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3C51" w14:textId="55405220" w:rsidR="00494B5D" w:rsidRPr="00494B5D" w:rsidRDefault="00494B5D">
      <w:pPr>
        <w:rPr>
          <w:b/>
          <w:bCs/>
          <w:sz w:val="36"/>
          <w:szCs w:val="36"/>
        </w:rPr>
      </w:pPr>
      <w:r w:rsidRPr="00494B5D">
        <w:rPr>
          <w:b/>
          <w:bCs/>
          <w:sz w:val="36"/>
          <w:szCs w:val="36"/>
        </w:rPr>
        <w:t>18. Iterációs módszerek konvergenciája</w:t>
      </w:r>
      <w:r>
        <w:rPr>
          <w:b/>
          <w:bCs/>
          <w:sz w:val="36"/>
          <w:szCs w:val="36"/>
        </w:rPr>
        <w:t>.</w:t>
      </w:r>
    </w:p>
    <w:p w14:paraId="726CA02E" w14:textId="2FEB6FC2" w:rsidR="00D656A5" w:rsidRDefault="00494B5D">
      <w:r w:rsidRPr="00494B5D">
        <w:drawing>
          <wp:inline distT="0" distB="0" distL="0" distR="0" wp14:anchorId="007BA224" wp14:editId="5BA620EF">
            <wp:extent cx="5760720" cy="692785"/>
            <wp:effectExtent l="0" t="0" r="0" b="0"/>
            <wp:docPr id="18397228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22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FD11" w14:textId="547D955B" w:rsidR="00494B5D" w:rsidRDefault="00494B5D">
      <w:r w:rsidRPr="00494B5D">
        <w:drawing>
          <wp:inline distT="0" distB="0" distL="0" distR="0" wp14:anchorId="70D7B20D" wp14:editId="0D1914A1">
            <wp:extent cx="5760720" cy="3227705"/>
            <wp:effectExtent l="0" t="0" r="0" b="0"/>
            <wp:docPr id="1955759466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59466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8949" w14:textId="6A1504B7" w:rsidR="00D3075B" w:rsidRDefault="00494B5D">
      <w:r w:rsidRPr="00494B5D">
        <w:drawing>
          <wp:inline distT="0" distB="0" distL="0" distR="0" wp14:anchorId="0E452278" wp14:editId="227387FA">
            <wp:extent cx="4686954" cy="914528"/>
            <wp:effectExtent l="0" t="0" r="0" b="0"/>
            <wp:docPr id="1975337938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7938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F209" w14:textId="497E4B47" w:rsidR="005B391B" w:rsidRDefault="005B391B">
      <w:r w:rsidRPr="005B391B">
        <w:drawing>
          <wp:inline distT="0" distB="0" distL="0" distR="0" wp14:anchorId="0D1ABA9D" wp14:editId="49ACCFF8">
            <wp:extent cx="5760720" cy="939800"/>
            <wp:effectExtent l="0" t="0" r="0" b="0"/>
            <wp:docPr id="315814757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14757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B0AE" w14:textId="345BC9DF" w:rsidR="00D3075B" w:rsidRDefault="00D3075B">
      <w:r w:rsidRPr="00D3075B">
        <w:lastRenderedPageBreak/>
        <w:drawing>
          <wp:inline distT="0" distB="0" distL="0" distR="0" wp14:anchorId="405C2E81" wp14:editId="6DF5D539">
            <wp:extent cx="5760720" cy="3517900"/>
            <wp:effectExtent l="0" t="0" r="0" b="6350"/>
            <wp:docPr id="1691688648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8648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9ADF" w14:textId="54A33854" w:rsidR="00D3075B" w:rsidRDefault="00D3075B">
      <w:r>
        <w:t>És ugye a Cauchy-sorozat konvergens</w:t>
      </w:r>
    </w:p>
    <w:p w14:paraId="49D043A8" w14:textId="623A2D64" w:rsidR="005B391B" w:rsidRDefault="005B391B">
      <w:r w:rsidRPr="005B391B">
        <w:drawing>
          <wp:inline distT="0" distB="0" distL="0" distR="0" wp14:anchorId="6CEC384E" wp14:editId="22740629">
            <wp:extent cx="5760720" cy="1568450"/>
            <wp:effectExtent l="0" t="0" r="0" b="0"/>
            <wp:docPr id="1691305426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5426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8A01" w14:textId="78A1618B" w:rsidR="005B391B" w:rsidRDefault="005B391B">
      <w:r w:rsidRPr="005B391B">
        <w:drawing>
          <wp:inline distT="0" distB="0" distL="0" distR="0" wp14:anchorId="622811FF" wp14:editId="5AD67640">
            <wp:extent cx="5760720" cy="1323340"/>
            <wp:effectExtent l="0" t="0" r="0" b="0"/>
            <wp:docPr id="1854421115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21115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321C" w14:textId="24FD4A96" w:rsidR="005B391B" w:rsidRDefault="005B391B">
      <w:r w:rsidRPr="005B391B">
        <w:drawing>
          <wp:inline distT="0" distB="0" distL="0" distR="0" wp14:anchorId="242323C1" wp14:editId="37BAD6AF">
            <wp:extent cx="5760720" cy="1482090"/>
            <wp:effectExtent l="0" t="0" r="0" b="3810"/>
            <wp:docPr id="396862424" name="Kép 1" descr="A képen szöveg, Betűtípus, fehé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62424" name="Kép 1" descr="A képen szöveg, Betűtípus, fehér, képernyőkép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9E14" w14:textId="289FB412" w:rsidR="005B391B" w:rsidRDefault="005B391B">
      <w:r w:rsidRPr="005B391B">
        <w:lastRenderedPageBreak/>
        <w:drawing>
          <wp:inline distT="0" distB="0" distL="0" distR="0" wp14:anchorId="11CBE4FE" wp14:editId="361F3A3E">
            <wp:extent cx="5760720" cy="3228975"/>
            <wp:effectExtent l="0" t="0" r="0" b="9525"/>
            <wp:docPr id="820107686" name="Kép 1" descr="A képen szöveg, kézírás, Betűtípus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07686" name="Kép 1" descr="A képen szöveg, kézírás, Betűtípus, algebra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9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6A5"/>
    <w:rsid w:val="00494B5D"/>
    <w:rsid w:val="005B391B"/>
    <w:rsid w:val="00660006"/>
    <w:rsid w:val="00D3075B"/>
    <w:rsid w:val="00D6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A4951"/>
  <w15:chartTrackingRefBased/>
  <w15:docId w15:val="{090FE8DF-554C-4568-8CE7-AD459FD4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65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65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65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65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65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65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65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65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65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65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65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65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656A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656A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656A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656A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656A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656A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65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65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65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65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65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656A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656A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656A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65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656A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65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11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2</cp:revision>
  <dcterms:created xsi:type="dcterms:W3CDTF">2026-01-01T15:12:00Z</dcterms:created>
  <dcterms:modified xsi:type="dcterms:W3CDTF">2026-01-01T15:33:00Z</dcterms:modified>
</cp:coreProperties>
</file>