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8744B" w:rsidRDefault="0098744B" w14:paraId="7376CF0E" w14:textId="5A7218D2">
      <w:r w:rsidRPr="0098744B">
        <w:t>g++ -W -Wall -</w:t>
      </w:r>
      <w:proofErr w:type="spellStart"/>
      <w:r w:rsidRPr="0098744B">
        <w:t>Wextra</w:t>
      </w:r>
      <w:proofErr w:type="spellEnd"/>
      <w:r w:rsidRPr="0098744B">
        <w:t xml:space="preserve"> -</w:t>
      </w:r>
      <w:proofErr w:type="spellStart"/>
      <w:r w:rsidRPr="0098744B">
        <w:t>pedantic</w:t>
      </w:r>
      <w:proofErr w:type="spellEnd"/>
      <w:r w:rsidRPr="0098744B">
        <w:t xml:space="preserve"> gyak.cpp</w:t>
      </w:r>
    </w:p>
    <w:p w:rsidR="0098744B" w:rsidRDefault="0098744B" w14:paraId="791E55F9" w14:textId="77777777"/>
    <w:p w:rsidR="00C30AAC" w:rsidRDefault="00C30AAC" w14:paraId="24442C2E" w14:textId="2FF22FBE">
      <w:r>
        <w:t xml:space="preserve">Beolvasás </w:t>
      </w:r>
      <w:proofErr w:type="spellStart"/>
      <w:r>
        <w:t>consolerol</w:t>
      </w:r>
      <w:proofErr w:type="spellEnd"/>
    </w:p>
    <w:p w:rsidR="00111254" w:rsidRDefault="00C30AAC" w14:paraId="603C4428" w14:textId="0711EE63">
      <w:r w:rsidRPr="00C30AAC">
        <w:rPr>
          <w:noProof/>
        </w:rPr>
        <w:drawing>
          <wp:inline distT="0" distB="0" distL="0" distR="0" wp14:anchorId="74D4C746" wp14:editId="5CD0A89F">
            <wp:extent cx="5760720" cy="2184400"/>
            <wp:effectExtent l="0" t="0" r="0" b="6350"/>
            <wp:docPr id="6634278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7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C4D" w:rsidRDefault="00540C4D" w14:paraId="4694264A" w14:textId="647ECCFA">
      <w:proofErr w:type="spellStart"/>
      <w:r w:rsidRPr="003C5C09">
        <w:t>header</w:t>
      </w:r>
      <w:proofErr w:type="spellEnd"/>
      <w:r w:rsidRPr="003C5C09">
        <w:t xml:space="preserve"> </w:t>
      </w:r>
      <w:proofErr w:type="spellStart"/>
      <w:r w:rsidRPr="003C5C09">
        <w:t>guard</w:t>
      </w:r>
      <w:proofErr w:type="spellEnd"/>
      <w:r w:rsidRPr="003C5C09">
        <w:t xml:space="preserve"> vagy </w:t>
      </w:r>
      <w:proofErr w:type="spellStart"/>
      <w:r w:rsidRPr="003C5C09">
        <w:t>include</w:t>
      </w:r>
      <w:proofErr w:type="spellEnd"/>
      <w:r w:rsidRPr="003C5C09">
        <w:t xml:space="preserve"> </w:t>
      </w:r>
      <w:proofErr w:type="spellStart"/>
      <w:r w:rsidRPr="003C5C09">
        <w:t>guard</w:t>
      </w:r>
      <w:proofErr w:type="spellEnd"/>
      <w:r w:rsidRPr="003C5C09">
        <w:t>.</w:t>
      </w:r>
    </w:p>
    <w:p w:rsidR="00C30AAC" w:rsidRDefault="00540C4D" w14:paraId="2D3FE3C6" w14:textId="5388EA5F">
      <w:r w:rsidR="00540C4D">
        <w:drawing>
          <wp:inline wp14:editId="133AC94C" wp14:anchorId="2F931F41">
            <wp:extent cx="1629002" cy="1362265"/>
            <wp:effectExtent l="0" t="0" r="9525" b="9525"/>
            <wp:docPr id="1200193147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193147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37D25" w:rsidP="450E861D" w:rsidRDefault="5B537D25" w14:paraId="1DCC4077" w14:textId="26070F3A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>funktor</w:t>
      </w:r>
    </w:p>
    <w:p w:rsidR="5B537D25" w:rsidP="450E861D" w:rsidRDefault="5B537D25" w14:paraId="14096332" w14:textId="30D212D8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>struct greater_int {</w:t>
      </w:r>
    </w:p>
    <w:p w:rsidR="5B537D25" w:rsidP="450E861D" w:rsidRDefault="5B537D25" w14:paraId="1378E298" w14:textId="2C3650BE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   bool operator()(int a, int b) const {</w:t>
      </w:r>
    </w:p>
    <w:p w:rsidR="5B537D25" w:rsidP="450E861D" w:rsidRDefault="5B537D25" w14:paraId="63DC6FDE" w14:textId="11437266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       return a &gt; b;</w:t>
      </w:r>
    </w:p>
    <w:p w:rsidR="5B537D25" w:rsidP="450E861D" w:rsidRDefault="5B537D25" w14:paraId="6EB647C2" w14:textId="7A8A168F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   }</w:t>
      </w:r>
    </w:p>
    <w:p w:rsidR="5B537D25" w:rsidP="450E861D" w:rsidRDefault="5B537D25" w14:paraId="31D5B51D" w14:textId="7BD0CF72">
      <w:pPr>
        <w:spacing w:before="0" w:beforeAutospacing="off" w:after="160" w:afterAutospacing="off" w:line="257" w:lineRule="auto"/>
      </w:pPr>
      <w:r w:rsidRPr="450E861D" w:rsidR="5B537D25">
        <w:rPr>
          <w:rFonts w:ascii="Calibri" w:hAnsi="Calibri" w:eastAsia="Calibri" w:cs="Calibri"/>
          <w:noProof w:val="0"/>
          <w:sz w:val="22"/>
          <w:szCs w:val="22"/>
          <w:lang w:val="hu-HU"/>
        </w:rPr>
        <w:t>};</w:t>
      </w:r>
    </w:p>
    <w:p w:rsidR="450E861D" w:rsidRDefault="450E861D" w14:paraId="3085B89C" w14:textId="1616C44F"/>
    <w:sectPr w:rsidR="00C30AA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C"/>
    <w:rsid w:val="00111254"/>
    <w:rsid w:val="00540C4D"/>
    <w:rsid w:val="005D11A9"/>
    <w:rsid w:val="00730D48"/>
    <w:rsid w:val="0098744B"/>
    <w:rsid w:val="00C30AAC"/>
    <w:rsid w:val="00ED36AB"/>
    <w:rsid w:val="00EF1AA6"/>
    <w:rsid w:val="450E861D"/>
    <w:rsid w:val="5B53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F998E"/>
  <w15:chartTrackingRefBased/>
  <w15:docId w15:val="{4D86CD2C-E2E9-45E4-A0DB-40224067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30A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30A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30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3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30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30AA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C30AA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C30AA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C30AAC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C30AAC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C30AA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C30AA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C30AA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C30A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30A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C30A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C3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30AA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C30A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30A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30AA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0AA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C30AA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30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Pista Hántos</dc:creator>
  <keywords/>
  <dc:description/>
  <lastModifiedBy>Horváth Olivér Attila</lastModifiedBy>
  <revision>4</revision>
  <dcterms:created xsi:type="dcterms:W3CDTF">2025-12-21T14:34:00.0000000Z</dcterms:created>
  <dcterms:modified xsi:type="dcterms:W3CDTF">2025-12-22T22:14:19.3285484Z</dcterms:modified>
</coreProperties>
</file>