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108C" w14:textId="4E03AE27" w:rsidR="00111254" w:rsidRDefault="00B612A9" w:rsidP="00B612A9">
      <w:pPr>
        <w:spacing w:after="60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Analízis 1.</w:t>
      </w:r>
    </w:p>
    <w:p w14:paraId="1B60364F" w14:textId="06EF8CAC" w:rsidR="00B612A9" w:rsidRPr="007F5EA1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t>• Mit mond ki a Dedekind-axióma vagy szétválasztási axióma?</w:t>
      </w:r>
    </w:p>
    <w:p w14:paraId="6F02AAFE" w14:textId="1504847D" w:rsidR="00B612A9" w:rsidRDefault="00B612A9" w:rsidP="00B612A9">
      <w:pPr>
        <w:rPr>
          <w:rFonts w:ascii="Arial" w:hAnsi="Arial" w:cs="Arial"/>
          <w:sz w:val="24"/>
          <w:szCs w:val="24"/>
        </w:rPr>
      </w:pPr>
      <w:r w:rsidRPr="00B612A9">
        <w:rPr>
          <w:rFonts w:ascii="Arial" w:hAnsi="Arial" w:cs="Arial"/>
          <w:sz w:val="24"/>
          <w:szCs w:val="24"/>
        </w:rPr>
        <w:drawing>
          <wp:inline distT="0" distB="0" distL="0" distR="0" wp14:anchorId="695B5DB7" wp14:editId="146677DC">
            <wp:extent cx="5760720" cy="3183255"/>
            <wp:effectExtent l="0" t="0" r="0" b="0"/>
            <wp:docPr id="5023910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91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5C6" w14:textId="77777777" w:rsidR="00664B2D" w:rsidRPr="00B612A9" w:rsidRDefault="00664B2D" w:rsidP="00B612A9">
      <w:pPr>
        <w:rPr>
          <w:rFonts w:ascii="Arial" w:hAnsi="Arial" w:cs="Arial"/>
          <w:sz w:val="24"/>
          <w:szCs w:val="24"/>
        </w:rPr>
      </w:pPr>
    </w:p>
    <w:p w14:paraId="5510228E" w14:textId="77777777" w:rsidR="00B612A9" w:rsidRPr="007F5EA1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t xml:space="preserve">• Írja le pozitív formában azt, hogy valamely </w:t>
      </w:r>
      <w:r w:rsidRPr="007F5EA1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7F5EA1">
        <w:rPr>
          <w:rFonts w:ascii="Arial" w:hAnsi="Arial" w:cs="Arial"/>
          <w:b/>
          <w:bCs/>
          <w:sz w:val="24"/>
          <w:szCs w:val="24"/>
        </w:rPr>
        <w:t xml:space="preserve"> ̸= H </w:t>
      </w:r>
      <w:r w:rsidRPr="007F5EA1">
        <w:rPr>
          <w:rFonts w:ascii="Cambria Math" w:hAnsi="Cambria Math" w:cs="Cambria Math"/>
          <w:b/>
          <w:bCs/>
          <w:sz w:val="24"/>
          <w:szCs w:val="24"/>
        </w:rPr>
        <w:t>⊂</w:t>
      </w:r>
      <w:r w:rsidRPr="007F5EA1">
        <w:rPr>
          <w:rFonts w:ascii="Arial" w:hAnsi="Arial" w:cs="Arial"/>
          <w:b/>
          <w:bCs/>
          <w:sz w:val="24"/>
          <w:szCs w:val="24"/>
        </w:rPr>
        <w:t xml:space="preserve"> R halmaz felülről nem korlátos!</w:t>
      </w:r>
    </w:p>
    <w:p w14:paraId="1A67C461" w14:textId="3C91CF43" w:rsidR="007F5EA1" w:rsidRDefault="007F5EA1" w:rsidP="00B612A9">
      <w:pPr>
        <w:rPr>
          <w:rFonts w:ascii="Arial" w:hAnsi="Arial" w:cs="Arial"/>
          <w:sz w:val="24"/>
          <w:szCs w:val="24"/>
        </w:rPr>
      </w:pPr>
      <w:r w:rsidRPr="007F5EA1">
        <w:rPr>
          <w:rFonts w:ascii="Arial" w:hAnsi="Arial" w:cs="Arial"/>
          <w:sz w:val="24"/>
          <w:szCs w:val="24"/>
        </w:rPr>
        <w:drawing>
          <wp:inline distT="0" distB="0" distL="0" distR="0" wp14:anchorId="40C91575" wp14:editId="4F2FE365">
            <wp:extent cx="5760720" cy="1320800"/>
            <wp:effectExtent l="0" t="0" r="0" b="0"/>
            <wp:docPr id="12930653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CAE" w14:textId="7231C3A4" w:rsidR="00675E40" w:rsidRDefault="007F5EA1" w:rsidP="00B612A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>A fenti állítás pozitív formában való tagadása a következő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Cambria Math" w:hAnsi="Cambria Math" w:cs="Cambria Math"/>
          <w:bdr w:val="none" w:sz="0" w:space="0" w:color="auto" w:frame="1"/>
        </w:rPr>
        <w:t>∀</w:t>
      </w:r>
      <w:r>
        <w:rPr>
          <w:rFonts w:ascii="Noto Sans" w:hAnsi="Noto Sans" w:cs="Noto Sans"/>
          <w:bdr w:val="none" w:sz="0" w:space="0" w:color="auto" w:frame="1"/>
        </w:rPr>
        <w:t xml:space="preserve">K </w:t>
      </w:r>
      <w:r>
        <w:rPr>
          <w:rFonts w:ascii="Cambria Math" w:hAnsi="Cambria Math" w:cs="Cambria Math"/>
          <w:bdr w:val="none" w:sz="0" w:space="0" w:color="auto" w:frame="1"/>
        </w:rPr>
        <w:t>∈</w:t>
      </w:r>
      <w:r>
        <w:rPr>
          <w:rFonts w:ascii="Noto Sans" w:hAnsi="Noto Sans" w:cs="Noto Sans"/>
          <w:bdr w:val="none" w:sz="0" w:space="0" w:color="auto" w:frame="1"/>
        </w:rPr>
        <w:t xml:space="preserve"> R, </w:t>
      </w:r>
      <w:r>
        <w:rPr>
          <w:rFonts w:ascii="Cambria Math" w:hAnsi="Cambria Math" w:cs="Cambria Math"/>
          <w:bdr w:val="none" w:sz="0" w:space="0" w:color="auto" w:frame="1"/>
        </w:rPr>
        <w:t>∃</w:t>
      </w:r>
      <w:r>
        <w:rPr>
          <w:rFonts w:ascii="Noto Sans" w:hAnsi="Noto Sans" w:cs="Noto Sans"/>
          <w:bdr w:val="none" w:sz="0" w:space="0" w:color="auto" w:frame="1"/>
        </w:rPr>
        <w:t xml:space="preserve">x </w:t>
      </w:r>
      <w:r>
        <w:rPr>
          <w:rFonts w:ascii="Cambria Math" w:hAnsi="Cambria Math" w:cs="Cambria Math"/>
          <w:bdr w:val="none" w:sz="0" w:space="0" w:color="auto" w:frame="1"/>
        </w:rPr>
        <w:t>∈</w:t>
      </w:r>
      <w:r>
        <w:rPr>
          <w:rFonts w:ascii="Noto Sans" w:hAnsi="Noto Sans" w:cs="Noto Sans"/>
          <w:bdr w:val="none" w:sz="0" w:space="0" w:color="auto" w:frame="1"/>
        </w:rPr>
        <w:t xml:space="preserve"> H, hogy x &gt; K</w:t>
      </w:r>
    </w:p>
    <w:p w14:paraId="2CC3E4EB" w14:textId="6B4B1367" w:rsidR="007F5EA1" w:rsidRPr="00675E40" w:rsidRDefault="00675E40" w:rsidP="00B612A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br w:type="page"/>
      </w:r>
    </w:p>
    <w:p w14:paraId="670A81B8" w14:textId="77777777" w:rsidR="00B612A9" w:rsidRPr="007F5EA1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lastRenderedPageBreak/>
        <w:t xml:space="preserve">• Fogalmazza meg egyenlőtlenségekkel azt a tényt, hogy valamely </w:t>
      </w:r>
      <w:r w:rsidRPr="007F5EA1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7F5EA1">
        <w:rPr>
          <w:rFonts w:ascii="Arial" w:hAnsi="Arial" w:cs="Arial"/>
          <w:b/>
          <w:bCs/>
          <w:sz w:val="24"/>
          <w:szCs w:val="24"/>
        </w:rPr>
        <w:t xml:space="preserve"> ̸= H </w:t>
      </w:r>
      <w:r w:rsidRPr="007F5EA1">
        <w:rPr>
          <w:rFonts w:ascii="Cambria Math" w:hAnsi="Cambria Math" w:cs="Cambria Math"/>
          <w:b/>
          <w:bCs/>
          <w:sz w:val="24"/>
          <w:szCs w:val="24"/>
        </w:rPr>
        <w:t>⊂</w:t>
      </w:r>
      <w:r w:rsidRPr="007F5EA1">
        <w:rPr>
          <w:rFonts w:ascii="Arial" w:hAnsi="Arial" w:cs="Arial"/>
          <w:b/>
          <w:bCs/>
          <w:sz w:val="24"/>
          <w:szCs w:val="24"/>
        </w:rPr>
        <w:t xml:space="preserve"> R halmaz</w:t>
      </w:r>
      <w:r w:rsidRPr="00B612A9">
        <w:rPr>
          <w:rFonts w:ascii="Arial" w:hAnsi="Arial" w:cs="Arial"/>
          <w:sz w:val="24"/>
          <w:szCs w:val="24"/>
        </w:rPr>
        <w:t xml:space="preserve"> </w:t>
      </w:r>
      <w:r w:rsidRPr="007F5EA1">
        <w:rPr>
          <w:rFonts w:ascii="Arial" w:hAnsi="Arial" w:cs="Arial"/>
          <w:b/>
          <w:bCs/>
          <w:sz w:val="24"/>
          <w:szCs w:val="24"/>
        </w:rPr>
        <w:t>korlátos!</w:t>
      </w:r>
    </w:p>
    <w:p w14:paraId="2AA6F24D" w14:textId="1226DAF3" w:rsidR="007F5EA1" w:rsidRDefault="00675E40" w:rsidP="00B612A9">
      <w:pPr>
        <w:rPr>
          <w:rFonts w:ascii="Arial" w:hAnsi="Arial" w:cs="Arial"/>
          <w:sz w:val="24"/>
          <w:szCs w:val="24"/>
        </w:rPr>
      </w:pPr>
      <w:r w:rsidRPr="00675E40">
        <w:rPr>
          <w:rFonts w:ascii="Arial" w:hAnsi="Arial" w:cs="Arial"/>
          <w:sz w:val="24"/>
          <w:szCs w:val="24"/>
        </w:rPr>
        <w:drawing>
          <wp:inline distT="0" distB="0" distL="0" distR="0" wp14:anchorId="77AA5BBD" wp14:editId="3549F81E">
            <wp:extent cx="5760720" cy="2947035"/>
            <wp:effectExtent l="0" t="0" r="0" b="5715"/>
            <wp:docPr id="17844403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08AF" w14:textId="77777777" w:rsidR="00675E40" w:rsidRPr="00B612A9" w:rsidRDefault="00675E40" w:rsidP="00B612A9">
      <w:pPr>
        <w:rPr>
          <w:rFonts w:ascii="Arial" w:hAnsi="Arial" w:cs="Arial"/>
          <w:sz w:val="24"/>
          <w:szCs w:val="24"/>
        </w:rPr>
      </w:pPr>
    </w:p>
    <w:p w14:paraId="191F4B69" w14:textId="77777777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t>• Fogalmazza meg a szuprémum-elvet!</w:t>
      </w:r>
    </w:p>
    <w:p w14:paraId="031FF834" w14:textId="653F8DFA" w:rsidR="00675E40" w:rsidRDefault="00675E40" w:rsidP="00B612A9">
      <w:pPr>
        <w:rPr>
          <w:rFonts w:ascii="Arial" w:hAnsi="Arial" w:cs="Arial"/>
          <w:b/>
          <w:bCs/>
          <w:sz w:val="24"/>
          <w:szCs w:val="24"/>
        </w:rPr>
      </w:pPr>
      <w:r w:rsidRPr="00675E4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2368CCE" wp14:editId="61967C9B">
            <wp:extent cx="5760720" cy="1514475"/>
            <wp:effectExtent l="0" t="0" r="0" b="9525"/>
            <wp:docPr id="13660144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1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FB66" w14:textId="77777777" w:rsidR="00D749EC" w:rsidRPr="007F5EA1" w:rsidRDefault="00D749EC" w:rsidP="00B612A9">
      <w:pPr>
        <w:rPr>
          <w:rFonts w:ascii="Arial" w:hAnsi="Arial" w:cs="Arial"/>
          <w:b/>
          <w:bCs/>
          <w:sz w:val="24"/>
          <w:szCs w:val="24"/>
        </w:rPr>
      </w:pPr>
    </w:p>
    <w:p w14:paraId="609CAD45" w14:textId="77777777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t>• Mi a szuprémum definíciója?</w:t>
      </w:r>
    </w:p>
    <w:p w14:paraId="4AB8BB59" w14:textId="5852049A" w:rsidR="00D749EC" w:rsidRDefault="00700A29" w:rsidP="00B612A9">
      <w:pPr>
        <w:rPr>
          <w:rFonts w:ascii="Arial" w:hAnsi="Arial" w:cs="Arial"/>
          <w:b/>
          <w:bCs/>
          <w:sz w:val="24"/>
          <w:szCs w:val="24"/>
        </w:rPr>
      </w:pPr>
      <w:r w:rsidRPr="00700A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6E88DB6" wp14:editId="1907B907">
            <wp:extent cx="5760720" cy="466725"/>
            <wp:effectExtent l="0" t="0" r="0" b="9525"/>
            <wp:docPr id="10505472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7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3E70" w14:textId="78423EA1" w:rsidR="00D749EC" w:rsidRPr="007F5EA1" w:rsidRDefault="00D749EC" w:rsidP="00B612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94CF6F" w14:textId="5D877796" w:rsidR="00D749EC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lastRenderedPageBreak/>
        <w:t xml:space="preserve">• Fogalmazza meg egyenlőtlenségekkel azt a tényt, hogy ξ = sup H </w:t>
      </w:r>
      <w:r w:rsidRPr="007F5EA1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7F5EA1">
        <w:rPr>
          <w:rFonts w:ascii="Arial" w:hAnsi="Arial" w:cs="Arial"/>
          <w:b/>
          <w:bCs/>
          <w:sz w:val="24"/>
          <w:szCs w:val="24"/>
        </w:rPr>
        <w:t xml:space="preserve"> R!</w:t>
      </w:r>
    </w:p>
    <w:p w14:paraId="3F4ACDC2" w14:textId="4157BACF" w:rsidR="00FE77C0" w:rsidRDefault="00700A29" w:rsidP="00B612A9">
      <w:pPr>
        <w:rPr>
          <w:rFonts w:ascii="Arial" w:hAnsi="Arial" w:cs="Arial"/>
          <w:b/>
          <w:bCs/>
          <w:sz w:val="24"/>
          <w:szCs w:val="24"/>
        </w:rPr>
      </w:pPr>
      <w:r w:rsidRPr="00700A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DA66858" wp14:editId="5BEBA21D">
            <wp:extent cx="5760720" cy="1582420"/>
            <wp:effectExtent l="0" t="0" r="0" b="0"/>
            <wp:docPr id="10490085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6DF" w14:textId="77777777" w:rsidR="00700A29" w:rsidRPr="007F5EA1" w:rsidRDefault="00700A29" w:rsidP="00B612A9">
      <w:pPr>
        <w:rPr>
          <w:rFonts w:ascii="Arial" w:hAnsi="Arial" w:cs="Arial"/>
          <w:b/>
          <w:bCs/>
          <w:sz w:val="24"/>
          <w:szCs w:val="24"/>
        </w:rPr>
      </w:pPr>
    </w:p>
    <w:p w14:paraId="007298B0" w14:textId="77777777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7F5EA1">
        <w:rPr>
          <w:rFonts w:ascii="Arial" w:hAnsi="Arial" w:cs="Arial"/>
          <w:b/>
          <w:bCs/>
          <w:sz w:val="24"/>
          <w:szCs w:val="24"/>
        </w:rPr>
        <w:t>• Mi az infimum definíciója?</w:t>
      </w:r>
    </w:p>
    <w:p w14:paraId="7E223B34" w14:textId="19ABB277" w:rsidR="00700A29" w:rsidRDefault="00700A29" w:rsidP="00B612A9">
      <w:pPr>
        <w:rPr>
          <w:rFonts w:ascii="Arial" w:hAnsi="Arial" w:cs="Arial"/>
          <w:b/>
          <w:bCs/>
          <w:sz w:val="24"/>
          <w:szCs w:val="24"/>
        </w:rPr>
      </w:pPr>
      <w:r w:rsidRPr="00700A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AEA4270" wp14:editId="2552CBEE">
            <wp:extent cx="5760720" cy="504825"/>
            <wp:effectExtent l="0" t="0" r="0" b="9525"/>
            <wp:docPr id="4628652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78B" w14:textId="77777777" w:rsidR="00700A29" w:rsidRPr="007F5EA1" w:rsidRDefault="00700A29" w:rsidP="00B612A9">
      <w:pPr>
        <w:rPr>
          <w:rFonts w:ascii="Arial" w:hAnsi="Arial" w:cs="Arial"/>
          <w:b/>
          <w:bCs/>
          <w:sz w:val="24"/>
          <w:szCs w:val="24"/>
        </w:rPr>
      </w:pPr>
    </w:p>
    <w:p w14:paraId="47583921" w14:textId="77777777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675E40">
        <w:rPr>
          <w:rFonts w:ascii="Arial" w:hAnsi="Arial" w:cs="Arial"/>
          <w:b/>
          <w:bCs/>
          <w:sz w:val="24"/>
          <w:szCs w:val="24"/>
        </w:rPr>
        <w:t xml:space="preserve">• Fogalmazza meg egyenlőtlenségekkel azt a tényt, hogy ξ = inf H </w:t>
      </w:r>
      <w:r w:rsidRPr="00675E40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75E40">
        <w:rPr>
          <w:rFonts w:ascii="Arial" w:hAnsi="Arial" w:cs="Arial"/>
          <w:b/>
          <w:bCs/>
          <w:sz w:val="24"/>
          <w:szCs w:val="24"/>
        </w:rPr>
        <w:t xml:space="preserve"> R!</w:t>
      </w:r>
    </w:p>
    <w:p w14:paraId="46908829" w14:textId="2928DC5D" w:rsidR="00F84CF8" w:rsidRDefault="00F84CF8" w:rsidP="00B612A9">
      <w:pPr>
        <w:rPr>
          <w:rFonts w:ascii="Arial" w:hAnsi="Arial" w:cs="Arial"/>
          <w:b/>
          <w:bCs/>
          <w:sz w:val="24"/>
          <w:szCs w:val="24"/>
        </w:rPr>
      </w:pPr>
      <w:r w:rsidRPr="00F84CF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F9AB1BB" wp14:editId="1AF202FF">
            <wp:extent cx="5760720" cy="1524635"/>
            <wp:effectExtent l="0" t="0" r="0" b="0"/>
            <wp:docPr id="16323458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45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387" w14:textId="77777777" w:rsidR="00F84CF8" w:rsidRPr="00675E40" w:rsidRDefault="00F84CF8" w:rsidP="00B612A9">
      <w:pPr>
        <w:rPr>
          <w:rFonts w:ascii="Arial" w:hAnsi="Arial" w:cs="Arial"/>
          <w:b/>
          <w:bCs/>
          <w:sz w:val="24"/>
          <w:szCs w:val="24"/>
        </w:rPr>
      </w:pPr>
    </w:p>
    <w:p w14:paraId="1E9492BD" w14:textId="77777777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675E40">
        <w:rPr>
          <w:rFonts w:ascii="Arial" w:hAnsi="Arial" w:cs="Arial"/>
          <w:b/>
          <w:bCs/>
          <w:sz w:val="24"/>
          <w:szCs w:val="24"/>
        </w:rPr>
        <w:t>• Mi a kapcsolat egy halmaz maximuma és szuprémuma között?</w:t>
      </w:r>
    </w:p>
    <w:p w14:paraId="4C12E4D6" w14:textId="29DF148E" w:rsidR="004B16F4" w:rsidRDefault="004B16F4" w:rsidP="00B612A9">
      <w:pPr>
        <w:rPr>
          <w:rFonts w:ascii="Arial" w:hAnsi="Arial" w:cs="Arial"/>
          <w:b/>
          <w:bCs/>
          <w:sz w:val="24"/>
          <w:szCs w:val="24"/>
        </w:rPr>
      </w:pPr>
      <w:r w:rsidRPr="004B16F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244282" wp14:editId="648544F9">
            <wp:extent cx="5760720" cy="763905"/>
            <wp:effectExtent l="0" t="0" r="0" b="0"/>
            <wp:docPr id="1686141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1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EE67" w14:textId="77777777" w:rsidR="004B16F4" w:rsidRPr="00675E40" w:rsidRDefault="004B16F4" w:rsidP="00B612A9">
      <w:pPr>
        <w:rPr>
          <w:rFonts w:ascii="Arial" w:hAnsi="Arial" w:cs="Arial"/>
          <w:b/>
          <w:bCs/>
          <w:sz w:val="24"/>
          <w:szCs w:val="24"/>
        </w:rPr>
      </w:pPr>
    </w:p>
    <w:p w14:paraId="053DDCA1" w14:textId="332ADF69" w:rsidR="00B612A9" w:rsidRDefault="00B612A9" w:rsidP="00B612A9">
      <w:pPr>
        <w:rPr>
          <w:rFonts w:ascii="Arial" w:hAnsi="Arial" w:cs="Arial"/>
          <w:b/>
          <w:bCs/>
          <w:sz w:val="24"/>
          <w:szCs w:val="24"/>
        </w:rPr>
      </w:pPr>
      <w:r w:rsidRPr="00675E40">
        <w:rPr>
          <w:rFonts w:ascii="Arial" w:hAnsi="Arial" w:cs="Arial"/>
          <w:b/>
          <w:bCs/>
          <w:sz w:val="24"/>
          <w:szCs w:val="24"/>
        </w:rPr>
        <w:t>• Mi a kapcsolat egy halmaz minimuma és infimuma között?</w:t>
      </w:r>
    </w:p>
    <w:p w14:paraId="7F716115" w14:textId="5F0A946A" w:rsidR="004B16F4" w:rsidRPr="00675E40" w:rsidRDefault="004B16F4" w:rsidP="00B612A9">
      <w:pPr>
        <w:rPr>
          <w:rFonts w:ascii="Arial" w:hAnsi="Arial" w:cs="Arial"/>
          <w:b/>
          <w:bCs/>
          <w:sz w:val="24"/>
          <w:szCs w:val="24"/>
        </w:rPr>
      </w:pPr>
      <w:r w:rsidRPr="004B16F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3EC92A1" wp14:editId="7485E891">
            <wp:extent cx="5760720" cy="756920"/>
            <wp:effectExtent l="0" t="0" r="0" b="5080"/>
            <wp:docPr id="14345712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1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F4" w:rsidRPr="00675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A9"/>
    <w:rsid w:val="00111254"/>
    <w:rsid w:val="004B16F4"/>
    <w:rsid w:val="005D11A9"/>
    <w:rsid w:val="00664B2D"/>
    <w:rsid w:val="00675E40"/>
    <w:rsid w:val="00700A29"/>
    <w:rsid w:val="00730D48"/>
    <w:rsid w:val="007F5EA1"/>
    <w:rsid w:val="00B612A9"/>
    <w:rsid w:val="00BA5DF9"/>
    <w:rsid w:val="00D749EC"/>
    <w:rsid w:val="00F84CF8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EDD7"/>
  <w15:chartTrackingRefBased/>
  <w15:docId w15:val="{4D25F11E-FD6E-4C1B-8EDA-309A3927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1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1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1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1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12A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12A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12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12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12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12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1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12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12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12A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1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12A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1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 Hántos</dc:creator>
  <cp:keywords/>
  <dc:description/>
  <cp:lastModifiedBy>Pista Hántos</cp:lastModifiedBy>
  <cp:revision>5</cp:revision>
  <dcterms:created xsi:type="dcterms:W3CDTF">2025-02-16T11:02:00Z</dcterms:created>
  <dcterms:modified xsi:type="dcterms:W3CDTF">2025-02-16T12:09:00Z</dcterms:modified>
</cp:coreProperties>
</file>