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Отличная идея для постапокалиптической игры! Вот предложения для названий регионов на английском с переводом на каждую букву слова </w:t>
      </w:r>
      <w:r w:rsidDel="00000000" w:rsidR="00000000" w:rsidRPr="00000000">
        <w:rPr>
          <w:b w:val="1"/>
          <w:rtl w:val="0"/>
        </w:rPr>
        <w:t xml:space="preserve">Р-Е-Г-И-О-Н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Буква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Английское название (English Name)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Перевод (Russian Translation)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Концепция для региона (Region Concept)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Р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  <w:t xml:space="preserve">usthaven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Ржавая Гавань / Пристанище Ржавчины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Прибрежный регион, заполненный обломками кораблей и проржавевшими руинами старых портов.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cho Wastes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Пустоши Эха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Огромная, безлюдная равнина или пустыня, где звук разносится на мили, создавая жуткое эхо.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Г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  <w:t xml:space="preserve">rimwall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Мрачная Стена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Горный регион или район, окруженный массивными, разрушенными оборонительными сооружениями/скалами.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  <w:t xml:space="preserve">ronclad Territory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Территория Бронированных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Регион, где доминирует фракция, использующая тяжелую, устаревшую технику и броню, или место, изобилующее металлическими обломками.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О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  <w:t xml:space="preserve">utland Reach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Отдаленный Предел / Глубинка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Самый крайний, дикий и наименее исследованный регион, опасный и полный тайн.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Н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  <w:t xml:space="preserve">exus Zone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Зона Нексуса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Центральный, стратегически важный регион, возможно, место расположения довоенного командного центра, или пересечение основных торговых путей/опасностей.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