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774F" w14:textId="77777777" w:rsidR="00841B64" w:rsidRPr="00F374BB" w:rsidRDefault="00841B64" w:rsidP="00F374BB">
      <w:pPr>
        <w:widowControl w:val="0"/>
        <w:jc w:val="center"/>
        <w:rPr>
          <w:rFonts w:ascii="宋体-18030" w:eastAsia="宋体-18030" w:hAnsi="宋体-18030" w:cs="Times New Roman" w:hint="eastAsia"/>
          <w:b/>
          <w:bCs/>
          <w:color w:val="auto"/>
          <w:kern w:val="2"/>
          <w:sz w:val="44"/>
          <w:szCs w:val="44"/>
          <w:lang w:eastAsia="zh-CN"/>
        </w:rPr>
      </w:pPr>
    </w:p>
    <w:p w14:paraId="72DDCAB8" w14:textId="77777777" w:rsidR="00841B64" w:rsidRPr="00F374BB" w:rsidRDefault="00841B64" w:rsidP="00F374BB">
      <w:pPr>
        <w:widowControl w:val="0"/>
        <w:jc w:val="center"/>
        <w:rPr>
          <w:rFonts w:ascii="宋体-18030" w:eastAsia="宋体-18030" w:hAnsi="宋体-18030" w:cs="Times New Roman" w:hint="eastAsia"/>
          <w:b/>
          <w:bCs/>
          <w:color w:val="auto"/>
          <w:kern w:val="2"/>
          <w:sz w:val="44"/>
          <w:szCs w:val="44"/>
          <w:lang w:eastAsia="zh-CN"/>
        </w:rPr>
      </w:pPr>
    </w:p>
    <w:p w14:paraId="41B6D773" w14:textId="77777777" w:rsidR="00841B64" w:rsidRPr="00F374BB" w:rsidRDefault="00841B64" w:rsidP="00F374BB">
      <w:pPr>
        <w:widowControl w:val="0"/>
        <w:jc w:val="center"/>
        <w:rPr>
          <w:rFonts w:ascii="宋体-18030" w:eastAsia="宋体-18030" w:hAnsi="宋体-18030" w:cs="Times New Roman" w:hint="eastAsia"/>
          <w:b/>
          <w:bCs/>
          <w:color w:val="auto"/>
          <w:kern w:val="2"/>
          <w:sz w:val="44"/>
          <w:szCs w:val="44"/>
          <w:lang w:eastAsia="zh-CN"/>
        </w:rPr>
      </w:pPr>
    </w:p>
    <w:p w14:paraId="1E74321E" w14:textId="2ED7199C" w:rsidR="00841B64" w:rsidRPr="00F374BB" w:rsidRDefault="00000000">
      <w:pPr>
        <w:jc w:val="center"/>
        <w:rPr>
          <w:rFonts w:hint="eastAsia"/>
          <w:bCs/>
          <w:lang w:eastAsia="zh-CN"/>
        </w:rPr>
      </w:pPr>
      <w:r w:rsidRPr="00F374BB">
        <w:rPr>
          <w:rFonts w:ascii="小标宋" w:eastAsia="小标宋" w:hAnsi="小标宋"/>
          <w:bCs/>
          <w:sz w:val="44"/>
          <w:lang w:eastAsia="zh-CN"/>
        </w:rPr>
        <w:t>江西省"振兴杯"职业技能大赛</w:t>
      </w:r>
      <w:r w:rsidR="00F374BB">
        <w:rPr>
          <w:rFonts w:ascii="小标宋" w:eastAsia="小标宋" w:hAnsi="小标宋"/>
          <w:bCs/>
          <w:sz w:val="44"/>
          <w:lang w:eastAsia="zh-CN"/>
        </w:rPr>
        <w:br/>
      </w:r>
    </w:p>
    <w:p w14:paraId="6AB36C7B" w14:textId="77777777" w:rsidR="00841B64" w:rsidRDefault="00000000" w:rsidP="00F374BB">
      <w:pPr>
        <w:widowControl w:val="0"/>
        <w:spacing w:line="240" w:lineRule="auto"/>
        <w:jc w:val="center"/>
        <w:rPr>
          <w:rFonts w:ascii="黑体" w:eastAsia="黑体" w:hAnsi="黑体" w:cs="黑体"/>
          <w:color w:val="auto"/>
          <w:kern w:val="2"/>
          <w:sz w:val="52"/>
          <w:szCs w:val="52"/>
          <w:lang w:eastAsia="zh-CN"/>
        </w:rPr>
      </w:pPr>
      <w:r w:rsidRPr="00F374BB">
        <w:rPr>
          <w:rFonts w:ascii="黑体" w:eastAsia="黑体" w:hAnsi="黑体" w:cs="黑体"/>
          <w:color w:val="auto"/>
          <w:kern w:val="2"/>
          <w:sz w:val="52"/>
          <w:szCs w:val="52"/>
          <w:lang w:eastAsia="zh-CN"/>
        </w:rPr>
        <w:t>"印制电路制</w:t>
      </w:r>
      <w:proofErr w:type="gramStart"/>
      <w:r w:rsidRPr="00F374BB">
        <w:rPr>
          <w:rFonts w:ascii="黑体" w:eastAsia="黑体" w:hAnsi="黑体" w:cs="黑体"/>
          <w:color w:val="auto"/>
          <w:kern w:val="2"/>
          <w:sz w:val="52"/>
          <w:szCs w:val="52"/>
          <w:lang w:eastAsia="zh-CN"/>
        </w:rPr>
        <w:t>作工</w:t>
      </w:r>
      <w:proofErr w:type="gramEnd"/>
      <w:r w:rsidRPr="00F374BB">
        <w:rPr>
          <w:rFonts w:ascii="黑体" w:eastAsia="黑体" w:hAnsi="黑体" w:cs="黑体"/>
          <w:color w:val="auto"/>
          <w:kern w:val="2"/>
          <w:sz w:val="52"/>
          <w:szCs w:val="52"/>
          <w:lang w:eastAsia="zh-CN"/>
        </w:rPr>
        <w:t>"项目</w:t>
      </w:r>
    </w:p>
    <w:p w14:paraId="0055A4BF" w14:textId="77777777" w:rsidR="00841B64" w:rsidRPr="00F374BB" w:rsidRDefault="00000000" w:rsidP="00F374BB">
      <w:pPr>
        <w:widowControl w:val="0"/>
        <w:spacing w:line="240" w:lineRule="auto"/>
        <w:jc w:val="center"/>
        <w:rPr>
          <w:rFonts w:ascii="黑体" w:eastAsia="黑体" w:hAnsi="黑体" w:cs="黑体" w:hint="eastAsia"/>
          <w:color w:val="auto"/>
          <w:kern w:val="2"/>
          <w:sz w:val="52"/>
          <w:szCs w:val="52"/>
          <w:lang w:eastAsia="zh-CN"/>
        </w:rPr>
      </w:pPr>
      <w:r w:rsidRPr="00F374BB">
        <w:rPr>
          <w:rFonts w:ascii="黑体" w:eastAsia="黑体" w:hAnsi="黑体" w:cs="黑体"/>
          <w:color w:val="auto"/>
          <w:kern w:val="2"/>
          <w:sz w:val="52"/>
          <w:szCs w:val="52"/>
          <w:lang w:eastAsia="zh-CN"/>
        </w:rPr>
        <w:t>技术工作文件</w:t>
      </w:r>
    </w:p>
    <w:p w14:paraId="709DE2BD" w14:textId="77777777" w:rsidR="00841B64" w:rsidRPr="00F374BB" w:rsidRDefault="00841B64" w:rsidP="00F374BB">
      <w:pPr>
        <w:widowControl w:val="0"/>
        <w:spacing w:line="240" w:lineRule="auto"/>
        <w:jc w:val="center"/>
        <w:rPr>
          <w:rFonts w:ascii="黑体" w:eastAsia="黑体" w:hAnsi="黑体" w:cs="黑体" w:hint="eastAsia"/>
          <w:color w:val="auto"/>
          <w:kern w:val="2"/>
          <w:sz w:val="52"/>
          <w:szCs w:val="52"/>
          <w:lang w:eastAsia="zh-CN"/>
        </w:rPr>
      </w:pPr>
    </w:p>
    <w:p w14:paraId="74106512" w14:textId="77777777" w:rsidR="00841B64" w:rsidRDefault="00841B64">
      <w:pPr>
        <w:rPr>
          <w:rFonts w:hint="eastAsia"/>
          <w:lang w:eastAsia="zh-CN"/>
        </w:rPr>
      </w:pPr>
    </w:p>
    <w:p w14:paraId="340247DE" w14:textId="77777777" w:rsidR="00841B64" w:rsidRDefault="00841B64">
      <w:pPr>
        <w:rPr>
          <w:lang w:eastAsia="zh-CN"/>
        </w:rPr>
      </w:pPr>
    </w:p>
    <w:p w14:paraId="6A1E2B13" w14:textId="77777777" w:rsidR="00F374BB" w:rsidRDefault="00F374BB">
      <w:pPr>
        <w:rPr>
          <w:lang w:eastAsia="zh-CN"/>
        </w:rPr>
      </w:pPr>
    </w:p>
    <w:p w14:paraId="7233269F" w14:textId="77777777" w:rsidR="00F374BB" w:rsidRDefault="00F374BB">
      <w:pPr>
        <w:rPr>
          <w:lang w:eastAsia="zh-CN"/>
        </w:rPr>
      </w:pPr>
    </w:p>
    <w:p w14:paraId="35019F27" w14:textId="77777777" w:rsidR="00F374BB" w:rsidRDefault="00F374BB">
      <w:pPr>
        <w:rPr>
          <w:lang w:eastAsia="zh-CN"/>
        </w:rPr>
      </w:pPr>
    </w:p>
    <w:p w14:paraId="272F1372" w14:textId="77777777" w:rsidR="00F374BB" w:rsidRDefault="00F374BB">
      <w:pPr>
        <w:rPr>
          <w:lang w:eastAsia="zh-CN"/>
        </w:rPr>
      </w:pPr>
    </w:p>
    <w:p w14:paraId="16598537" w14:textId="77777777" w:rsidR="00F374BB" w:rsidRDefault="00F374BB">
      <w:pPr>
        <w:rPr>
          <w:lang w:eastAsia="zh-CN"/>
        </w:rPr>
      </w:pPr>
    </w:p>
    <w:p w14:paraId="6B2E3D5B" w14:textId="77777777" w:rsidR="00F374BB" w:rsidRDefault="00F374BB">
      <w:pPr>
        <w:rPr>
          <w:lang w:eastAsia="zh-CN"/>
        </w:rPr>
      </w:pPr>
    </w:p>
    <w:p w14:paraId="3316B1A4" w14:textId="77777777" w:rsidR="00F374BB" w:rsidRDefault="00F374BB">
      <w:pPr>
        <w:rPr>
          <w:lang w:eastAsia="zh-CN"/>
        </w:rPr>
      </w:pPr>
    </w:p>
    <w:p w14:paraId="6F95ACBE" w14:textId="77777777" w:rsidR="00F374BB" w:rsidRDefault="00F374BB">
      <w:pPr>
        <w:rPr>
          <w:lang w:eastAsia="zh-CN"/>
        </w:rPr>
      </w:pPr>
    </w:p>
    <w:p w14:paraId="10187534" w14:textId="77777777" w:rsidR="00F374BB" w:rsidRDefault="00F374BB">
      <w:pPr>
        <w:rPr>
          <w:lang w:eastAsia="zh-CN"/>
        </w:rPr>
      </w:pPr>
    </w:p>
    <w:p w14:paraId="7BA70A5B" w14:textId="77777777" w:rsidR="00F374BB" w:rsidRDefault="00F374BB">
      <w:pPr>
        <w:rPr>
          <w:lang w:eastAsia="zh-CN"/>
        </w:rPr>
      </w:pPr>
    </w:p>
    <w:p w14:paraId="46A44B55" w14:textId="77777777" w:rsidR="00F374BB" w:rsidRDefault="00F374BB">
      <w:pPr>
        <w:rPr>
          <w:lang w:eastAsia="zh-CN"/>
        </w:rPr>
      </w:pPr>
    </w:p>
    <w:p w14:paraId="74BD008B" w14:textId="77777777" w:rsidR="00F374BB" w:rsidRDefault="00F374BB">
      <w:pPr>
        <w:rPr>
          <w:lang w:eastAsia="zh-CN"/>
        </w:rPr>
      </w:pPr>
    </w:p>
    <w:p w14:paraId="2A15ADD1" w14:textId="77777777" w:rsidR="00F374BB" w:rsidRDefault="00F374BB">
      <w:pPr>
        <w:rPr>
          <w:lang w:eastAsia="zh-CN"/>
        </w:rPr>
      </w:pPr>
    </w:p>
    <w:p w14:paraId="264A50E7" w14:textId="77777777" w:rsidR="00F374BB" w:rsidRDefault="00F374BB">
      <w:pPr>
        <w:rPr>
          <w:rFonts w:hint="eastAsia"/>
          <w:lang w:eastAsia="zh-CN"/>
        </w:rPr>
      </w:pPr>
    </w:p>
    <w:p w14:paraId="568BF1E1" w14:textId="77777777" w:rsidR="00841B64" w:rsidRDefault="00841B64">
      <w:pPr>
        <w:rPr>
          <w:rFonts w:hint="eastAsia"/>
          <w:lang w:eastAsia="zh-CN"/>
        </w:rPr>
      </w:pPr>
    </w:p>
    <w:p w14:paraId="51CB2399" w14:textId="77777777" w:rsidR="00841B64" w:rsidRPr="00F374BB" w:rsidRDefault="00000000" w:rsidP="00F374BB">
      <w:pPr>
        <w:widowControl w:val="0"/>
        <w:spacing w:line="240" w:lineRule="auto"/>
        <w:jc w:val="center"/>
        <w:rPr>
          <w:rFonts w:cs="宋体-18030"/>
          <w:color w:val="auto"/>
          <w:kern w:val="2"/>
          <w:sz w:val="36"/>
          <w:szCs w:val="36"/>
          <w:lang w:eastAsia="zh-CN"/>
        </w:rPr>
      </w:pPr>
      <w:r w:rsidRPr="00F374BB">
        <w:rPr>
          <w:rFonts w:cs="宋体-18030"/>
          <w:color w:val="auto"/>
          <w:kern w:val="2"/>
          <w:sz w:val="36"/>
          <w:szCs w:val="36"/>
          <w:lang w:eastAsia="zh-CN"/>
        </w:rPr>
        <w:t>20XX年XX月XX日</w:t>
      </w:r>
    </w:p>
    <w:p w14:paraId="45240029" w14:textId="77777777" w:rsidR="00F374BB" w:rsidRDefault="00F374BB">
      <w:pPr>
        <w:jc w:val="center"/>
        <w:rPr>
          <w:rFonts w:hint="eastAsia"/>
          <w:lang w:eastAsia="zh-CN"/>
        </w:rPr>
      </w:pPr>
    </w:p>
    <w:p w14:paraId="79217CC5" w14:textId="77777777" w:rsidR="00841B64" w:rsidRDefault="00000000">
      <w:pPr>
        <w:rPr>
          <w:rFonts w:hint="eastAsia"/>
          <w:lang w:eastAsia="zh-CN"/>
        </w:rPr>
      </w:pPr>
      <w:r>
        <w:rPr>
          <w:lang w:eastAsia="zh-CN"/>
        </w:rPr>
        <w:br w:type="page"/>
      </w:r>
    </w:p>
    <w:p w14:paraId="14BC89C1" w14:textId="77777777" w:rsidR="00841B64" w:rsidRDefault="00000000">
      <w:pPr>
        <w:spacing w:after="200"/>
        <w:jc w:val="center"/>
        <w:rPr>
          <w:sz w:val="44"/>
          <w:lang w:eastAsia="zh-CN"/>
        </w:rPr>
      </w:pPr>
      <w:r>
        <w:rPr>
          <w:sz w:val="44"/>
          <w:lang w:eastAsia="zh-CN"/>
        </w:rPr>
        <w:lastRenderedPageBreak/>
        <w:t>目  录</w:t>
      </w:r>
    </w:p>
    <w:sdt>
      <w:sdtPr>
        <w:rPr>
          <w:lang w:val="zh-CN" w:eastAsia="zh-CN"/>
        </w:rPr>
        <w:id w:val="-1713416347"/>
        <w:docPartObj>
          <w:docPartGallery w:val="Table of Contents"/>
          <w:docPartUnique/>
        </w:docPartObj>
      </w:sdtPr>
      <w:sdtEndPr>
        <w:rPr>
          <w:rFonts w:ascii="宋体" w:eastAsia="宋体" w:hAnsi="宋体" w:cstheme="minorBidi"/>
          <w:sz w:val="28"/>
          <w:szCs w:val="22"/>
          <w:lang w:eastAsia="en-US"/>
        </w:rPr>
      </w:sdtEndPr>
      <w:sdtContent>
        <w:p w14:paraId="747FDA19" w14:textId="5F2B9AB2" w:rsidR="000061EA" w:rsidRDefault="000061EA">
          <w:pPr>
            <w:pStyle w:val="TOC"/>
            <w:rPr>
              <w:rFonts w:hint="eastAsia"/>
            </w:rPr>
          </w:pPr>
          <w:r>
            <w:rPr>
              <w:lang w:val="zh-CN" w:eastAsia="zh-CN"/>
            </w:rPr>
            <w:t>目</w:t>
          </w:r>
          <w:r>
            <w:rPr>
              <w:rFonts w:ascii="微软雅黑" w:eastAsia="微软雅黑" w:hAnsi="微软雅黑" w:cs="微软雅黑" w:hint="eastAsia"/>
              <w:lang w:val="zh-CN" w:eastAsia="zh-CN"/>
            </w:rPr>
            <w:t>录</w:t>
          </w:r>
        </w:p>
        <w:p w14:paraId="38658A1F" w14:textId="53A689F8" w:rsidR="000061EA" w:rsidRDefault="000061EA">
          <w:pPr>
            <w:pStyle w:val="TOC1"/>
            <w:tabs>
              <w:tab w:val="right" w:leader="dot" w:pos="8302"/>
            </w:tabs>
            <w:rPr>
              <w:rFonts w:hint="eastAsia"/>
              <w:noProof/>
            </w:rPr>
          </w:pPr>
          <w:r>
            <w:fldChar w:fldCharType="begin"/>
          </w:r>
          <w:r>
            <w:instrText xml:space="preserve"> TOC \o "1-3" \h \z \u </w:instrText>
          </w:r>
          <w:r>
            <w:rPr>
              <w:rFonts w:hint="eastAsia"/>
            </w:rPr>
            <w:fldChar w:fldCharType="separate"/>
          </w:r>
          <w:hyperlink w:anchor="_Toc233030726" w:history="1">
            <w:r w:rsidRPr="00A55BC1">
              <w:rPr>
                <w:rStyle w:val="aff9"/>
                <w:rFonts w:ascii="黑体" w:eastAsia="黑体" w:hAnsi="黑体"/>
                <w:noProof/>
                <w:lang w:eastAsia="zh-CN"/>
              </w:rPr>
              <w:t>1.项目简介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A70ABF8" w14:textId="43B987B5" w:rsidR="000061EA" w:rsidRDefault="000061EA">
          <w:pPr>
            <w:pStyle w:val="TOC2"/>
            <w:tabs>
              <w:tab w:val="right" w:leader="dot" w:pos="8302"/>
            </w:tabs>
            <w:ind w:left="560"/>
            <w:rPr>
              <w:rFonts w:hint="eastAsia"/>
              <w:noProof/>
            </w:rPr>
          </w:pPr>
          <w:hyperlink w:anchor="_Toc233030727" w:history="1">
            <w:r w:rsidRPr="00A55BC1">
              <w:rPr>
                <w:rStyle w:val="aff9"/>
                <w:noProof/>
                <w:lang w:eastAsia="zh-CN"/>
              </w:rPr>
              <w:t>1.1 项目描述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F82015E" w14:textId="467C26D0" w:rsidR="000061EA" w:rsidRDefault="000061EA">
          <w:pPr>
            <w:pStyle w:val="TOC2"/>
            <w:tabs>
              <w:tab w:val="right" w:leader="dot" w:pos="8302"/>
            </w:tabs>
            <w:ind w:left="560"/>
            <w:rPr>
              <w:rFonts w:hint="eastAsia"/>
              <w:noProof/>
            </w:rPr>
          </w:pPr>
          <w:hyperlink w:anchor="_Toc233030728" w:history="1">
            <w:r w:rsidRPr="00A55BC1">
              <w:rPr>
                <w:rStyle w:val="aff9"/>
                <w:noProof/>
                <w:lang w:eastAsia="zh-CN"/>
              </w:rPr>
              <w:t>1.2 考核目的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97B366E" w14:textId="5C06CC19" w:rsidR="000061EA" w:rsidRDefault="000061EA">
          <w:pPr>
            <w:pStyle w:val="TOC2"/>
            <w:tabs>
              <w:tab w:val="right" w:leader="dot" w:pos="8302"/>
            </w:tabs>
            <w:ind w:left="560"/>
            <w:rPr>
              <w:rFonts w:hint="eastAsia"/>
              <w:noProof/>
            </w:rPr>
          </w:pPr>
          <w:hyperlink w:anchor="_Toc233030729" w:history="1">
            <w:r w:rsidRPr="00A55BC1">
              <w:rPr>
                <w:rStyle w:val="aff9"/>
                <w:noProof/>
                <w:lang w:eastAsia="zh-CN"/>
              </w:rPr>
              <w:t>1.3 相关文件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6E41E83" w14:textId="628E1E53" w:rsidR="000061EA" w:rsidRDefault="000061EA">
          <w:pPr>
            <w:pStyle w:val="TOC1"/>
            <w:tabs>
              <w:tab w:val="right" w:leader="dot" w:pos="8302"/>
            </w:tabs>
            <w:rPr>
              <w:rFonts w:hint="eastAsia"/>
              <w:noProof/>
            </w:rPr>
          </w:pPr>
          <w:hyperlink w:anchor="_Toc233030730" w:history="1">
            <w:r w:rsidRPr="00A55BC1">
              <w:rPr>
                <w:rStyle w:val="aff9"/>
                <w:rFonts w:ascii="黑体" w:eastAsia="黑体" w:hAnsi="黑体"/>
                <w:noProof/>
                <w:lang w:eastAsia="zh-CN"/>
              </w:rPr>
              <w:t>2.基本能力与职业标准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8734780" w14:textId="66B43542" w:rsidR="000061EA" w:rsidRDefault="000061EA">
          <w:pPr>
            <w:pStyle w:val="TOC1"/>
            <w:tabs>
              <w:tab w:val="right" w:leader="dot" w:pos="8302"/>
            </w:tabs>
            <w:rPr>
              <w:rFonts w:hint="eastAsia"/>
              <w:noProof/>
            </w:rPr>
          </w:pPr>
          <w:hyperlink w:anchor="_Toc233030731" w:history="1">
            <w:r w:rsidRPr="00A55BC1">
              <w:rPr>
                <w:rStyle w:val="aff9"/>
                <w:rFonts w:ascii="黑体" w:eastAsia="黑体" w:hAnsi="黑体"/>
                <w:noProof/>
                <w:lang w:eastAsia="zh-CN"/>
              </w:rPr>
              <w:t>3.竞赛内容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98AF760" w14:textId="0FF568B5" w:rsidR="000061EA" w:rsidRDefault="000061EA">
          <w:pPr>
            <w:pStyle w:val="TOC2"/>
            <w:tabs>
              <w:tab w:val="right" w:leader="dot" w:pos="8302"/>
            </w:tabs>
            <w:ind w:left="560"/>
            <w:rPr>
              <w:rFonts w:hint="eastAsia"/>
              <w:noProof/>
            </w:rPr>
          </w:pPr>
          <w:hyperlink w:anchor="_Toc233030732" w:history="1">
            <w:r w:rsidRPr="00A55BC1">
              <w:rPr>
                <w:rStyle w:val="aff9"/>
                <w:noProof/>
                <w:lang w:eastAsia="zh-CN"/>
              </w:rPr>
              <w:t>3.1 考核内容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3412412" w14:textId="2EF43C81" w:rsidR="000061EA" w:rsidRDefault="000061EA">
          <w:pPr>
            <w:pStyle w:val="TOC2"/>
            <w:tabs>
              <w:tab w:val="right" w:leader="dot" w:pos="8302"/>
            </w:tabs>
            <w:ind w:left="560"/>
            <w:rPr>
              <w:rFonts w:hint="eastAsia"/>
              <w:noProof/>
            </w:rPr>
          </w:pPr>
          <w:hyperlink w:anchor="_Toc233030733" w:history="1">
            <w:r w:rsidRPr="00A55BC1">
              <w:rPr>
                <w:rStyle w:val="aff9"/>
                <w:noProof/>
                <w:lang w:eastAsia="zh-CN"/>
              </w:rPr>
              <w:t>3.2 竞赛模块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511ACAA" w14:textId="2CAAB4DC" w:rsidR="000061EA" w:rsidRDefault="000061EA">
          <w:pPr>
            <w:pStyle w:val="TOC2"/>
            <w:tabs>
              <w:tab w:val="right" w:leader="dot" w:pos="8302"/>
            </w:tabs>
            <w:ind w:left="560"/>
            <w:rPr>
              <w:rFonts w:hint="eastAsia"/>
              <w:noProof/>
            </w:rPr>
          </w:pPr>
          <w:hyperlink w:anchor="_Toc233030734" w:history="1">
            <w:r w:rsidRPr="00A55BC1">
              <w:rPr>
                <w:rStyle w:val="aff9"/>
                <w:noProof/>
                <w:lang w:eastAsia="zh-CN"/>
              </w:rPr>
              <w:t>3.3 模块简述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219E5B4" w14:textId="2B561BCF" w:rsidR="000061EA" w:rsidRDefault="000061EA">
          <w:pPr>
            <w:pStyle w:val="TOC3"/>
            <w:tabs>
              <w:tab w:val="right" w:leader="dot" w:pos="8302"/>
            </w:tabs>
            <w:ind w:left="1120"/>
            <w:rPr>
              <w:rFonts w:hint="eastAsia"/>
              <w:noProof/>
            </w:rPr>
          </w:pPr>
          <w:hyperlink w:anchor="_Toc233030735" w:history="1">
            <w:r w:rsidRPr="00A55BC1">
              <w:rPr>
                <w:rStyle w:val="aff9"/>
                <w:noProof/>
                <w:lang w:eastAsia="zh-CN"/>
              </w:rPr>
              <w:t>3.3.1 模块T：理论知识笔试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68DEC1A" w14:textId="37E526DC" w:rsidR="000061EA" w:rsidRDefault="000061EA">
          <w:pPr>
            <w:pStyle w:val="TOC3"/>
            <w:tabs>
              <w:tab w:val="right" w:leader="dot" w:pos="8302"/>
            </w:tabs>
            <w:ind w:left="1120"/>
            <w:rPr>
              <w:rFonts w:hint="eastAsia"/>
              <w:noProof/>
            </w:rPr>
          </w:pPr>
          <w:hyperlink w:anchor="_Toc233030736" w:history="1">
            <w:r w:rsidRPr="00A55BC1">
              <w:rPr>
                <w:rStyle w:val="aff9"/>
                <w:noProof/>
                <w:lang w:eastAsia="zh-CN"/>
              </w:rPr>
              <w:t>3.3.2 模块A：EDA工程设计（续设计）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DA786C0" w14:textId="32F30052" w:rsidR="000061EA" w:rsidRDefault="000061EA">
          <w:pPr>
            <w:pStyle w:val="TOC3"/>
            <w:tabs>
              <w:tab w:val="right" w:leader="dot" w:pos="8302"/>
            </w:tabs>
            <w:ind w:left="1120"/>
            <w:rPr>
              <w:rFonts w:hint="eastAsia"/>
              <w:noProof/>
            </w:rPr>
          </w:pPr>
          <w:hyperlink w:anchor="_Toc233030737" w:history="1">
            <w:r w:rsidRPr="00A55BC1">
              <w:rPr>
                <w:rStyle w:val="aff9"/>
                <w:noProof/>
                <w:lang w:eastAsia="zh-CN"/>
              </w:rPr>
              <w:t>3.3.3 模块B：CAM审核与工艺文件编制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EE93D68" w14:textId="1671A718" w:rsidR="000061EA" w:rsidRDefault="000061EA">
          <w:pPr>
            <w:pStyle w:val="TOC3"/>
            <w:tabs>
              <w:tab w:val="right" w:leader="dot" w:pos="8302"/>
            </w:tabs>
            <w:ind w:left="1120"/>
            <w:rPr>
              <w:rFonts w:hint="eastAsia"/>
              <w:noProof/>
            </w:rPr>
          </w:pPr>
          <w:hyperlink w:anchor="_Toc233030738" w:history="1">
            <w:r w:rsidRPr="00A55BC1">
              <w:rPr>
                <w:rStyle w:val="aff9"/>
                <w:noProof/>
                <w:lang w:eastAsia="zh-CN"/>
              </w:rPr>
              <w:t>3.3.4 模块C：成品板质量检测与缺陷分析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4E58777" w14:textId="7D5BB8FC" w:rsidR="000061EA" w:rsidRDefault="000061EA">
          <w:pPr>
            <w:pStyle w:val="TOC3"/>
            <w:tabs>
              <w:tab w:val="right" w:leader="dot" w:pos="8302"/>
            </w:tabs>
            <w:ind w:left="1120"/>
            <w:rPr>
              <w:rFonts w:hint="eastAsia"/>
              <w:noProof/>
            </w:rPr>
          </w:pPr>
          <w:hyperlink w:anchor="_Toc233030739" w:history="1">
            <w:r w:rsidRPr="00A55BC1">
              <w:rPr>
                <w:rStyle w:val="aff9"/>
                <w:noProof/>
                <w:lang w:eastAsia="zh-CN"/>
              </w:rPr>
              <w:t>3.3.5 模块D：电气测试与失效分析（仅职工组）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48A9B0D" w14:textId="72595BA1" w:rsidR="000061EA" w:rsidRDefault="000061EA">
          <w:pPr>
            <w:pStyle w:val="TOC2"/>
            <w:tabs>
              <w:tab w:val="right" w:leader="dot" w:pos="8302"/>
            </w:tabs>
            <w:ind w:left="560"/>
            <w:rPr>
              <w:rFonts w:hint="eastAsia"/>
              <w:noProof/>
            </w:rPr>
          </w:pPr>
          <w:hyperlink w:anchor="_Toc233030740" w:history="1">
            <w:r w:rsidRPr="00A55BC1">
              <w:rPr>
                <w:rStyle w:val="aff9"/>
                <w:noProof/>
                <w:lang w:eastAsia="zh-CN"/>
              </w:rPr>
              <w:t>3.4 命题方式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46B0BC1" w14:textId="2093016D" w:rsidR="000061EA" w:rsidRDefault="000061EA">
          <w:pPr>
            <w:pStyle w:val="TOC2"/>
            <w:tabs>
              <w:tab w:val="right" w:leader="dot" w:pos="8302"/>
            </w:tabs>
            <w:ind w:left="560"/>
            <w:rPr>
              <w:rFonts w:hint="eastAsia"/>
              <w:noProof/>
            </w:rPr>
          </w:pPr>
          <w:hyperlink w:anchor="_Toc233030741" w:history="1">
            <w:r w:rsidRPr="00A55BC1">
              <w:rPr>
                <w:rStyle w:val="aff9"/>
                <w:noProof/>
                <w:lang w:eastAsia="zh-CN"/>
              </w:rPr>
              <w:t>3.5 竞赛日程及地点安排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9AEB045" w14:textId="1FCCC50C" w:rsidR="000061EA" w:rsidRDefault="000061EA">
          <w:pPr>
            <w:pStyle w:val="TOC1"/>
            <w:tabs>
              <w:tab w:val="right" w:leader="dot" w:pos="8302"/>
            </w:tabs>
            <w:rPr>
              <w:rFonts w:hint="eastAsia"/>
              <w:noProof/>
            </w:rPr>
          </w:pPr>
          <w:hyperlink w:anchor="_Toc233030742" w:history="1">
            <w:r w:rsidRPr="00A55BC1">
              <w:rPr>
                <w:rStyle w:val="aff9"/>
                <w:rFonts w:ascii="黑体" w:eastAsia="黑体" w:hAnsi="黑体"/>
                <w:noProof/>
                <w:lang w:eastAsia="zh-CN"/>
              </w:rPr>
              <w:t>4.评分标准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DAD3A01" w14:textId="3AEC6097" w:rsidR="000061EA" w:rsidRDefault="000061EA">
          <w:pPr>
            <w:pStyle w:val="TOC2"/>
            <w:tabs>
              <w:tab w:val="right" w:leader="dot" w:pos="8302"/>
            </w:tabs>
            <w:ind w:left="560"/>
            <w:rPr>
              <w:rFonts w:hint="eastAsia"/>
              <w:noProof/>
            </w:rPr>
          </w:pPr>
          <w:hyperlink w:anchor="_Toc233030743" w:history="1">
            <w:r w:rsidRPr="00A55BC1">
              <w:rPr>
                <w:rStyle w:val="aff9"/>
                <w:noProof/>
                <w:lang w:eastAsia="zh-CN"/>
              </w:rPr>
              <w:t>4.1 评价分（主观）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9972AA1" w14:textId="204DDF78" w:rsidR="000061EA" w:rsidRDefault="000061EA">
          <w:pPr>
            <w:pStyle w:val="TOC2"/>
            <w:tabs>
              <w:tab w:val="right" w:leader="dot" w:pos="8302"/>
            </w:tabs>
            <w:ind w:left="560"/>
            <w:rPr>
              <w:rFonts w:hint="eastAsia"/>
              <w:noProof/>
            </w:rPr>
          </w:pPr>
          <w:hyperlink w:anchor="_Toc233030744" w:history="1">
            <w:r w:rsidRPr="00A55BC1">
              <w:rPr>
                <w:rStyle w:val="aff9"/>
                <w:noProof/>
                <w:lang w:eastAsia="zh-CN"/>
              </w:rPr>
              <w:t>4.2 测量分（客观）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74B3C7B" w14:textId="4229695A" w:rsidR="000061EA" w:rsidRDefault="000061EA">
          <w:pPr>
            <w:pStyle w:val="TOC2"/>
            <w:tabs>
              <w:tab w:val="right" w:leader="dot" w:pos="8302"/>
            </w:tabs>
            <w:ind w:left="560"/>
            <w:rPr>
              <w:rFonts w:hint="eastAsia"/>
              <w:noProof/>
            </w:rPr>
          </w:pPr>
          <w:hyperlink w:anchor="_Toc233030745" w:history="1">
            <w:r w:rsidRPr="00A55BC1">
              <w:rPr>
                <w:rStyle w:val="aff9"/>
                <w:noProof/>
                <w:lang w:eastAsia="zh-CN"/>
              </w:rPr>
              <w:t>4.3 评分流程说明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C5BF3EF" w14:textId="3AA40FBE" w:rsidR="000061EA" w:rsidRDefault="000061EA">
          <w:pPr>
            <w:pStyle w:val="TOC2"/>
            <w:tabs>
              <w:tab w:val="right" w:leader="dot" w:pos="8302"/>
            </w:tabs>
            <w:ind w:left="560"/>
            <w:rPr>
              <w:rFonts w:hint="eastAsia"/>
              <w:noProof/>
            </w:rPr>
          </w:pPr>
          <w:hyperlink w:anchor="_Toc233030746" w:history="1">
            <w:r w:rsidRPr="00A55BC1">
              <w:rPr>
                <w:rStyle w:val="aff9"/>
                <w:noProof/>
                <w:lang w:eastAsia="zh-CN"/>
              </w:rPr>
              <w:t>4.4 统分方法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EA9C29C" w14:textId="73348400" w:rsidR="000061EA" w:rsidRDefault="000061EA">
          <w:pPr>
            <w:pStyle w:val="TOC2"/>
            <w:tabs>
              <w:tab w:val="right" w:leader="dot" w:pos="8302"/>
            </w:tabs>
            <w:ind w:left="560"/>
            <w:rPr>
              <w:rFonts w:hint="eastAsia"/>
              <w:noProof/>
            </w:rPr>
          </w:pPr>
          <w:hyperlink w:anchor="_Toc233030747" w:history="1">
            <w:r w:rsidRPr="00A55BC1">
              <w:rPr>
                <w:rStyle w:val="aff9"/>
                <w:noProof/>
                <w:lang w:eastAsia="zh-CN"/>
              </w:rPr>
              <w:t>4.5 裁判构成和分组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19BA9A6" w14:textId="130FDA1F" w:rsidR="000061EA" w:rsidRDefault="000061EA">
          <w:pPr>
            <w:pStyle w:val="TOC3"/>
            <w:tabs>
              <w:tab w:val="right" w:leader="dot" w:pos="8302"/>
            </w:tabs>
            <w:ind w:left="1120"/>
            <w:rPr>
              <w:rFonts w:hint="eastAsia"/>
              <w:noProof/>
            </w:rPr>
          </w:pPr>
          <w:hyperlink w:anchor="_Toc233030748" w:history="1">
            <w:r w:rsidRPr="00A55BC1">
              <w:rPr>
                <w:rStyle w:val="aff9"/>
                <w:noProof/>
                <w:lang w:eastAsia="zh-CN"/>
              </w:rPr>
              <w:t>4.5.1 裁判组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BC80A04" w14:textId="542F6EBD" w:rsidR="000061EA" w:rsidRDefault="000061EA">
          <w:pPr>
            <w:pStyle w:val="TOC3"/>
            <w:tabs>
              <w:tab w:val="right" w:leader="dot" w:pos="8302"/>
            </w:tabs>
            <w:ind w:left="1120"/>
            <w:rPr>
              <w:rFonts w:hint="eastAsia"/>
              <w:noProof/>
            </w:rPr>
          </w:pPr>
          <w:hyperlink w:anchor="_Toc233030749" w:history="1">
            <w:r w:rsidRPr="00A55BC1">
              <w:rPr>
                <w:rStyle w:val="aff9"/>
                <w:noProof/>
                <w:lang w:eastAsia="zh-CN"/>
              </w:rPr>
              <w:t>4.5.2 裁判任职条件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4350495" w14:textId="44E53C1D" w:rsidR="000061EA" w:rsidRDefault="000061EA">
          <w:pPr>
            <w:pStyle w:val="TOC3"/>
            <w:tabs>
              <w:tab w:val="right" w:leader="dot" w:pos="8302"/>
            </w:tabs>
            <w:ind w:left="1120"/>
            <w:rPr>
              <w:rFonts w:hint="eastAsia"/>
              <w:noProof/>
            </w:rPr>
          </w:pPr>
          <w:hyperlink w:anchor="_Toc233030750" w:history="1">
            <w:r w:rsidRPr="00A55BC1">
              <w:rPr>
                <w:rStyle w:val="aff9"/>
                <w:noProof/>
                <w:lang w:eastAsia="zh-CN"/>
              </w:rPr>
              <w:t>4.5.3 裁判长职责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0FDACC2" w14:textId="14C13510" w:rsidR="000061EA" w:rsidRDefault="000061EA">
          <w:pPr>
            <w:pStyle w:val="TOC3"/>
            <w:tabs>
              <w:tab w:val="right" w:leader="dot" w:pos="8302"/>
            </w:tabs>
            <w:ind w:left="1120"/>
            <w:rPr>
              <w:rFonts w:hint="eastAsia"/>
              <w:noProof/>
            </w:rPr>
          </w:pPr>
          <w:hyperlink w:anchor="_Toc233030751" w:history="1">
            <w:r w:rsidRPr="00A55BC1">
              <w:rPr>
                <w:rStyle w:val="aff9"/>
                <w:noProof/>
                <w:lang w:eastAsia="zh-CN"/>
              </w:rPr>
              <w:t>4.5.4 裁判员职责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ED96624" w14:textId="282BF9E9" w:rsidR="000061EA" w:rsidRDefault="000061EA">
          <w:pPr>
            <w:pStyle w:val="TOC3"/>
            <w:tabs>
              <w:tab w:val="right" w:leader="dot" w:pos="8302"/>
            </w:tabs>
            <w:ind w:left="1120"/>
            <w:rPr>
              <w:rFonts w:hint="eastAsia"/>
              <w:noProof/>
            </w:rPr>
          </w:pPr>
          <w:hyperlink w:anchor="_Toc233030752" w:history="1">
            <w:r w:rsidRPr="00A55BC1">
              <w:rPr>
                <w:rStyle w:val="aff9"/>
                <w:noProof/>
                <w:lang w:eastAsia="zh-CN"/>
              </w:rPr>
              <w:t>4.5.5 裁判评判工作及纪律要求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53060D8" w14:textId="57C5600F" w:rsidR="000061EA" w:rsidRDefault="000061EA">
          <w:pPr>
            <w:pStyle w:val="TOC3"/>
            <w:tabs>
              <w:tab w:val="right" w:leader="dot" w:pos="8302"/>
            </w:tabs>
            <w:ind w:left="1120"/>
            <w:rPr>
              <w:rFonts w:hint="eastAsia"/>
              <w:noProof/>
            </w:rPr>
          </w:pPr>
          <w:hyperlink w:anchor="_Toc233030753" w:history="1">
            <w:r w:rsidRPr="00A55BC1">
              <w:rPr>
                <w:rStyle w:val="aff9"/>
                <w:noProof/>
                <w:lang w:eastAsia="zh-CN"/>
              </w:rPr>
              <w:t>4.5.6 预期分组与分工方案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C0042B7" w14:textId="7022320B" w:rsidR="000061EA" w:rsidRDefault="000061EA">
          <w:pPr>
            <w:pStyle w:val="TOC1"/>
            <w:tabs>
              <w:tab w:val="right" w:leader="dot" w:pos="8302"/>
            </w:tabs>
            <w:rPr>
              <w:rFonts w:hint="eastAsia"/>
              <w:noProof/>
            </w:rPr>
          </w:pPr>
          <w:hyperlink w:anchor="_Toc233030754" w:history="1">
            <w:r w:rsidRPr="00A55BC1">
              <w:rPr>
                <w:rStyle w:val="aff9"/>
                <w:rFonts w:ascii="黑体" w:eastAsia="黑体" w:hAnsi="黑体"/>
                <w:noProof/>
              </w:rPr>
              <w:t>5.竞赛相关设施设备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10C5740" w14:textId="3083CC3E" w:rsidR="000061EA" w:rsidRDefault="000061EA">
          <w:pPr>
            <w:pStyle w:val="TOC2"/>
            <w:tabs>
              <w:tab w:val="right" w:leader="dot" w:pos="8302"/>
            </w:tabs>
            <w:ind w:left="560"/>
            <w:rPr>
              <w:rFonts w:hint="eastAsia"/>
              <w:noProof/>
            </w:rPr>
          </w:pPr>
          <w:hyperlink w:anchor="_Toc233030755" w:history="1">
            <w:r w:rsidRPr="00A55BC1">
              <w:rPr>
                <w:rStyle w:val="aff9"/>
                <w:noProof/>
              </w:rPr>
              <w:t>5.1 场地设备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17BF3E4" w14:textId="53980CD6" w:rsidR="000061EA" w:rsidRDefault="000061EA">
          <w:pPr>
            <w:pStyle w:val="TOC2"/>
            <w:tabs>
              <w:tab w:val="right" w:leader="dot" w:pos="8302"/>
            </w:tabs>
            <w:ind w:left="560"/>
            <w:rPr>
              <w:rFonts w:hint="eastAsia"/>
              <w:noProof/>
            </w:rPr>
          </w:pPr>
          <w:hyperlink w:anchor="_Toc233030756" w:history="1">
            <w:r w:rsidRPr="00A55BC1">
              <w:rPr>
                <w:rStyle w:val="aff9"/>
                <w:noProof/>
                <w:lang w:eastAsia="zh-CN"/>
              </w:rPr>
              <w:t>5.2 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B4829CD" w14:textId="7F1D9392" w:rsidR="000061EA" w:rsidRDefault="000061EA">
          <w:pPr>
            <w:pStyle w:val="TOC2"/>
            <w:tabs>
              <w:tab w:val="right" w:leader="dot" w:pos="8302"/>
            </w:tabs>
            <w:ind w:left="560"/>
            <w:rPr>
              <w:rFonts w:hint="eastAsia"/>
              <w:noProof/>
            </w:rPr>
          </w:pPr>
          <w:hyperlink w:anchor="_Toc233030757" w:history="1">
            <w:r w:rsidRPr="00A55BC1">
              <w:rPr>
                <w:rStyle w:val="aff9"/>
                <w:noProof/>
                <w:lang w:eastAsia="zh-CN"/>
              </w:rPr>
              <w:t>5.3 竞赛选手自备的设备和工具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A786B40" w14:textId="733DD768" w:rsidR="000061EA" w:rsidRDefault="000061EA">
          <w:pPr>
            <w:pStyle w:val="TOC2"/>
            <w:tabs>
              <w:tab w:val="right" w:leader="dot" w:pos="8302"/>
            </w:tabs>
            <w:ind w:left="560"/>
            <w:rPr>
              <w:rFonts w:hint="eastAsia"/>
              <w:noProof/>
            </w:rPr>
          </w:pPr>
          <w:hyperlink w:anchor="_Toc233030758" w:history="1">
            <w:r w:rsidRPr="00A55BC1">
              <w:rPr>
                <w:rStyle w:val="aff9"/>
                <w:noProof/>
                <w:lang w:eastAsia="zh-CN"/>
              </w:rPr>
              <w:t>5.4 竞赛场地禁止自带使用的设备和材料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8B73E8E" w14:textId="3F6020D8" w:rsidR="000061EA" w:rsidRDefault="000061EA">
          <w:pPr>
            <w:pStyle w:val="TOC1"/>
            <w:tabs>
              <w:tab w:val="right" w:leader="dot" w:pos="8302"/>
            </w:tabs>
            <w:rPr>
              <w:rFonts w:hint="eastAsia"/>
              <w:noProof/>
            </w:rPr>
          </w:pPr>
          <w:hyperlink w:anchor="_Toc233030759" w:history="1">
            <w:r w:rsidRPr="00A55BC1">
              <w:rPr>
                <w:rStyle w:val="aff9"/>
                <w:rFonts w:ascii="黑体" w:eastAsia="黑体" w:hAnsi="黑体"/>
                <w:noProof/>
                <w:lang w:eastAsia="zh-CN"/>
              </w:rPr>
              <w:t>7.赛场布局要求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8E7B24A" w14:textId="48965B66" w:rsidR="000061EA" w:rsidRDefault="000061EA">
          <w:pPr>
            <w:pStyle w:val="TOC1"/>
            <w:tabs>
              <w:tab w:val="right" w:leader="dot" w:pos="8302"/>
            </w:tabs>
            <w:rPr>
              <w:rFonts w:hint="eastAsia"/>
              <w:noProof/>
            </w:rPr>
          </w:pPr>
          <w:hyperlink w:anchor="_Toc233030760" w:history="1">
            <w:r w:rsidRPr="00A55BC1">
              <w:rPr>
                <w:rStyle w:val="aff9"/>
                <w:rFonts w:ascii="黑体" w:eastAsia="黑体" w:hAnsi="黑体"/>
                <w:noProof/>
                <w:lang w:eastAsia="zh-CN"/>
              </w:rPr>
              <w:t>8.健康安全和绿色环保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BAF9F85" w14:textId="0836B2C5" w:rsidR="000061EA" w:rsidRDefault="000061EA">
          <w:pPr>
            <w:pStyle w:val="TOC1"/>
            <w:tabs>
              <w:tab w:val="right" w:leader="dot" w:pos="8302"/>
            </w:tabs>
            <w:rPr>
              <w:rFonts w:hint="eastAsia"/>
              <w:noProof/>
            </w:rPr>
          </w:pPr>
          <w:hyperlink w:anchor="_Toc233030761" w:history="1">
            <w:r w:rsidRPr="00A55BC1">
              <w:rPr>
                <w:rStyle w:val="aff9"/>
                <w:rFonts w:ascii="黑体" w:eastAsia="黑体" w:hAnsi="黑体"/>
                <w:noProof/>
                <w:lang w:eastAsia="zh-CN"/>
              </w:rPr>
              <w:t>9.开放赛场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_Toc233030761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7DEE3DF" w14:textId="3574DC13" w:rsidR="000061EA" w:rsidRDefault="000061EA">
          <w:pPr>
            <w:rPr>
              <w:rFonts w:hint="eastAsia"/>
            </w:rPr>
          </w:pPr>
          <w:r>
            <w:rPr>
              <w:b/>
              <w:bCs/>
              <w:lang w:val="zh-CN"/>
            </w:rPr>
            <w:fldChar w:fldCharType="end"/>
          </w:r>
        </w:p>
      </w:sdtContent>
    </w:sdt>
    <w:p w14:paraId="2DDC4CBE" w14:textId="0EB46FCB" w:rsidR="000061EA" w:rsidRDefault="000061EA">
      <w:pPr>
        <w:spacing w:after="200" w:line="276" w:lineRule="auto"/>
        <w:jc w:val="left"/>
        <w:rPr>
          <w:rFonts w:hint="eastAsia"/>
          <w:lang w:eastAsia="zh-CN"/>
        </w:rPr>
      </w:pPr>
      <w:r>
        <w:rPr>
          <w:rFonts w:hint="eastAsia"/>
          <w:lang w:eastAsia="zh-CN"/>
        </w:rPr>
        <w:br w:type="page"/>
      </w:r>
    </w:p>
    <w:p w14:paraId="4A3D832B" w14:textId="77777777" w:rsidR="00841B64" w:rsidRDefault="00000000">
      <w:pPr>
        <w:pStyle w:val="1"/>
        <w:rPr>
          <w:rFonts w:hint="eastAsia"/>
          <w:lang w:eastAsia="zh-CN"/>
        </w:rPr>
      </w:pPr>
      <w:bookmarkStart w:id="0" w:name="_Toc233030726"/>
      <w:r>
        <w:rPr>
          <w:rFonts w:ascii="黑体" w:eastAsia="黑体" w:hAnsi="黑体"/>
          <w:lang w:eastAsia="zh-CN"/>
        </w:rPr>
        <w:lastRenderedPageBreak/>
        <w:t>1.项目简介</w:t>
      </w:r>
      <w:bookmarkEnd w:id="0"/>
    </w:p>
    <w:p w14:paraId="34DDD2E0" w14:textId="77777777" w:rsidR="00841B64" w:rsidRDefault="00000000">
      <w:pPr>
        <w:pStyle w:val="21"/>
        <w:rPr>
          <w:rFonts w:ascii="宋体" w:eastAsia="宋体" w:hAnsi="宋体"/>
          <w:lang w:eastAsia="zh-CN"/>
        </w:rPr>
      </w:pPr>
      <w:bookmarkStart w:id="1" w:name="_Toc233030727"/>
      <w:r>
        <w:rPr>
          <w:rFonts w:ascii="宋体" w:eastAsia="宋体" w:hAnsi="宋体"/>
          <w:lang w:eastAsia="zh-CN"/>
        </w:rPr>
        <w:t>1.1 项目描述</w:t>
      </w:r>
      <w:bookmarkEnd w:id="1"/>
    </w:p>
    <w:p w14:paraId="4BD29B08" w14:textId="7B0B17B8" w:rsidR="00F374BB" w:rsidRPr="00F374BB" w:rsidRDefault="00F374BB" w:rsidP="00F374BB">
      <w:pPr>
        <w:ind w:firstLineChars="200" w:firstLine="560"/>
        <w:rPr>
          <w:rFonts w:hint="eastAsia"/>
          <w:lang w:eastAsia="zh-CN"/>
        </w:rPr>
      </w:pPr>
      <w:r>
        <w:rPr>
          <w:lang w:eastAsia="zh-CN"/>
        </w:rPr>
        <w:t>本项目技术工作文件（技术描述）是对本竞赛项目内容的框架性描述，正式比赛内容及要求以竞赛最终公布的赛题为准。</w:t>
      </w:r>
    </w:p>
    <w:p w14:paraId="3CEFB570" w14:textId="77777777" w:rsidR="00841B64" w:rsidRDefault="00000000" w:rsidP="00F374BB">
      <w:pPr>
        <w:ind w:firstLineChars="200" w:firstLine="560"/>
        <w:rPr>
          <w:rFonts w:hint="eastAsia"/>
          <w:lang w:eastAsia="zh-CN"/>
        </w:rPr>
      </w:pPr>
      <w:r>
        <w:rPr>
          <w:lang w:eastAsia="zh-CN"/>
        </w:rPr>
        <w:t>印制电路制</w:t>
      </w:r>
      <w:proofErr w:type="gramStart"/>
      <w:r>
        <w:rPr>
          <w:lang w:eastAsia="zh-CN"/>
        </w:rPr>
        <w:t>作工</w:t>
      </w:r>
      <w:proofErr w:type="gramEnd"/>
      <w:r>
        <w:rPr>
          <w:lang w:eastAsia="zh-CN"/>
        </w:rPr>
        <w:t>（职业编码6-25-01-13）是电子信息产业的基础工种之一，其核心工作涵盖印制电路板（PCB）的设计、工艺审核、制造过程控制与成品质量检测。本项目面向江西省"振兴杯"职业技能大赛"印制电路制</w:t>
      </w:r>
      <w:proofErr w:type="gramStart"/>
      <w:r>
        <w:rPr>
          <w:lang w:eastAsia="zh-CN"/>
        </w:rPr>
        <w:t>作工</w:t>
      </w:r>
      <w:proofErr w:type="gramEnd"/>
      <w:r>
        <w:rPr>
          <w:lang w:eastAsia="zh-CN"/>
        </w:rPr>
        <w:t>"赛项，在"无产线"条件下开展竞赛——即赛场不设置实际PCB生产线，选手不进行桌面制板操作，而是通过EDA工程设计、CAM工艺审核和成品板检测三个核心环节，全面检验印制电路制</w:t>
      </w:r>
      <w:proofErr w:type="gramStart"/>
      <w:r>
        <w:rPr>
          <w:lang w:eastAsia="zh-CN"/>
        </w:rPr>
        <w:t>作工</w:t>
      </w:r>
      <w:proofErr w:type="gramEnd"/>
      <w:r>
        <w:rPr>
          <w:lang w:eastAsia="zh-CN"/>
        </w:rPr>
        <w:t>的综合职业能力。</w:t>
      </w:r>
    </w:p>
    <w:p w14:paraId="53107043" w14:textId="77777777" w:rsidR="00841B64" w:rsidRDefault="00000000" w:rsidP="00F374BB">
      <w:pPr>
        <w:ind w:firstLineChars="200" w:firstLine="560"/>
        <w:rPr>
          <w:rFonts w:hint="eastAsia"/>
          <w:lang w:eastAsia="zh-CN"/>
        </w:rPr>
      </w:pPr>
      <w:r>
        <w:rPr>
          <w:lang w:eastAsia="zh-CN"/>
        </w:rPr>
        <w:t>竞赛内容选择能反映PCB设计、工艺审核和质量检测三项关键技能的工作任务，要求选手在规定时间内完成原理图续设计、PCB布局布线、Gerber文件DFM审核、缺陷板检测与判定等实操任务，并完成理论知识的平台测试。通过"续设计+缺陷识别+失效分析"多维度考核，全面反映选手的工程理解力、问题解决能力和规范化工程实践素养。</w:t>
      </w:r>
      <w:proofErr w:type="gramStart"/>
      <w:r>
        <w:rPr>
          <w:lang w:eastAsia="zh-CN"/>
        </w:rPr>
      </w:r>
      <w:proofErr w:type="gramEnd"/>
      <w:r>
        <w:rPr>
          <w:lang w:eastAsia="zh-CN"/>
        </w:rPr>
      </w:r>
    </w:p>
    <w:p w14:paraId="38AFADBB" w14:textId="77777777" w:rsidR="00841B64" w:rsidRDefault="00000000" w:rsidP="00F374BB">
      <w:pPr>
        <w:ind w:firstLineChars="200" w:firstLine="560"/>
        <w:rPr>
          <w:rFonts w:hint="eastAsia"/>
          <w:lang w:eastAsia="zh-CN"/>
        </w:rPr>
      </w:pPr>
      <w:r>
        <w:rPr>
          <w:lang w:eastAsia="zh-CN"/>
        </w:rPr>
        <w:t>该项目所对应的职业（工种）：印制电路制</w:t>
      </w:r>
      <w:proofErr w:type="gramStart"/>
      <w:r>
        <w:rPr>
          <w:lang w:eastAsia="zh-CN"/>
        </w:rPr>
        <w:t>作工</w:t>
      </w:r>
      <w:proofErr w:type="gramEnd"/>
      <w:r>
        <w:rPr>
          <w:lang w:eastAsia="zh-CN"/>
        </w:rPr>
        <w:t>，电子CAD设计师。</w:t>
      </w:r>
    </w:p>
    <w:p w14:paraId="46A8AE48" w14:textId="77777777" w:rsidR="00841B64" w:rsidRDefault="00000000">
      <w:pPr>
        <w:pStyle w:val="21"/>
        <w:rPr>
          <w:lang w:eastAsia="zh-CN"/>
        </w:rPr>
      </w:pPr>
      <w:bookmarkStart w:id="2" w:name="_Toc233030728"/>
      <w:r>
        <w:rPr>
          <w:rFonts w:ascii="宋体" w:eastAsia="宋体" w:hAnsi="宋体"/>
          <w:lang w:eastAsia="zh-CN"/>
        </w:rPr>
        <w:t>1.2 考核目的</w:t>
      </w:r>
      <w:bookmarkEnd w:id="2"/>
    </w:p>
    <w:p w14:paraId="5032E7B5" w14:textId="77777777" w:rsidR="00841B64" w:rsidRDefault="00000000">
      <w:pPr>
        <w:ind w:firstLine="640"/>
        <w:rPr>
          <w:rFonts w:hint="eastAsia"/>
          <w:lang w:eastAsia="zh-CN"/>
        </w:rPr>
      </w:pPr>
      <w:r>
        <w:rPr>
          <w:lang w:eastAsia="zh-CN"/>
        </w:rPr>
        <w:t>本项目以《印制电路制</w:t>
      </w:r>
      <w:proofErr w:type="gramStart"/>
      <w:r>
        <w:rPr>
          <w:lang w:eastAsia="zh-CN"/>
        </w:rPr>
        <w:t>作工</w:t>
      </w:r>
      <w:proofErr w:type="gramEnd"/>
      <w:r>
        <w:rPr>
          <w:lang w:eastAsia="zh-CN"/>
        </w:rPr>
        <w:t>国家职业技能标准（2019年版）》（</w:t>
      </w:r>
      <w:proofErr w:type="gramStart"/>
      <w:r>
        <w:rPr>
          <w:lang w:eastAsia="zh-CN"/>
        </w:rPr>
        <w:t>人社厅</w:t>
      </w:r>
      <w:proofErr w:type="gramEnd"/>
      <w:r>
        <w:rPr>
          <w:lang w:eastAsia="zh-CN"/>
        </w:rPr>
        <w:t>发〔2019〕9号）为竞赛依据，参照世界技能大赛电子技术项目技术框架和第一届全国职业技能大赛组织模式，竞赛考核目的具体如下：</w:t>
      </w:r>
    </w:p>
    <w:p w14:paraId="4BEFE5A4" w14:textId="77777777" w:rsidR="00841B64" w:rsidRDefault="00000000">
      <w:pPr>
        <w:ind w:firstLine="640"/>
        <w:rPr>
          <w:rFonts w:hint="eastAsia"/>
          <w:lang w:eastAsia="zh-CN"/>
        </w:rPr>
      </w:pPr>
      <w:r>
        <w:rPr>
          <w:lang w:eastAsia="zh-CN"/>
        </w:rPr>
        <w:t>（一）对标依据：以2019</w:t>
      </w:r>
      <w:proofErr w:type="gramStart"/>
      <w:r>
        <w:rPr>
          <w:lang w:eastAsia="zh-CN"/>
        </w:rPr>
        <w:t>版国家</w:t>
      </w:r>
      <w:proofErr w:type="gramEnd"/>
      <w:r>
        <w:rPr>
          <w:lang w:eastAsia="zh-CN"/>
        </w:rPr>
        <w:t>职业技能标准为竞赛依据，职工组以技师（国家职业资格二级）标准为基础，学生组以高级工（国家职业资格三级）标准为基础，确保竞赛内容与国家职业标准紧密衔接，反映行业实际用人需求。</w:t>
      </w:r>
    </w:p>
    <w:p w14:paraId="4D49AB14" w14:textId="77777777" w:rsidR="00841B64" w:rsidRDefault="00000000">
      <w:pPr>
        <w:ind w:firstLine="640"/>
        <w:rPr>
          <w:rFonts w:hint="eastAsia"/>
          <w:lang w:eastAsia="zh-CN"/>
        </w:rPr>
      </w:pPr>
      <w:r>
        <w:rPr>
          <w:lang w:eastAsia="zh-CN"/>
        </w:rPr>
        <w:lastRenderedPageBreak/>
        <w:t>（二）关键技能：竞赛内容选择PCB设计、CAM工艺审核、成品板质量检测三项关键技能（职工组另增加电气测试与失效分析），覆盖印制电路制</w:t>
      </w:r>
      <w:proofErr w:type="gramStart"/>
      <w:r>
        <w:rPr>
          <w:lang w:eastAsia="zh-CN"/>
        </w:rPr>
        <w:t>作工</w:t>
      </w:r>
      <w:proofErr w:type="gramEnd"/>
      <w:r>
        <w:rPr>
          <w:lang w:eastAsia="zh-CN"/>
        </w:rPr>
        <w:t>的核心职业功能，体现行业对复合型技能人才的综合要求。</w:t>
      </w:r>
    </w:p>
    <w:p w14:paraId="1E350AB0" w14:textId="77777777" w:rsidR="00841B64" w:rsidRDefault="00000000">
      <w:pPr>
        <w:ind w:firstLine="640"/>
        <w:rPr>
          <w:rFonts w:hint="eastAsia"/>
          <w:lang w:eastAsia="zh-CN"/>
        </w:rPr>
      </w:pPr>
      <w:r>
        <w:rPr>
          <w:lang w:eastAsia="zh-CN"/>
        </w:rPr>
        <w:t>（三）选手潜质：通过"</w:t>
      </w:r>
      <w:proofErr w:type="gramStart"/>
      <w:r>
        <w:rPr>
          <w:lang w:eastAsia="zh-CN"/>
        </w:rPr>
        <w:t>续设计</w:t>
      </w:r>
      <w:proofErr w:type="gramEnd"/>
      <w:r>
        <w:rPr>
          <w:lang w:eastAsia="zh-CN"/>
        </w:rPr>
        <w:t>+缺陷识别+失效分析"多维度考核，反映选手的工程理解力、规范操作能力、问题解决能力与创新思维，选拔具有发展潜力的高技能人才。</w:t>
      </w:r>
    </w:p>
    <w:p w14:paraId="73E7D568" w14:textId="77777777" w:rsidR="00841B64" w:rsidRDefault="00000000">
      <w:pPr>
        <w:ind w:firstLine="640"/>
        <w:rPr>
          <w:rFonts w:hint="eastAsia"/>
          <w:lang w:eastAsia="zh-CN"/>
        </w:rPr>
      </w:pPr>
      <w:r>
        <w:rPr>
          <w:lang w:eastAsia="zh-CN"/>
        </w:rPr>
        <w:t>（四）公平公正：采用DRC自动评分、缺陷标准答案客观比对为主，人工评审为辅的评分方式，最大限度减少主观因素影响，确保竞赛结果客观公正、可追溯。</w:t>
      </w:r>
    </w:p>
    <w:p w14:paraId="1FF2DDF6" w14:textId="77777777" w:rsidR="00841B64" w:rsidRDefault="00000000">
      <w:pPr>
        <w:pStyle w:val="21"/>
        <w:rPr>
          <w:lang w:eastAsia="zh-CN"/>
        </w:rPr>
      </w:pPr>
      <w:bookmarkStart w:id="3" w:name="_Toc233030729"/>
      <w:r>
        <w:rPr>
          <w:rFonts w:ascii="宋体" w:eastAsia="宋体" w:hAnsi="宋体"/>
          <w:lang w:eastAsia="zh-CN"/>
        </w:rPr>
        <w:t>1.3 相关文件</w:t>
      </w:r>
      <w:bookmarkEnd w:id="3"/>
    </w:p>
    <w:p w14:paraId="4339DE7D" w14:textId="77777777" w:rsidR="00841B64" w:rsidRDefault="00000000">
      <w:pPr>
        <w:ind w:firstLine="640"/>
        <w:rPr>
          <w:rFonts w:hint="eastAsia"/>
          <w:lang w:eastAsia="zh-CN"/>
        </w:rPr>
      </w:pPr>
      <w:r>
        <w:rPr>
          <w:lang w:eastAsia="zh-CN"/>
        </w:rPr>
        <w:t>本项目技术工作文件只包含项目技术工作的相关信息。除阅读本文件外，开展本技能项目竞赛还需配合其他相关文件一同使用，主要包括：</w:t>
      </w:r>
    </w:p>
    <w:p w14:paraId="1E193D20" w14:textId="77777777" w:rsidR="00841B64" w:rsidRDefault="00000000">
      <w:pPr>
        <w:ind w:firstLine="640"/>
        <w:rPr>
          <w:rFonts w:hint="eastAsia"/>
          <w:lang w:eastAsia="zh-CN"/>
        </w:rPr>
      </w:pPr>
      <w:r>
        <w:rPr>
          <w:lang w:eastAsia="zh-CN"/>
        </w:rPr>
        <w:t>——竞赛规则及实施细则；</w:t>
      </w:r>
    </w:p>
    <w:p w14:paraId="494AB4B0" w14:textId="77777777" w:rsidR="00841B64" w:rsidRDefault="00000000">
      <w:pPr>
        <w:ind w:firstLine="640"/>
        <w:rPr>
          <w:rFonts w:hint="eastAsia"/>
          <w:lang w:eastAsia="zh-CN"/>
        </w:rPr>
      </w:pPr>
      <w:r>
        <w:rPr>
          <w:lang w:eastAsia="zh-CN"/>
        </w:rPr>
        <w:t>——竞赛正式赛题（含模块T平台测试题（竞赛平台）、模块A续设计原理图、模块B缺陷Gerber文件包、模块C/D缺陷板及配套电路图）；</w:t>
      </w:r>
      <w:proofErr w:type="gramStart"/>
      <w:r>
        <w:rPr>
          <w:lang w:eastAsia="zh-CN"/>
        </w:rPr>
      </w:r>
      <w:proofErr w:type="gramEnd"/>
      <w:r>
        <w:rPr>
          <w:lang w:eastAsia="zh-CN"/>
        </w:rPr>
      </w:r>
    </w:p>
    <w:p w14:paraId="5202A964" w14:textId="77777777" w:rsidR="00841B64" w:rsidRDefault="00000000">
      <w:pPr>
        <w:ind w:firstLine="640"/>
        <w:rPr>
          <w:rFonts w:hint="eastAsia"/>
          <w:lang w:eastAsia="zh-CN"/>
        </w:rPr>
      </w:pPr>
      <w:r>
        <w:rPr>
          <w:lang w:eastAsia="zh-CN"/>
        </w:rPr>
        <w:t>——评分细则及评分表（含模块T平台测试评分规则及标准答案）；</w:t>
      </w:r>
      <w:proofErr w:type="gramStart"/>
      <w:r>
        <w:rPr>
          <w:lang w:eastAsia="zh-CN"/>
        </w:rPr>
      </w:r>
      <w:proofErr w:type="gramEnd"/>
      <w:r>
        <w:rPr>
          <w:lang w:eastAsia="zh-CN"/>
        </w:rPr>
      </w:r>
    </w:p>
    <w:p w14:paraId="4B2938EB" w14:textId="77777777" w:rsidR="00841B64" w:rsidRDefault="00000000">
      <w:pPr>
        <w:ind w:firstLine="640"/>
        <w:rPr>
          <w:rFonts w:hint="eastAsia"/>
          <w:lang w:eastAsia="zh-CN"/>
        </w:rPr>
      </w:pPr>
      <w:r>
        <w:rPr>
          <w:lang w:eastAsia="zh-CN"/>
        </w:rPr>
        <w:t>——EDA软件操作手册（</w:t>
      </w:r>
      <w:proofErr w:type="gramStart"/>
      <w:r>
        <w:rPr>
          <w:lang w:eastAsia="zh-CN"/>
        </w:rPr>
        <w:t>立创</w:t>
      </w:r>
      <w:proofErr w:type="gramEnd"/>
      <w:r>
        <w:rPr>
          <w:lang w:eastAsia="zh-CN"/>
        </w:rPr>
        <w:t>EDA专业版）；</w:t>
      </w:r>
    </w:p>
    <w:p w14:paraId="0779762D" w14:textId="77777777" w:rsidR="00841B64" w:rsidRDefault="00000000">
      <w:pPr>
        <w:ind w:firstLine="640"/>
        <w:rPr>
          <w:rFonts w:hint="eastAsia"/>
          <w:lang w:eastAsia="zh-CN"/>
        </w:rPr>
      </w:pPr>
      <w:r>
        <w:rPr>
          <w:lang w:eastAsia="zh-CN"/>
        </w:rPr>
        <w:t>——GB/T 4588-2025《单、双面刚性印制板分规范》；</w:t>
      </w:r>
    </w:p>
    <w:p w14:paraId="59B757EA" w14:textId="77777777" w:rsidR="00841B64" w:rsidRDefault="00000000">
      <w:pPr>
        <w:ind w:firstLine="640"/>
        <w:rPr>
          <w:rFonts w:hint="eastAsia"/>
          <w:lang w:eastAsia="zh-CN"/>
        </w:rPr>
      </w:pPr>
      <w:r>
        <w:rPr>
          <w:lang w:eastAsia="zh-CN"/>
        </w:rPr>
        <w:t>——T/CPCA 6043A-2023《单双面碳膜印制电路板》（参考）；</w:t>
      </w:r>
    </w:p>
    <w:p w14:paraId="69B4955B" w14:textId="77777777" w:rsidR="00841B64" w:rsidRDefault="00000000">
      <w:pPr>
        <w:ind w:firstLine="640"/>
        <w:rPr>
          <w:rFonts w:hint="eastAsia"/>
          <w:lang w:eastAsia="zh-CN"/>
        </w:rPr>
      </w:pPr>
      <w:r>
        <w:rPr>
          <w:lang w:eastAsia="zh-CN"/>
        </w:rPr>
        <w:t>——IPC-2221 通用印制板设计标准（参考）；</w:t>
      </w:r>
    </w:p>
    <w:p w14:paraId="4FD2ACBC" w14:textId="77777777" w:rsidR="00841B64" w:rsidRDefault="00000000">
      <w:pPr>
        <w:ind w:firstLine="640"/>
        <w:rPr>
          <w:rFonts w:hint="eastAsia"/>
          <w:lang w:eastAsia="zh-CN"/>
        </w:rPr>
      </w:pPr>
      <w:r>
        <w:rPr>
          <w:lang w:eastAsia="zh-CN"/>
        </w:rPr>
        <w:t>——IPC-A-600 印制板验收条件（参考）；</w:t>
      </w:r>
    </w:p>
    <w:p w14:paraId="6039789E" w14:textId="77777777" w:rsidR="00841B64" w:rsidRDefault="00000000">
      <w:pPr>
        <w:ind w:firstLine="640"/>
        <w:rPr>
          <w:rFonts w:hint="eastAsia"/>
          <w:lang w:eastAsia="zh-CN"/>
        </w:rPr>
      </w:pPr>
      <w:r>
        <w:rPr>
          <w:lang w:eastAsia="zh-CN"/>
        </w:rPr>
        <w:t>——《印制电路制</w:t>
      </w:r>
      <w:proofErr w:type="gramStart"/>
      <w:r>
        <w:rPr>
          <w:lang w:eastAsia="zh-CN"/>
        </w:rPr>
        <w:t>作工</w:t>
      </w:r>
      <w:proofErr w:type="gramEnd"/>
      <w:r>
        <w:rPr>
          <w:lang w:eastAsia="zh-CN"/>
        </w:rPr>
        <w:t>国家职业技能标准（2019年版）》（</w:t>
      </w:r>
      <w:proofErr w:type="gramStart"/>
      <w:r>
        <w:rPr>
          <w:lang w:eastAsia="zh-CN"/>
        </w:rPr>
        <w:t>人社厅</w:t>
      </w:r>
      <w:proofErr w:type="gramEnd"/>
      <w:r>
        <w:rPr>
          <w:lang w:eastAsia="zh-CN"/>
        </w:rPr>
        <w:t>发〔2019〕9号）；</w:t>
      </w:r>
    </w:p>
    <w:p w14:paraId="17D53AD0" w14:textId="77777777" w:rsidR="00841B64" w:rsidRDefault="00000000">
      <w:pPr>
        <w:ind w:firstLine="640"/>
        <w:rPr>
          <w:rFonts w:hint="eastAsia"/>
          <w:lang w:eastAsia="zh-CN"/>
        </w:rPr>
      </w:pPr>
      <w:r>
        <w:rPr>
          <w:lang w:eastAsia="zh-CN"/>
        </w:rPr>
        <w:t>——赛场设备工具使用说明。</w:t>
      </w:r>
    </w:p>
    <w:p w14:paraId="6A3E093D" w14:textId="77777777" w:rsidR="00841B64" w:rsidRDefault="00000000">
      <w:pPr>
        <w:rPr>
          <w:rFonts w:hint="eastAsia"/>
          <w:lang w:eastAsia="zh-CN"/>
        </w:rPr>
      </w:pPr>
      <w:r>
        <w:rPr>
          <w:lang w:eastAsia="zh-CN"/>
        </w:rPr>
        <w:br w:type="page"/>
      </w:r>
    </w:p>
    <w:p w14:paraId="68F55488" w14:textId="77777777" w:rsidR="00841B64" w:rsidRDefault="00000000">
      <w:pPr>
        <w:pStyle w:val="1"/>
        <w:rPr>
          <w:lang w:eastAsia="zh-CN"/>
        </w:rPr>
      </w:pPr>
      <w:bookmarkStart w:id="4" w:name="_Toc233030730"/>
      <w:r>
        <w:rPr>
          <w:rFonts w:ascii="黑体" w:eastAsia="黑体" w:hAnsi="黑体"/>
          <w:lang w:eastAsia="zh-CN"/>
        </w:rPr>
        <w:lastRenderedPageBreak/>
        <w:t>2.基本能力与职业标准</w:t>
      </w:r>
      <w:bookmarkEnd w:id="4"/>
    </w:p>
    <w:p w14:paraId="26B8CA69" w14:textId="77777777" w:rsidR="00841B64" w:rsidRDefault="00000000">
      <w:pPr>
        <w:ind w:firstLine="640"/>
        <w:rPr>
          <w:rFonts w:hint="eastAsia"/>
          <w:lang w:eastAsia="zh-CN"/>
        </w:rPr>
      </w:pPr>
      <w:r>
        <w:rPr>
          <w:lang w:eastAsia="zh-CN"/>
        </w:rPr>
        <w:t>本项目以《印制电路制</w:t>
      </w:r>
      <w:proofErr w:type="gramStart"/>
      <w:r>
        <w:rPr>
          <w:lang w:eastAsia="zh-CN"/>
        </w:rPr>
        <w:t>作工</w:t>
      </w:r>
      <w:proofErr w:type="gramEnd"/>
      <w:r>
        <w:rPr>
          <w:lang w:eastAsia="zh-CN"/>
        </w:rPr>
        <w:t>国家职业技能标准（2019年版）》（</w:t>
      </w:r>
      <w:proofErr w:type="gramStart"/>
      <w:r>
        <w:rPr>
          <w:lang w:eastAsia="zh-CN"/>
        </w:rPr>
        <w:t>人社厅</w:t>
      </w:r>
      <w:proofErr w:type="gramEnd"/>
      <w:r>
        <w:rPr>
          <w:lang w:eastAsia="zh-CN"/>
        </w:rPr>
        <w:t>发〔2019〕9号）为竞赛依据，全面引入国家职业技能标准和世界技能大赛组织模式。其中职工组以技师（国家职业资格二级）标准为基础，学生组以高级工（国家职业资格三级）标准为基础。竞赛内容覆盖印制电路制</w:t>
      </w:r>
      <w:proofErr w:type="gramStart"/>
      <w:r>
        <w:rPr>
          <w:lang w:eastAsia="zh-CN"/>
        </w:rPr>
        <w:t>作工各核心</w:t>
      </w:r>
      <w:proofErr w:type="gramEnd"/>
      <w:r>
        <w:rPr>
          <w:lang w:eastAsia="zh-CN"/>
        </w:rPr>
        <w:t>职业功能模块的理论知识和实操技能要求，确保竞赛标准与行业实际需求相匹配。</w:t>
      </w:r>
    </w:p>
    <w:p w14:paraId="1A39F24B" w14:textId="77777777" w:rsidR="00841B64" w:rsidRDefault="00000000">
      <w:pPr>
        <w:ind w:firstLine="640"/>
        <w:rPr>
          <w:rFonts w:hint="eastAsia"/>
          <w:lang w:eastAsia="zh-CN"/>
        </w:rPr>
      </w:pPr>
      <w:r>
        <w:rPr>
          <w:lang w:eastAsia="zh-CN"/>
        </w:rPr>
        <w:t>根据本项目和组别的要求，以表格形式描述选手应完成的模块及在各模块中应具备的理论（应知）和工作能力（应会）要求。</w:t>
      </w:r>
    </w:p>
    <w:p w14:paraId="3C10DA0C" w14:textId="77777777" w:rsidR="00841B64" w:rsidRDefault="00000000">
      <w:pPr>
        <w:rPr>
          <w:rFonts w:hint="eastAsia"/>
          <w:lang w:eastAsia="zh-CN"/>
        </w:rPr>
      </w:pPr>
      <w:r>
        <w:rPr>
          <w:b/>
          <w:lang w:eastAsia="zh-CN"/>
        </w:rPr>
        <w:t>表1  学生组（高级工/三级）能力要求</w:t>
      </w:r>
    </w:p>
    <w:tbl>
      <w:tblPr>
        <w:tblStyle w:val="aff1"/>
        <w:tblW w:w="0" w:type="auto"/>
        <w:jc w:val="center"/>
        <w:tblLook w:val="04A0" w:firstRow="1" w:lastRow="0" w:firstColumn="1" w:lastColumn="0" w:noHBand="0" w:noVBand="1"/>
      </w:tblPr>
      <w:tblGrid>
        <w:gridCol w:w="1552"/>
        <w:gridCol w:w="1828"/>
        <w:gridCol w:w="2566"/>
        <w:gridCol w:w="2582"/>
      </w:tblGrid>
      <w:tr w:rsidR="00841B64" w14:paraId="70BBF41E" w14:textId="77777777">
        <w:trPr>
          <w:jc w:val="center"/>
        </w:trPr>
        <w:tc>
          <w:tcPr>
            <w:tcW w:w="1701" w:type="dxa"/>
            <w:shd w:val="clear" w:color="auto" w:fill="D9E2F3"/>
          </w:tcPr>
          <w:p w14:paraId="6D89DE0A" w14:textId="77777777" w:rsidR="00841B64" w:rsidRDefault="00000000">
            <w:pPr>
              <w:jc w:val="center"/>
              <w:rPr>
                <w:rFonts w:hint="eastAsia"/>
              </w:rPr>
            </w:pPr>
            <w:proofErr w:type="spellStart"/>
            <w:r>
              <w:rPr>
                <w:sz w:val="24"/>
              </w:rPr>
              <w:t>竞赛模块</w:t>
            </w:r>
            <w:proofErr w:type="spellEnd"/>
          </w:p>
        </w:tc>
        <w:tc>
          <w:tcPr>
            <w:tcW w:w="1984" w:type="dxa"/>
            <w:shd w:val="clear" w:color="auto" w:fill="D9E2F3"/>
          </w:tcPr>
          <w:p w14:paraId="5D18241C" w14:textId="77777777" w:rsidR="00841B64" w:rsidRDefault="00000000">
            <w:pPr>
              <w:jc w:val="center"/>
              <w:rPr>
                <w:rFonts w:hint="eastAsia"/>
              </w:rPr>
            </w:pPr>
            <w:r>
              <w:rPr>
                <w:sz w:val="24"/>
              </w:rPr>
              <w:t>对应标准职业功能</w:t>
            </w:r>
          </w:p>
        </w:tc>
        <w:tc>
          <w:tcPr>
            <w:tcW w:w="2835" w:type="dxa"/>
            <w:shd w:val="clear" w:color="auto" w:fill="D9E2F3"/>
          </w:tcPr>
          <w:p w14:paraId="022E3765" w14:textId="77777777" w:rsidR="00841B64" w:rsidRDefault="00000000">
            <w:pPr>
              <w:jc w:val="center"/>
              <w:rPr>
                <w:rFonts w:hint="eastAsia"/>
                <w:lang w:eastAsia="zh-CN"/>
              </w:rPr>
            </w:pPr>
            <w:r>
              <w:rPr>
                <w:sz w:val="24"/>
                <w:lang w:eastAsia="zh-CN"/>
              </w:rPr>
              <w:t>应具备的理论（应知）</w:t>
            </w:r>
          </w:p>
        </w:tc>
        <w:tc>
          <w:tcPr>
            <w:tcW w:w="2835" w:type="dxa"/>
            <w:shd w:val="clear" w:color="auto" w:fill="D9E2F3"/>
          </w:tcPr>
          <w:p w14:paraId="420FBC6A" w14:textId="77777777" w:rsidR="00841B64" w:rsidRDefault="00000000">
            <w:pPr>
              <w:jc w:val="center"/>
              <w:rPr>
                <w:rFonts w:hint="eastAsia"/>
                <w:lang w:eastAsia="zh-CN"/>
              </w:rPr>
            </w:pPr>
            <w:r>
              <w:rPr>
                <w:sz w:val="24"/>
                <w:lang w:eastAsia="zh-CN"/>
              </w:rPr>
              <w:t>应具备的工作能力（应会）</w:t>
            </w:r>
          </w:p>
        </w:tc>
      </w:tr>
      <w:tr w:rsidR="00841B64" w14:paraId="1FA97B0A" w14:textId="77777777">
        <w:trPr>
          <w:jc w:val="center"/>
        </w:trPr>
        <w:tc>
          <w:tcPr>
            <w:tcW w:w="1701" w:type="dxa"/>
          </w:tcPr>
          <w:p w14:paraId="759109EC" w14:textId="77777777" w:rsidR="00841B64" w:rsidRDefault="00000000">
            <w:pPr>
              <w:jc w:val="center"/>
              <w:rPr>
                <w:rFonts w:hint="eastAsia"/>
              </w:rPr>
            </w:pPr>
            <w:proofErr w:type="spellStart"/>
            <w:r>
              <w:rPr>
                <w:sz w:val="24"/>
              </w:rPr>
              <w:t>T：平台测试</w:t>
            </w:r>
            <w:proofErr w:type="spellEnd"/>
          </w:p>
        </w:tc>
        <w:tc>
          <w:tcPr>
            <w:tcW w:w="1984" w:type="dxa"/>
          </w:tcPr>
          <w:p w14:paraId="583699A5" w14:textId="77777777" w:rsidR="00841B64" w:rsidRDefault="00000000">
            <w:pPr>
              <w:jc w:val="center"/>
              <w:rPr>
                <w:rFonts w:hint="eastAsia"/>
                <w:lang w:eastAsia="zh-CN"/>
              </w:rPr>
            </w:pPr>
            <w:r>
              <w:rPr>
                <w:sz w:val="24"/>
                <w:lang w:eastAsia="zh-CN"/>
              </w:rPr>
              <w:t>基础知识(2.2)</w:t>
            </w:r>
            <w:r>
              <w:rPr>
                <w:sz w:val="24"/>
                <w:lang w:eastAsia="zh-CN"/>
              </w:rPr>
              <w:br/>
              <w:t>各职业功能通用基础</w:t>
            </w:r>
          </w:p>
        </w:tc>
        <w:tc>
          <w:tcPr>
            <w:tcW w:w="2835" w:type="dxa"/>
          </w:tcPr>
          <w:p w14:paraId="41B132F9" w14:textId="77777777" w:rsidR="00841B64" w:rsidRDefault="00000000">
            <w:pPr>
              <w:jc w:val="center"/>
              <w:rPr>
                <w:rFonts w:hint="eastAsia"/>
                <w:lang w:eastAsia="zh-CN"/>
              </w:rPr>
            </w:pPr>
            <w:r>
              <w:rPr>
                <w:sz w:val="24"/>
                <w:lang w:eastAsia="zh-CN"/>
              </w:rPr>
              <w:t>电工基础、电子元件、PCB材料与制造工艺、GB/T 4588-2025检验标准、质量管理</w:t>
            </w:r>
          </w:p>
        </w:tc>
        <w:tc>
          <w:tcPr>
            <w:tcW w:w="2835" w:type="dxa"/>
          </w:tcPr>
          <w:p w14:paraId="45FD40BD" w14:textId="77777777" w:rsidR="00841B64" w:rsidRDefault="00000000">
            <w:pPr>
              <w:jc w:val="center"/>
              <w:rPr>
                <w:rFonts w:hint="eastAsia"/>
                <w:lang w:eastAsia="zh-CN"/>
              </w:rPr>
            </w:pPr>
            <w:r>
              <w:rPr>
                <w:sz w:val="24"/>
                <w:lang w:eastAsia="zh-CN"/>
              </w:rPr>
              <w:t>（理论维度，通过平台测试检验应知水平）</w:t>
            </w:r>
          </w:p>
        </w:tc>
      </w:tr>
      <w:tr w:rsidR="00841B64" w14:paraId="35621B5B" w14:textId="77777777">
        <w:trPr>
          <w:jc w:val="center"/>
        </w:trPr>
        <w:tc>
          <w:tcPr>
            <w:tcW w:w="1701" w:type="dxa"/>
          </w:tcPr>
          <w:p w14:paraId="43E1E315" w14:textId="77777777" w:rsidR="00841B64" w:rsidRDefault="00000000">
            <w:pPr>
              <w:jc w:val="center"/>
              <w:rPr>
                <w:rFonts w:hint="eastAsia"/>
              </w:rPr>
            </w:pPr>
            <w:proofErr w:type="spellStart"/>
            <w:r>
              <w:rPr>
                <w:sz w:val="24"/>
              </w:rPr>
              <w:t>A：EDA工程设计</w:t>
            </w:r>
            <w:proofErr w:type="spellEnd"/>
          </w:p>
        </w:tc>
        <w:tc>
          <w:tcPr>
            <w:tcW w:w="1984" w:type="dxa"/>
          </w:tcPr>
          <w:p w14:paraId="4BD17C29" w14:textId="77777777" w:rsidR="00841B64" w:rsidRDefault="00000000">
            <w:pPr>
              <w:jc w:val="center"/>
              <w:rPr>
                <w:rFonts w:hint="eastAsia"/>
              </w:rPr>
            </w:pPr>
            <w:r>
              <w:rPr>
                <w:sz w:val="24"/>
              </w:rPr>
              <w:t>基础知识(2.2)</w:t>
            </w:r>
          </w:p>
        </w:tc>
        <w:tc>
          <w:tcPr>
            <w:tcW w:w="2835" w:type="dxa"/>
          </w:tcPr>
          <w:p w14:paraId="3E952170" w14:textId="77777777" w:rsidR="00841B64" w:rsidRDefault="00000000">
            <w:pPr>
              <w:jc w:val="center"/>
              <w:rPr>
                <w:rFonts w:hint="eastAsia"/>
                <w:lang w:eastAsia="zh-CN"/>
              </w:rPr>
            </w:pPr>
            <w:r>
              <w:rPr>
                <w:sz w:val="24"/>
                <w:lang w:eastAsia="zh-CN"/>
              </w:rPr>
              <w:t>电工基础、电子元件、机械制图、质量管理</w:t>
            </w:r>
          </w:p>
        </w:tc>
        <w:tc>
          <w:tcPr>
            <w:tcW w:w="2835" w:type="dxa"/>
          </w:tcPr>
          <w:p w14:paraId="7A3098C8" w14:textId="77777777" w:rsidR="00841B64" w:rsidRDefault="00000000">
            <w:pPr>
              <w:jc w:val="center"/>
              <w:rPr>
                <w:rFonts w:hint="eastAsia"/>
                <w:lang w:eastAsia="zh-CN"/>
              </w:rPr>
            </w:pPr>
            <w:r>
              <w:rPr>
                <w:sz w:val="24"/>
                <w:lang w:eastAsia="zh-CN"/>
              </w:rPr>
              <w:t>使用EDA软件完成原理图</w:t>
            </w:r>
            <w:proofErr w:type="gramStart"/>
            <w:r>
              <w:rPr>
                <w:sz w:val="24"/>
                <w:lang w:eastAsia="zh-CN"/>
              </w:rPr>
              <w:t>续设计</w:t>
            </w:r>
            <w:proofErr w:type="gramEnd"/>
            <w:r>
              <w:rPr>
                <w:sz w:val="24"/>
                <w:lang w:eastAsia="zh-CN"/>
              </w:rPr>
              <w:t>和PCB布局布线、输出Gerber文件</w:t>
            </w:r>
          </w:p>
        </w:tc>
      </w:tr>
      <w:tr w:rsidR="00841B64" w14:paraId="4C07BE87" w14:textId="77777777">
        <w:trPr>
          <w:jc w:val="center"/>
        </w:trPr>
        <w:tc>
          <w:tcPr>
            <w:tcW w:w="1701" w:type="dxa"/>
          </w:tcPr>
          <w:p w14:paraId="0FC03EB7" w14:textId="77777777" w:rsidR="00841B64" w:rsidRDefault="00000000">
            <w:pPr>
              <w:jc w:val="center"/>
              <w:rPr>
                <w:rFonts w:hint="eastAsia"/>
                <w:lang w:eastAsia="zh-CN"/>
              </w:rPr>
            </w:pPr>
            <w:r>
              <w:rPr>
                <w:sz w:val="24"/>
                <w:lang w:eastAsia="zh-CN"/>
              </w:rPr>
              <w:t>B：CAM审核与工艺文件编制</w:t>
            </w:r>
          </w:p>
        </w:tc>
        <w:tc>
          <w:tcPr>
            <w:tcW w:w="1984" w:type="dxa"/>
          </w:tcPr>
          <w:p w14:paraId="5D329EFD" w14:textId="77777777" w:rsidR="00841B64" w:rsidRDefault="00000000">
            <w:pPr>
              <w:jc w:val="center"/>
              <w:rPr>
                <w:rFonts w:hint="eastAsia"/>
              </w:rPr>
            </w:pPr>
            <w:proofErr w:type="spellStart"/>
            <w:proofErr w:type="gramStart"/>
            <w:r>
              <w:rPr>
                <w:sz w:val="24"/>
              </w:rPr>
              <w:t>光化学图形转移</w:t>
            </w:r>
            <w:proofErr w:type="spellEnd"/>
            <w:r>
              <w:rPr>
                <w:sz w:val="24"/>
              </w:rPr>
              <w:t>(</w:t>
            </w:r>
            <w:proofErr w:type="gramEnd"/>
            <w:r>
              <w:rPr>
                <w:sz w:val="24"/>
              </w:rPr>
              <w:t>1)</w:t>
            </w:r>
          </w:p>
        </w:tc>
        <w:tc>
          <w:tcPr>
            <w:tcW w:w="2835" w:type="dxa"/>
          </w:tcPr>
          <w:p w14:paraId="7A0A25B3" w14:textId="77777777" w:rsidR="00841B64" w:rsidRDefault="00000000">
            <w:pPr>
              <w:jc w:val="center"/>
              <w:rPr>
                <w:rFonts w:hint="eastAsia"/>
                <w:lang w:eastAsia="zh-CN"/>
              </w:rPr>
            </w:pPr>
            <w:r>
              <w:rPr>
                <w:sz w:val="24"/>
                <w:lang w:eastAsia="zh-CN"/>
              </w:rPr>
              <w:t>光化学图形转移基本知识、感光材料技术指标</w:t>
            </w:r>
          </w:p>
        </w:tc>
        <w:tc>
          <w:tcPr>
            <w:tcW w:w="2835" w:type="dxa"/>
          </w:tcPr>
          <w:p w14:paraId="72554367" w14:textId="77777777" w:rsidR="00841B64" w:rsidRDefault="00000000">
            <w:pPr>
              <w:jc w:val="center"/>
              <w:rPr>
                <w:rFonts w:hint="eastAsia"/>
                <w:lang w:eastAsia="zh-CN"/>
              </w:rPr>
            </w:pPr>
            <w:r>
              <w:rPr>
                <w:sz w:val="24"/>
                <w:lang w:eastAsia="zh-CN"/>
              </w:rPr>
              <w:t>审核Gerber文件识别DFM缺陷、编制</w:t>
            </w:r>
            <w:proofErr w:type="gramStart"/>
            <w:r>
              <w:rPr>
                <w:sz w:val="24"/>
                <w:lang w:eastAsia="zh-CN"/>
              </w:rPr>
              <w:t>简版制程工艺</w:t>
            </w:r>
            <w:proofErr w:type="gramEnd"/>
            <w:r>
              <w:rPr>
                <w:sz w:val="24"/>
                <w:lang w:eastAsia="zh-CN"/>
              </w:rPr>
              <w:t>卡</w:t>
            </w:r>
          </w:p>
        </w:tc>
      </w:tr>
      <w:tr w:rsidR="00841B64" w14:paraId="50FA37AD" w14:textId="77777777">
        <w:trPr>
          <w:jc w:val="center"/>
        </w:trPr>
        <w:tc>
          <w:tcPr>
            <w:tcW w:w="1701" w:type="dxa"/>
          </w:tcPr>
          <w:p w14:paraId="60252179" w14:textId="77777777" w:rsidR="00841B64" w:rsidRDefault="00000000">
            <w:pPr>
              <w:jc w:val="center"/>
              <w:rPr>
                <w:rFonts w:hint="eastAsia"/>
                <w:lang w:eastAsia="zh-CN"/>
              </w:rPr>
            </w:pPr>
            <w:r>
              <w:rPr>
                <w:sz w:val="24"/>
                <w:lang w:eastAsia="zh-CN"/>
              </w:rPr>
              <w:t>C：成品板质量检测与缺陷分析</w:t>
            </w:r>
          </w:p>
        </w:tc>
        <w:tc>
          <w:tcPr>
            <w:tcW w:w="1984" w:type="dxa"/>
          </w:tcPr>
          <w:p w14:paraId="0B821665" w14:textId="77777777" w:rsidR="00841B64" w:rsidRDefault="00000000">
            <w:pPr>
              <w:jc w:val="center"/>
              <w:rPr>
                <w:rFonts w:hint="eastAsia"/>
                <w:lang w:eastAsia="zh-CN"/>
              </w:rPr>
            </w:pPr>
            <w:r>
              <w:rPr>
                <w:sz w:val="24"/>
                <w:lang w:eastAsia="zh-CN"/>
              </w:rPr>
              <w:t>全部8个职业功能模块的检验要求</w:t>
            </w:r>
          </w:p>
        </w:tc>
        <w:tc>
          <w:tcPr>
            <w:tcW w:w="2835" w:type="dxa"/>
          </w:tcPr>
          <w:p w14:paraId="18A1E8B3" w14:textId="77777777" w:rsidR="00841B64" w:rsidRDefault="00000000">
            <w:pPr>
              <w:jc w:val="center"/>
              <w:rPr>
                <w:rFonts w:hint="eastAsia"/>
                <w:lang w:eastAsia="zh-CN"/>
              </w:rPr>
            </w:pPr>
            <w:r>
              <w:rPr>
                <w:sz w:val="24"/>
                <w:lang w:eastAsia="zh-CN"/>
              </w:rPr>
              <w:t>各工序质量标准、缺陷类型与产生原因、GB/T 4588-2025的2级产品判定标准</w:t>
            </w:r>
          </w:p>
        </w:tc>
        <w:tc>
          <w:tcPr>
            <w:tcW w:w="2835" w:type="dxa"/>
          </w:tcPr>
          <w:p w14:paraId="1668E3DC" w14:textId="77777777" w:rsidR="00841B64" w:rsidRDefault="00000000">
            <w:pPr>
              <w:jc w:val="center"/>
              <w:rPr>
                <w:rFonts w:hint="eastAsia"/>
                <w:lang w:eastAsia="zh-CN"/>
              </w:rPr>
            </w:pPr>
            <w:r>
              <w:rPr>
                <w:sz w:val="24"/>
                <w:lang w:eastAsia="zh-CN"/>
              </w:rPr>
              <w:t>使用放大镜/显微镜/卡尺检验板面状态、依据2级标准识别缺陷并分类判定</w:t>
            </w:r>
          </w:p>
        </w:tc>
      </w:tr>
    </w:tbl>
    <w:p w14:paraId="2A36D000" w14:textId="77777777" w:rsidR="00841B64" w:rsidRDefault="00841B64">
      <w:pPr>
        <w:rPr>
          <w:rFonts w:hint="eastAsia"/>
          <w:lang w:eastAsia="zh-CN"/>
        </w:rPr>
      </w:pPr>
    </w:p>
    <w:p w14:paraId="13D655E9" w14:textId="77777777" w:rsidR="00841B64" w:rsidRDefault="00000000">
      <w:pPr>
        <w:rPr>
          <w:rFonts w:hint="eastAsia"/>
          <w:lang w:eastAsia="zh-CN"/>
        </w:rPr>
      </w:pPr>
      <w:r>
        <w:rPr>
          <w:b/>
          <w:lang w:eastAsia="zh-CN"/>
        </w:rPr>
        <w:t>表2  职工组（技师/二级）能力要求</w:t>
      </w:r>
    </w:p>
    <w:tbl>
      <w:tblPr>
        <w:tblStyle w:val="aff1"/>
        <w:tblW w:w="0" w:type="auto"/>
        <w:jc w:val="center"/>
        <w:tblLook w:val="04A0" w:firstRow="1" w:lastRow="0" w:firstColumn="1" w:lastColumn="0" w:noHBand="0" w:noVBand="1"/>
      </w:tblPr>
      <w:tblGrid>
        <w:gridCol w:w="1539"/>
        <w:gridCol w:w="1850"/>
        <w:gridCol w:w="2578"/>
        <w:gridCol w:w="2561"/>
      </w:tblGrid>
      <w:tr w:rsidR="00841B64" w14:paraId="7D764FEE" w14:textId="77777777">
        <w:trPr>
          <w:jc w:val="center"/>
        </w:trPr>
        <w:tc>
          <w:tcPr>
            <w:tcW w:w="1701" w:type="dxa"/>
            <w:shd w:val="clear" w:color="auto" w:fill="D9E2F3"/>
          </w:tcPr>
          <w:p w14:paraId="20AA912E" w14:textId="77777777" w:rsidR="00841B64" w:rsidRDefault="00000000">
            <w:pPr>
              <w:jc w:val="center"/>
              <w:rPr>
                <w:rFonts w:hint="eastAsia"/>
              </w:rPr>
            </w:pPr>
            <w:proofErr w:type="spellStart"/>
            <w:r>
              <w:rPr>
                <w:sz w:val="24"/>
              </w:rPr>
              <w:lastRenderedPageBreak/>
              <w:t>竞赛模块</w:t>
            </w:r>
            <w:proofErr w:type="spellEnd"/>
          </w:p>
        </w:tc>
        <w:tc>
          <w:tcPr>
            <w:tcW w:w="1984" w:type="dxa"/>
            <w:shd w:val="clear" w:color="auto" w:fill="D9E2F3"/>
          </w:tcPr>
          <w:p w14:paraId="4A905AC4" w14:textId="77777777" w:rsidR="00841B64" w:rsidRDefault="00000000">
            <w:pPr>
              <w:jc w:val="center"/>
              <w:rPr>
                <w:rFonts w:hint="eastAsia"/>
              </w:rPr>
            </w:pPr>
            <w:r>
              <w:rPr>
                <w:sz w:val="24"/>
              </w:rPr>
              <w:t>对应标准职业功能</w:t>
            </w:r>
          </w:p>
        </w:tc>
        <w:tc>
          <w:tcPr>
            <w:tcW w:w="2835" w:type="dxa"/>
            <w:shd w:val="clear" w:color="auto" w:fill="D9E2F3"/>
          </w:tcPr>
          <w:p w14:paraId="1EF6EEDE" w14:textId="77777777" w:rsidR="00841B64" w:rsidRDefault="00000000">
            <w:pPr>
              <w:jc w:val="center"/>
              <w:rPr>
                <w:rFonts w:hint="eastAsia"/>
                <w:lang w:eastAsia="zh-CN"/>
              </w:rPr>
            </w:pPr>
            <w:r>
              <w:rPr>
                <w:sz w:val="24"/>
                <w:lang w:eastAsia="zh-CN"/>
              </w:rPr>
              <w:t>应具备的理论（应知）</w:t>
            </w:r>
          </w:p>
        </w:tc>
        <w:tc>
          <w:tcPr>
            <w:tcW w:w="2835" w:type="dxa"/>
            <w:shd w:val="clear" w:color="auto" w:fill="D9E2F3"/>
          </w:tcPr>
          <w:p w14:paraId="02367014" w14:textId="77777777" w:rsidR="00841B64" w:rsidRDefault="00000000">
            <w:pPr>
              <w:jc w:val="center"/>
              <w:rPr>
                <w:rFonts w:hint="eastAsia"/>
                <w:lang w:eastAsia="zh-CN"/>
              </w:rPr>
            </w:pPr>
            <w:r>
              <w:rPr>
                <w:sz w:val="24"/>
                <w:lang w:eastAsia="zh-CN"/>
              </w:rPr>
              <w:t>应具备的工作能力（应会）</w:t>
            </w:r>
          </w:p>
        </w:tc>
      </w:tr>
      <w:tr w:rsidR="00841B64" w14:paraId="47DD871A" w14:textId="77777777">
        <w:trPr>
          <w:jc w:val="center"/>
        </w:trPr>
        <w:tc>
          <w:tcPr>
            <w:tcW w:w="1701" w:type="dxa"/>
          </w:tcPr>
          <w:p w14:paraId="3EE56529" w14:textId="77777777" w:rsidR="00841B64" w:rsidRDefault="00000000">
            <w:pPr>
              <w:jc w:val="center"/>
              <w:rPr>
                <w:rFonts w:hint="eastAsia"/>
              </w:rPr>
            </w:pPr>
            <w:proofErr w:type="spellStart"/>
            <w:r>
              <w:rPr>
                <w:sz w:val="24"/>
              </w:rPr>
              <w:t>T：平台测试</w:t>
            </w:r>
            <w:proofErr w:type="spellEnd"/>
          </w:p>
        </w:tc>
        <w:tc>
          <w:tcPr>
            <w:tcW w:w="1984" w:type="dxa"/>
          </w:tcPr>
          <w:p w14:paraId="01669E81" w14:textId="77777777" w:rsidR="00841B64" w:rsidRDefault="00000000">
            <w:pPr>
              <w:jc w:val="center"/>
              <w:rPr>
                <w:rFonts w:hint="eastAsia"/>
              </w:rPr>
            </w:pPr>
            <w:r>
              <w:rPr>
                <w:sz w:val="24"/>
              </w:rPr>
              <w:t>基础知识(2.2)+技师级知识</w:t>
            </w:r>
          </w:p>
        </w:tc>
        <w:tc>
          <w:tcPr>
            <w:tcW w:w="2835" w:type="dxa"/>
          </w:tcPr>
          <w:p w14:paraId="58DB6EB6" w14:textId="77777777" w:rsidR="00841B64" w:rsidRDefault="00000000">
            <w:pPr>
              <w:jc w:val="center"/>
              <w:rPr>
                <w:rFonts w:hint="eastAsia"/>
                <w:lang w:eastAsia="zh-CN"/>
              </w:rPr>
            </w:pPr>
            <w:proofErr w:type="gramStart"/>
            <w:r>
              <w:rPr>
                <w:sz w:val="24"/>
                <w:lang w:eastAsia="zh-CN"/>
              </w:rPr>
              <w:t>同学生组</w:t>
            </w:r>
            <w:proofErr w:type="gramEnd"/>
            <w:r>
              <w:rPr>
                <w:sz w:val="24"/>
                <w:lang w:eastAsia="zh-CN"/>
              </w:rPr>
              <w:t xml:space="preserve"> + 高级工艺知识、SPC统计过程控制、失效分析方法论</w:t>
            </w:r>
          </w:p>
        </w:tc>
        <w:tc>
          <w:tcPr>
            <w:tcW w:w="2835" w:type="dxa"/>
          </w:tcPr>
          <w:p w14:paraId="753330A1" w14:textId="77777777" w:rsidR="00841B64" w:rsidRDefault="00000000">
            <w:pPr>
              <w:jc w:val="center"/>
              <w:rPr>
                <w:rFonts w:hint="eastAsia"/>
                <w:lang w:eastAsia="zh-CN"/>
              </w:rPr>
            </w:pPr>
            <w:r>
              <w:rPr>
                <w:sz w:val="24"/>
                <w:lang w:eastAsia="zh-CN"/>
              </w:rPr>
              <w:t>（理论维度，两组同平台试题检验）</w:t>
            </w:r>
          </w:p>
        </w:tc>
      </w:tr>
      <w:tr w:rsidR="00841B64" w14:paraId="388A4837" w14:textId="77777777">
        <w:trPr>
          <w:jc w:val="center"/>
        </w:trPr>
        <w:tc>
          <w:tcPr>
            <w:tcW w:w="1701" w:type="dxa"/>
          </w:tcPr>
          <w:p w14:paraId="1894B89B" w14:textId="77777777" w:rsidR="00841B64" w:rsidRDefault="00000000">
            <w:pPr>
              <w:jc w:val="center"/>
              <w:rPr>
                <w:rFonts w:hint="eastAsia"/>
              </w:rPr>
            </w:pPr>
            <w:proofErr w:type="spellStart"/>
            <w:r>
              <w:rPr>
                <w:sz w:val="24"/>
              </w:rPr>
              <w:t>A：EDA工程设计</w:t>
            </w:r>
            <w:proofErr w:type="spellEnd"/>
          </w:p>
        </w:tc>
        <w:tc>
          <w:tcPr>
            <w:tcW w:w="1984" w:type="dxa"/>
          </w:tcPr>
          <w:p w14:paraId="1C7AC2B7" w14:textId="77777777" w:rsidR="00841B64" w:rsidRDefault="00000000">
            <w:pPr>
              <w:jc w:val="center"/>
              <w:rPr>
                <w:rFonts w:hint="eastAsia"/>
              </w:rPr>
            </w:pPr>
            <w:r>
              <w:rPr>
                <w:sz w:val="24"/>
              </w:rPr>
              <w:t>同上 + 特殊工艺知识</w:t>
            </w:r>
          </w:p>
        </w:tc>
        <w:tc>
          <w:tcPr>
            <w:tcW w:w="2835" w:type="dxa"/>
          </w:tcPr>
          <w:p w14:paraId="2C8CA6FF" w14:textId="77777777" w:rsidR="00841B64" w:rsidRDefault="00000000">
            <w:pPr>
              <w:jc w:val="center"/>
              <w:rPr>
                <w:rFonts w:hint="eastAsia"/>
                <w:lang w:eastAsia="zh-CN"/>
              </w:rPr>
            </w:pPr>
            <w:r>
              <w:rPr>
                <w:sz w:val="24"/>
                <w:lang w:eastAsia="zh-CN"/>
              </w:rPr>
              <w:t>阻抗控制、高速信号走线、EMC/EMI设计</w:t>
            </w:r>
          </w:p>
        </w:tc>
        <w:tc>
          <w:tcPr>
            <w:tcW w:w="2835" w:type="dxa"/>
          </w:tcPr>
          <w:p w14:paraId="2AEF472D" w14:textId="77777777" w:rsidR="00841B64" w:rsidRDefault="00000000">
            <w:pPr>
              <w:jc w:val="center"/>
              <w:rPr>
                <w:rFonts w:hint="eastAsia"/>
                <w:lang w:eastAsia="zh-CN"/>
              </w:rPr>
            </w:pPr>
            <w:r>
              <w:rPr>
                <w:sz w:val="24"/>
                <w:lang w:eastAsia="zh-CN"/>
              </w:rPr>
              <w:t>完成含特殊设计要求的PCB布局布线</w:t>
            </w:r>
          </w:p>
        </w:tc>
      </w:tr>
      <w:tr w:rsidR="00841B64" w14:paraId="2122F233" w14:textId="77777777">
        <w:trPr>
          <w:jc w:val="center"/>
        </w:trPr>
        <w:tc>
          <w:tcPr>
            <w:tcW w:w="1701" w:type="dxa"/>
          </w:tcPr>
          <w:p w14:paraId="2C0128AB" w14:textId="77777777" w:rsidR="00841B64" w:rsidRDefault="00000000">
            <w:pPr>
              <w:jc w:val="center"/>
              <w:rPr>
                <w:rFonts w:hint="eastAsia"/>
                <w:lang w:eastAsia="zh-CN"/>
              </w:rPr>
            </w:pPr>
            <w:r>
              <w:rPr>
                <w:sz w:val="24"/>
                <w:lang w:eastAsia="zh-CN"/>
              </w:rPr>
              <w:t>B：CAM审核与工艺文件编制</w:t>
            </w:r>
          </w:p>
        </w:tc>
        <w:tc>
          <w:tcPr>
            <w:tcW w:w="1984" w:type="dxa"/>
          </w:tcPr>
          <w:p w14:paraId="4381F4EC" w14:textId="77777777" w:rsidR="00841B64" w:rsidRDefault="00000000">
            <w:pPr>
              <w:jc w:val="center"/>
              <w:rPr>
                <w:rFonts w:hint="eastAsia"/>
              </w:rPr>
            </w:pPr>
            <w:proofErr w:type="spellStart"/>
            <w:r>
              <w:rPr>
                <w:sz w:val="24"/>
              </w:rPr>
              <w:t>同上</w:t>
            </w:r>
            <w:proofErr w:type="spellEnd"/>
            <w:r>
              <w:rPr>
                <w:sz w:val="24"/>
              </w:rPr>
              <w:t xml:space="preserve"> + </w:t>
            </w:r>
            <w:proofErr w:type="spellStart"/>
            <w:r>
              <w:rPr>
                <w:sz w:val="24"/>
              </w:rPr>
              <w:t>工艺改善</w:t>
            </w:r>
            <w:proofErr w:type="spellEnd"/>
          </w:p>
        </w:tc>
        <w:tc>
          <w:tcPr>
            <w:tcW w:w="2835" w:type="dxa"/>
          </w:tcPr>
          <w:p w14:paraId="6B9DE28A" w14:textId="77777777" w:rsidR="00841B64" w:rsidRDefault="00000000">
            <w:pPr>
              <w:jc w:val="center"/>
              <w:rPr>
                <w:rFonts w:hint="eastAsia"/>
                <w:lang w:eastAsia="zh-CN"/>
              </w:rPr>
            </w:pPr>
            <w:proofErr w:type="gramStart"/>
            <w:r>
              <w:rPr>
                <w:sz w:val="24"/>
                <w:lang w:eastAsia="zh-CN"/>
              </w:rPr>
              <w:t>制程工艺</w:t>
            </w:r>
            <w:proofErr w:type="gramEnd"/>
            <w:r>
              <w:rPr>
                <w:sz w:val="24"/>
                <w:lang w:eastAsia="zh-CN"/>
              </w:rPr>
              <w:t>参数优化、拼版设计</w:t>
            </w:r>
          </w:p>
        </w:tc>
        <w:tc>
          <w:tcPr>
            <w:tcW w:w="2835" w:type="dxa"/>
          </w:tcPr>
          <w:p w14:paraId="2308BC0D" w14:textId="77777777" w:rsidR="00841B64" w:rsidRDefault="00000000">
            <w:pPr>
              <w:jc w:val="center"/>
              <w:rPr>
                <w:rFonts w:hint="eastAsia"/>
                <w:lang w:eastAsia="zh-CN"/>
              </w:rPr>
            </w:pPr>
            <w:r>
              <w:rPr>
                <w:sz w:val="24"/>
                <w:lang w:eastAsia="zh-CN"/>
              </w:rPr>
              <w:t>审核复杂Gerber包、提出系统性改善方案</w:t>
            </w:r>
          </w:p>
        </w:tc>
      </w:tr>
      <w:tr w:rsidR="00841B64" w14:paraId="463DA238" w14:textId="77777777">
        <w:trPr>
          <w:jc w:val="center"/>
        </w:trPr>
        <w:tc>
          <w:tcPr>
            <w:tcW w:w="1701" w:type="dxa"/>
          </w:tcPr>
          <w:p w14:paraId="54B26033" w14:textId="77777777" w:rsidR="00841B64" w:rsidRDefault="00000000">
            <w:pPr>
              <w:jc w:val="center"/>
              <w:rPr>
                <w:rFonts w:hint="eastAsia"/>
                <w:lang w:eastAsia="zh-CN"/>
              </w:rPr>
            </w:pPr>
            <w:r>
              <w:rPr>
                <w:sz w:val="24"/>
                <w:lang w:eastAsia="zh-CN"/>
              </w:rPr>
              <w:t>C：成品板质量检测与缺陷分析</w:t>
            </w:r>
          </w:p>
        </w:tc>
        <w:tc>
          <w:tcPr>
            <w:tcW w:w="1984" w:type="dxa"/>
          </w:tcPr>
          <w:p w14:paraId="5A215DEA" w14:textId="77777777" w:rsidR="00841B64" w:rsidRDefault="00000000">
            <w:pPr>
              <w:jc w:val="center"/>
              <w:rPr>
                <w:rFonts w:hint="eastAsia"/>
              </w:rPr>
            </w:pPr>
            <w:proofErr w:type="spellStart"/>
            <w:r>
              <w:rPr>
                <w:sz w:val="24"/>
              </w:rPr>
              <w:t>同上</w:t>
            </w:r>
            <w:proofErr w:type="spellEnd"/>
            <w:r>
              <w:rPr>
                <w:sz w:val="24"/>
              </w:rPr>
              <w:t xml:space="preserve"> + </w:t>
            </w:r>
            <w:proofErr w:type="spellStart"/>
            <w:r>
              <w:rPr>
                <w:sz w:val="24"/>
              </w:rPr>
              <w:t>失效分析</w:t>
            </w:r>
            <w:proofErr w:type="spellEnd"/>
          </w:p>
        </w:tc>
        <w:tc>
          <w:tcPr>
            <w:tcW w:w="2835" w:type="dxa"/>
          </w:tcPr>
          <w:p w14:paraId="4D1CCE99" w14:textId="77777777" w:rsidR="00841B64" w:rsidRDefault="00000000">
            <w:pPr>
              <w:jc w:val="center"/>
              <w:rPr>
                <w:rFonts w:hint="eastAsia"/>
                <w:lang w:eastAsia="zh-CN"/>
              </w:rPr>
            </w:pPr>
            <w:r>
              <w:rPr>
                <w:sz w:val="24"/>
                <w:lang w:eastAsia="zh-CN"/>
              </w:rPr>
              <w:t>缺陷根因分析方法、GB/T 4588-2025的3级产品判定标准、2级/3级差异分析</w:t>
            </w:r>
          </w:p>
        </w:tc>
        <w:tc>
          <w:tcPr>
            <w:tcW w:w="2835" w:type="dxa"/>
          </w:tcPr>
          <w:p w14:paraId="652E8F55" w14:textId="77777777" w:rsidR="00841B64" w:rsidRDefault="00000000">
            <w:pPr>
              <w:jc w:val="center"/>
              <w:rPr>
                <w:rFonts w:hint="eastAsia"/>
                <w:lang w:eastAsia="zh-CN"/>
              </w:rPr>
            </w:pPr>
            <w:r>
              <w:rPr>
                <w:sz w:val="24"/>
                <w:lang w:eastAsia="zh-CN"/>
              </w:rPr>
              <w:t>依据3级标准识别缺陷+分析产生原因+对比2级/3级判定差异+提出改善对策</w:t>
            </w:r>
          </w:p>
        </w:tc>
      </w:tr>
      <w:tr w:rsidR="00841B64" w14:paraId="63270AC1" w14:textId="77777777">
        <w:trPr>
          <w:jc w:val="center"/>
        </w:trPr>
        <w:tc>
          <w:tcPr>
            <w:tcW w:w="1701" w:type="dxa"/>
          </w:tcPr>
          <w:p w14:paraId="45851F3A" w14:textId="77777777" w:rsidR="00841B64" w:rsidRDefault="00000000">
            <w:pPr>
              <w:jc w:val="center"/>
              <w:rPr>
                <w:rFonts w:hint="eastAsia"/>
                <w:lang w:eastAsia="zh-CN"/>
              </w:rPr>
            </w:pPr>
            <w:r>
              <w:rPr>
                <w:sz w:val="24"/>
                <w:lang w:eastAsia="zh-CN"/>
              </w:rPr>
              <w:t>D：电气测试与失效分析</w:t>
            </w:r>
          </w:p>
        </w:tc>
        <w:tc>
          <w:tcPr>
            <w:tcW w:w="1984" w:type="dxa"/>
          </w:tcPr>
          <w:p w14:paraId="1F0BC897" w14:textId="77777777" w:rsidR="00841B64" w:rsidRDefault="00000000">
            <w:pPr>
              <w:jc w:val="center"/>
              <w:rPr>
                <w:rFonts w:hint="eastAsia"/>
              </w:rPr>
            </w:pPr>
            <w:proofErr w:type="spellStart"/>
            <w:proofErr w:type="gramStart"/>
            <w:r>
              <w:rPr>
                <w:sz w:val="24"/>
              </w:rPr>
              <w:t>图形制作</w:t>
            </w:r>
            <w:proofErr w:type="spellEnd"/>
            <w:r>
              <w:rPr>
                <w:sz w:val="24"/>
              </w:rPr>
              <w:t>(</w:t>
            </w:r>
            <w:proofErr w:type="gramEnd"/>
            <w:r>
              <w:rPr>
                <w:sz w:val="24"/>
              </w:rPr>
              <w:t>1.1.3)</w:t>
            </w:r>
          </w:p>
        </w:tc>
        <w:tc>
          <w:tcPr>
            <w:tcW w:w="2835" w:type="dxa"/>
          </w:tcPr>
          <w:p w14:paraId="221B1E80" w14:textId="77777777" w:rsidR="00841B64" w:rsidRDefault="00000000">
            <w:pPr>
              <w:jc w:val="center"/>
              <w:rPr>
                <w:rFonts w:hint="eastAsia"/>
                <w:lang w:eastAsia="zh-CN"/>
              </w:rPr>
            </w:pPr>
            <w:r>
              <w:rPr>
                <w:sz w:val="24"/>
                <w:lang w:eastAsia="zh-CN"/>
              </w:rPr>
              <w:t>电路原理分析、互连失效机理</w:t>
            </w:r>
          </w:p>
        </w:tc>
        <w:tc>
          <w:tcPr>
            <w:tcW w:w="2835" w:type="dxa"/>
          </w:tcPr>
          <w:p w14:paraId="056DDF95" w14:textId="77777777" w:rsidR="00841B64" w:rsidRDefault="00000000">
            <w:pPr>
              <w:jc w:val="center"/>
              <w:rPr>
                <w:rFonts w:hint="eastAsia"/>
                <w:lang w:eastAsia="zh-CN"/>
              </w:rPr>
            </w:pPr>
            <w:r>
              <w:rPr>
                <w:sz w:val="24"/>
                <w:lang w:eastAsia="zh-CN"/>
              </w:rPr>
              <w:t>用万用表排查开路/短路故障点、分析互连失效原因</w:t>
            </w:r>
          </w:p>
        </w:tc>
      </w:tr>
    </w:tbl>
    <w:p w14:paraId="6BD46DB8" w14:textId="77777777" w:rsidR="00841B64" w:rsidRDefault="00841B64">
      <w:pPr>
        <w:rPr>
          <w:rFonts w:hint="eastAsia"/>
          <w:lang w:eastAsia="zh-CN"/>
        </w:rPr>
      </w:pPr>
    </w:p>
    <w:p w14:paraId="4F82235B" w14:textId="77777777" w:rsidR="00841B64" w:rsidRDefault="00000000">
      <w:pPr>
        <w:ind w:firstLine="640"/>
        <w:rPr>
          <w:rFonts w:hint="eastAsia"/>
          <w:lang w:eastAsia="zh-CN"/>
        </w:rPr>
      </w:pPr>
      <w:r>
        <w:rPr>
          <w:lang w:eastAsia="zh-CN"/>
        </w:rPr>
        <w:t>基本职业道德与素质要求：选手应弘扬工匠精神，具有尽职尽责、精益求精的职业态度，具备安全意识、环保意识和规范化工程实践能力（对标《印制电路制</w:t>
      </w:r>
      <w:proofErr w:type="gramStart"/>
      <w:r>
        <w:rPr>
          <w:lang w:eastAsia="zh-CN"/>
        </w:rPr>
        <w:t>作工</w:t>
      </w:r>
      <w:proofErr w:type="gramEnd"/>
      <w:r>
        <w:rPr>
          <w:lang w:eastAsia="zh-CN"/>
        </w:rPr>
        <w:t>国家职业技能标准（2019年版）》2.1节）。</w:t>
      </w:r>
    </w:p>
    <w:p w14:paraId="4E93291B" w14:textId="77777777" w:rsidR="00841B64" w:rsidRDefault="00000000">
      <w:pPr>
        <w:rPr>
          <w:rFonts w:hint="eastAsia"/>
          <w:lang w:eastAsia="zh-CN"/>
        </w:rPr>
      </w:pPr>
      <w:r>
        <w:rPr>
          <w:lang w:eastAsia="zh-CN"/>
        </w:rPr>
        <w:br w:type="page"/>
      </w:r>
    </w:p>
    <w:p w14:paraId="7E9CE2D9" w14:textId="77777777" w:rsidR="00841B64" w:rsidRDefault="00000000">
      <w:pPr>
        <w:pStyle w:val="1"/>
        <w:rPr>
          <w:lang w:eastAsia="zh-CN"/>
        </w:rPr>
      </w:pPr>
      <w:bookmarkStart w:id="5" w:name="_Toc233030731"/>
      <w:r>
        <w:rPr>
          <w:rFonts w:ascii="黑体" w:eastAsia="黑体" w:hAnsi="黑体"/>
          <w:lang w:eastAsia="zh-CN"/>
        </w:rPr>
        <w:lastRenderedPageBreak/>
        <w:t>3.竞赛内容</w:t>
      </w:r>
      <w:bookmarkEnd w:id="5"/>
    </w:p>
    <w:p w14:paraId="63B78A34" w14:textId="77777777" w:rsidR="00841B64" w:rsidRDefault="00000000">
      <w:pPr>
        <w:pStyle w:val="21"/>
        <w:rPr>
          <w:lang w:eastAsia="zh-CN"/>
        </w:rPr>
      </w:pPr>
      <w:bookmarkStart w:id="6" w:name="_Toc233030732"/>
      <w:r>
        <w:rPr>
          <w:rFonts w:ascii="宋体" w:eastAsia="宋体" w:hAnsi="宋体"/>
          <w:lang w:eastAsia="zh-CN"/>
        </w:rPr>
        <w:t>3.1 考核内容</w:t>
      </w:r>
      <w:bookmarkEnd w:id="6"/>
    </w:p>
    <w:p w14:paraId="133DD1F9" w14:textId="77777777" w:rsidR="00841B64" w:rsidRDefault="00000000">
      <w:pPr>
        <w:ind w:firstLine="640"/>
        <w:rPr>
          <w:rFonts w:hint="eastAsia"/>
          <w:lang w:eastAsia="zh-CN"/>
        </w:rPr>
      </w:pPr>
      <w:r>
        <w:rPr>
          <w:lang w:eastAsia="zh-CN"/>
        </w:rPr>
        <w:t>本项目竞赛由理论知识平台测试和操作技能考核两部分组成。理论知识占总成绩30%，操作技能占70%。理论考核采用竞赛平台在线测试方式，操作技能考核采用现场实操方式。总成绩百分制，60分（含）以上为合格。总成绩相同时，以操作技能成绩高者名次列前（参照临安2024竞赛规程）。</w:t>
      </w:r>
    </w:p>
    <w:p w14:paraId="45ACF235" w14:textId="77777777" w:rsidR="00841B64" w:rsidRDefault="00000000">
      <w:pPr>
        <w:pStyle w:val="21"/>
        <w:rPr>
          <w:lang w:eastAsia="zh-CN"/>
        </w:rPr>
      </w:pPr>
      <w:bookmarkStart w:id="7" w:name="_Toc233030733"/>
      <w:r>
        <w:rPr>
          <w:rFonts w:ascii="宋体" w:eastAsia="宋体" w:hAnsi="宋体"/>
          <w:lang w:eastAsia="zh-CN"/>
        </w:rPr>
        <w:t>3.2 竞赛模块</w:t>
      </w:r>
      <w:bookmarkEnd w:id="7"/>
    </w:p>
    <w:p w14:paraId="16D4B04D" w14:textId="77777777" w:rsidR="00841B64" w:rsidRDefault="00000000">
      <w:pPr>
        <w:rPr>
          <w:rFonts w:hint="eastAsia"/>
          <w:lang w:eastAsia="zh-CN"/>
        </w:rPr>
      </w:pPr>
      <w:r>
        <w:rPr>
          <w:lang w:eastAsia="zh-CN"/>
        </w:rPr>
        <w:t>学生组竞赛模块及分值分配如下：</w:t>
      </w:r>
    </w:p>
    <w:tbl>
      <w:tblPr>
        <w:tblStyle w:val="aff1"/>
        <w:tblW w:w="0" w:type="auto"/>
        <w:jc w:val="center"/>
        <w:tblLook w:val="04A0" w:firstRow="1" w:lastRow="0" w:firstColumn="1" w:lastColumn="0" w:noHBand="0" w:noVBand="1"/>
      </w:tblPr>
      <w:tblGrid>
        <w:gridCol w:w="1134"/>
        <w:gridCol w:w="2835"/>
        <w:gridCol w:w="1417"/>
        <w:gridCol w:w="850"/>
        <w:gridCol w:w="850"/>
        <w:gridCol w:w="850"/>
      </w:tblGrid>
      <w:tr w:rsidR="00841B64" w14:paraId="03FB0CAB" w14:textId="77777777">
        <w:trPr>
          <w:jc w:val="center"/>
        </w:trPr>
        <w:tc>
          <w:tcPr>
            <w:tcW w:w="1134" w:type="dxa"/>
            <w:shd w:val="clear" w:color="auto" w:fill="D9E2F3"/>
          </w:tcPr>
          <w:p w14:paraId="787C33AA" w14:textId="77777777" w:rsidR="00841B64" w:rsidRDefault="00000000">
            <w:pPr>
              <w:jc w:val="center"/>
              <w:rPr>
                <w:rFonts w:hint="eastAsia"/>
              </w:rPr>
            </w:pPr>
            <w:proofErr w:type="spellStart"/>
            <w:r>
              <w:rPr>
                <w:sz w:val="24"/>
              </w:rPr>
              <w:t>模块编号</w:t>
            </w:r>
            <w:proofErr w:type="spellEnd"/>
          </w:p>
        </w:tc>
        <w:tc>
          <w:tcPr>
            <w:tcW w:w="2835" w:type="dxa"/>
            <w:shd w:val="clear" w:color="auto" w:fill="D9E2F3"/>
          </w:tcPr>
          <w:p w14:paraId="4FD6FBB7" w14:textId="77777777" w:rsidR="00841B64" w:rsidRDefault="00000000">
            <w:pPr>
              <w:jc w:val="center"/>
              <w:rPr>
                <w:rFonts w:hint="eastAsia"/>
              </w:rPr>
            </w:pPr>
            <w:r>
              <w:rPr>
                <w:sz w:val="24"/>
              </w:rPr>
              <w:t>模块名称</w:t>
            </w:r>
          </w:p>
        </w:tc>
        <w:tc>
          <w:tcPr>
            <w:tcW w:w="1417" w:type="dxa"/>
            <w:shd w:val="clear" w:color="auto" w:fill="D9E2F3"/>
          </w:tcPr>
          <w:p w14:paraId="0583782C" w14:textId="77777777" w:rsidR="00841B64" w:rsidRDefault="00000000">
            <w:pPr>
              <w:jc w:val="center"/>
              <w:rPr>
                <w:rFonts w:hint="eastAsia"/>
              </w:rPr>
            </w:pPr>
            <w:r>
              <w:rPr>
                <w:sz w:val="24"/>
              </w:rPr>
              <w:t>竞赛时间(min)</w:t>
            </w:r>
          </w:p>
        </w:tc>
        <w:tc>
          <w:tcPr>
            <w:tcW w:w="850" w:type="dxa"/>
            <w:shd w:val="clear" w:color="auto" w:fill="D9E2F3"/>
          </w:tcPr>
          <w:p w14:paraId="1FA5D78C" w14:textId="77777777" w:rsidR="00841B64" w:rsidRDefault="00000000">
            <w:pPr>
              <w:jc w:val="center"/>
              <w:rPr>
                <w:rFonts w:hint="eastAsia"/>
              </w:rPr>
            </w:pPr>
            <w:r>
              <w:rPr>
                <w:sz w:val="24"/>
              </w:rPr>
              <w:t>评价分</w:t>
            </w:r>
          </w:p>
        </w:tc>
        <w:tc>
          <w:tcPr>
            <w:tcW w:w="850" w:type="dxa"/>
            <w:shd w:val="clear" w:color="auto" w:fill="D9E2F3"/>
          </w:tcPr>
          <w:p w14:paraId="384AEC1A" w14:textId="77777777" w:rsidR="00841B64" w:rsidRDefault="00000000">
            <w:pPr>
              <w:jc w:val="center"/>
              <w:rPr>
                <w:rFonts w:hint="eastAsia"/>
              </w:rPr>
            </w:pPr>
            <w:r>
              <w:rPr>
                <w:sz w:val="24"/>
              </w:rPr>
              <w:t>测量分</w:t>
            </w:r>
          </w:p>
        </w:tc>
        <w:tc>
          <w:tcPr>
            <w:tcW w:w="850" w:type="dxa"/>
            <w:shd w:val="clear" w:color="auto" w:fill="D9E2F3"/>
          </w:tcPr>
          <w:p w14:paraId="2D507DE9" w14:textId="77777777" w:rsidR="00841B64" w:rsidRDefault="00000000">
            <w:pPr>
              <w:jc w:val="center"/>
              <w:rPr>
                <w:rFonts w:hint="eastAsia"/>
              </w:rPr>
            </w:pPr>
            <w:r>
              <w:rPr>
                <w:sz w:val="24"/>
              </w:rPr>
              <w:t>合计</w:t>
            </w:r>
          </w:p>
        </w:tc>
      </w:tr>
      <w:tr w:rsidR="00841B64" w14:paraId="5DC25042" w14:textId="77777777">
        <w:trPr>
          <w:jc w:val="center"/>
        </w:trPr>
        <w:tc>
          <w:tcPr>
            <w:tcW w:w="1134" w:type="dxa"/>
          </w:tcPr>
          <w:p w14:paraId="5121B85D" w14:textId="77777777" w:rsidR="00841B64" w:rsidRDefault="00000000">
            <w:pPr>
              <w:jc w:val="center"/>
              <w:rPr>
                <w:rFonts w:hint="eastAsia"/>
              </w:rPr>
            </w:pPr>
            <w:r>
              <w:rPr>
                <w:sz w:val="24"/>
              </w:rPr>
              <w:t>T</w:t>
            </w:r>
          </w:p>
        </w:tc>
        <w:tc>
          <w:tcPr>
            <w:tcW w:w="2835" w:type="dxa"/>
          </w:tcPr>
          <w:p w14:paraId="15AAA320" w14:textId="77777777" w:rsidR="00841B64" w:rsidRDefault="00000000">
            <w:pPr>
              <w:jc w:val="center"/>
              <w:rPr>
                <w:rFonts w:hint="eastAsia"/>
              </w:rPr>
            </w:pPr>
            <w:r>
              <w:rPr>
                <w:sz w:val="24"/>
              </w:rPr>
              <w:t>理论知识平台测试</w:t>
            </w:r>
          </w:p>
        </w:tc>
        <w:tc>
          <w:tcPr>
            <w:tcW w:w="1417" w:type="dxa"/>
          </w:tcPr>
          <w:p w14:paraId="4E40C636" w14:textId="77777777" w:rsidR="00841B64" w:rsidRDefault="00000000">
            <w:pPr>
              <w:jc w:val="center"/>
              <w:rPr>
                <w:rFonts w:hint="eastAsia"/>
              </w:rPr>
            </w:pPr>
            <w:r>
              <w:rPr>
                <w:rFonts w:ascii="Times New Roman" w:eastAsia="Times New Roman" w:hAnsi="Times New Roman"/>
                <w:sz w:val="24"/>
              </w:rPr>
              <w:t>45</w:t>
            </w:r>
          </w:p>
        </w:tc>
        <w:tc>
          <w:tcPr>
            <w:tcW w:w="850" w:type="dxa"/>
          </w:tcPr>
          <w:p w14:paraId="2600D950" w14:textId="77777777" w:rsidR="00841B64" w:rsidRDefault="00000000">
            <w:pPr>
              <w:jc w:val="center"/>
              <w:rPr>
                <w:rFonts w:hint="eastAsia"/>
              </w:rPr>
            </w:pPr>
            <w:r>
              <w:rPr>
                <w:sz w:val="24"/>
              </w:rPr>
              <w:t>—</w:t>
            </w:r>
          </w:p>
        </w:tc>
        <w:tc>
          <w:tcPr>
            <w:tcW w:w="850" w:type="dxa"/>
          </w:tcPr>
          <w:p w14:paraId="099DA7C9" w14:textId="77777777" w:rsidR="00841B64" w:rsidRDefault="00000000">
            <w:pPr>
              <w:jc w:val="center"/>
              <w:rPr>
                <w:rFonts w:hint="eastAsia"/>
              </w:rPr>
            </w:pPr>
            <w:r>
              <w:rPr>
                <w:rFonts w:ascii="Times New Roman" w:eastAsia="Times New Roman" w:hAnsi="Times New Roman"/>
                <w:sz w:val="24"/>
              </w:rPr>
              <w:t>30</w:t>
            </w:r>
          </w:p>
        </w:tc>
        <w:tc>
          <w:tcPr>
            <w:tcW w:w="850" w:type="dxa"/>
          </w:tcPr>
          <w:p w14:paraId="003A75B5" w14:textId="77777777" w:rsidR="00841B64" w:rsidRDefault="00000000">
            <w:pPr>
              <w:jc w:val="center"/>
              <w:rPr>
                <w:rFonts w:hint="eastAsia"/>
              </w:rPr>
            </w:pPr>
            <w:r>
              <w:rPr>
                <w:rFonts w:ascii="Times New Roman" w:eastAsia="Times New Roman" w:hAnsi="Times New Roman"/>
                <w:sz w:val="24"/>
              </w:rPr>
              <w:t>30</w:t>
            </w:r>
          </w:p>
        </w:tc>
      </w:tr>
      <w:tr w:rsidR="00841B64" w14:paraId="4C0EA6D2" w14:textId="77777777">
        <w:trPr>
          <w:jc w:val="center"/>
        </w:trPr>
        <w:tc>
          <w:tcPr>
            <w:tcW w:w="1134" w:type="dxa"/>
          </w:tcPr>
          <w:p w14:paraId="028DD3F7" w14:textId="77777777" w:rsidR="00841B64" w:rsidRDefault="00000000">
            <w:pPr>
              <w:jc w:val="center"/>
              <w:rPr>
                <w:rFonts w:hint="eastAsia"/>
              </w:rPr>
            </w:pPr>
            <w:r>
              <w:rPr>
                <w:sz w:val="24"/>
              </w:rPr>
              <w:t>A</w:t>
            </w:r>
          </w:p>
        </w:tc>
        <w:tc>
          <w:tcPr>
            <w:tcW w:w="2835" w:type="dxa"/>
          </w:tcPr>
          <w:p w14:paraId="16096062" w14:textId="77777777" w:rsidR="00841B64" w:rsidRDefault="00000000">
            <w:pPr>
              <w:jc w:val="center"/>
              <w:rPr>
                <w:rFonts w:hint="eastAsia"/>
                <w:lang w:eastAsia="zh-CN"/>
              </w:rPr>
            </w:pPr>
            <w:r>
              <w:rPr>
                <w:sz w:val="24"/>
                <w:lang w:eastAsia="zh-CN"/>
              </w:rPr>
              <w:t>EDA工程设计（续设计）</w:t>
            </w:r>
          </w:p>
        </w:tc>
        <w:tc>
          <w:tcPr>
            <w:tcW w:w="1417" w:type="dxa"/>
          </w:tcPr>
          <w:p w14:paraId="00C3452F" w14:textId="77777777" w:rsidR="00841B64" w:rsidRDefault="00000000">
            <w:pPr>
              <w:jc w:val="center"/>
              <w:rPr>
                <w:rFonts w:hint="eastAsia"/>
              </w:rPr>
            </w:pPr>
            <w:r>
              <w:rPr>
                <w:rFonts w:ascii="Times New Roman" w:eastAsia="Times New Roman" w:hAnsi="Times New Roman"/>
                <w:sz w:val="24"/>
              </w:rPr>
              <w:t>100</w:t>
            </w:r>
          </w:p>
        </w:tc>
        <w:tc>
          <w:tcPr>
            <w:tcW w:w="850" w:type="dxa"/>
          </w:tcPr>
          <w:p w14:paraId="5E41BB51" w14:textId="77777777" w:rsidR="00841B64" w:rsidRDefault="00000000">
            <w:pPr>
              <w:jc w:val="center"/>
              <w:rPr>
                <w:rFonts w:hint="eastAsia"/>
              </w:rPr>
            </w:pPr>
            <w:r>
              <w:rPr>
                <w:rFonts w:ascii="Times New Roman" w:eastAsia="Times New Roman" w:hAnsi="Times New Roman"/>
                <w:sz w:val="24"/>
              </w:rPr>
              <w:t>4</w:t>
            </w:r>
          </w:p>
        </w:tc>
        <w:tc>
          <w:tcPr>
            <w:tcW w:w="850" w:type="dxa"/>
          </w:tcPr>
          <w:p w14:paraId="1ABC08D1" w14:textId="77777777" w:rsidR="00841B64" w:rsidRDefault="00000000">
            <w:pPr>
              <w:jc w:val="center"/>
              <w:rPr>
                <w:rFonts w:hint="eastAsia"/>
              </w:rPr>
            </w:pPr>
            <w:r>
              <w:rPr>
                <w:rFonts w:ascii="Times New Roman" w:eastAsia="Times New Roman" w:hAnsi="Times New Roman"/>
                <w:sz w:val="24"/>
              </w:rPr>
              <w:t>24</w:t>
            </w:r>
          </w:p>
        </w:tc>
        <w:tc>
          <w:tcPr>
            <w:tcW w:w="850" w:type="dxa"/>
          </w:tcPr>
          <w:p w14:paraId="3AAAF891" w14:textId="77777777" w:rsidR="00841B64" w:rsidRDefault="00000000">
            <w:pPr>
              <w:jc w:val="center"/>
              <w:rPr>
                <w:rFonts w:hint="eastAsia"/>
              </w:rPr>
            </w:pPr>
            <w:r>
              <w:rPr>
                <w:rFonts w:ascii="Times New Roman" w:eastAsia="Times New Roman" w:hAnsi="Times New Roman"/>
                <w:sz w:val="24"/>
              </w:rPr>
              <w:t>28</w:t>
            </w:r>
          </w:p>
        </w:tc>
      </w:tr>
      <w:tr w:rsidR="00841B64" w14:paraId="3BB9BA14" w14:textId="77777777">
        <w:trPr>
          <w:jc w:val="center"/>
        </w:trPr>
        <w:tc>
          <w:tcPr>
            <w:tcW w:w="1134" w:type="dxa"/>
          </w:tcPr>
          <w:p w14:paraId="69229F74" w14:textId="77777777" w:rsidR="00841B64" w:rsidRDefault="00000000">
            <w:pPr>
              <w:jc w:val="center"/>
              <w:rPr>
                <w:rFonts w:hint="eastAsia"/>
              </w:rPr>
            </w:pPr>
            <w:r>
              <w:rPr>
                <w:sz w:val="24"/>
              </w:rPr>
              <w:t>B</w:t>
            </w:r>
          </w:p>
        </w:tc>
        <w:tc>
          <w:tcPr>
            <w:tcW w:w="2835" w:type="dxa"/>
          </w:tcPr>
          <w:p w14:paraId="704C04D2" w14:textId="77777777" w:rsidR="00841B64" w:rsidRDefault="00000000">
            <w:pPr>
              <w:jc w:val="center"/>
              <w:rPr>
                <w:rFonts w:hint="eastAsia"/>
                <w:lang w:eastAsia="zh-CN"/>
              </w:rPr>
            </w:pPr>
            <w:r>
              <w:rPr>
                <w:sz w:val="24"/>
                <w:lang w:eastAsia="zh-CN"/>
              </w:rPr>
              <w:t>CAM审核与工艺文件编制</w:t>
            </w:r>
          </w:p>
        </w:tc>
        <w:tc>
          <w:tcPr>
            <w:tcW w:w="1417" w:type="dxa"/>
          </w:tcPr>
          <w:p w14:paraId="2F61EAC5" w14:textId="77777777" w:rsidR="00841B64" w:rsidRDefault="00000000">
            <w:pPr>
              <w:jc w:val="center"/>
              <w:rPr>
                <w:rFonts w:hint="eastAsia"/>
              </w:rPr>
            </w:pPr>
            <w:r>
              <w:rPr>
                <w:rFonts w:ascii="Times New Roman" w:eastAsia="Times New Roman" w:hAnsi="Times New Roman"/>
                <w:sz w:val="24"/>
              </w:rPr>
              <w:t>70</w:t>
            </w:r>
          </w:p>
        </w:tc>
        <w:tc>
          <w:tcPr>
            <w:tcW w:w="850" w:type="dxa"/>
          </w:tcPr>
          <w:p w14:paraId="5A78526B" w14:textId="77777777" w:rsidR="00841B64" w:rsidRDefault="00000000">
            <w:pPr>
              <w:jc w:val="center"/>
              <w:rPr>
                <w:rFonts w:hint="eastAsia"/>
              </w:rPr>
            </w:pPr>
            <w:r>
              <w:rPr>
                <w:rFonts w:ascii="Times New Roman" w:eastAsia="Times New Roman" w:hAnsi="Times New Roman"/>
                <w:sz w:val="24"/>
              </w:rPr>
              <w:t>4</w:t>
            </w:r>
          </w:p>
        </w:tc>
        <w:tc>
          <w:tcPr>
            <w:tcW w:w="850" w:type="dxa"/>
          </w:tcPr>
          <w:p w14:paraId="54FEBE51" w14:textId="77777777" w:rsidR="00841B64" w:rsidRDefault="00000000">
            <w:pPr>
              <w:jc w:val="center"/>
              <w:rPr>
                <w:rFonts w:hint="eastAsia"/>
              </w:rPr>
            </w:pPr>
            <w:r>
              <w:rPr>
                <w:rFonts w:ascii="Times New Roman" w:eastAsia="Times New Roman" w:hAnsi="Times New Roman"/>
                <w:sz w:val="24"/>
              </w:rPr>
              <w:t>16</w:t>
            </w:r>
          </w:p>
        </w:tc>
        <w:tc>
          <w:tcPr>
            <w:tcW w:w="850" w:type="dxa"/>
          </w:tcPr>
          <w:p w14:paraId="4BD81566" w14:textId="77777777" w:rsidR="00841B64" w:rsidRDefault="00000000">
            <w:pPr>
              <w:jc w:val="center"/>
              <w:rPr>
                <w:rFonts w:hint="eastAsia"/>
              </w:rPr>
            </w:pPr>
            <w:r>
              <w:rPr>
                <w:rFonts w:ascii="Times New Roman" w:eastAsia="Times New Roman" w:hAnsi="Times New Roman"/>
                <w:sz w:val="24"/>
              </w:rPr>
              <w:t>20</w:t>
            </w:r>
          </w:p>
        </w:tc>
      </w:tr>
      <w:tr w:rsidR="00841B64" w14:paraId="4A1B6D44" w14:textId="77777777">
        <w:trPr>
          <w:jc w:val="center"/>
        </w:trPr>
        <w:tc>
          <w:tcPr>
            <w:tcW w:w="1134" w:type="dxa"/>
          </w:tcPr>
          <w:p w14:paraId="5F246ACE" w14:textId="77777777" w:rsidR="00841B64" w:rsidRDefault="00000000">
            <w:pPr>
              <w:jc w:val="center"/>
              <w:rPr>
                <w:rFonts w:hint="eastAsia"/>
              </w:rPr>
            </w:pPr>
            <w:r>
              <w:rPr>
                <w:sz w:val="24"/>
              </w:rPr>
              <w:t>C</w:t>
            </w:r>
          </w:p>
        </w:tc>
        <w:tc>
          <w:tcPr>
            <w:tcW w:w="2835" w:type="dxa"/>
          </w:tcPr>
          <w:p w14:paraId="13223D00" w14:textId="77777777" w:rsidR="00841B64" w:rsidRDefault="00000000">
            <w:pPr>
              <w:jc w:val="center"/>
              <w:rPr>
                <w:rFonts w:hint="eastAsia"/>
                <w:lang w:eastAsia="zh-CN"/>
              </w:rPr>
            </w:pPr>
            <w:r>
              <w:rPr>
                <w:sz w:val="24"/>
                <w:lang w:eastAsia="zh-CN"/>
              </w:rPr>
              <w:t>成品板质量检测与缺陷分析</w:t>
            </w:r>
          </w:p>
        </w:tc>
        <w:tc>
          <w:tcPr>
            <w:tcW w:w="1417" w:type="dxa"/>
          </w:tcPr>
          <w:p w14:paraId="238AEC83" w14:textId="77777777" w:rsidR="00841B64" w:rsidRDefault="00000000">
            <w:pPr>
              <w:jc w:val="center"/>
              <w:rPr>
                <w:rFonts w:hint="eastAsia"/>
              </w:rPr>
            </w:pPr>
            <w:r>
              <w:rPr>
                <w:rFonts w:ascii="Times New Roman" w:eastAsia="Times New Roman" w:hAnsi="Times New Roman"/>
                <w:sz w:val="24"/>
              </w:rPr>
              <w:t>85</w:t>
            </w:r>
          </w:p>
        </w:tc>
        <w:tc>
          <w:tcPr>
            <w:tcW w:w="850" w:type="dxa"/>
          </w:tcPr>
          <w:p w14:paraId="23A02A52" w14:textId="77777777" w:rsidR="00841B64" w:rsidRDefault="00000000">
            <w:pPr>
              <w:jc w:val="center"/>
              <w:rPr>
                <w:rFonts w:hint="eastAsia"/>
              </w:rPr>
            </w:pPr>
            <w:r>
              <w:rPr>
                <w:rFonts w:ascii="Times New Roman" w:eastAsia="Times New Roman" w:hAnsi="Times New Roman"/>
                <w:sz w:val="24"/>
              </w:rPr>
              <w:t>4</w:t>
            </w:r>
          </w:p>
        </w:tc>
        <w:tc>
          <w:tcPr>
            <w:tcW w:w="850" w:type="dxa"/>
          </w:tcPr>
          <w:p w14:paraId="52843F44" w14:textId="77777777" w:rsidR="00841B64" w:rsidRDefault="00000000">
            <w:pPr>
              <w:jc w:val="center"/>
              <w:rPr>
                <w:rFonts w:hint="eastAsia"/>
              </w:rPr>
            </w:pPr>
            <w:r>
              <w:rPr>
                <w:rFonts w:ascii="Times New Roman" w:eastAsia="Times New Roman" w:hAnsi="Times New Roman"/>
                <w:sz w:val="24"/>
              </w:rPr>
              <w:t>18</w:t>
            </w:r>
          </w:p>
        </w:tc>
        <w:tc>
          <w:tcPr>
            <w:tcW w:w="850" w:type="dxa"/>
          </w:tcPr>
          <w:p w14:paraId="367BE560" w14:textId="77777777" w:rsidR="00841B64" w:rsidRDefault="00000000">
            <w:pPr>
              <w:jc w:val="center"/>
              <w:rPr>
                <w:rFonts w:hint="eastAsia"/>
              </w:rPr>
            </w:pPr>
            <w:r>
              <w:rPr>
                <w:rFonts w:ascii="Times New Roman" w:eastAsia="Times New Roman" w:hAnsi="Times New Roman"/>
                <w:sz w:val="24"/>
              </w:rPr>
              <w:t>22</w:t>
            </w:r>
          </w:p>
        </w:tc>
      </w:tr>
      <w:tr w:rsidR="00841B64" w14:paraId="4D2D98F4" w14:textId="77777777">
        <w:trPr>
          <w:jc w:val="center"/>
        </w:trPr>
        <w:tc>
          <w:tcPr>
            <w:tcW w:w="1134" w:type="dxa"/>
          </w:tcPr>
          <w:p w14:paraId="193B97EE" w14:textId="77777777" w:rsidR="00841B64" w:rsidRDefault="00000000">
            <w:pPr>
              <w:jc w:val="center"/>
              <w:rPr>
                <w:rFonts w:hint="eastAsia"/>
              </w:rPr>
            </w:pPr>
            <w:r>
              <w:rPr>
                <w:sz w:val="24"/>
              </w:rPr>
              <w:t>总计</w:t>
            </w:r>
          </w:p>
        </w:tc>
        <w:tc>
          <w:tcPr>
            <w:tcW w:w="2835" w:type="dxa"/>
          </w:tcPr>
          <w:p w14:paraId="1E405137" w14:textId="77777777" w:rsidR="00841B64" w:rsidRDefault="00841B64">
            <w:pPr>
              <w:jc w:val="center"/>
              <w:rPr>
                <w:rFonts w:hint="eastAsia"/>
              </w:rPr>
            </w:pPr>
          </w:p>
        </w:tc>
        <w:tc>
          <w:tcPr>
            <w:tcW w:w="1417" w:type="dxa"/>
          </w:tcPr>
          <w:p w14:paraId="247876F6" w14:textId="77777777" w:rsidR="00841B64" w:rsidRDefault="00000000">
            <w:pPr>
              <w:jc w:val="center"/>
              <w:rPr>
                <w:rFonts w:hint="eastAsia"/>
              </w:rPr>
            </w:pPr>
            <w:r>
              <w:rPr>
                <w:rFonts w:ascii="Times New Roman" w:eastAsia="Times New Roman" w:hAnsi="Times New Roman"/>
                <w:sz w:val="24"/>
              </w:rPr>
              <w:t>300</w:t>
            </w:r>
          </w:p>
        </w:tc>
        <w:tc>
          <w:tcPr>
            <w:tcW w:w="850" w:type="dxa"/>
          </w:tcPr>
          <w:p w14:paraId="3C7875E3" w14:textId="77777777" w:rsidR="00841B64" w:rsidRDefault="00000000">
            <w:pPr>
              <w:jc w:val="center"/>
              <w:rPr>
                <w:rFonts w:hint="eastAsia"/>
              </w:rPr>
            </w:pPr>
            <w:r>
              <w:rPr>
                <w:rFonts w:ascii="Times New Roman" w:eastAsia="Times New Roman" w:hAnsi="Times New Roman"/>
                <w:sz w:val="24"/>
              </w:rPr>
              <w:t>12</w:t>
            </w:r>
          </w:p>
        </w:tc>
        <w:tc>
          <w:tcPr>
            <w:tcW w:w="850" w:type="dxa"/>
          </w:tcPr>
          <w:p w14:paraId="744F59FB" w14:textId="77777777" w:rsidR="00841B64" w:rsidRDefault="00000000">
            <w:pPr>
              <w:jc w:val="center"/>
              <w:rPr>
                <w:rFonts w:hint="eastAsia"/>
              </w:rPr>
            </w:pPr>
            <w:r>
              <w:rPr>
                <w:rFonts w:ascii="Times New Roman" w:eastAsia="Times New Roman" w:hAnsi="Times New Roman"/>
                <w:sz w:val="24"/>
              </w:rPr>
              <w:t>88</w:t>
            </w:r>
          </w:p>
        </w:tc>
        <w:tc>
          <w:tcPr>
            <w:tcW w:w="850" w:type="dxa"/>
          </w:tcPr>
          <w:p w14:paraId="233BEE31" w14:textId="77777777" w:rsidR="00841B64" w:rsidRDefault="00000000">
            <w:pPr>
              <w:jc w:val="center"/>
              <w:rPr>
                <w:rFonts w:hint="eastAsia"/>
              </w:rPr>
            </w:pPr>
            <w:r>
              <w:rPr>
                <w:rFonts w:ascii="Times New Roman" w:eastAsia="Times New Roman" w:hAnsi="Times New Roman"/>
                <w:sz w:val="24"/>
              </w:rPr>
              <w:t>100</w:t>
            </w:r>
          </w:p>
        </w:tc>
      </w:tr>
    </w:tbl>
    <w:p w14:paraId="6951A998" w14:textId="77777777" w:rsidR="00841B64" w:rsidRDefault="00841B64">
      <w:pPr>
        <w:rPr>
          <w:rFonts w:hint="eastAsia"/>
        </w:rPr>
      </w:pPr>
    </w:p>
    <w:p w14:paraId="7CE42E11" w14:textId="77777777" w:rsidR="00841B64" w:rsidRDefault="00000000">
      <w:pPr>
        <w:rPr>
          <w:rFonts w:hint="eastAsia"/>
          <w:lang w:eastAsia="zh-CN"/>
        </w:rPr>
      </w:pPr>
      <w:r>
        <w:rPr>
          <w:lang w:eastAsia="zh-CN"/>
        </w:rPr>
        <w:t>职工组竞赛模块及分值分配如下：</w:t>
      </w:r>
    </w:p>
    <w:tbl>
      <w:tblPr>
        <w:tblStyle w:val="aff1"/>
        <w:tblW w:w="0" w:type="auto"/>
        <w:jc w:val="center"/>
        <w:tblLook w:val="04A0" w:firstRow="1" w:lastRow="0" w:firstColumn="1" w:lastColumn="0" w:noHBand="0" w:noVBand="1"/>
      </w:tblPr>
      <w:tblGrid>
        <w:gridCol w:w="1134"/>
        <w:gridCol w:w="2835"/>
        <w:gridCol w:w="1417"/>
        <w:gridCol w:w="850"/>
        <w:gridCol w:w="850"/>
        <w:gridCol w:w="850"/>
      </w:tblGrid>
      <w:tr w:rsidR="00841B64" w14:paraId="65FC6C76" w14:textId="77777777">
        <w:trPr>
          <w:jc w:val="center"/>
        </w:trPr>
        <w:tc>
          <w:tcPr>
            <w:tcW w:w="1134" w:type="dxa"/>
            <w:shd w:val="clear" w:color="auto" w:fill="D9E2F3"/>
          </w:tcPr>
          <w:p w14:paraId="58C83A0F" w14:textId="77777777" w:rsidR="00841B64" w:rsidRDefault="00000000">
            <w:pPr>
              <w:jc w:val="center"/>
              <w:rPr>
                <w:rFonts w:hint="eastAsia"/>
              </w:rPr>
            </w:pPr>
            <w:proofErr w:type="spellStart"/>
            <w:r>
              <w:rPr>
                <w:sz w:val="24"/>
              </w:rPr>
              <w:t>模块编号</w:t>
            </w:r>
            <w:proofErr w:type="spellEnd"/>
          </w:p>
        </w:tc>
        <w:tc>
          <w:tcPr>
            <w:tcW w:w="2835" w:type="dxa"/>
            <w:shd w:val="clear" w:color="auto" w:fill="D9E2F3"/>
          </w:tcPr>
          <w:p w14:paraId="14684345" w14:textId="77777777" w:rsidR="00841B64" w:rsidRDefault="00000000">
            <w:pPr>
              <w:jc w:val="center"/>
              <w:rPr>
                <w:rFonts w:hint="eastAsia"/>
              </w:rPr>
            </w:pPr>
            <w:r>
              <w:rPr>
                <w:sz w:val="24"/>
              </w:rPr>
              <w:t>模块名称</w:t>
            </w:r>
          </w:p>
        </w:tc>
        <w:tc>
          <w:tcPr>
            <w:tcW w:w="1417" w:type="dxa"/>
            <w:shd w:val="clear" w:color="auto" w:fill="D9E2F3"/>
          </w:tcPr>
          <w:p w14:paraId="7EE95E2B" w14:textId="77777777" w:rsidR="00841B64" w:rsidRDefault="00000000">
            <w:pPr>
              <w:jc w:val="center"/>
              <w:rPr>
                <w:rFonts w:hint="eastAsia"/>
              </w:rPr>
            </w:pPr>
            <w:r>
              <w:rPr>
                <w:sz w:val="24"/>
              </w:rPr>
              <w:t>竞赛时间(min)</w:t>
            </w:r>
          </w:p>
        </w:tc>
        <w:tc>
          <w:tcPr>
            <w:tcW w:w="850" w:type="dxa"/>
            <w:shd w:val="clear" w:color="auto" w:fill="D9E2F3"/>
          </w:tcPr>
          <w:p w14:paraId="59CE88FD" w14:textId="77777777" w:rsidR="00841B64" w:rsidRDefault="00000000">
            <w:pPr>
              <w:jc w:val="center"/>
              <w:rPr>
                <w:rFonts w:hint="eastAsia"/>
              </w:rPr>
            </w:pPr>
            <w:r>
              <w:rPr>
                <w:sz w:val="24"/>
              </w:rPr>
              <w:t>评价分</w:t>
            </w:r>
          </w:p>
        </w:tc>
        <w:tc>
          <w:tcPr>
            <w:tcW w:w="850" w:type="dxa"/>
            <w:shd w:val="clear" w:color="auto" w:fill="D9E2F3"/>
          </w:tcPr>
          <w:p w14:paraId="636A2501" w14:textId="77777777" w:rsidR="00841B64" w:rsidRDefault="00000000">
            <w:pPr>
              <w:jc w:val="center"/>
              <w:rPr>
                <w:rFonts w:hint="eastAsia"/>
              </w:rPr>
            </w:pPr>
            <w:r>
              <w:rPr>
                <w:sz w:val="24"/>
              </w:rPr>
              <w:t>测量分</w:t>
            </w:r>
          </w:p>
        </w:tc>
        <w:tc>
          <w:tcPr>
            <w:tcW w:w="850" w:type="dxa"/>
            <w:shd w:val="clear" w:color="auto" w:fill="D9E2F3"/>
          </w:tcPr>
          <w:p w14:paraId="7A1A820F" w14:textId="77777777" w:rsidR="00841B64" w:rsidRDefault="00000000">
            <w:pPr>
              <w:jc w:val="center"/>
              <w:rPr>
                <w:rFonts w:hint="eastAsia"/>
              </w:rPr>
            </w:pPr>
            <w:r>
              <w:rPr>
                <w:sz w:val="24"/>
              </w:rPr>
              <w:t>合计</w:t>
            </w:r>
          </w:p>
        </w:tc>
      </w:tr>
      <w:tr w:rsidR="00841B64" w14:paraId="13FE8ECC" w14:textId="77777777">
        <w:trPr>
          <w:jc w:val="center"/>
        </w:trPr>
        <w:tc>
          <w:tcPr>
            <w:tcW w:w="1134" w:type="dxa"/>
          </w:tcPr>
          <w:p w14:paraId="1FD9E42E" w14:textId="77777777" w:rsidR="00841B64" w:rsidRDefault="00000000">
            <w:pPr>
              <w:jc w:val="center"/>
              <w:rPr>
                <w:rFonts w:hint="eastAsia"/>
              </w:rPr>
            </w:pPr>
            <w:r>
              <w:rPr>
                <w:sz w:val="24"/>
              </w:rPr>
              <w:t>T</w:t>
            </w:r>
          </w:p>
        </w:tc>
        <w:tc>
          <w:tcPr>
            <w:tcW w:w="2835" w:type="dxa"/>
          </w:tcPr>
          <w:p w14:paraId="05136F1D" w14:textId="77777777" w:rsidR="00841B64" w:rsidRDefault="00000000">
            <w:pPr>
              <w:jc w:val="center"/>
              <w:rPr>
                <w:rFonts w:hint="eastAsia"/>
              </w:rPr>
            </w:pPr>
            <w:r>
              <w:rPr>
                <w:sz w:val="24"/>
              </w:rPr>
              <w:t>理论知识平台测试</w:t>
            </w:r>
          </w:p>
        </w:tc>
        <w:tc>
          <w:tcPr>
            <w:tcW w:w="1417" w:type="dxa"/>
          </w:tcPr>
          <w:p w14:paraId="559A5A11" w14:textId="77777777" w:rsidR="00841B64" w:rsidRDefault="00000000">
            <w:pPr>
              <w:jc w:val="center"/>
              <w:rPr>
                <w:rFonts w:hint="eastAsia"/>
              </w:rPr>
            </w:pPr>
            <w:r>
              <w:rPr>
                <w:rFonts w:ascii="Times New Roman" w:eastAsia="Times New Roman" w:hAnsi="Times New Roman"/>
                <w:sz w:val="24"/>
              </w:rPr>
              <w:t>45</w:t>
            </w:r>
          </w:p>
        </w:tc>
        <w:tc>
          <w:tcPr>
            <w:tcW w:w="850" w:type="dxa"/>
          </w:tcPr>
          <w:p w14:paraId="1D7E104D" w14:textId="77777777" w:rsidR="00841B64" w:rsidRDefault="00000000">
            <w:pPr>
              <w:jc w:val="center"/>
              <w:rPr>
                <w:rFonts w:hint="eastAsia"/>
              </w:rPr>
            </w:pPr>
            <w:r>
              <w:rPr>
                <w:sz w:val="24"/>
              </w:rPr>
              <w:t>—</w:t>
            </w:r>
          </w:p>
        </w:tc>
        <w:tc>
          <w:tcPr>
            <w:tcW w:w="850" w:type="dxa"/>
          </w:tcPr>
          <w:p w14:paraId="08441073" w14:textId="77777777" w:rsidR="00841B64" w:rsidRDefault="00000000">
            <w:pPr>
              <w:jc w:val="center"/>
              <w:rPr>
                <w:rFonts w:hint="eastAsia"/>
              </w:rPr>
            </w:pPr>
            <w:r>
              <w:rPr>
                <w:rFonts w:ascii="Times New Roman" w:eastAsia="Times New Roman" w:hAnsi="Times New Roman"/>
                <w:sz w:val="24"/>
              </w:rPr>
              <w:t>30</w:t>
            </w:r>
          </w:p>
        </w:tc>
        <w:tc>
          <w:tcPr>
            <w:tcW w:w="850" w:type="dxa"/>
          </w:tcPr>
          <w:p w14:paraId="3637C147" w14:textId="77777777" w:rsidR="00841B64" w:rsidRDefault="00000000">
            <w:pPr>
              <w:jc w:val="center"/>
              <w:rPr>
                <w:rFonts w:hint="eastAsia"/>
              </w:rPr>
            </w:pPr>
            <w:r>
              <w:rPr>
                <w:rFonts w:ascii="Times New Roman" w:eastAsia="Times New Roman" w:hAnsi="Times New Roman"/>
                <w:sz w:val="24"/>
              </w:rPr>
              <w:t>30</w:t>
            </w:r>
          </w:p>
        </w:tc>
      </w:tr>
      <w:tr w:rsidR="00841B64" w14:paraId="0576C141" w14:textId="77777777">
        <w:trPr>
          <w:jc w:val="center"/>
        </w:trPr>
        <w:tc>
          <w:tcPr>
            <w:tcW w:w="1134" w:type="dxa"/>
          </w:tcPr>
          <w:p w14:paraId="27B8DEF5" w14:textId="77777777" w:rsidR="00841B64" w:rsidRDefault="00000000">
            <w:pPr>
              <w:jc w:val="center"/>
              <w:rPr>
                <w:rFonts w:hint="eastAsia"/>
              </w:rPr>
            </w:pPr>
            <w:r>
              <w:rPr>
                <w:sz w:val="24"/>
              </w:rPr>
              <w:t>A</w:t>
            </w:r>
          </w:p>
        </w:tc>
        <w:tc>
          <w:tcPr>
            <w:tcW w:w="2835" w:type="dxa"/>
          </w:tcPr>
          <w:p w14:paraId="7A4E3557" w14:textId="77777777" w:rsidR="00841B64" w:rsidRDefault="00000000">
            <w:pPr>
              <w:jc w:val="center"/>
              <w:rPr>
                <w:rFonts w:hint="eastAsia"/>
                <w:lang w:eastAsia="zh-CN"/>
              </w:rPr>
            </w:pPr>
            <w:r>
              <w:rPr>
                <w:sz w:val="24"/>
                <w:lang w:eastAsia="zh-CN"/>
              </w:rPr>
              <w:t>EDA工程设计（续设计）</w:t>
            </w:r>
          </w:p>
        </w:tc>
        <w:tc>
          <w:tcPr>
            <w:tcW w:w="1417" w:type="dxa"/>
          </w:tcPr>
          <w:p w14:paraId="256150BB" w14:textId="77777777" w:rsidR="00841B64" w:rsidRDefault="00000000">
            <w:pPr>
              <w:jc w:val="center"/>
              <w:rPr>
                <w:rFonts w:hint="eastAsia"/>
              </w:rPr>
            </w:pPr>
            <w:r>
              <w:rPr>
                <w:rFonts w:ascii="Times New Roman" w:eastAsia="Times New Roman" w:hAnsi="Times New Roman"/>
                <w:sz w:val="24"/>
              </w:rPr>
              <w:t>100</w:t>
            </w:r>
          </w:p>
        </w:tc>
        <w:tc>
          <w:tcPr>
            <w:tcW w:w="850" w:type="dxa"/>
          </w:tcPr>
          <w:p w14:paraId="2162CECE" w14:textId="77777777" w:rsidR="00841B64" w:rsidRDefault="00000000">
            <w:pPr>
              <w:jc w:val="center"/>
              <w:rPr>
                <w:rFonts w:hint="eastAsia"/>
              </w:rPr>
            </w:pPr>
            <w:r>
              <w:rPr>
                <w:rFonts w:ascii="Times New Roman" w:eastAsia="Times New Roman" w:hAnsi="Times New Roman"/>
                <w:sz w:val="24"/>
              </w:rPr>
              <w:t>4</w:t>
            </w:r>
          </w:p>
        </w:tc>
        <w:tc>
          <w:tcPr>
            <w:tcW w:w="850" w:type="dxa"/>
          </w:tcPr>
          <w:p w14:paraId="66A48981" w14:textId="77777777" w:rsidR="00841B64" w:rsidRDefault="00000000">
            <w:pPr>
              <w:jc w:val="center"/>
              <w:rPr>
                <w:rFonts w:hint="eastAsia"/>
              </w:rPr>
            </w:pPr>
            <w:r>
              <w:rPr>
                <w:rFonts w:ascii="Times New Roman" w:eastAsia="Times New Roman" w:hAnsi="Times New Roman"/>
                <w:sz w:val="24"/>
              </w:rPr>
              <w:t>18</w:t>
            </w:r>
          </w:p>
        </w:tc>
        <w:tc>
          <w:tcPr>
            <w:tcW w:w="850" w:type="dxa"/>
          </w:tcPr>
          <w:p w14:paraId="513BFD71" w14:textId="77777777" w:rsidR="00841B64" w:rsidRDefault="00000000">
            <w:pPr>
              <w:jc w:val="center"/>
              <w:rPr>
                <w:rFonts w:hint="eastAsia"/>
              </w:rPr>
            </w:pPr>
            <w:r>
              <w:rPr>
                <w:rFonts w:ascii="Times New Roman" w:eastAsia="Times New Roman" w:hAnsi="Times New Roman"/>
                <w:sz w:val="24"/>
              </w:rPr>
              <w:t>22</w:t>
            </w:r>
          </w:p>
        </w:tc>
      </w:tr>
      <w:tr w:rsidR="00841B64" w14:paraId="7F1F9A57" w14:textId="77777777">
        <w:trPr>
          <w:jc w:val="center"/>
        </w:trPr>
        <w:tc>
          <w:tcPr>
            <w:tcW w:w="1134" w:type="dxa"/>
          </w:tcPr>
          <w:p w14:paraId="37E08EFD" w14:textId="77777777" w:rsidR="00841B64" w:rsidRDefault="00000000">
            <w:pPr>
              <w:jc w:val="center"/>
              <w:rPr>
                <w:rFonts w:hint="eastAsia"/>
              </w:rPr>
            </w:pPr>
            <w:r>
              <w:rPr>
                <w:sz w:val="24"/>
              </w:rPr>
              <w:t>B</w:t>
            </w:r>
          </w:p>
        </w:tc>
        <w:tc>
          <w:tcPr>
            <w:tcW w:w="2835" w:type="dxa"/>
          </w:tcPr>
          <w:p w14:paraId="3CDA587A" w14:textId="77777777" w:rsidR="00841B64" w:rsidRDefault="00000000">
            <w:pPr>
              <w:jc w:val="center"/>
              <w:rPr>
                <w:rFonts w:hint="eastAsia"/>
                <w:lang w:eastAsia="zh-CN"/>
              </w:rPr>
            </w:pPr>
            <w:r>
              <w:rPr>
                <w:sz w:val="24"/>
                <w:lang w:eastAsia="zh-CN"/>
              </w:rPr>
              <w:t>CAM审核与工艺文件编制</w:t>
            </w:r>
          </w:p>
        </w:tc>
        <w:tc>
          <w:tcPr>
            <w:tcW w:w="1417" w:type="dxa"/>
          </w:tcPr>
          <w:p w14:paraId="1F810E9F" w14:textId="77777777" w:rsidR="00841B64" w:rsidRDefault="00000000">
            <w:pPr>
              <w:jc w:val="center"/>
              <w:rPr>
                <w:rFonts w:hint="eastAsia"/>
              </w:rPr>
            </w:pPr>
            <w:r>
              <w:rPr>
                <w:rFonts w:ascii="Times New Roman" w:eastAsia="Times New Roman" w:hAnsi="Times New Roman"/>
                <w:sz w:val="24"/>
              </w:rPr>
              <w:t>50</w:t>
            </w:r>
          </w:p>
        </w:tc>
        <w:tc>
          <w:tcPr>
            <w:tcW w:w="850" w:type="dxa"/>
          </w:tcPr>
          <w:p w14:paraId="351ABC7C" w14:textId="77777777" w:rsidR="00841B64" w:rsidRDefault="00000000">
            <w:pPr>
              <w:jc w:val="center"/>
              <w:rPr>
                <w:rFonts w:hint="eastAsia"/>
              </w:rPr>
            </w:pPr>
            <w:r>
              <w:rPr>
                <w:rFonts w:ascii="Times New Roman" w:eastAsia="Times New Roman" w:hAnsi="Times New Roman"/>
                <w:sz w:val="24"/>
              </w:rPr>
              <w:t>3</w:t>
            </w:r>
          </w:p>
        </w:tc>
        <w:tc>
          <w:tcPr>
            <w:tcW w:w="850" w:type="dxa"/>
          </w:tcPr>
          <w:p w14:paraId="5DBDA8E7" w14:textId="77777777" w:rsidR="00841B64" w:rsidRDefault="00000000">
            <w:pPr>
              <w:jc w:val="center"/>
              <w:rPr>
                <w:rFonts w:hint="eastAsia"/>
              </w:rPr>
            </w:pPr>
            <w:r>
              <w:rPr>
                <w:rFonts w:ascii="Times New Roman" w:eastAsia="Times New Roman" w:hAnsi="Times New Roman"/>
                <w:sz w:val="24"/>
              </w:rPr>
              <w:t>9</w:t>
            </w:r>
          </w:p>
        </w:tc>
        <w:tc>
          <w:tcPr>
            <w:tcW w:w="850" w:type="dxa"/>
          </w:tcPr>
          <w:p w14:paraId="5005872D" w14:textId="77777777" w:rsidR="00841B64" w:rsidRDefault="00000000">
            <w:pPr>
              <w:jc w:val="center"/>
              <w:rPr>
                <w:rFonts w:hint="eastAsia"/>
              </w:rPr>
            </w:pPr>
            <w:r>
              <w:rPr>
                <w:rFonts w:ascii="Times New Roman" w:eastAsia="Times New Roman" w:hAnsi="Times New Roman"/>
                <w:sz w:val="24"/>
              </w:rPr>
              <w:t>12</w:t>
            </w:r>
          </w:p>
        </w:tc>
      </w:tr>
      <w:tr w:rsidR="00841B64" w14:paraId="404B82C9" w14:textId="77777777">
        <w:trPr>
          <w:jc w:val="center"/>
        </w:trPr>
        <w:tc>
          <w:tcPr>
            <w:tcW w:w="1134" w:type="dxa"/>
          </w:tcPr>
          <w:p w14:paraId="7A71095E" w14:textId="77777777" w:rsidR="00841B64" w:rsidRDefault="00000000">
            <w:pPr>
              <w:jc w:val="center"/>
              <w:rPr>
                <w:rFonts w:hint="eastAsia"/>
              </w:rPr>
            </w:pPr>
            <w:r>
              <w:rPr>
                <w:sz w:val="24"/>
              </w:rPr>
              <w:t>C</w:t>
            </w:r>
          </w:p>
        </w:tc>
        <w:tc>
          <w:tcPr>
            <w:tcW w:w="2835" w:type="dxa"/>
          </w:tcPr>
          <w:p w14:paraId="5D814E76" w14:textId="77777777" w:rsidR="00841B64" w:rsidRDefault="00000000">
            <w:pPr>
              <w:jc w:val="center"/>
              <w:rPr>
                <w:rFonts w:hint="eastAsia"/>
                <w:lang w:eastAsia="zh-CN"/>
              </w:rPr>
            </w:pPr>
            <w:r>
              <w:rPr>
                <w:sz w:val="24"/>
                <w:lang w:eastAsia="zh-CN"/>
              </w:rPr>
              <w:t>成品板质量检测与缺陷分析</w:t>
            </w:r>
          </w:p>
        </w:tc>
        <w:tc>
          <w:tcPr>
            <w:tcW w:w="1417" w:type="dxa"/>
          </w:tcPr>
          <w:p w14:paraId="44ABF3B0" w14:textId="77777777" w:rsidR="00841B64" w:rsidRDefault="00000000">
            <w:pPr>
              <w:jc w:val="center"/>
              <w:rPr>
                <w:rFonts w:hint="eastAsia"/>
              </w:rPr>
            </w:pPr>
            <w:r>
              <w:rPr>
                <w:rFonts w:ascii="Times New Roman" w:eastAsia="Times New Roman" w:hAnsi="Times New Roman"/>
                <w:sz w:val="24"/>
              </w:rPr>
              <w:t>60</w:t>
            </w:r>
          </w:p>
        </w:tc>
        <w:tc>
          <w:tcPr>
            <w:tcW w:w="850" w:type="dxa"/>
          </w:tcPr>
          <w:p w14:paraId="13B07338" w14:textId="77777777" w:rsidR="00841B64" w:rsidRDefault="00000000">
            <w:pPr>
              <w:jc w:val="center"/>
              <w:rPr>
                <w:rFonts w:hint="eastAsia"/>
              </w:rPr>
            </w:pPr>
            <w:r>
              <w:rPr>
                <w:rFonts w:ascii="Times New Roman" w:eastAsia="Times New Roman" w:hAnsi="Times New Roman"/>
                <w:sz w:val="24"/>
              </w:rPr>
              <w:t>4</w:t>
            </w:r>
          </w:p>
        </w:tc>
        <w:tc>
          <w:tcPr>
            <w:tcW w:w="850" w:type="dxa"/>
          </w:tcPr>
          <w:p w14:paraId="7340DB5F" w14:textId="77777777" w:rsidR="00841B64" w:rsidRDefault="00000000">
            <w:pPr>
              <w:jc w:val="center"/>
              <w:rPr>
                <w:rFonts w:hint="eastAsia"/>
              </w:rPr>
            </w:pPr>
            <w:r>
              <w:rPr>
                <w:rFonts w:ascii="Times New Roman" w:eastAsia="Times New Roman" w:hAnsi="Times New Roman"/>
                <w:sz w:val="24"/>
              </w:rPr>
              <w:t>16</w:t>
            </w:r>
          </w:p>
        </w:tc>
        <w:tc>
          <w:tcPr>
            <w:tcW w:w="850" w:type="dxa"/>
          </w:tcPr>
          <w:p w14:paraId="1A2CB5EA" w14:textId="77777777" w:rsidR="00841B64" w:rsidRDefault="00000000">
            <w:pPr>
              <w:jc w:val="center"/>
              <w:rPr>
                <w:rFonts w:hint="eastAsia"/>
              </w:rPr>
            </w:pPr>
            <w:r>
              <w:rPr>
                <w:rFonts w:ascii="Times New Roman" w:eastAsia="Times New Roman" w:hAnsi="Times New Roman"/>
                <w:sz w:val="24"/>
              </w:rPr>
              <w:t>20</w:t>
            </w:r>
          </w:p>
        </w:tc>
      </w:tr>
      <w:tr w:rsidR="00841B64" w14:paraId="68657D3C" w14:textId="77777777">
        <w:trPr>
          <w:jc w:val="center"/>
        </w:trPr>
        <w:tc>
          <w:tcPr>
            <w:tcW w:w="1134" w:type="dxa"/>
          </w:tcPr>
          <w:p w14:paraId="2BE53C60" w14:textId="77777777" w:rsidR="00841B64" w:rsidRDefault="00000000">
            <w:pPr>
              <w:jc w:val="center"/>
              <w:rPr>
                <w:rFonts w:hint="eastAsia"/>
              </w:rPr>
            </w:pPr>
            <w:r>
              <w:rPr>
                <w:sz w:val="24"/>
              </w:rPr>
              <w:t>D</w:t>
            </w:r>
          </w:p>
        </w:tc>
        <w:tc>
          <w:tcPr>
            <w:tcW w:w="2835" w:type="dxa"/>
          </w:tcPr>
          <w:p w14:paraId="144A032C" w14:textId="77777777" w:rsidR="00841B64" w:rsidRDefault="00000000">
            <w:pPr>
              <w:jc w:val="center"/>
              <w:rPr>
                <w:rFonts w:hint="eastAsia"/>
              </w:rPr>
            </w:pPr>
            <w:r>
              <w:rPr>
                <w:sz w:val="24"/>
              </w:rPr>
              <w:t>电气测试与失效分析</w:t>
            </w:r>
          </w:p>
        </w:tc>
        <w:tc>
          <w:tcPr>
            <w:tcW w:w="1417" w:type="dxa"/>
          </w:tcPr>
          <w:p w14:paraId="76686FB8" w14:textId="77777777" w:rsidR="00841B64" w:rsidRDefault="00000000">
            <w:pPr>
              <w:jc w:val="center"/>
              <w:rPr>
                <w:rFonts w:hint="eastAsia"/>
              </w:rPr>
            </w:pPr>
            <w:r>
              <w:rPr>
                <w:rFonts w:ascii="Times New Roman" w:eastAsia="Times New Roman" w:hAnsi="Times New Roman"/>
                <w:sz w:val="24"/>
              </w:rPr>
              <w:t>45</w:t>
            </w:r>
          </w:p>
        </w:tc>
        <w:tc>
          <w:tcPr>
            <w:tcW w:w="850" w:type="dxa"/>
          </w:tcPr>
          <w:p w14:paraId="1F92E3A7" w14:textId="77777777" w:rsidR="00841B64" w:rsidRDefault="00000000">
            <w:pPr>
              <w:jc w:val="center"/>
              <w:rPr>
                <w:rFonts w:hint="eastAsia"/>
              </w:rPr>
            </w:pPr>
            <w:r>
              <w:rPr>
                <w:rFonts w:ascii="Times New Roman" w:eastAsia="Times New Roman" w:hAnsi="Times New Roman"/>
                <w:sz w:val="24"/>
              </w:rPr>
              <w:t>3</w:t>
            </w:r>
          </w:p>
        </w:tc>
        <w:tc>
          <w:tcPr>
            <w:tcW w:w="850" w:type="dxa"/>
          </w:tcPr>
          <w:p w14:paraId="6134303E" w14:textId="77777777" w:rsidR="00841B64" w:rsidRDefault="00000000">
            <w:pPr>
              <w:jc w:val="center"/>
              <w:rPr>
                <w:rFonts w:hint="eastAsia"/>
              </w:rPr>
            </w:pPr>
            <w:r>
              <w:rPr>
                <w:rFonts w:ascii="Times New Roman" w:eastAsia="Times New Roman" w:hAnsi="Times New Roman"/>
                <w:sz w:val="24"/>
              </w:rPr>
              <w:t>13</w:t>
            </w:r>
          </w:p>
        </w:tc>
        <w:tc>
          <w:tcPr>
            <w:tcW w:w="850" w:type="dxa"/>
          </w:tcPr>
          <w:p w14:paraId="2A2BABAB" w14:textId="77777777" w:rsidR="00841B64" w:rsidRDefault="00000000">
            <w:pPr>
              <w:jc w:val="center"/>
              <w:rPr>
                <w:rFonts w:hint="eastAsia"/>
              </w:rPr>
            </w:pPr>
            <w:r>
              <w:rPr>
                <w:rFonts w:ascii="Times New Roman" w:eastAsia="Times New Roman" w:hAnsi="Times New Roman"/>
                <w:sz w:val="24"/>
              </w:rPr>
              <w:t>16</w:t>
            </w:r>
          </w:p>
        </w:tc>
      </w:tr>
      <w:tr w:rsidR="00841B64" w14:paraId="28D1B60A" w14:textId="77777777">
        <w:trPr>
          <w:jc w:val="center"/>
        </w:trPr>
        <w:tc>
          <w:tcPr>
            <w:tcW w:w="1134" w:type="dxa"/>
          </w:tcPr>
          <w:p w14:paraId="188256E4" w14:textId="77777777" w:rsidR="00841B64" w:rsidRDefault="00000000">
            <w:pPr>
              <w:jc w:val="center"/>
              <w:rPr>
                <w:rFonts w:hint="eastAsia"/>
              </w:rPr>
            </w:pPr>
            <w:r>
              <w:rPr>
                <w:sz w:val="24"/>
              </w:rPr>
              <w:t>总计</w:t>
            </w:r>
          </w:p>
        </w:tc>
        <w:tc>
          <w:tcPr>
            <w:tcW w:w="2835" w:type="dxa"/>
          </w:tcPr>
          <w:p w14:paraId="5B4C387A" w14:textId="77777777" w:rsidR="00841B64" w:rsidRDefault="00841B64">
            <w:pPr>
              <w:jc w:val="center"/>
              <w:rPr>
                <w:rFonts w:hint="eastAsia"/>
              </w:rPr>
            </w:pPr>
          </w:p>
        </w:tc>
        <w:tc>
          <w:tcPr>
            <w:tcW w:w="1417" w:type="dxa"/>
          </w:tcPr>
          <w:p w14:paraId="161F7D62" w14:textId="77777777" w:rsidR="00841B64" w:rsidRDefault="00000000">
            <w:pPr>
              <w:jc w:val="center"/>
              <w:rPr>
                <w:rFonts w:hint="eastAsia"/>
              </w:rPr>
            </w:pPr>
            <w:r>
              <w:rPr>
                <w:rFonts w:ascii="Times New Roman" w:eastAsia="Times New Roman" w:hAnsi="Times New Roman"/>
                <w:sz w:val="24"/>
              </w:rPr>
              <w:t>300</w:t>
            </w:r>
          </w:p>
        </w:tc>
        <w:tc>
          <w:tcPr>
            <w:tcW w:w="850" w:type="dxa"/>
          </w:tcPr>
          <w:p w14:paraId="5119E301" w14:textId="77777777" w:rsidR="00841B64" w:rsidRDefault="00000000">
            <w:pPr>
              <w:jc w:val="center"/>
              <w:rPr>
                <w:rFonts w:hint="eastAsia"/>
              </w:rPr>
            </w:pPr>
            <w:r>
              <w:rPr>
                <w:rFonts w:ascii="Times New Roman" w:eastAsia="Times New Roman" w:hAnsi="Times New Roman"/>
                <w:sz w:val="24"/>
              </w:rPr>
              <w:t>14</w:t>
            </w:r>
          </w:p>
        </w:tc>
        <w:tc>
          <w:tcPr>
            <w:tcW w:w="850" w:type="dxa"/>
          </w:tcPr>
          <w:p w14:paraId="6926855D" w14:textId="77777777" w:rsidR="00841B64" w:rsidRDefault="00000000">
            <w:pPr>
              <w:jc w:val="center"/>
              <w:rPr>
                <w:rFonts w:hint="eastAsia"/>
              </w:rPr>
            </w:pPr>
            <w:r>
              <w:rPr>
                <w:rFonts w:ascii="Times New Roman" w:eastAsia="Times New Roman" w:hAnsi="Times New Roman"/>
                <w:sz w:val="24"/>
              </w:rPr>
              <w:t>86</w:t>
            </w:r>
          </w:p>
        </w:tc>
        <w:tc>
          <w:tcPr>
            <w:tcW w:w="850" w:type="dxa"/>
          </w:tcPr>
          <w:p w14:paraId="05D71F20" w14:textId="77777777" w:rsidR="00841B64" w:rsidRDefault="00000000">
            <w:pPr>
              <w:jc w:val="center"/>
              <w:rPr>
                <w:rFonts w:hint="eastAsia"/>
              </w:rPr>
            </w:pPr>
            <w:r>
              <w:rPr>
                <w:rFonts w:ascii="Times New Roman" w:eastAsia="Times New Roman" w:hAnsi="Times New Roman"/>
                <w:sz w:val="24"/>
              </w:rPr>
              <w:t>100</w:t>
            </w:r>
          </w:p>
        </w:tc>
      </w:tr>
    </w:tbl>
    <w:p w14:paraId="104165F1" w14:textId="77777777" w:rsidR="00841B64" w:rsidRDefault="00841B64">
      <w:pPr>
        <w:rPr>
          <w:rFonts w:hint="eastAsia"/>
        </w:rPr>
      </w:pPr>
    </w:p>
    <w:p w14:paraId="37F08CE4" w14:textId="77777777" w:rsidR="00841B64" w:rsidRDefault="00000000">
      <w:pPr>
        <w:ind w:firstLine="640"/>
        <w:rPr>
          <w:rFonts w:hint="eastAsia"/>
        </w:rPr>
      </w:pPr>
      <w:r>
        <w:lastRenderedPageBreak/>
        <w:t>说明：</w:t>
      </w:r>
    </w:p>
    <w:p w14:paraId="2259E577" w14:textId="77777777" w:rsidR="00841B64" w:rsidRDefault="00000000">
      <w:pPr>
        <w:ind w:firstLine="640"/>
        <w:rPr>
          <w:rFonts w:hint="eastAsia"/>
          <w:lang w:eastAsia="zh-CN"/>
        </w:rPr>
      </w:pPr>
      <w:r>
        <w:rPr>
          <w:lang w:eastAsia="zh-CN"/>
        </w:rPr>
        <w:t>（1）理论知识（模块T）占总成绩30%，操作技能（模块A/B/C/D）占70%，对标临安2024竞赛理论30%+实操70%的结构。</w:t>
      </w:r>
    </w:p>
    <w:p w14:paraId="6DC4C983" w14:textId="77777777" w:rsidR="00841B64" w:rsidRDefault="00000000">
      <w:pPr>
        <w:ind w:firstLine="640"/>
        <w:rPr>
          <w:rFonts w:hint="eastAsia"/>
          <w:lang w:eastAsia="zh-CN"/>
        </w:rPr>
      </w:pPr>
      <w:r>
        <w:rPr>
          <w:lang w:eastAsia="zh-CN"/>
        </w:rPr>
        <w:t>（2）实操部分中，评价分（主观）占比12-14%，测量分（客观）占比86-88%，符合电子类职业技能竞赛客观分占80%以上的一般规律（参照</w:t>
      </w:r>
      <w:proofErr w:type="gramStart"/>
      <w:r>
        <w:rPr>
          <w:lang w:eastAsia="zh-CN"/>
        </w:rPr>
        <w:t>世赛电子</w:t>
      </w:r>
      <w:proofErr w:type="gramEnd"/>
      <w:r>
        <w:rPr>
          <w:lang w:eastAsia="zh-CN"/>
        </w:rPr>
        <w:t>技术项目91%、江苏技能状元大赛88%）。</w:t>
      </w:r>
    </w:p>
    <w:p w14:paraId="3173AB24" w14:textId="77777777" w:rsidR="00841B64" w:rsidRDefault="00000000">
      <w:pPr>
        <w:ind w:firstLine="640"/>
        <w:rPr>
          <w:rFonts w:hint="eastAsia"/>
          <w:lang w:eastAsia="zh-CN"/>
        </w:rPr>
      </w:pPr>
      <w:r>
        <w:rPr>
          <w:lang w:eastAsia="zh-CN"/>
        </w:rPr>
        <w:t>（3）模块C（成品板检测）引入速度加分机制（5分），借鉴江西振兴杯2022评分创新实践。</w:t>
      </w:r>
    </w:p>
    <w:p w14:paraId="3D7943FE" w14:textId="77777777" w:rsidR="00841B64" w:rsidRDefault="00000000">
      <w:pPr>
        <w:pStyle w:val="21"/>
        <w:rPr>
          <w:lang w:eastAsia="zh-CN"/>
        </w:rPr>
      </w:pPr>
      <w:bookmarkStart w:id="8" w:name="_Toc233030734"/>
      <w:r>
        <w:rPr>
          <w:rFonts w:ascii="宋体" w:eastAsia="宋体" w:hAnsi="宋体"/>
          <w:lang w:eastAsia="zh-CN"/>
        </w:rPr>
        <w:t>3.3 模块简述</w:t>
      </w:r>
      <w:bookmarkEnd w:id="8"/>
    </w:p>
    <w:p w14:paraId="70323EC9" w14:textId="77777777" w:rsidR="00841B64" w:rsidRDefault="00000000">
      <w:pPr>
        <w:pStyle w:val="31"/>
        <w:rPr>
          <w:lang w:eastAsia="zh-CN"/>
        </w:rPr>
      </w:pPr>
      <w:bookmarkStart w:id="9" w:name="_Toc233030735"/>
      <w:r>
        <w:rPr>
          <w:rFonts w:ascii="宋体" w:eastAsia="宋体" w:hAnsi="宋体"/>
          <w:lang w:eastAsia="zh-CN"/>
        </w:rPr>
        <w:t>3.3.1 模块T：理论知识平台测试</w:t>
      </w:r>
      <w:bookmarkEnd w:id="9"/>
    </w:p>
    <w:p w14:paraId="529FAB37" w14:textId="77777777" w:rsidR="00841B64" w:rsidRDefault="00000000">
      <w:pPr>
        <w:ind w:firstLine="640"/>
        <w:rPr>
          <w:rFonts w:hint="eastAsia"/>
          <w:lang w:eastAsia="zh-CN"/>
        </w:rPr>
      </w:pPr>
      <w:r>
        <w:rPr>
          <w:lang w:eastAsia="zh-CN"/>
        </w:rPr>
        <w:t>选手在45分钟内于竞赛平台完成理论知识测试，满分100分（按30%权重折算计入总成绩）。试题由竞赛平台统一下发与作答，题型、题量及评分细则以平台配置及赛前公布为准（命题依据为2019版职业标准"应知"部分，结合GB/T 4588-2025检验要求和印制电路制造工艺知识）。考核范围涵盖：PCB基材与覆铜板材料特性、光化学图形转移与蚀刻工艺原理、孔金属化与电镀基本原理、阻焊与表面处理工艺、GB/T 4588-2025外观检验与尺寸公差标准、常见缺陷类型及产生原因分析、PCB设计基本原则（阻抗控制、EMC等）。学生组和职工组使用同一套平台试题，确保公平性。评分以平台自动评分与裁判复核相结合，主观题按标准答案要点给分。</w:t>
      </w:r>
      <w:proofErr w:type="gramStart"/>
      <w:r>
        <w:rPr>
          <w:lang w:eastAsia="zh-CN"/>
        </w:rPr>
      </w:r>
      <w:proofErr w:type="gramEnd"/>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5278431B" w14:textId="77777777" w:rsidR="00841B64" w:rsidRDefault="00000000">
      <w:pPr>
        <w:pStyle w:val="31"/>
        <w:rPr>
          <w:lang w:eastAsia="zh-CN"/>
        </w:rPr>
      </w:pPr>
      <w:bookmarkStart w:id="10" w:name="_Toc233030736"/>
      <w:r>
        <w:rPr>
          <w:rFonts w:ascii="宋体" w:eastAsia="宋体" w:hAnsi="宋体"/>
          <w:lang w:eastAsia="zh-CN"/>
        </w:rPr>
        <w:t>3.3.2 模块A：EDA工程设计（续设计）</w:t>
      </w:r>
      <w:bookmarkEnd w:id="10"/>
    </w:p>
    <w:p w14:paraId="6AB352C0" w14:textId="77777777" w:rsidR="00841B64" w:rsidRDefault="00000000">
      <w:pPr>
        <w:ind w:firstLine="640"/>
        <w:rPr>
          <w:rFonts w:hint="eastAsia"/>
          <w:lang w:eastAsia="zh-CN"/>
        </w:rPr>
      </w:pPr>
      <w:r>
        <w:rPr>
          <w:lang w:eastAsia="zh-CN"/>
        </w:rPr>
        <w:t>选手使用指定EDA软件（</w:t>
      </w:r>
      <w:proofErr w:type="gramStart"/>
      <w:r>
        <w:rPr>
          <w:lang w:eastAsia="zh-CN"/>
        </w:rPr>
        <w:t>立创</w:t>
      </w:r>
      <w:proofErr w:type="gramEnd"/>
      <w:r>
        <w:rPr>
          <w:lang w:eastAsia="zh-CN"/>
        </w:rPr>
        <w:t>EDA专业版），根据提供的一份已完成约70%的原理图（</w:t>
      </w:r>
      <w:proofErr w:type="gramStart"/>
      <w:r>
        <w:rPr>
          <w:lang w:eastAsia="zh-CN"/>
        </w:rPr>
        <w:t>含核心子</w:t>
      </w:r>
      <w:proofErr w:type="gramEnd"/>
      <w:r>
        <w:rPr>
          <w:lang w:eastAsia="zh-CN"/>
        </w:rPr>
        <w:t>电路和主要IC），完成剩余外围电路的原理图绘制，并进行完整的PCB布局布线设计，最终输出Gerber加工文件。考核技术要点包括：原理图连接完整性与规范性、PCB布局的模块化分组与接口放置、布线质量（差分对等长、电源网络优化、高速信号走线规范）、设计规则设置与DRC零违规。DRC设计规则应参照GB/T 4588-2025的导体宽度公差（第5.6节）和连接盘公差要求设置。评分以EDA软件DRC自动检查和网络表一致性</w:t>
      </w:r>
      <w:r>
        <w:rPr>
          <w:lang w:eastAsia="zh-CN"/>
        </w:rPr>
        <w:lastRenderedPageBreak/>
        <w:t>校验为主（测量分），辅以人工评审布局合理性与布线策略专业性（评价分）。</w:t>
      </w:r>
    </w:p>
    <w:p w14:paraId="7C7A77D2" w14:textId="77777777" w:rsidR="00841B64" w:rsidRDefault="00000000">
      <w:pPr>
        <w:pStyle w:val="31"/>
        <w:rPr>
          <w:lang w:eastAsia="zh-CN"/>
        </w:rPr>
      </w:pPr>
      <w:bookmarkStart w:id="11" w:name="_Toc233030737"/>
      <w:r>
        <w:rPr>
          <w:rFonts w:ascii="宋体" w:eastAsia="宋体" w:hAnsi="宋体"/>
          <w:lang w:eastAsia="zh-CN"/>
        </w:rPr>
        <w:t>3.3.3 模块B：CAM审核与工艺文件编制</w:t>
      </w:r>
      <w:bookmarkEnd w:id="11"/>
    </w:p>
    <w:p w14:paraId="0153BEF6" w14:textId="77777777" w:rsidR="00841B64" w:rsidRDefault="00000000">
      <w:pPr>
        <w:ind w:firstLine="640"/>
        <w:rPr>
          <w:rFonts w:hint="eastAsia"/>
          <w:lang w:eastAsia="zh-CN"/>
        </w:rPr>
      </w:pPr>
      <w:r>
        <w:rPr>
          <w:lang w:eastAsia="zh-CN"/>
        </w:rPr>
        <w:t>选手获得一套含8-10处预设缺陷的Gerber文件包，使用Gerber查看工具（</w:t>
      </w:r>
      <w:proofErr w:type="spellStart"/>
      <w:r>
        <w:rPr>
          <w:lang w:eastAsia="zh-CN"/>
        </w:rPr>
        <w:t>Gerbv</w:t>
      </w:r>
      <w:proofErr w:type="spellEnd"/>
      <w:r>
        <w:rPr>
          <w:lang w:eastAsia="zh-CN"/>
        </w:rPr>
        <w:t>或</w:t>
      </w:r>
      <w:proofErr w:type="spellStart"/>
      <w:r>
        <w:rPr>
          <w:lang w:eastAsia="zh-CN"/>
        </w:rPr>
        <w:t>ViewMate</w:t>
      </w:r>
      <w:proofErr w:type="spellEnd"/>
      <w:r>
        <w:rPr>
          <w:lang w:eastAsia="zh-CN"/>
        </w:rPr>
        <w:t>）逐一识别并标注问题，同时编制一份</w:t>
      </w:r>
      <w:proofErr w:type="gramStart"/>
      <w:r>
        <w:rPr>
          <w:lang w:eastAsia="zh-CN"/>
        </w:rPr>
        <w:t>简版制程工艺</w:t>
      </w:r>
      <w:proofErr w:type="gramEnd"/>
      <w:r>
        <w:rPr>
          <w:lang w:eastAsia="zh-CN"/>
        </w:rPr>
        <w:t>卡（</w:t>
      </w:r>
      <w:proofErr w:type="gramStart"/>
      <w:r>
        <w:rPr>
          <w:lang w:eastAsia="zh-CN"/>
        </w:rPr>
        <w:t>含关键</w:t>
      </w:r>
      <w:proofErr w:type="gramEnd"/>
      <w:r>
        <w:rPr>
          <w:lang w:eastAsia="zh-CN"/>
        </w:rPr>
        <w:t>工序参数与质量控制点）。缺陷类型范围包括：线宽/间距不足、阻焊开窗错误、丝印覆盖焊盘、铜皮间距违规、钻孔偏移等DFM问题。考核技术要点包括：Gerber缺陷识别的准确性与完整性、缺陷分类正确性、工艺卡完整性与工艺参数设置的合理性。评分以缺陷识别数量和工艺卡质量为主（测量分），辅以审核报告规范性评价（评价分）。本模块对标《印制电路制</w:t>
      </w:r>
      <w:proofErr w:type="gramStart"/>
      <w:r>
        <w:rPr>
          <w:lang w:eastAsia="zh-CN"/>
        </w:rPr>
        <w:t>作工</w:t>
      </w:r>
      <w:proofErr w:type="gramEnd"/>
      <w:r>
        <w:rPr>
          <w:lang w:eastAsia="zh-CN"/>
        </w:rPr>
        <w:t>国家职业技能标准（2019年版）》"光化学图形转移"和"质量管理"职业功能。</w:t>
      </w:r>
    </w:p>
    <w:p w14:paraId="04D186AA" w14:textId="77777777" w:rsidR="00841B64" w:rsidRDefault="00000000">
      <w:pPr>
        <w:pStyle w:val="31"/>
        <w:rPr>
          <w:lang w:eastAsia="zh-CN"/>
        </w:rPr>
      </w:pPr>
      <w:bookmarkStart w:id="12" w:name="_Toc233030738"/>
      <w:r>
        <w:rPr>
          <w:rFonts w:ascii="宋体" w:eastAsia="宋体" w:hAnsi="宋体"/>
          <w:lang w:eastAsia="zh-CN"/>
        </w:rPr>
        <w:t>3.3.4 模块C：成品板质量检测与缺陷分析</w:t>
      </w:r>
      <w:bookmarkEnd w:id="12"/>
    </w:p>
    <w:p w14:paraId="7527CA13" w14:textId="77777777" w:rsidR="00841B64" w:rsidRDefault="00000000">
      <w:pPr>
        <w:ind w:firstLine="640"/>
        <w:rPr>
          <w:rFonts w:hint="eastAsia"/>
          <w:lang w:eastAsia="zh-CN"/>
        </w:rPr>
      </w:pPr>
      <w:r>
        <w:rPr>
          <w:lang w:eastAsia="zh-CN"/>
        </w:rPr>
        <w:t>选手获得一块含12-15处预设缺陷的成品PCB板，使用放大镜/体视显微镜、万用表、游标卡尺和检测记录表，</w:t>
      </w:r>
      <w:proofErr w:type="gramStart"/>
      <w:r>
        <w:rPr>
          <w:lang w:eastAsia="zh-CN"/>
        </w:rPr>
        <w:t>逐区域</w:t>
      </w:r>
      <w:proofErr w:type="gramEnd"/>
      <w:r>
        <w:rPr>
          <w:lang w:eastAsia="zh-CN"/>
        </w:rPr>
        <w:t>检查并记录缺陷的位置、类型与严重度，依据对应等级的GB/T 4588-2025标准给出合格/不合格判定。</w:t>
      </w:r>
    </w:p>
    <w:p w14:paraId="12802796" w14:textId="77777777" w:rsidR="00841B64" w:rsidRDefault="00000000">
      <w:pPr>
        <w:ind w:firstLine="640"/>
        <w:rPr>
          <w:rFonts w:hint="eastAsia"/>
          <w:lang w:eastAsia="zh-CN"/>
        </w:rPr>
      </w:pPr>
      <w:r>
        <w:rPr>
          <w:lang w:eastAsia="zh-CN"/>
        </w:rPr>
        <w:t>学生组：依据GB/T 4588-2025的2级产品（耐用电子产品）标准进行合格/不合格判定，侧重缺陷识别与分类判定。</w:t>
      </w:r>
    </w:p>
    <w:p w14:paraId="597B5046" w14:textId="77777777" w:rsidR="00841B64" w:rsidRDefault="00000000">
      <w:pPr>
        <w:ind w:firstLine="640"/>
        <w:rPr>
          <w:rFonts w:hint="eastAsia"/>
          <w:lang w:eastAsia="zh-CN"/>
        </w:rPr>
      </w:pPr>
      <w:r>
        <w:rPr>
          <w:lang w:eastAsia="zh-CN"/>
        </w:rPr>
        <w:t>职工组：依据GB/T 4588-2025的3级产品（高可靠性电子产品）标准进行判定。同一缺陷板，3级标准的AQL抽样要求更严格（如导线外观AQL=0.10 vs 2级AQL=0.25），部分在2级下合格的缺陷在3级下可能判定不合格。职工组选手须额外指出哪些缺陷在3级标准下判定不合格、但在2级标准下可以接受，并分析产生原因、提出改善建议。</w:t>
      </w:r>
    </w:p>
    <w:p w14:paraId="6AC382C4" w14:textId="77777777" w:rsidR="00841B64" w:rsidRDefault="00000000">
      <w:pPr>
        <w:ind w:firstLine="640"/>
        <w:rPr>
          <w:rFonts w:hint="eastAsia"/>
          <w:lang w:eastAsia="zh-CN"/>
        </w:rPr>
      </w:pPr>
      <w:r>
        <w:rPr>
          <w:lang w:eastAsia="zh-CN"/>
        </w:rPr>
        <w:t>速度加分（5分）：借鉴江西振兴杯2022评分创新，在模块C总分22分（学生组）/20分（职工组）中拿出5分作为速度分。计算方式：速度分 = 5 ×（最快完成时间 ÷ 选手完成时间），设上</w:t>
      </w:r>
      <w:r>
        <w:rPr>
          <w:lang w:eastAsia="zh-CN"/>
        </w:rPr>
        <w:lastRenderedPageBreak/>
        <w:t>限——提前完成</w:t>
      </w:r>
      <w:proofErr w:type="gramStart"/>
      <w:r>
        <w:rPr>
          <w:lang w:eastAsia="zh-CN"/>
        </w:rPr>
        <w:t>不</w:t>
      </w:r>
      <w:proofErr w:type="gramEnd"/>
      <w:r>
        <w:rPr>
          <w:lang w:eastAsia="zh-CN"/>
        </w:rPr>
        <w:t>额外加分。选手完成检测后举手示意，裁判记录完成时间。</w:t>
      </w:r>
    </w:p>
    <w:p w14:paraId="697C8446" w14:textId="77777777" w:rsidR="00841B64" w:rsidRDefault="00000000">
      <w:pPr>
        <w:ind w:firstLine="640"/>
        <w:rPr>
          <w:rFonts w:hint="eastAsia"/>
          <w:lang w:eastAsia="zh-CN"/>
        </w:rPr>
      </w:pPr>
      <w:r>
        <w:rPr>
          <w:lang w:eastAsia="zh-CN"/>
        </w:rPr>
        <w:t>本模块对</w:t>
      </w:r>
      <w:proofErr w:type="gramStart"/>
      <w:r>
        <w:rPr>
          <w:lang w:eastAsia="zh-CN"/>
        </w:rPr>
        <w:t>标标准</w:t>
      </w:r>
      <w:proofErr w:type="gramEnd"/>
      <w:r>
        <w:rPr>
          <w:lang w:eastAsia="zh-CN"/>
        </w:rPr>
        <w:t>中各职业功能模块的"检验板面状态"和"分析缺陷原因"能力要求。</w:t>
      </w:r>
    </w:p>
    <w:p w14:paraId="68EB60EC" w14:textId="77777777" w:rsidR="00841B64" w:rsidRDefault="00000000">
      <w:pPr>
        <w:pStyle w:val="31"/>
        <w:rPr>
          <w:lang w:eastAsia="zh-CN"/>
        </w:rPr>
      </w:pPr>
      <w:bookmarkStart w:id="13" w:name="_Toc233030739"/>
      <w:r>
        <w:rPr>
          <w:rFonts w:ascii="宋体" w:eastAsia="宋体" w:hAnsi="宋体"/>
          <w:lang w:eastAsia="zh-CN"/>
        </w:rPr>
        <w:t>3.3.5 模块D：电气测试与失效分析（</w:t>
      </w:r>
      <w:proofErr w:type="gramStart"/>
      <w:r>
        <w:rPr>
          <w:rFonts w:ascii="宋体" w:eastAsia="宋体" w:hAnsi="宋体"/>
          <w:lang w:eastAsia="zh-CN"/>
        </w:rPr>
        <w:t>仅职工组</w:t>
      </w:r>
      <w:proofErr w:type="gramEnd"/>
      <w:r>
        <w:rPr>
          <w:rFonts w:ascii="宋体" w:eastAsia="宋体" w:hAnsi="宋体"/>
          <w:lang w:eastAsia="zh-CN"/>
        </w:rPr>
        <w:t>）</w:t>
      </w:r>
      <w:bookmarkEnd w:id="13"/>
    </w:p>
    <w:p w14:paraId="28F2225D" w14:textId="77777777" w:rsidR="00841B64" w:rsidRDefault="00000000">
      <w:pPr>
        <w:ind w:firstLine="640"/>
        <w:rPr>
          <w:rFonts w:hint="eastAsia"/>
          <w:lang w:eastAsia="zh-CN"/>
        </w:rPr>
      </w:pPr>
      <w:r>
        <w:rPr>
          <w:lang w:eastAsia="zh-CN"/>
        </w:rPr>
        <w:t>选手获得含开路/短路故障的PCB板、数字万用表和电路原理图，使用万用表逐点排查，定位故障点，分析失效原因，提出修复方案。考核技术要点包括：故障点定位的准确性、失效原因分析的正确性、修复方案的可行性。评分以故障点定位和原因分析为主（测量分），辅以修复方案合理性评价（评价分）。本模块对标《印制电路制</w:t>
      </w:r>
      <w:proofErr w:type="gramStart"/>
      <w:r>
        <w:rPr>
          <w:lang w:eastAsia="zh-CN"/>
        </w:rPr>
        <w:t>作工</w:t>
      </w:r>
      <w:proofErr w:type="gramEnd"/>
      <w:r>
        <w:rPr>
          <w:lang w:eastAsia="zh-CN"/>
        </w:rPr>
        <w:t>国家职业技能标准（2019年版）》</w:t>
      </w:r>
      <w:proofErr w:type="gramStart"/>
      <w:r>
        <w:rPr>
          <w:lang w:eastAsia="zh-CN"/>
        </w:rPr>
        <w:t>技师级</w:t>
      </w:r>
      <w:proofErr w:type="gramEnd"/>
      <w:r>
        <w:rPr>
          <w:lang w:eastAsia="zh-CN"/>
        </w:rPr>
        <w:t>1.1.3"排查开路短路故障点"和2.1.3"互连失效分析"。</w:t>
      </w:r>
    </w:p>
    <w:p w14:paraId="6C1D2173" w14:textId="77777777" w:rsidR="00841B64" w:rsidRDefault="00000000">
      <w:pPr>
        <w:pStyle w:val="21"/>
        <w:rPr>
          <w:lang w:eastAsia="zh-CN"/>
        </w:rPr>
      </w:pPr>
      <w:bookmarkStart w:id="14" w:name="_Toc233030740"/>
      <w:r>
        <w:rPr>
          <w:rFonts w:ascii="宋体" w:eastAsia="宋体" w:hAnsi="宋体"/>
          <w:lang w:eastAsia="zh-CN"/>
        </w:rPr>
        <w:t>3.4 命题方式</w:t>
      </w:r>
      <w:bookmarkEnd w:id="14"/>
    </w:p>
    <w:p w14:paraId="3499268C" w14:textId="77777777" w:rsidR="00841B64" w:rsidRDefault="00000000">
      <w:pPr>
        <w:ind w:firstLine="640"/>
        <w:rPr>
          <w:rFonts w:hint="eastAsia"/>
          <w:lang w:eastAsia="zh-CN"/>
        </w:rPr>
      </w:pPr>
      <w:r>
        <w:rPr>
          <w:lang w:eastAsia="zh-CN"/>
        </w:rPr>
        <w:t>本项目竞赛题采用"赛前修改部分参数的半公开命题"方式，具体如下：</w:t>
      </w:r>
    </w:p>
    <w:p w14:paraId="7268A6BE" w14:textId="77777777" w:rsidR="00841B64" w:rsidRDefault="00000000">
      <w:pPr>
        <w:ind w:firstLine="640"/>
        <w:rPr>
          <w:rFonts w:hint="eastAsia"/>
          <w:lang w:eastAsia="zh-CN"/>
        </w:rPr>
      </w:pPr>
      <w:r>
        <w:rPr>
          <w:lang w:eastAsia="zh-CN"/>
        </w:rPr>
        <w:t>（1）赛前4周公布样题框架，包括模块A的电路功能说明、模块B的缺陷类型范围、模块C的缺陷</w:t>
      </w:r>
      <w:proofErr w:type="gramStart"/>
      <w:r>
        <w:rPr>
          <w:lang w:eastAsia="zh-CN"/>
        </w:rPr>
        <w:t>板照片样</w:t>
      </w:r>
      <w:proofErr w:type="gramEnd"/>
      <w:r>
        <w:rPr>
          <w:lang w:eastAsia="zh-CN"/>
        </w:rPr>
        <w:t>例，</w:t>
      </w:r>
      <w:proofErr w:type="gramStart"/>
      <w:r>
        <w:rPr>
          <w:lang w:eastAsia="zh-CN"/>
        </w:rPr>
        <w:t>供选手</w:t>
      </w:r>
      <w:proofErr w:type="gramEnd"/>
      <w:r>
        <w:rPr>
          <w:lang w:eastAsia="zh-CN"/>
        </w:rPr>
        <w:t>熟悉竞赛形式和软件环境。</w:t>
      </w:r>
    </w:p>
    <w:p w14:paraId="33D1B7B7" w14:textId="77777777" w:rsidR="00841B64" w:rsidRDefault="00000000">
      <w:pPr>
        <w:ind w:firstLine="640"/>
        <w:rPr>
          <w:rFonts w:hint="eastAsia"/>
          <w:lang w:eastAsia="zh-CN"/>
        </w:rPr>
      </w:pPr>
      <w:r>
        <w:rPr>
          <w:lang w:eastAsia="zh-CN"/>
        </w:rPr>
        <w:t>（2）赛前由裁判长结合赛场条件，对正式赛题进行不超过30%的电路调整和缺陷替换，确保竞赛公平性和挑战性。</w:t>
      </w:r>
    </w:p>
    <w:p w14:paraId="0F81C884" w14:textId="77777777" w:rsidR="00841B64" w:rsidRDefault="00000000">
      <w:pPr>
        <w:ind w:firstLine="640"/>
        <w:rPr>
          <w:rFonts w:hint="eastAsia"/>
          <w:lang w:eastAsia="zh-CN"/>
        </w:rPr>
      </w:pPr>
      <w:r>
        <w:rPr>
          <w:lang w:eastAsia="zh-CN"/>
        </w:rPr>
        <w:t>（3）正式赛题由裁判长签字确认，赛前</w:t>
      </w:r>
      <w:proofErr w:type="gramStart"/>
      <w:r>
        <w:rPr>
          <w:lang w:eastAsia="zh-CN"/>
        </w:rPr>
        <w:t>向选手</w:t>
      </w:r>
      <w:proofErr w:type="gramEnd"/>
      <w:r>
        <w:rPr>
          <w:lang w:eastAsia="zh-CN"/>
        </w:rPr>
        <w:t>公布修改内容。</w:t>
      </w:r>
    </w:p>
    <w:p w14:paraId="00F62C0D" w14:textId="77777777" w:rsidR="00841B64" w:rsidRDefault="00000000">
      <w:pPr>
        <w:ind w:firstLine="640"/>
        <w:rPr>
          <w:rFonts w:hint="eastAsia"/>
          <w:lang w:eastAsia="zh-CN"/>
        </w:rPr>
      </w:pPr>
      <w:r>
        <w:rPr>
          <w:lang w:eastAsia="zh-CN"/>
        </w:rPr>
        <w:t>选择该方式的原因：EDA赛题完全保密对选手不公平（需要提前熟悉软件操作），完全公开又容易提前准备针对性训练，半公开是平衡公平性与保密性的合理方式。</w:t>
      </w:r>
    </w:p>
    <w:p w14:paraId="7F0495C2" w14:textId="77777777" w:rsidR="00841B64" w:rsidRDefault="00000000">
      <w:pPr>
        <w:pStyle w:val="21"/>
        <w:rPr>
          <w:lang w:eastAsia="zh-CN"/>
        </w:rPr>
      </w:pPr>
      <w:bookmarkStart w:id="15" w:name="_Toc233030741"/>
      <w:r>
        <w:rPr>
          <w:rFonts w:ascii="宋体" w:eastAsia="宋体" w:hAnsi="宋体"/>
          <w:lang w:eastAsia="zh-CN"/>
        </w:rPr>
        <w:t>3.5 竞赛日程及地点安排</w:t>
      </w:r>
      <w:bookmarkEnd w:id="15"/>
    </w:p>
    <w:p w14:paraId="6DF225AA" w14:textId="77777777" w:rsidR="00841B64" w:rsidRDefault="00000000">
      <w:pPr>
        <w:ind w:firstLine="640"/>
        <w:rPr>
          <w:rFonts w:hint="eastAsia"/>
          <w:lang w:eastAsia="zh-CN"/>
        </w:rPr>
      </w:pPr>
      <w:r>
        <w:rPr>
          <w:lang w:eastAsia="zh-CN"/>
        </w:rPr>
        <w:t>竞赛总时长5小时（300分钟），具体日程安排如下：</w:t>
      </w:r>
    </w:p>
    <w:tbl>
      <w:tblPr>
        <w:tblStyle w:val="aff1"/>
        <w:tblW w:w="0" w:type="auto"/>
        <w:jc w:val="center"/>
        <w:tblLook w:val="04A0" w:firstRow="1" w:lastRow="0" w:firstColumn="1" w:lastColumn="0" w:noHBand="0" w:noVBand="1"/>
      </w:tblPr>
      <w:tblGrid>
        <w:gridCol w:w="1984"/>
        <w:gridCol w:w="3969"/>
        <w:gridCol w:w="1984"/>
      </w:tblGrid>
      <w:tr w:rsidR="00841B64" w14:paraId="054FB8BE" w14:textId="77777777">
        <w:trPr>
          <w:jc w:val="center"/>
        </w:trPr>
        <w:tc>
          <w:tcPr>
            <w:tcW w:w="1984" w:type="dxa"/>
            <w:shd w:val="clear" w:color="auto" w:fill="D9E2F3"/>
          </w:tcPr>
          <w:p w14:paraId="7D9BEF9A" w14:textId="77777777" w:rsidR="00841B64" w:rsidRDefault="00000000">
            <w:pPr>
              <w:jc w:val="center"/>
              <w:rPr>
                <w:rFonts w:hint="eastAsia"/>
              </w:rPr>
            </w:pPr>
            <w:proofErr w:type="spellStart"/>
            <w:r>
              <w:rPr>
                <w:sz w:val="24"/>
              </w:rPr>
              <w:t>时间</w:t>
            </w:r>
            <w:proofErr w:type="spellEnd"/>
          </w:p>
        </w:tc>
        <w:tc>
          <w:tcPr>
            <w:tcW w:w="3969" w:type="dxa"/>
            <w:shd w:val="clear" w:color="auto" w:fill="D9E2F3"/>
          </w:tcPr>
          <w:p w14:paraId="6243E918" w14:textId="77777777" w:rsidR="00841B64" w:rsidRDefault="00000000">
            <w:pPr>
              <w:jc w:val="center"/>
              <w:rPr>
                <w:rFonts w:hint="eastAsia"/>
              </w:rPr>
            </w:pPr>
            <w:r>
              <w:rPr>
                <w:sz w:val="24"/>
              </w:rPr>
              <w:t>内容</w:t>
            </w:r>
          </w:p>
        </w:tc>
        <w:tc>
          <w:tcPr>
            <w:tcW w:w="1984" w:type="dxa"/>
            <w:shd w:val="clear" w:color="auto" w:fill="D9E2F3"/>
          </w:tcPr>
          <w:p w14:paraId="62522B30" w14:textId="77777777" w:rsidR="00841B64" w:rsidRDefault="00000000">
            <w:pPr>
              <w:jc w:val="center"/>
              <w:rPr>
                <w:rFonts w:hint="eastAsia"/>
              </w:rPr>
            </w:pPr>
            <w:r>
              <w:rPr>
                <w:sz w:val="24"/>
              </w:rPr>
              <w:t>地点</w:t>
            </w:r>
          </w:p>
        </w:tc>
      </w:tr>
      <w:tr w:rsidR="00841B64" w14:paraId="178341E2" w14:textId="77777777">
        <w:trPr>
          <w:jc w:val="center"/>
        </w:trPr>
        <w:tc>
          <w:tcPr>
            <w:tcW w:w="1984" w:type="dxa"/>
          </w:tcPr>
          <w:p w14:paraId="5E6EFE81" w14:textId="77777777" w:rsidR="00841B64" w:rsidRDefault="00000000">
            <w:pPr>
              <w:jc w:val="center"/>
              <w:rPr>
                <w:rFonts w:hint="eastAsia"/>
              </w:rPr>
            </w:pPr>
            <w:r>
              <w:rPr>
                <w:sz w:val="24"/>
              </w:rPr>
              <w:t>08:00-08:30</w:t>
            </w:r>
          </w:p>
        </w:tc>
        <w:tc>
          <w:tcPr>
            <w:tcW w:w="3969" w:type="dxa"/>
          </w:tcPr>
          <w:p w14:paraId="63267E84" w14:textId="77777777" w:rsidR="00841B64" w:rsidRDefault="00000000">
            <w:pPr>
              <w:jc w:val="center"/>
              <w:rPr>
                <w:rFonts w:hint="eastAsia"/>
                <w:lang w:eastAsia="zh-CN"/>
              </w:rPr>
            </w:pPr>
            <w:r>
              <w:rPr>
                <w:sz w:val="24"/>
                <w:lang w:eastAsia="zh-CN"/>
              </w:rPr>
              <w:t>检录、设备检查、选手签字确认</w:t>
            </w:r>
          </w:p>
        </w:tc>
        <w:tc>
          <w:tcPr>
            <w:tcW w:w="1984" w:type="dxa"/>
          </w:tcPr>
          <w:p w14:paraId="56D07E1F" w14:textId="77777777" w:rsidR="00841B64" w:rsidRDefault="00000000">
            <w:pPr>
              <w:jc w:val="center"/>
              <w:rPr>
                <w:rFonts w:hint="eastAsia"/>
              </w:rPr>
            </w:pPr>
            <w:proofErr w:type="spellStart"/>
            <w:r>
              <w:rPr>
                <w:sz w:val="24"/>
              </w:rPr>
              <w:t>赛场入口</w:t>
            </w:r>
            <w:proofErr w:type="spellEnd"/>
          </w:p>
        </w:tc>
      </w:tr>
      <w:tr w:rsidR="00841B64" w14:paraId="2689020F" w14:textId="77777777">
        <w:trPr>
          <w:jc w:val="center"/>
        </w:trPr>
        <w:tc>
          <w:tcPr>
            <w:tcW w:w="1984" w:type="dxa"/>
          </w:tcPr>
          <w:p w14:paraId="21832DAE" w14:textId="77777777" w:rsidR="00841B64" w:rsidRDefault="00000000">
            <w:pPr>
              <w:jc w:val="center"/>
              <w:rPr>
                <w:rFonts w:hint="eastAsia"/>
              </w:rPr>
            </w:pPr>
            <w:r>
              <w:rPr>
                <w:sz w:val="24"/>
              </w:rPr>
              <w:t>08:30-09:15</w:t>
            </w:r>
          </w:p>
        </w:tc>
        <w:tc>
          <w:tcPr>
            <w:tcW w:w="3969" w:type="dxa"/>
          </w:tcPr>
          <w:p w14:paraId="407C36FD" w14:textId="77777777" w:rsidR="00841B64" w:rsidRDefault="00000000">
            <w:pPr>
              <w:jc w:val="center"/>
              <w:rPr>
                <w:rFonts w:hint="eastAsia"/>
                <w:lang w:eastAsia="zh-CN"/>
              </w:rPr>
            </w:pPr>
            <w:r>
              <w:rPr>
                <w:sz w:val="24"/>
                <w:lang w:eastAsia="zh-CN"/>
              </w:rPr>
              <w:t>模块T：理论知识平台测试（两组同时进行）</w:t>
            </w:r>
          </w:p>
        </w:tc>
        <w:tc>
          <w:tcPr>
            <w:tcW w:w="1984" w:type="dxa"/>
          </w:tcPr>
          <w:p w14:paraId="78566C63" w14:textId="77777777" w:rsidR="00841B64" w:rsidRDefault="00000000">
            <w:pPr>
              <w:jc w:val="center"/>
              <w:rPr>
                <w:rFonts w:hint="eastAsia"/>
              </w:rPr>
            </w:pPr>
            <w:proofErr w:type="spellStart"/>
            <w:r>
              <w:rPr>
                <w:sz w:val="24"/>
              </w:rPr>
              <w:t>教室</w:t>
            </w:r>
            <w:proofErr w:type="spellEnd"/>
            <w:r>
              <w:rPr>
                <w:sz w:val="24"/>
              </w:rPr>
              <w:t>/</w:t>
            </w:r>
            <w:proofErr w:type="spellStart"/>
            <w:r>
              <w:rPr>
                <w:sz w:val="24"/>
              </w:rPr>
              <w:t>机房</w:t>
            </w:r>
            <w:proofErr w:type="spellEnd"/>
          </w:p>
        </w:tc>
      </w:tr>
      <w:tr w:rsidR="00841B64" w14:paraId="0E5C5037" w14:textId="77777777">
        <w:trPr>
          <w:jc w:val="center"/>
        </w:trPr>
        <w:tc>
          <w:tcPr>
            <w:tcW w:w="1984" w:type="dxa"/>
          </w:tcPr>
          <w:p w14:paraId="7120C918" w14:textId="77777777" w:rsidR="00841B64" w:rsidRDefault="00000000">
            <w:pPr>
              <w:jc w:val="center"/>
              <w:rPr>
                <w:rFonts w:hint="eastAsia"/>
              </w:rPr>
            </w:pPr>
            <w:r>
              <w:rPr>
                <w:sz w:val="24"/>
              </w:rPr>
              <w:lastRenderedPageBreak/>
              <w:t>09:15-09:25</w:t>
            </w:r>
          </w:p>
        </w:tc>
        <w:tc>
          <w:tcPr>
            <w:tcW w:w="3969" w:type="dxa"/>
          </w:tcPr>
          <w:p w14:paraId="11CFA125" w14:textId="77777777" w:rsidR="00841B64" w:rsidRDefault="00000000">
            <w:pPr>
              <w:jc w:val="center"/>
              <w:rPr>
                <w:rFonts w:hint="eastAsia"/>
              </w:rPr>
            </w:pPr>
            <w:r>
              <w:rPr>
                <w:sz w:val="24"/>
              </w:rPr>
              <w:t>换场、平台交卷/转场准备</w:t>
            </w:r>
          </w:p>
        </w:tc>
        <w:tc>
          <w:tcPr>
            <w:tcW w:w="1984" w:type="dxa"/>
          </w:tcPr>
          <w:p w14:paraId="6565D2FE" w14:textId="77777777" w:rsidR="00841B64" w:rsidRDefault="00000000">
            <w:pPr>
              <w:jc w:val="center"/>
              <w:rPr>
                <w:rFonts w:hint="eastAsia"/>
              </w:rPr>
            </w:pPr>
            <w:r>
              <w:rPr>
                <w:sz w:val="24"/>
              </w:rPr>
              <w:t>—</w:t>
            </w:r>
          </w:p>
        </w:tc>
      </w:tr>
      <w:tr w:rsidR="00841B64" w14:paraId="724E00BF" w14:textId="77777777">
        <w:trPr>
          <w:jc w:val="center"/>
        </w:trPr>
        <w:tc>
          <w:tcPr>
            <w:tcW w:w="1984" w:type="dxa"/>
          </w:tcPr>
          <w:p w14:paraId="067DFDB7" w14:textId="77777777" w:rsidR="00841B64" w:rsidRDefault="00000000">
            <w:pPr>
              <w:jc w:val="center"/>
              <w:rPr>
                <w:rFonts w:hint="eastAsia"/>
              </w:rPr>
            </w:pPr>
            <w:r>
              <w:rPr>
                <w:sz w:val="24"/>
              </w:rPr>
              <w:t>09:25-11:05</w:t>
            </w:r>
          </w:p>
        </w:tc>
        <w:tc>
          <w:tcPr>
            <w:tcW w:w="3969" w:type="dxa"/>
          </w:tcPr>
          <w:p w14:paraId="2A7AFDA5" w14:textId="77777777" w:rsidR="00841B64" w:rsidRDefault="00000000">
            <w:pPr>
              <w:jc w:val="center"/>
              <w:rPr>
                <w:rFonts w:hint="eastAsia"/>
                <w:lang w:eastAsia="zh-CN"/>
              </w:rPr>
            </w:pPr>
            <w:r>
              <w:rPr>
                <w:sz w:val="24"/>
                <w:lang w:eastAsia="zh-CN"/>
              </w:rPr>
              <w:t>模块A：EDA工程设计（两组同时进行）</w:t>
            </w:r>
          </w:p>
        </w:tc>
        <w:tc>
          <w:tcPr>
            <w:tcW w:w="1984" w:type="dxa"/>
          </w:tcPr>
          <w:p w14:paraId="4B616434" w14:textId="77777777" w:rsidR="00841B64" w:rsidRDefault="00000000">
            <w:pPr>
              <w:jc w:val="center"/>
              <w:rPr>
                <w:rFonts w:hint="eastAsia"/>
              </w:rPr>
            </w:pPr>
            <w:proofErr w:type="spellStart"/>
            <w:r>
              <w:rPr>
                <w:sz w:val="24"/>
              </w:rPr>
              <w:t>计算机教室</w:t>
            </w:r>
            <w:proofErr w:type="spellEnd"/>
          </w:p>
        </w:tc>
      </w:tr>
      <w:tr w:rsidR="00841B64" w14:paraId="01700ABE" w14:textId="77777777">
        <w:trPr>
          <w:jc w:val="center"/>
        </w:trPr>
        <w:tc>
          <w:tcPr>
            <w:tcW w:w="1984" w:type="dxa"/>
          </w:tcPr>
          <w:p w14:paraId="357F81C5" w14:textId="77777777" w:rsidR="00841B64" w:rsidRDefault="00000000">
            <w:pPr>
              <w:jc w:val="center"/>
              <w:rPr>
                <w:rFonts w:hint="eastAsia"/>
              </w:rPr>
            </w:pPr>
            <w:r>
              <w:rPr>
                <w:sz w:val="24"/>
              </w:rPr>
              <w:t>11:05-11:15</w:t>
            </w:r>
          </w:p>
        </w:tc>
        <w:tc>
          <w:tcPr>
            <w:tcW w:w="3969" w:type="dxa"/>
          </w:tcPr>
          <w:p w14:paraId="77A22912" w14:textId="77777777" w:rsidR="00841B64" w:rsidRDefault="00000000">
            <w:pPr>
              <w:jc w:val="center"/>
              <w:rPr>
                <w:rFonts w:hint="eastAsia"/>
              </w:rPr>
            </w:pPr>
            <w:r>
              <w:rPr>
                <w:sz w:val="24"/>
              </w:rPr>
              <w:t>换场</w:t>
            </w:r>
          </w:p>
        </w:tc>
        <w:tc>
          <w:tcPr>
            <w:tcW w:w="1984" w:type="dxa"/>
          </w:tcPr>
          <w:p w14:paraId="230E94D2" w14:textId="77777777" w:rsidR="00841B64" w:rsidRDefault="00000000">
            <w:pPr>
              <w:jc w:val="center"/>
              <w:rPr>
                <w:rFonts w:hint="eastAsia"/>
              </w:rPr>
            </w:pPr>
            <w:r>
              <w:rPr>
                <w:sz w:val="24"/>
              </w:rPr>
              <w:t>—</w:t>
            </w:r>
          </w:p>
        </w:tc>
      </w:tr>
      <w:tr w:rsidR="00841B64" w14:paraId="649592C3" w14:textId="77777777">
        <w:trPr>
          <w:jc w:val="center"/>
        </w:trPr>
        <w:tc>
          <w:tcPr>
            <w:tcW w:w="1984" w:type="dxa"/>
          </w:tcPr>
          <w:p w14:paraId="4258D551" w14:textId="77777777" w:rsidR="00841B64" w:rsidRDefault="00000000">
            <w:pPr>
              <w:jc w:val="center"/>
              <w:rPr>
                <w:rFonts w:hint="eastAsia"/>
              </w:rPr>
            </w:pPr>
            <w:r>
              <w:rPr>
                <w:sz w:val="24"/>
              </w:rPr>
              <w:t>11:15-12:25</w:t>
            </w:r>
          </w:p>
        </w:tc>
        <w:tc>
          <w:tcPr>
            <w:tcW w:w="3969" w:type="dxa"/>
          </w:tcPr>
          <w:p w14:paraId="64FC6A67" w14:textId="77777777" w:rsidR="00841B64" w:rsidRDefault="00000000">
            <w:pPr>
              <w:jc w:val="center"/>
              <w:rPr>
                <w:rFonts w:hint="eastAsia"/>
                <w:lang w:eastAsia="zh-CN"/>
              </w:rPr>
            </w:pPr>
            <w:r>
              <w:rPr>
                <w:sz w:val="24"/>
                <w:lang w:eastAsia="zh-CN"/>
              </w:rPr>
              <w:t>模块B：CAM审核（学生组70min）</w:t>
            </w:r>
          </w:p>
        </w:tc>
        <w:tc>
          <w:tcPr>
            <w:tcW w:w="1984" w:type="dxa"/>
          </w:tcPr>
          <w:p w14:paraId="428ADEE3" w14:textId="77777777" w:rsidR="00841B64" w:rsidRDefault="00000000">
            <w:pPr>
              <w:jc w:val="center"/>
              <w:rPr>
                <w:rFonts w:hint="eastAsia"/>
              </w:rPr>
            </w:pPr>
            <w:proofErr w:type="spellStart"/>
            <w:r>
              <w:rPr>
                <w:sz w:val="24"/>
              </w:rPr>
              <w:t>计算机教室</w:t>
            </w:r>
            <w:proofErr w:type="spellEnd"/>
          </w:p>
        </w:tc>
      </w:tr>
      <w:tr w:rsidR="00841B64" w14:paraId="66A31297" w14:textId="77777777">
        <w:trPr>
          <w:jc w:val="center"/>
        </w:trPr>
        <w:tc>
          <w:tcPr>
            <w:tcW w:w="1984" w:type="dxa"/>
          </w:tcPr>
          <w:p w14:paraId="592C3D0C" w14:textId="77777777" w:rsidR="00841B64" w:rsidRDefault="00000000">
            <w:pPr>
              <w:jc w:val="center"/>
              <w:rPr>
                <w:rFonts w:hint="eastAsia"/>
              </w:rPr>
            </w:pPr>
            <w:r>
              <w:rPr>
                <w:sz w:val="24"/>
              </w:rPr>
              <w:t>11:15-12:05</w:t>
            </w:r>
          </w:p>
        </w:tc>
        <w:tc>
          <w:tcPr>
            <w:tcW w:w="3969" w:type="dxa"/>
          </w:tcPr>
          <w:p w14:paraId="112ED904" w14:textId="77777777" w:rsidR="00841B64" w:rsidRDefault="00000000">
            <w:pPr>
              <w:jc w:val="center"/>
              <w:rPr>
                <w:rFonts w:hint="eastAsia"/>
                <w:lang w:eastAsia="zh-CN"/>
              </w:rPr>
            </w:pPr>
            <w:r>
              <w:rPr>
                <w:sz w:val="24"/>
                <w:lang w:eastAsia="zh-CN"/>
              </w:rPr>
              <w:t>模块B：CAM审核（职工组50min）</w:t>
            </w:r>
          </w:p>
        </w:tc>
        <w:tc>
          <w:tcPr>
            <w:tcW w:w="1984" w:type="dxa"/>
          </w:tcPr>
          <w:p w14:paraId="4D483842" w14:textId="77777777" w:rsidR="00841B64" w:rsidRDefault="00000000">
            <w:pPr>
              <w:jc w:val="center"/>
              <w:rPr>
                <w:rFonts w:hint="eastAsia"/>
              </w:rPr>
            </w:pPr>
            <w:proofErr w:type="spellStart"/>
            <w:r>
              <w:rPr>
                <w:sz w:val="24"/>
              </w:rPr>
              <w:t>计算机教室</w:t>
            </w:r>
            <w:proofErr w:type="spellEnd"/>
          </w:p>
        </w:tc>
      </w:tr>
      <w:tr w:rsidR="00841B64" w14:paraId="26DC0876" w14:textId="77777777">
        <w:trPr>
          <w:jc w:val="center"/>
        </w:trPr>
        <w:tc>
          <w:tcPr>
            <w:tcW w:w="1984" w:type="dxa"/>
          </w:tcPr>
          <w:p w14:paraId="190D2A29" w14:textId="77777777" w:rsidR="00841B64" w:rsidRDefault="00000000">
            <w:pPr>
              <w:jc w:val="center"/>
              <w:rPr>
                <w:rFonts w:hint="eastAsia"/>
              </w:rPr>
            </w:pPr>
            <w:r>
              <w:rPr>
                <w:sz w:val="24"/>
              </w:rPr>
              <w:t>12:05-12:25</w:t>
            </w:r>
          </w:p>
        </w:tc>
        <w:tc>
          <w:tcPr>
            <w:tcW w:w="3969" w:type="dxa"/>
          </w:tcPr>
          <w:p w14:paraId="291731AD" w14:textId="77777777" w:rsidR="00841B64" w:rsidRDefault="00000000">
            <w:pPr>
              <w:jc w:val="center"/>
              <w:rPr>
                <w:rFonts w:hint="eastAsia"/>
                <w:lang w:eastAsia="zh-CN"/>
              </w:rPr>
            </w:pPr>
            <w:r>
              <w:rPr>
                <w:sz w:val="24"/>
                <w:lang w:eastAsia="zh-CN"/>
              </w:rPr>
              <w:t>午休（职工组先结束B模块后可休息）</w:t>
            </w:r>
          </w:p>
        </w:tc>
        <w:tc>
          <w:tcPr>
            <w:tcW w:w="1984" w:type="dxa"/>
          </w:tcPr>
          <w:p w14:paraId="79D977F6" w14:textId="77777777" w:rsidR="00841B64" w:rsidRDefault="00000000">
            <w:pPr>
              <w:jc w:val="center"/>
              <w:rPr>
                <w:rFonts w:hint="eastAsia"/>
              </w:rPr>
            </w:pPr>
            <w:r>
              <w:rPr>
                <w:sz w:val="24"/>
              </w:rPr>
              <w:t>—</w:t>
            </w:r>
          </w:p>
        </w:tc>
      </w:tr>
      <w:tr w:rsidR="00841B64" w14:paraId="62123B8F" w14:textId="77777777">
        <w:trPr>
          <w:jc w:val="center"/>
        </w:trPr>
        <w:tc>
          <w:tcPr>
            <w:tcW w:w="1984" w:type="dxa"/>
          </w:tcPr>
          <w:p w14:paraId="623D6684" w14:textId="77777777" w:rsidR="00841B64" w:rsidRDefault="00000000">
            <w:pPr>
              <w:jc w:val="center"/>
              <w:rPr>
                <w:rFonts w:hint="eastAsia"/>
              </w:rPr>
            </w:pPr>
            <w:r>
              <w:rPr>
                <w:sz w:val="24"/>
              </w:rPr>
              <w:t>12:25-13:50</w:t>
            </w:r>
          </w:p>
        </w:tc>
        <w:tc>
          <w:tcPr>
            <w:tcW w:w="3969" w:type="dxa"/>
          </w:tcPr>
          <w:p w14:paraId="6892B303" w14:textId="77777777" w:rsidR="00841B64" w:rsidRDefault="00000000">
            <w:pPr>
              <w:jc w:val="center"/>
              <w:rPr>
                <w:rFonts w:hint="eastAsia"/>
                <w:lang w:eastAsia="zh-CN"/>
              </w:rPr>
            </w:pPr>
            <w:r>
              <w:rPr>
                <w:sz w:val="24"/>
                <w:lang w:eastAsia="zh-CN"/>
              </w:rPr>
              <w:t>模块C：成品板检测（学生组85min）</w:t>
            </w:r>
          </w:p>
        </w:tc>
        <w:tc>
          <w:tcPr>
            <w:tcW w:w="1984" w:type="dxa"/>
          </w:tcPr>
          <w:p w14:paraId="5EEA6ADB" w14:textId="77777777" w:rsidR="00841B64" w:rsidRDefault="00000000">
            <w:pPr>
              <w:jc w:val="center"/>
              <w:rPr>
                <w:rFonts w:hint="eastAsia"/>
              </w:rPr>
            </w:pPr>
            <w:proofErr w:type="spellStart"/>
            <w:r>
              <w:rPr>
                <w:sz w:val="24"/>
              </w:rPr>
              <w:t>检测操作区</w:t>
            </w:r>
            <w:proofErr w:type="spellEnd"/>
          </w:p>
        </w:tc>
      </w:tr>
      <w:tr w:rsidR="00841B64" w14:paraId="55F42974" w14:textId="77777777">
        <w:trPr>
          <w:jc w:val="center"/>
        </w:trPr>
        <w:tc>
          <w:tcPr>
            <w:tcW w:w="1984" w:type="dxa"/>
          </w:tcPr>
          <w:p w14:paraId="7083BB48" w14:textId="77777777" w:rsidR="00841B64" w:rsidRDefault="00000000">
            <w:pPr>
              <w:jc w:val="center"/>
              <w:rPr>
                <w:rFonts w:hint="eastAsia"/>
              </w:rPr>
            </w:pPr>
            <w:r>
              <w:rPr>
                <w:sz w:val="24"/>
              </w:rPr>
              <w:t>12:25-13:25</w:t>
            </w:r>
          </w:p>
        </w:tc>
        <w:tc>
          <w:tcPr>
            <w:tcW w:w="3969" w:type="dxa"/>
          </w:tcPr>
          <w:p w14:paraId="08B4AD4C" w14:textId="77777777" w:rsidR="00841B64" w:rsidRDefault="00000000">
            <w:pPr>
              <w:jc w:val="center"/>
              <w:rPr>
                <w:rFonts w:hint="eastAsia"/>
                <w:lang w:eastAsia="zh-CN"/>
              </w:rPr>
            </w:pPr>
            <w:r>
              <w:rPr>
                <w:sz w:val="24"/>
                <w:lang w:eastAsia="zh-CN"/>
              </w:rPr>
              <w:t>模块C：成品板检测（职工组60min）</w:t>
            </w:r>
          </w:p>
        </w:tc>
        <w:tc>
          <w:tcPr>
            <w:tcW w:w="1984" w:type="dxa"/>
          </w:tcPr>
          <w:p w14:paraId="16690511" w14:textId="77777777" w:rsidR="00841B64" w:rsidRDefault="00000000">
            <w:pPr>
              <w:jc w:val="center"/>
              <w:rPr>
                <w:rFonts w:hint="eastAsia"/>
              </w:rPr>
            </w:pPr>
            <w:proofErr w:type="spellStart"/>
            <w:r>
              <w:rPr>
                <w:sz w:val="24"/>
              </w:rPr>
              <w:t>检测操作区</w:t>
            </w:r>
            <w:proofErr w:type="spellEnd"/>
          </w:p>
        </w:tc>
      </w:tr>
      <w:tr w:rsidR="00841B64" w14:paraId="219F8F2D" w14:textId="77777777">
        <w:trPr>
          <w:jc w:val="center"/>
        </w:trPr>
        <w:tc>
          <w:tcPr>
            <w:tcW w:w="1984" w:type="dxa"/>
          </w:tcPr>
          <w:p w14:paraId="12E71D89" w14:textId="77777777" w:rsidR="00841B64" w:rsidRDefault="00000000">
            <w:pPr>
              <w:jc w:val="center"/>
              <w:rPr>
                <w:rFonts w:hint="eastAsia"/>
              </w:rPr>
            </w:pPr>
            <w:r>
              <w:rPr>
                <w:sz w:val="24"/>
              </w:rPr>
              <w:t>13:25-14:10</w:t>
            </w:r>
          </w:p>
        </w:tc>
        <w:tc>
          <w:tcPr>
            <w:tcW w:w="3969" w:type="dxa"/>
          </w:tcPr>
          <w:p w14:paraId="4764D4CE" w14:textId="77777777" w:rsidR="00841B64" w:rsidRDefault="00000000">
            <w:pPr>
              <w:jc w:val="center"/>
              <w:rPr>
                <w:rFonts w:hint="eastAsia"/>
                <w:lang w:eastAsia="zh-CN"/>
              </w:rPr>
            </w:pPr>
            <w:r>
              <w:rPr>
                <w:sz w:val="24"/>
                <w:lang w:eastAsia="zh-CN"/>
              </w:rPr>
              <w:t>模块D：电气测试（职工组45min）</w:t>
            </w:r>
          </w:p>
        </w:tc>
        <w:tc>
          <w:tcPr>
            <w:tcW w:w="1984" w:type="dxa"/>
          </w:tcPr>
          <w:p w14:paraId="0244B9FB" w14:textId="77777777" w:rsidR="00841B64" w:rsidRDefault="00000000">
            <w:pPr>
              <w:jc w:val="center"/>
              <w:rPr>
                <w:rFonts w:hint="eastAsia"/>
              </w:rPr>
            </w:pPr>
            <w:proofErr w:type="spellStart"/>
            <w:r>
              <w:rPr>
                <w:sz w:val="24"/>
              </w:rPr>
              <w:t>检测操作区</w:t>
            </w:r>
            <w:proofErr w:type="spellEnd"/>
          </w:p>
        </w:tc>
      </w:tr>
      <w:tr w:rsidR="00841B64" w14:paraId="2C334C6F" w14:textId="77777777">
        <w:trPr>
          <w:jc w:val="center"/>
        </w:trPr>
        <w:tc>
          <w:tcPr>
            <w:tcW w:w="1984" w:type="dxa"/>
          </w:tcPr>
          <w:p w14:paraId="014485A6" w14:textId="77777777" w:rsidR="00841B64" w:rsidRDefault="00000000">
            <w:pPr>
              <w:jc w:val="center"/>
              <w:rPr>
                <w:rFonts w:hint="eastAsia"/>
              </w:rPr>
            </w:pPr>
            <w:r>
              <w:rPr>
                <w:sz w:val="24"/>
              </w:rPr>
              <w:t>14:10-16:00</w:t>
            </w:r>
          </w:p>
        </w:tc>
        <w:tc>
          <w:tcPr>
            <w:tcW w:w="3969" w:type="dxa"/>
          </w:tcPr>
          <w:p w14:paraId="3CC7E2AF" w14:textId="77777777" w:rsidR="00841B64" w:rsidRDefault="00000000">
            <w:pPr>
              <w:jc w:val="center"/>
              <w:rPr>
                <w:rFonts w:hint="eastAsia"/>
              </w:rPr>
            </w:pPr>
            <w:r>
              <w:rPr>
                <w:sz w:val="24"/>
              </w:rPr>
              <w:t>裁判评分、成绩汇总</w:t>
            </w:r>
          </w:p>
        </w:tc>
        <w:tc>
          <w:tcPr>
            <w:tcW w:w="1984" w:type="dxa"/>
          </w:tcPr>
          <w:p w14:paraId="5B5021F3" w14:textId="77777777" w:rsidR="00841B64" w:rsidRDefault="00000000">
            <w:pPr>
              <w:jc w:val="center"/>
              <w:rPr>
                <w:rFonts w:hint="eastAsia"/>
              </w:rPr>
            </w:pPr>
            <w:r>
              <w:rPr>
                <w:sz w:val="24"/>
              </w:rPr>
              <w:t>评分室</w:t>
            </w:r>
          </w:p>
        </w:tc>
      </w:tr>
      <w:tr w:rsidR="00841B64" w14:paraId="40FE92E9" w14:textId="77777777">
        <w:trPr>
          <w:jc w:val="center"/>
        </w:trPr>
        <w:tc>
          <w:tcPr>
            <w:tcW w:w="1984" w:type="dxa"/>
          </w:tcPr>
          <w:p w14:paraId="4707FA0B" w14:textId="77777777" w:rsidR="00841B64" w:rsidRDefault="00000000">
            <w:pPr>
              <w:jc w:val="center"/>
              <w:rPr>
                <w:rFonts w:hint="eastAsia"/>
              </w:rPr>
            </w:pPr>
            <w:r>
              <w:rPr>
                <w:sz w:val="24"/>
              </w:rPr>
              <w:t>16:00-16:30</w:t>
            </w:r>
          </w:p>
        </w:tc>
        <w:tc>
          <w:tcPr>
            <w:tcW w:w="3969" w:type="dxa"/>
          </w:tcPr>
          <w:p w14:paraId="181048EC" w14:textId="77777777" w:rsidR="00841B64" w:rsidRDefault="00000000">
            <w:pPr>
              <w:jc w:val="center"/>
              <w:rPr>
                <w:rFonts w:hint="eastAsia"/>
              </w:rPr>
            </w:pPr>
            <w:r>
              <w:rPr>
                <w:sz w:val="24"/>
              </w:rPr>
              <w:t>技术点评、成绩公布</w:t>
            </w:r>
          </w:p>
        </w:tc>
        <w:tc>
          <w:tcPr>
            <w:tcW w:w="1984" w:type="dxa"/>
          </w:tcPr>
          <w:p w14:paraId="43CA3FCE" w14:textId="77777777" w:rsidR="00841B64" w:rsidRDefault="00000000">
            <w:pPr>
              <w:jc w:val="center"/>
              <w:rPr>
                <w:rFonts w:hint="eastAsia"/>
              </w:rPr>
            </w:pPr>
            <w:r>
              <w:rPr>
                <w:sz w:val="24"/>
              </w:rPr>
              <w:t>会议室</w:t>
            </w:r>
          </w:p>
        </w:tc>
      </w:tr>
    </w:tbl>
    <w:p w14:paraId="0156BCA8" w14:textId="77777777" w:rsidR="00841B64" w:rsidRDefault="00841B64">
      <w:pPr>
        <w:rPr>
          <w:rFonts w:hint="eastAsia"/>
        </w:rPr>
      </w:pPr>
    </w:p>
    <w:p w14:paraId="77901B7F" w14:textId="77777777" w:rsidR="00841B64" w:rsidRDefault="00000000">
      <w:pPr>
        <w:ind w:firstLine="640"/>
        <w:rPr>
          <w:rFonts w:hint="eastAsia"/>
          <w:lang w:eastAsia="zh-CN"/>
        </w:rPr>
      </w:pPr>
      <w:r>
        <w:rPr>
          <w:lang w:eastAsia="zh-CN"/>
        </w:rPr>
        <w:t>注：模块T平台测试两组同时、同卷（同平台规则）进行；模块A两组同时同机房进行。从模块B开始，学生组和职工组时间不同（学生组B=70min，职工组B=50min），自然错开。如两组共用机房但工位不足，需调整为"上午学生组T+A+B、下午职工组T+A+B"或分两天进行。模块C/D在检测区进行，可与模块B并行（选手完成B后直接转场到检测区）。</w:t>
      </w:r>
      <w:proofErr w:type="gramStart"/>
      <w:r>
        <w:rPr>
          <w:lang w:eastAsia="zh-CN"/>
        </w:rPr>
      </w:r>
      <w:proofErr w:type="gramEnd"/>
      <w:r>
        <w:rPr>
          <w:lang w:eastAsia="zh-CN"/>
        </w:rPr>
      </w:r>
      <w:proofErr w:type="gramStart"/>
      <w:r>
        <w:rPr>
          <w:lang w:eastAsia="zh-CN"/>
        </w:rPr>
      </w:r>
      <w:proofErr w:type="gramEnd"/>
      <w:r>
        <w:rPr>
          <w:lang w:eastAsia="zh-CN"/>
        </w:rPr>
      </w:r>
    </w:p>
    <w:p w14:paraId="6E7BC641" w14:textId="77777777" w:rsidR="00841B64" w:rsidRDefault="00000000">
      <w:pPr>
        <w:rPr>
          <w:rFonts w:hint="eastAsia"/>
          <w:lang w:eastAsia="zh-CN"/>
        </w:rPr>
      </w:pPr>
      <w:r>
        <w:rPr>
          <w:lang w:eastAsia="zh-CN"/>
        </w:rPr>
        <w:br w:type="page"/>
      </w:r>
    </w:p>
    <w:p w14:paraId="1D719F61" w14:textId="77777777" w:rsidR="00841B64" w:rsidRDefault="00000000">
      <w:pPr>
        <w:pStyle w:val="1"/>
        <w:rPr>
          <w:lang w:eastAsia="zh-CN"/>
        </w:rPr>
      </w:pPr>
      <w:bookmarkStart w:id="16" w:name="_Toc233030742"/>
      <w:r>
        <w:rPr>
          <w:rFonts w:ascii="黑体" w:eastAsia="黑体" w:hAnsi="黑体"/>
          <w:lang w:eastAsia="zh-CN"/>
        </w:rPr>
        <w:lastRenderedPageBreak/>
        <w:t>4.评分标准</w:t>
      </w:r>
      <w:bookmarkEnd w:id="16"/>
    </w:p>
    <w:p w14:paraId="2AFC1824" w14:textId="77777777" w:rsidR="00841B64" w:rsidRDefault="00000000">
      <w:pPr>
        <w:ind w:firstLine="640"/>
        <w:rPr>
          <w:rFonts w:hint="eastAsia"/>
          <w:lang w:eastAsia="zh-CN"/>
        </w:rPr>
      </w:pPr>
      <w:r>
        <w:rPr>
          <w:lang w:eastAsia="zh-CN"/>
        </w:rPr>
        <w:t>本项目评分标准分为测量和评价两类。凡可采用客观数据表述的评判称为测量；凡需要采用主观描述进行的评判称为评价。</w:t>
      </w:r>
    </w:p>
    <w:p w14:paraId="2436F6FE" w14:textId="77777777" w:rsidR="00841B64" w:rsidRDefault="00000000">
      <w:pPr>
        <w:pStyle w:val="21"/>
        <w:rPr>
          <w:lang w:eastAsia="zh-CN"/>
        </w:rPr>
      </w:pPr>
      <w:bookmarkStart w:id="17" w:name="_Toc233030743"/>
      <w:r>
        <w:rPr>
          <w:rFonts w:ascii="宋体" w:eastAsia="宋体" w:hAnsi="宋体"/>
          <w:lang w:eastAsia="zh-CN"/>
        </w:rPr>
        <w:t>4.1 评价分（主观）</w:t>
      </w:r>
      <w:bookmarkEnd w:id="17"/>
    </w:p>
    <w:p w14:paraId="6BAE46E9" w14:textId="77777777" w:rsidR="00841B64" w:rsidRDefault="00000000">
      <w:pPr>
        <w:ind w:firstLine="640"/>
        <w:rPr>
          <w:rFonts w:hint="eastAsia"/>
          <w:lang w:eastAsia="zh-CN"/>
        </w:rPr>
      </w:pPr>
      <w:r>
        <w:rPr>
          <w:lang w:eastAsia="zh-CN"/>
        </w:rPr>
        <w:t>评价分（Judgement）打分方式：3名裁判为一组，各自单独评分，计算出平均权重分，除以3后再乘以该子项的分值计算出实际得分（四舍五入，保留小数点后两位）。裁判相互间分差必须小于等于1分，否则需要给出确切理由并在小组长或裁判长的监督下进行调分。</w:t>
      </w:r>
    </w:p>
    <w:p w14:paraId="17E35447" w14:textId="77777777" w:rsidR="00841B64" w:rsidRDefault="00000000">
      <w:pPr>
        <w:ind w:firstLine="640"/>
        <w:rPr>
          <w:rFonts w:hint="eastAsia"/>
        </w:rPr>
      </w:pPr>
      <w:proofErr w:type="spellStart"/>
      <w:r>
        <w:t>权重表如下</w:t>
      </w:r>
      <w:proofErr w:type="spellEnd"/>
      <w:r>
        <w:t>：</w:t>
      </w:r>
    </w:p>
    <w:tbl>
      <w:tblPr>
        <w:tblStyle w:val="aff1"/>
        <w:tblW w:w="0" w:type="auto"/>
        <w:jc w:val="center"/>
        <w:tblLook w:val="04A0" w:firstRow="1" w:lastRow="0" w:firstColumn="1" w:lastColumn="0" w:noHBand="0" w:noVBand="1"/>
      </w:tblPr>
      <w:tblGrid>
        <w:gridCol w:w="1616"/>
        <w:gridCol w:w="6912"/>
      </w:tblGrid>
      <w:tr w:rsidR="00841B64" w14:paraId="65403740" w14:textId="77777777">
        <w:trPr>
          <w:jc w:val="center"/>
        </w:trPr>
        <w:tc>
          <w:tcPr>
            <w:tcW w:w="1701" w:type="dxa"/>
            <w:shd w:val="clear" w:color="auto" w:fill="D9E2F3"/>
          </w:tcPr>
          <w:p w14:paraId="0724F68C" w14:textId="77777777" w:rsidR="00841B64" w:rsidRDefault="00000000">
            <w:pPr>
              <w:jc w:val="center"/>
              <w:rPr>
                <w:rFonts w:hint="eastAsia"/>
              </w:rPr>
            </w:pPr>
            <w:r>
              <w:rPr>
                <w:sz w:val="24"/>
              </w:rPr>
              <w:t>权重分值</w:t>
            </w:r>
          </w:p>
        </w:tc>
        <w:tc>
          <w:tcPr>
            <w:tcW w:w="7370" w:type="dxa"/>
            <w:shd w:val="clear" w:color="auto" w:fill="D9E2F3"/>
          </w:tcPr>
          <w:p w14:paraId="301308AA" w14:textId="77777777" w:rsidR="00841B64" w:rsidRDefault="00000000">
            <w:pPr>
              <w:jc w:val="center"/>
              <w:rPr>
                <w:rFonts w:hint="eastAsia"/>
              </w:rPr>
            </w:pPr>
            <w:r>
              <w:rPr>
                <w:sz w:val="24"/>
              </w:rPr>
              <w:t>要求描述</w:t>
            </w:r>
          </w:p>
        </w:tc>
      </w:tr>
      <w:tr w:rsidR="00841B64" w14:paraId="0ACEC1E8" w14:textId="77777777">
        <w:trPr>
          <w:jc w:val="center"/>
        </w:trPr>
        <w:tc>
          <w:tcPr>
            <w:tcW w:w="1701" w:type="dxa"/>
          </w:tcPr>
          <w:p w14:paraId="6B9475C1" w14:textId="77777777" w:rsidR="00841B64" w:rsidRDefault="00000000">
            <w:pPr>
              <w:jc w:val="center"/>
              <w:rPr>
                <w:rFonts w:hint="eastAsia"/>
              </w:rPr>
            </w:pPr>
            <w:r>
              <w:rPr>
                <w:sz w:val="24"/>
              </w:rPr>
              <w:t>0分</w:t>
            </w:r>
          </w:p>
        </w:tc>
        <w:tc>
          <w:tcPr>
            <w:tcW w:w="7370" w:type="dxa"/>
          </w:tcPr>
          <w:p w14:paraId="39764F58" w14:textId="77777777" w:rsidR="00841B64" w:rsidRDefault="00000000">
            <w:pPr>
              <w:jc w:val="center"/>
              <w:rPr>
                <w:rFonts w:hint="eastAsia"/>
                <w:lang w:eastAsia="zh-CN"/>
              </w:rPr>
            </w:pPr>
            <w:r>
              <w:rPr>
                <w:sz w:val="24"/>
                <w:lang w:eastAsia="zh-CN"/>
              </w:rPr>
              <w:t>各方面均低于行业标准，包括"未做尝试"</w:t>
            </w:r>
          </w:p>
        </w:tc>
      </w:tr>
      <w:tr w:rsidR="00841B64" w14:paraId="429AF16E" w14:textId="77777777">
        <w:trPr>
          <w:jc w:val="center"/>
        </w:trPr>
        <w:tc>
          <w:tcPr>
            <w:tcW w:w="1701" w:type="dxa"/>
          </w:tcPr>
          <w:p w14:paraId="38F19A14" w14:textId="77777777" w:rsidR="00841B64" w:rsidRDefault="00000000">
            <w:pPr>
              <w:jc w:val="center"/>
              <w:rPr>
                <w:rFonts w:hint="eastAsia"/>
              </w:rPr>
            </w:pPr>
            <w:r>
              <w:rPr>
                <w:sz w:val="24"/>
              </w:rPr>
              <w:t>1分</w:t>
            </w:r>
          </w:p>
        </w:tc>
        <w:tc>
          <w:tcPr>
            <w:tcW w:w="7370" w:type="dxa"/>
          </w:tcPr>
          <w:p w14:paraId="27B0BEF8" w14:textId="77777777" w:rsidR="00841B64" w:rsidRDefault="00000000">
            <w:pPr>
              <w:jc w:val="center"/>
              <w:rPr>
                <w:rFonts w:hint="eastAsia"/>
              </w:rPr>
            </w:pPr>
            <w:r>
              <w:rPr>
                <w:sz w:val="24"/>
              </w:rPr>
              <w:t>达到行业标准</w:t>
            </w:r>
          </w:p>
        </w:tc>
      </w:tr>
      <w:tr w:rsidR="00841B64" w14:paraId="7079B2F6" w14:textId="77777777">
        <w:trPr>
          <w:jc w:val="center"/>
        </w:trPr>
        <w:tc>
          <w:tcPr>
            <w:tcW w:w="1701" w:type="dxa"/>
          </w:tcPr>
          <w:p w14:paraId="4D2CF1C9" w14:textId="77777777" w:rsidR="00841B64" w:rsidRDefault="00000000">
            <w:pPr>
              <w:jc w:val="center"/>
              <w:rPr>
                <w:rFonts w:hint="eastAsia"/>
              </w:rPr>
            </w:pPr>
            <w:r>
              <w:rPr>
                <w:sz w:val="24"/>
              </w:rPr>
              <w:t>2分</w:t>
            </w:r>
          </w:p>
        </w:tc>
        <w:tc>
          <w:tcPr>
            <w:tcW w:w="7370" w:type="dxa"/>
          </w:tcPr>
          <w:p w14:paraId="50448A47" w14:textId="77777777" w:rsidR="00841B64" w:rsidRDefault="00000000">
            <w:pPr>
              <w:jc w:val="center"/>
              <w:rPr>
                <w:rFonts w:hint="eastAsia"/>
                <w:lang w:eastAsia="zh-CN"/>
              </w:rPr>
            </w:pPr>
            <w:r>
              <w:rPr>
                <w:sz w:val="24"/>
                <w:lang w:eastAsia="zh-CN"/>
              </w:rPr>
              <w:t>达到行业标准，且某些方面超过标准</w:t>
            </w:r>
          </w:p>
        </w:tc>
      </w:tr>
      <w:tr w:rsidR="00841B64" w14:paraId="0AB2BE15" w14:textId="77777777">
        <w:trPr>
          <w:jc w:val="center"/>
        </w:trPr>
        <w:tc>
          <w:tcPr>
            <w:tcW w:w="1701" w:type="dxa"/>
          </w:tcPr>
          <w:p w14:paraId="07D37A29" w14:textId="77777777" w:rsidR="00841B64" w:rsidRDefault="00000000">
            <w:pPr>
              <w:jc w:val="center"/>
              <w:rPr>
                <w:rFonts w:hint="eastAsia"/>
              </w:rPr>
            </w:pPr>
            <w:r>
              <w:rPr>
                <w:sz w:val="24"/>
              </w:rPr>
              <w:t>3分</w:t>
            </w:r>
          </w:p>
        </w:tc>
        <w:tc>
          <w:tcPr>
            <w:tcW w:w="7370" w:type="dxa"/>
          </w:tcPr>
          <w:p w14:paraId="570234DC" w14:textId="77777777" w:rsidR="00841B64" w:rsidRDefault="00000000">
            <w:pPr>
              <w:jc w:val="center"/>
              <w:rPr>
                <w:rFonts w:hint="eastAsia"/>
                <w:lang w:eastAsia="zh-CN"/>
              </w:rPr>
            </w:pPr>
            <w:r>
              <w:rPr>
                <w:sz w:val="24"/>
                <w:lang w:eastAsia="zh-CN"/>
              </w:rPr>
              <w:t>达到行业期待的优秀水平</w:t>
            </w:r>
          </w:p>
        </w:tc>
      </w:tr>
    </w:tbl>
    <w:p w14:paraId="0632DD29" w14:textId="77777777" w:rsidR="00841B64" w:rsidRDefault="00841B64">
      <w:pPr>
        <w:rPr>
          <w:rFonts w:hint="eastAsia"/>
          <w:lang w:eastAsia="zh-CN"/>
        </w:rPr>
      </w:pPr>
    </w:p>
    <w:p w14:paraId="685B23D7" w14:textId="77777777" w:rsidR="00841B64" w:rsidRDefault="00000000">
      <w:pPr>
        <w:rPr>
          <w:rFonts w:hint="eastAsia"/>
        </w:rPr>
      </w:pPr>
      <w:proofErr w:type="spellStart"/>
      <w:r>
        <w:rPr>
          <w:b/>
        </w:rPr>
        <w:t>模块A</w:t>
      </w:r>
      <w:proofErr w:type="spellEnd"/>
      <w:r>
        <w:rPr>
          <w:b/>
        </w:rPr>
        <w:t xml:space="preserve"> </w:t>
      </w:r>
      <w:proofErr w:type="spellStart"/>
      <w:r>
        <w:rPr>
          <w:b/>
        </w:rPr>
        <w:t>评价维度</w:t>
      </w:r>
      <w:proofErr w:type="spellEnd"/>
      <w:r>
        <w:rPr>
          <w:b/>
        </w:rPr>
        <w:t>：</w:t>
      </w:r>
    </w:p>
    <w:tbl>
      <w:tblPr>
        <w:tblStyle w:val="aff1"/>
        <w:tblW w:w="0" w:type="auto"/>
        <w:jc w:val="center"/>
        <w:tblLook w:val="04A0" w:firstRow="1" w:lastRow="0" w:firstColumn="1" w:lastColumn="0" w:noHBand="0" w:noVBand="1"/>
      </w:tblPr>
      <w:tblGrid>
        <w:gridCol w:w="1372"/>
        <w:gridCol w:w="1654"/>
        <w:gridCol w:w="1654"/>
        <w:gridCol w:w="1924"/>
        <w:gridCol w:w="1924"/>
      </w:tblGrid>
      <w:tr w:rsidR="00841B64" w14:paraId="4FDE3F9F" w14:textId="77777777">
        <w:trPr>
          <w:jc w:val="center"/>
        </w:trPr>
        <w:tc>
          <w:tcPr>
            <w:tcW w:w="1417" w:type="dxa"/>
            <w:shd w:val="clear" w:color="auto" w:fill="D9E2F3"/>
          </w:tcPr>
          <w:p w14:paraId="0B7AE6EB" w14:textId="77777777" w:rsidR="00841B64" w:rsidRDefault="00000000">
            <w:pPr>
              <w:jc w:val="center"/>
              <w:rPr>
                <w:rFonts w:hint="eastAsia"/>
              </w:rPr>
            </w:pPr>
            <w:r>
              <w:rPr>
                <w:sz w:val="24"/>
              </w:rPr>
              <w:t>评价子项</w:t>
            </w:r>
          </w:p>
        </w:tc>
        <w:tc>
          <w:tcPr>
            <w:tcW w:w="1701" w:type="dxa"/>
            <w:shd w:val="clear" w:color="auto" w:fill="D9E2F3"/>
          </w:tcPr>
          <w:p w14:paraId="04F989DC" w14:textId="77777777" w:rsidR="00841B64" w:rsidRDefault="00000000">
            <w:pPr>
              <w:jc w:val="center"/>
              <w:rPr>
                <w:rFonts w:hint="eastAsia"/>
              </w:rPr>
            </w:pPr>
            <w:r>
              <w:rPr>
                <w:sz w:val="24"/>
              </w:rPr>
              <w:t>0分</w:t>
            </w:r>
          </w:p>
        </w:tc>
        <w:tc>
          <w:tcPr>
            <w:tcW w:w="1701" w:type="dxa"/>
            <w:shd w:val="clear" w:color="auto" w:fill="D9E2F3"/>
          </w:tcPr>
          <w:p w14:paraId="742A7125" w14:textId="77777777" w:rsidR="00841B64" w:rsidRDefault="00000000">
            <w:pPr>
              <w:jc w:val="center"/>
              <w:rPr>
                <w:rFonts w:hint="eastAsia"/>
              </w:rPr>
            </w:pPr>
            <w:r>
              <w:rPr>
                <w:sz w:val="24"/>
              </w:rPr>
              <w:t>1分</w:t>
            </w:r>
          </w:p>
        </w:tc>
        <w:tc>
          <w:tcPr>
            <w:tcW w:w="1984" w:type="dxa"/>
            <w:shd w:val="clear" w:color="auto" w:fill="D9E2F3"/>
          </w:tcPr>
          <w:p w14:paraId="1B438970" w14:textId="77777777" w:rsidR="00841B64" w:rsidRDefault="00000000">
            <w:pPr>
              <w:jc w:val="center"/>
              <w:rPr>
                <w:rFonts w:hint="eastAsia"/>
              </w:rPr>
            </w:pPr>
            <w:r>
              <w:rPr>
                <w:sz w:val="24"/>
              </w:rPr>
              <w:t>2分</w:t>
            </w:r>
          </w:p>
        </w:tc>
        <w:tc>
          <w:tcPr>
            <w:tcW w:w="1984" w:type="dxa"/>
            <w:shd w:val="clear" w:color="auto" w:fill="D9E2F3"/>
          </w:tcPr>
          <w:p w14:paraId="08FC3DDF" w14:textId="77777777" w:rsidR="00841B64" w:rsidRDefault="00000000">
            <w:pPr>
              <w:jc w:val="center"/>
              <w:rPr>
                <w:rFonts w:hint="eastAsia"/>
              </w:rPr>
            </w:pPr>
            <w:r>
              <w:rPr>
                <w:sz w:val="24"/>
              </w:rPr>
              <w:t>3分</w:t>
            </w:r>
          </w:p>
        </w:tc>
      </w:tr>
      <w:tr w:rsidR="00841B64" w14:paraId="5711830D" w14:textId="77777777">
        <w:trPr>
          <w:jc w:val="center"/>
        </w:trPr>
        <w:tc>
          <w:tcPr>
            <w:tcW w:w="1417" w:type="dxa"/>
          </w:tcPr>
          <w:p w14:paraId="1C3B85AA" w14:textId="77777777" w:rsidR="00841B64" w:rsidRDefault="00000000">
            <w:pPr>
              <w:jc w:val="center"/>
              <w:rPr>
                <w:rFonts w:hint="eastAsia"/>
              </w:rPr>
            </w:pPr>
            <w:r>
              <w:rPr>
                <w:sz w:val="24"/>
              </w:rPr>
              <w:t>布局合理性</w:t>
            </w:r>
          </w:p>
        </w:tc>
        <w:tc>
          <w:tcPr>
            <w:tcW w:w="1701" w:type="dxa"/>
          </w:tcPr>
          <w:p w14:paraId="32838880" w14:textId="77777777" w:rsidR="00841B64" w:rsidRDefault="00000000">
            <w:pPr>
              <w:jc w:val="center"/>
              <w:rPr>
                <w:rFonts w:hint="eastAsia"/>
                <w:lang w:eastAsia="zh-CN"/>
              </w:rPr>
            </w:pPr>
            <w:r>
              <w:rPr>
                <w:sz w:val="24"/>
                <w:lang w:eastAsia="zh-CN"/>
              </w:rPr>
              <w:t>无模块化分组，器件随意放置</w:t>
            </w:r>
          </w:p>
        </w:tc>
        <w:tc>
          <w:tcPr>
            <w:tcW w:w="1701" w:type="dxa"/>
          </w:tcPr>
          <w:p w14:paraId="7B1863BF" w14:textId="77777777" w:rsidR="00841B64" w:rsidRDefault="00000000">
            <w:pPr>
              <w:jc w:val="center"/>
              <w:rPr>
                <w:rFonts w:hint="eastAsia"/>
                <w:lang w:eastAsia="zh-CN"/>
              </w:rPr>
            </w:pPr>
            <w:r>
              <w:rPr>
                <w:sz w:val="24"/>
                <w:lang w:eastAsia="zh-CN"/>
              </w:rPr>
              <w:t>有基本分组，主要接口靠边</w:t>
            </w:r>
          </w:p>
        </w:tc>
        <w:tc>
          <w:tcPr>
            <w:tcW w:w="1984" w:type="dxa"/>
          </w:tcPr>
          <w:p w14:paraId="71B7A100" w14:textId="77777777" w:rsidR="00841B64" w:rsidRDefault="00000000">
            <w:pPr>
              <w:jc w:val="center"/>
              <w:rPr>
                <w:rFonts w:hint="eastAsia"/>
                <w:lang w:eastAsia="zh-CN"/>
              </w:rPr>
            </w:pPr>
            <w:r>
              <w:rPr>
                <w:sz w:val="24"/>
                <w:lang w:eastAsia="zh-CN"/>
              </w:rPr>
              <w:t>模块化清晰，功能器件就近放置，整体合理</w:t>
            </w:r>
          </w:p>
        </w:tc>
        <w:tc>
          <w:tcPr>
            <w:tcW w:w="1984" w:type="dxa"/>
          </w:tcPr>
          <w:p w14:paraId="2CA87EB4" w14:textId="77777777" w:rsidR="00841B64" w:rsidRDefault="00000000">
            <w:pPr>
              <w:jc w:val="center"/>
              <w:rPr>
                <w:rFonts w:hint="eastAsia"/>
                <w:lang w:eastAsia="zh-CN"/>
              </w:rPr>
            </w:pPr>
            <w:r>
              <w:rPr>
                <w:sz w:val="24"/>
                <w:lang w:eastAsia="zh-CN"/>
              </w:rPr>
              <w:t>布局专业美观，信号路径最短化，EMC</w:t>
            </w:r>
            <w:proofErr w:type="gramStart"/>
            <w:r>
              <w:rPr>
                <w:sz w:val="24"/>
                <w:lang w:eastAsia="zh-CN"/>
              </w:rPr>
              <w:t>考量</w:t>
            </w:r>
            <w:proofErr w:type="gramEnd"/>
            <w:r>
              <w:rPr>
                <w:sz w:val="24"/>
                <w:lang w:eastAsia="zh-CN"/>
              </w:rPr>
              <w:t>充分</w:t>
            </w:r>
          </w:p>
        </w:tc>
      </w:tr>
      <w:tr w:rsidR="00841B64" w14:paraId="48B3C170" w14:textId="77777777">
        <w:trPr>
          <w:jc w:val="center"/>
        </w:trPr>
        <w:tc>
          <w:tcPr>
            <w:tcW w:w="1417" w:type="dxa"/>
          </w:tcPr>
          <w:p w14:paraId="55DD6463" w14:textId="77777777" w:rsidR="00841B64" w:rsidRDefault="00000000">
            <w:pPr>
              <w:jc w:val="center"/>
              <w:rPr>
                <w:rFonts w:hint="eastAsia"/>
              </w:rPr>
            </w:pPr>
            <w:proofErr w:type="spellStart"/>
            <w:r>
              <w:rPr>
                <w:sz w:val="24"/>
              </w:rPr>
              <w:t>布线策略</w:t>
            </w:r>
            <w:proofErr w:type="spellEnd"/>
          </w:p>
        </w:tc>
        <w:tc>
          <w:tcPr>
            <w:tcW w:w="1701" w:type="dxa"/>
          </w:tcPr>
          <w:p w14:paraId="2960FB90" w14:textId="77777777" w:rsidR="00841B64" w:rsidRDefault="00000000">
            <w:pPr>
              <w:jc w:val="center"/>
              <w:rPr>
                <w:rFonts w:hint="eastAsia"/>
                <w:lang w:eastAsia="zh-CN"/>
              </w:rPr>
            </w:pPr>
            <w:r>
              <w:rPr>
                <w:sz w:val="24"/>
                <w:lang w:eastAsia="zh-CN"/>
              </w:rPr>
              <w:t>走线杂乱，无设计策略</w:t>
            </w:r>
          </w:p>
        </w:tc>
        <w:tc>
          <w:tcPr>
            <w:tcW w:w="1701" w:type="dxa"/>
          </w:tcPr>
          <w:p w14:paraId="089F95BD" w14:textId="77777777" w:rsidR="00841B64" w:rsidRDefault="00000000">
            <w:pPr>
              <w:jc w:val="center"/>
              <w:rPr>
                <w:rFonts w:hint="eastAsia"/>
                <w:lang w:eastAsia="zh-CN"/>
              </w:rPr>
            </w:pPr>
            <w:r>
              <w:rPr>
                <w:sz w:val="24"/>
                <w:lang w:eastAsia="zh-CN"/>
              </w:rPr>
              <w:t>走线基本整齐，有基本布线规范</w:t>
            </w:r>
          </w:p>
        </w:tc>
        <w:tc>
          <w:tcPr>
            <w:tcW w:w="1984" w:type="dxa"/>
          </w:tcPr>
          <w:p w14:paraId="6D401FA4" w14:textId="77777777" w:rsidR="00841B64" w:rsidRDefault="00000000">
            <w:pPr>
              <w:jc w:val="center"/>
              <w:rPr>
                <w:rFonts w:hint="eastAsia"/>
                <w:lang w:eastAsia="zh-CN"/>
              </w:rPr>
            </w:pPr>
            <w:r>
              <w:rPr>
                <w:sz w:val="24"/>
                <w:lang w:eastAsia="zh-CN"/>
              </w:rPr>
              <w:t>差分对等长、电源网络加宽，策略明确</w:t>
            </w:r>
          </w:p>
        </w:tc>
        <w:tc>
          <w:tcPr>
            <w:tcW w:w="1984" w:type="dxa"/>
          </w:tcPr>
          <w:p w14:paraId="500AC852" w14:textId="77777777" w:rsidR="00841B64" w:rsidRDefault="00000000">
            <w:pPr>
              <w:jc w:val="center"/>
              <w:rPr>
                <w:rFonts w:hint="eastAsia"/>
                <w:lang w:eastAsia="zh-CN"/>
              </w:rPr>
            </w:pPr>
            <w:r>
              <w:rPr>
                <w:sz w:val="24"/>
                <w:lang w:eastAsia="zh-CN"/>
              </w:rPr>
              <w:t>高速信号走线规范、回流路径优化、整体专业水准</w:t>
            </w:r>
          </w:p>
        </w:tc>
      </w:tr>
    </w:tbl>
    <w:p w14:paraId="3310C2C0" w14:textId="77777777" w:rsidR="00841B64" w:rsidRDefault="00841B64">
      <w:pPr>
        <w:rPr>
          <w:rFonts w:hint="eastAsia"/>
          <w:lang w:eastAsia="zh-CN"/>
        </w:rPr>
      </w:pPr>
    </w:p>
    <w:p w14:paraId="250C0A28" w14:textId="77777777" w:rsidR="00841B64" w:rsidRDefault="00000000">
      <w:pPr>
        <w:rPr>
          <w:rFonts w:hint="eastAsia"/>
          <w:lang w:eastAsia="zh-CN"/>
        </w:rPr>
      </w:pPr>
      <w:r>
        <w:rPr>
          <w:b/>
          <w:lang w:eastAsia="zh-CN"/>
        </w:rPr>
        <w:t>模块C 评价维度（职工组增加）：</w:t>
      </w:r>
    </w:p>
    <w:tbl>
      <w:tblPr>
        <w:tblStyle w:val="aff1"/>
        <w:tblW w:w="0" w:type="auto"/>
        <w:jc w:val="center"/>
        <w:tblLook w:val="04A0" w:firstRow="1" w:lastRow="0" w:firstColumn="1" w:lastColumn="0" w:noHBand="0" w:noVBand="1"/>
      </w:tblPr>
      <w:tblGrid>
        <w:gridCol w:w="1386"/>
        <w:gridCol w:w="1645"/>
        <w:gridCol w:w="1645"/>
        <w:gridCol w:w="1926"/>
        <w:gridCol w:w="1926"/>
      </w:tblGrid>
      <w:tr w:rsidR="00841B64" w14:paraId="338C982D" w14:textId="77777777">
        <w:trPr>
          <w:jc w:val="center"/>
        </w:trPr>
        <w:tc>
          <w:tcPr>
            <w:tcW w:w="1417" w:type="dxa"/>
            <w:shd w:val="clear" w:color="auto" w:fill="D9E2F3"/>
          </w:tcPr>
          <w:p w14:paraId="59EE622B" w14:textId="77777777" w:rsidR="00841B64" w:rsidRDefault="00000000">
            <w:pPr>
              <w:jc w:val="center"/>
              <w:rPr>
                <w:rFonts w:hint="eastAsia"/>
              </w:rPr>
            </w:pPr>
            <w:proofErr w:type="spellStart"/>
            <w:r>
              <w:rPr>
                <w:sz w:val="24"/>
              </w:rPr>
              <w:t>评价子项</w:t>
            </w:r>
            <w:proofErr w:type="spellEnd"/>
          </w:p>
        </w:tc>
        <w:tc>
          <w:tcPr>
            <w:tcW w:w="1701" w:type="dxa"/>
            <w:shd w:val="clear" w:color="auto" w:fill="D9E2F3"/>
          </w:tcPr>
          <w:p w14:paraId="2938E9F5" w14:textId="77777777" w:rsidR="00841B64" w:rsidRDefault="00000000">
            <w:pPr>
              <w:jc w:val="center"/>
              <w:rPr>
                <w:rFonts w:hint="eastAsia"/>
              </w:rPr>
            </w:pPr>
            <w:r>
              <w:rPr>
                <w:sz w:val="24"/>
              </w:rPr>
              <w:t>0分</w:t>
            </w:r>
          </w:p>
        </w:tc>
        <w:tc>
          <w:tcPr>
            <w:tcW w:w="1701" w:type="dxa"/>
            <w:shd w:val="clear" w:color="auto" w:fill="D9E2F3"/>
          </w:tcPr>
          <w:p w14:paraId="077429C9" w14:textId="77777777" w:rsidR="00841B64" w:rsidRDefault="00000000">
            <w:pPr>
              <w:jc w:val="center"/>
              <w:rPr>
                <w:rFonts w:hint="eastAsia"/>
              </w:rPr>
            </w:pPr>
            <w:r>
              <w:rPr>
                <w:sz w:val="24"/>
              </w:rPr>
              <w:t>1分</w:t>
            </w:r>
          </w:p>
        </w:tc>
        <w:tc>
          <w:tcPr>
            <w:tcW w:w="1984" w:type="dxa"/>
            <w:shd w:val="clear" w:color="auto" w:fill="D9E2F3"/>
          </w:tcPr>
          <w:p w14:paraId="0E73A5F7" w14:textId="77777777" w:rsidR="00841B64" w:rsidRDefault="00000000">
            <w:pPr>
              <w:jc w:val="center"/>
              <w:rPr>
                <w:rFonts w:hint="eastAsia"/>
              </w:rPr>
            </w:pPr>
            <w:r>
              <w:rPr>
                <w:sz w:val="24"/>
              </w:rPr>
              <w:t>2分</w:t>
            </w:r>
          </w:p>
        </w:tc>
        <w:tc>
          <w:tcPr>
            <w:tcW w:w="1984" w:type="dxa"/>
            <w:shd w:val="clear" w:color="auto" w:fill="D9E2F3"/>
          </w:tcPr>
          <w:p w14:paraId="05B2B313" w14:textId="77777777" w:rsidR="00841B64" w:rsidRDefault="00000000">
            <w:pPr>
              <w:jc w:val="center"/>
              <w:rPr>
                <w:rFonts w:hint="eastAsia"/>
              </w:rPr>
            </w:pPr>
            <w:r>
              <w:rPr>
                <w:sz w:val="24"/>
              </w:rPr>
              <w:t>3分</w:t>
            </w:r>
          </w:p>
        </w:tc>
      </w:tr>
      <w:tr w:rsidR="00841B64" w14:paraId="0EE15D9C" w14:textId="77777777">
        <w:trPr>
          <w:jc w:val="center"/>
        </w:trPr>
        <w:tc>
          <w:tcPr>
            <w:tcW w:w="1417" w:type="dxa"/>
          </w:tcPr>
          <w:p w14:paraId="33B6B9A2" w14:textId="77777777" w:rsidR="00841B64" w:rsidRDefault="00000000">
            <w:pPr>
              <w:jc w:val="center"/>
              <w:rPr>
                <w:rFonts w:hint="eastAsia"/>
              </w:rPr>
            </w:pPr>
            <w:r>
              <w:rPr>
                <w:sz w:val="24"/>
              </w:rPr>
              <w:lastRenderedPageBreak/>
              <w:t>缺陷分析报告</w:t>
            </w:r>
          </w:p>
        </w:tc>
        <w:tc>
          <w:tcPr>
            <w:tcW w:w="1701" w:type="dxa"/>
          </w:tcPr>
          <w:p w14:paraId="03FC5A0A" w14:textId="77777777" w:rsidR="00841B64" w:rsidRDefault="00000000">
            <w:pPr>
              <w:jc w:val="center"/>
              <w:rPr>
                <w:rFonts w:hint="eastAsia"/>
              </w:rPr>
            </w:pPr>
            <w:r>
              <w:rPr>
                <w:sz w:val="24"/>
              </w:rPr>
              <w:t>未提交或无分析</w:t>
            </w:r>
          </w:p>
        </w:tc>
        <w:tc>
          <w:tcPr>
            <w:tcW w:w="1701" w:type="dxa"/>
          </w:tcPr>
          <w:p w14:paraId="0316F17A" w14:textId="77777777" w:rsidR="00841B64" w:rsidRDefault="00000000">
            <w:pPr>
              <w:jc w:val="center"/>
              <w:rPr>
                <w:rFonts w:hint="eastAsia"/>
              </w:rPr>
            </w:pPr>
            <w:r>
              <w:rPr>
                <w:sz w:val="24"/>
              </w:rPr>
              <w:t>识别缺陷但分析浅显</w:t>
            </w:r>
          </w:p>
        </w:tc>
        <w:tc>
          <w:tcPr>
            <w:tcW w:w="1984" w:type="dxa"/>
          </w:tcPr>
          <w:p w14:paraId="223A7F82" w14:textId="77777777" w:rsidR="00841B64" w:rsidRDefault="00000000">
            <w:pPr>
              <w:jc w:val="center"/>
              <w:rPr>
                <w:rFonts w:hint="eastAsia"/>
                <w:lang w:eastAsia="zh-CN"/>
              </w:rPr>
            </w:pPr>
            <w:r>
              <w:rPr>
                <w:sz w:val="24"/>
                <w:lang w:eastAsia="zh-CN"/>
              </w:rPr>
              <w:t>分析到位，能关联到工序原因</w:t>
            </w:r>
          </w:p>
        </w:tc>
        <w:tc>
          <w:tcPr>
            <w:tcW w:w="1984" w:type="dxa"/>
          </w:tcPr>
          <w:p w14:paraId="393A5BD2" w14:textId="77777777" w:rsidR="00841B64" w:rsidRDefault="00000000">
            <w:pPr>
              <w:jc w:val="center"/>
              <w:rPr>
                <w:rFonts w:hint="eastAsia"/>
                <w:lang w:eastAsia="zh-CN"/>
              </w:rPr>
            </w:pPr>
            <w:r>
              <w:rPr>
                <w:sz w:val="24"/>
                <w:lang w:eastAsia="zh-CN"/>
              </w:rPr>
              <w:t>分析深入，提出系统性改善建议</w:t>
            </w:r>
          </w:p>
        </w:tc>
      </w:tr>
      <w:tr w:rsidR="00841B64" w14:paraId="6EAEAD9D" w14:textId="77777777">
        <w:trPr>
          <w:jc w:val="center"/>
        </w:trPr>
        <w:tc>
          <w:tcPr>
            <w:tcW w:w="1417" w:type="dxa"/>
          </w:tcPr>
          <w:p w14:paraId="76D0E6BC" w14:textId="77777777" w:rsidR="00841B64" w:rsidRDefault="00000000">
            <w:pPr>
              <w:jc w:val="center"/>
              <w:rPr>
                <w:rFonts w:hint="eastAsia"/>
                <w:lang w:eastAsia="zh-CN"/>
              </w:rPr>
            </w:pPr>
            <w:r>
              <w:rPr>
                <w:sz w:val="24"/>
                <w:lang w:eastAsia="zh-CN"/>
              </w:rPr>
              <w:t>标准等级对比（</w:t>
            </w:r>
            <w:proofErr w:type="gramStart"/>
            <w:r>
              <w:rPr>
                <w:sz w:val="24"/>
                <w:lang w:eastAsia="zh-CN"/>
              </w:rPr>
              <w:t>仅职工组</w:t>
            </w:r>
            <w:proofErr w:type="gramEnd"/>
            <w:r>
              <w:rPr>
                <w:sz w:val="24"/>
                <w:lang w:eastAsia="zh-CN"/>
              </w:rPr>
              <w:t>）</w:t>
            </w:r>
          </w:p>
        </w:tc>
        <w:tc>
          <w:tcPr>
            <w:tcW w:w="1701" w:type="dxa"/>
          </w:tcPr>
          <w:p w14:paraId="4730BBEC" w14:textId="77777777" w:rsidR="00841B64" w:rsidRDefault="00000000">
            <w:pPr>
              <w:jc w:val="center"/>
              <w:rPr>
                <w:rFonts w:hint="eastAsia"/>
              </w:rPr>
            </w:pPr>
            <w:proofErr w:type="spellStart"/>
            <w:r>
              <w:rPr>
                <w:sz w:val="24"/>
              </w:rPr>
              <w:t>未涉及</w:t>
            </w:r>
            <w:proofErr w:type="spellEnd"/>
          </w:p>
        </w:tc>
        <w:tc>
          <w:tcPr>
            <w:tcW w:w="1701" w:type="dxa"/>
          </w:tcPr>
          <w:p w14:paraId="33A62FDE" w14:textId="77777777" w:rsidR="00841B64" w:rsidRDefault="00000000">
            <w:pPr>
              <w:jc w:val="center"/>
              <w:rPr>
                <w:rFonts w:hint="eastAsia"/>
              </w:rPr>
            </w:pPr>
            <w:r>
              <w:rPr>
                <w:sz w:val="24"/>
              </w:rPr>
              <w:t>部分提及</w:t>
            </w:r>
          </w:p>
        </w:tc>
        <w:tc>
          <w:tcPr>
            <w:tcW w:w="1984" w:type="dxa"/>
          </w:tcPr>
          <w:p w14:paraId="0987170B" w14:textId="77777777" w:rsidR="00841B64" w:rsidRDefault="00000000">
            <w:pPr>
              <w:jc w:val="center"/>
              <w:rPr>
                <w:rFonts w:hint="eastAsia"/>
                <w:lang w:eastAsia="zh-CN"/>
              </w:rPr>
            </w:pPr>
            <w:r>
              <w:rPr>
                <w:sz w:val="24"/>
                <w:lang w:eastAsia="zh-CN"/>
              </w:rPr>
              <w:t>正确区分2级/3级判定差异</w:t>
            </w:r>
          </w:p>
        </w:tc>
        <w:tc>
          <w:tcPr>
            <w:tcW w:w="1984" w:type="dxa"/>
          </w:tcPr>
          <w:p w14:paraId="1E8BA7BD" w14:textId="77777777" w:rsidR="00841B64" w:rsidRDefault="00000000">
            <w:pPr>
              <w:jc w:val="center"/>
              <w:rPr>
                <w:rFonts w:hint="eastAsia"/>
                <w:lang w:eastAsia="zh-CN"/>
              </w:rPr>
            </w:pPr>
            <w:r>
              <w:rPr>
                <w:sz w:val="24"/>
                <w:lang w:eastAsia="zh-CN"/>
              </w:rPr>
              <w:t>分析全面，解释标准等级对判定的影响</w:t>
            </w:r>
          </w:p>
        </w:tc>
      </w:tr>
    </w:tbl>
    <w:p w14:paraId="3E474377" w14:textId="77777777" w:rsidR="00841B64" w:rsidRDefault="00841B64">
      <w:pPr>
        <w:rPr>
          <w:rFonts w:hint="eastAsia"/>
          <w:lang w:eastAsia="zh-CN"/>
        </w:rPr>
      </w:pPr>
    </w:p>
    <w:p w14:paraId="4EF40791" w14:textId="77777777" w:rsidR="00841B64" w:rsidRDefault="00000000">
      <w:pPr>
        <w:pStyle w:val="21"/>
        <w:rPr>
          <w:lang w:eastAsia="zh-CN"/>
        </w:rPr>
      </w:pPr>
      <w:bookmarkStart w:id="18" w:name="_Toc233030744"/>
      <w:r>
        <w:rPr>
          <w:rFonts w:ascii="宋体" w:eastAsia="宋体" w:hAnsi="宋体"/>
          <w:lang w:eastAsia="zh-CN"/>
        </w:rPr>
        <w:t>4.2 测量分（客观）</w:t>
      </w:r>
      <w:bookmarkEnd w:id="18"/>
    </w:p>
    <w:p w14:paraId="02D32FA1" w14:textId="77777777" w:rsidR="00841B64" w:rsidRDefault="00000000">
      <w:pPr>
        <w:ind w:firstLine="640"/>
        <w:rPr>
          <w:rFonts w:hint="eastAsia"/>
          <w:lang w:eastAsia="zh-CN"/>
        </w:rPr>
      </w:pPr>
      <w:r>
        <w:rPr>
          <w:lang w:eastAsia="zh-CN"/>
        </w:rPr>
        <w:t>测量分（Measurement）打分方式：按模块设置若干个评分组，每组由3名及以上裁判构成。每个组所有裁判一起商议，对该选手在该项中的实际得分达成一致后最终只给出一个分值。</w:t>
      </w:r>
    </w:p>
    <w:p w14:paraId="7AD6E0D1" w14:textId="77777777" w:rsidR="00841B64" w:rsidRDefault="00000000">
      <w:pPr>
        <w:rPr>
          <w:rFonts w:hint="eastAsia"/>
          <w:lang w:eastAsia="zh-CN"/>
        </w:rPr>
      </w:pPr>
      <w:r>
        <w:rPr>
          <w:b/>
          <w:lang w:eastAsia="zh-CN"/>
        </w:rPr>
        <w:t>模块T 平台测试测评说明（学生组/职工组通用，满分100分，折算30%；下列题型结构为命题参考，正式以竞赛平台配置为准）：</w:t>
      </w:r>
    </w:p>
    <w:tbl>
      <w:tblPr>
        <w:tblStyle w:val="aff1"/>
        <w:tblW w:w="0" w:type="auto"/>
        <w:jc w:val="center"/>
        <w:tblLook w:val="04A0" w:firstRow="1" w:lastRow="0" w:firstColumn="1" w:lastColumn="0" w:noHBand="0" w:noVBand="1"/>
      </w:tblPr>
      <w:tblGrid>
        <w:gridCol w:w="1701"/>
        <w:gridCol w:w="850"/>
        <w:gridCol w:w="1417"/>
        <w:gridCol w:w="1134"/>
        <w:gridCol w:w="3402"/>
      </w:tblGrid>
      <w:tr w:rsidR="00841B64" w14:paraId="25A8D75B" w14:textId="77777777">
        <w:trPr>
          <w:jc w:val="center"/>
        </w:trPr>
        <w:tc>
          <w:tcPr>
            <w:tcW w:w="1701" w:type="dxa"/>
            <w:shd w:val="clear" w:color="auto" w:fill="D9E2F3"/>
          </w:tcPr>
          <w:p w14:paraId="207BAE03" w14:textId="77777777" w:rsidR="00841B64" w:rsidRDefault="00000000">
            <w:pPr>
              <w:jc w:val="center"/>
              <w:rPr>
                <w:rFonts w:hint="eastAsia"/>
              </w:rPr>
            </w:pPr>
            <w:proofErr w:type="spellStart"/>
            <w:r>
              <w:rPr>
                <w:sz w:val="24"/>
              </w:rPr>
              <w:t>测评内容</w:t>
            </w:r>
            <w:proofErr w:type="spellEnd"/>
          </w:p>
        </w:tc>
        <w:tc>
          <w:tcPr>
            <w:tcW w:w="850" w:type="dxa"/>
            <w:shd w:val="clear" w:color="auto" w:fill="D9E2F3"/>
          </w:tcPr>
          <w:p w14:paraId="43CF6BDA" w14:textId="77777777" w:rsidR="00841B64" w:rsidRDefault="00000000">
            <w:pPr>
              <w:jc w:val="center"/>
              <w:rPr>
                <w:rFonts w:hint="eastAsia"/>
              </w:rPr>
            </w:pPr>
            <w:r>
              <w:rPr>
                <w:sz w:val="24"/>
              </w:rPr>
              <w:t>题数</w:t>
            </w:r>
          </w:p>
        </w:tc>
        <w:tc>
          <w:tcPr>
            <w:tcW w:w="1417" w:type="dxa"/>
            <w:shd w:val="clear" w:color="auto" w:fill="D9E2F3"/>
          </w:tcPr>
          <w:p w14:paraId="07695DF8" w14:textId="77777777" w:rsidR="00841B64" w:rsidRDefault="00000000">
            <w:pPr>
              <w:jc w:val="center"/>
              <w:rPr>
                <w:rFonts w:hint="eastAsia"/>
              </w:rPr>
            </w:pPr>
            <w:r>
              <w:rPr>
                <w:sz w:val="24"/>
              </w:rPr>
              <w:t>每题分值</w:t>
            </w:r>
          </w:p>
        </w:tc>
        <w:tc>
          <w:tcPr>
            <w:tcW w:w="1134" w:type="dxa"/>
            <w:shd w:val="clear" w:color="auto" w:fill="D9E2F3"/>
          </w:tcPr>
          <w:p w14:paraId="7046A96A" w14:textId="77777777" w:rsidR="00841B64" w:rsidRDefault="00000000">
            <w:pPr>
              <w:jc w:val="center"/>
              <w:rPr>
                <w:rFonts w:hint="eastAsia"/>
              </w:rPr>
            </w:pPr>
            <w:r>
              <w:rPr>
                <w:sz w:val="24"/>
              </w:rPr>
              <w:t>小计</w:t>
            </w:r>
          </w:p>
        </w:tc>
        <w:tc>
          <w:tcPr>
            <w:tcW w:w="3402" w:type="dxa"/>
            <w:shd w:val="clear" w:color="auto" w:fill="D9E2F3"/>
          </w:tcPr>
          <w:p w14:paraId="61DE3BCB" w14:textId="77777777" w:rsidR="00841B64" w:rsidRDefault="00000000">
            <w:pPr>
              <w:jc w:val="center"/>
              <w:rPr>
                <w:rFonts w:hint="eastAsia"/>
              </w:rPr>
            </w:pPr>
            <w:r>
              <w:rPr>
                <w:sz w:val="24"/>
              </w:rPr>
              <w:t>评分方式</w:t>
            </w:r>
          </w:p>
        </w:tc>
      </w:tr>
      <w:tr w:rsidR="00841B64" w14:paraId="5B90D290" w14:textId="77777777">
        <w:trPr>
          <w:jc w:val="center"/>
        </w:trPr>
        <w:tc>
          <w:tcPr>
            <w:tcW w:w="1701" w:type="dxa"/>
          </w:tcPr>
          <w:p w14:paraId="595A7428" w14:textId="77777777" w:rsidR="00841B64" w:rsidRDefault="00000000">
            <w:pPr>
              <w:jc w:val="center"/>
              <w:rPr>
                <w:rFonts w:hint="eastAsia"/>
              </w:rPr>
            </w:pPr>
            <w:r>
              <w:rPr>
                <w:sz w:val="24"/>
              </w:rPr>
              <w:t>单选题</w:t>
            </w:r>
          </w:p>
        </w:tc>
        <w:tc>
          <w:tcPr>
            <w:tcW w:w="850" w:type="dxa"/>
          </w:tcPr>
          <w:p w14:paraId="7E2701E9" w14:textId="77777777" w:rsidR="00841B64" w:rsidRDefault="00000000">
            <w:pPr>
              <w:jc w:val="center"/>
              <w:rPr>
                <w:rFonts w:hint="eastAsia"/>
              </w:rPr>
            </w:pPr>
            <w:r>
              <w:rPr>
                <w:rFonts w:ascii="Times New Roman" w:eastAsia="Times New Roman" w:hAnsi="Times New Roman"/>
                <w:sz w:val="24"/>
              </w:rPr>
              <w:t>20</w:t>
            </w:r>
          </w:p>
        </w:tc>
        <w:tc>
          <w:tcPr>
            <w:tcW w:w="1417" w:type="dxa"/>
          </w:tcPr>
          <w:p w14:paraId="3981509D" w14:textId="77777777" w:rsidR="00841B64" w:rsidRDefault="00000000">
            <w:pPr>
              <w:jc w:val="center"/>
              <w:rPr>
                <w:rFonts w:hint="eastAsia"/>
              </w:rPr>
            </w:pPr>
            <w:r>
              <w:rPr>
                <w:sz w:val="24"/>
              </w:rPr>
              <w:t>1.5</w:t>
            </w:r>
          </w:p>
        </w:tc>
        <w:tc>
          <w:tcPr>
            <w:tcW w:w="1134" w:type="dxa"/>
          </w:tcPr>
          <w:p w14:paraId="30FE7260" w14:textId="77777777" w:rsidR="00841B64" w:rsidRDefault="00000000">
            <w:pPr>
              <w:jc w:val="center"/>
              <w:rPr>
                <w:rFonts w:hint="eastAsia"/>
              </w:rPr>
            </w:pPr>
            <w:r>
              <w:rPr>
                <w:rFonts w:ascii="Times New Roman" w:eastAsia="Times New Roman" w:hAnsi="Times New Roman"/>
                <w:sz w:val="24"/>
              </w:rPr>
              <w:t>30</w:t>
            </w:r>
          </w:p>
        </w:tc>
        <w:tc>
          <w:tcPr>
            <w:tcW w:w="3402" w:type="dxa"/>
          </w:tcPr>
          <w:p w14:paraId="2C769076" w14:textId="77777777" w:rsidR="00841B64" w:rsidRDefault="00000000">
            <w:pPr>
              <w:jc w:val="center"/>
              <w:rPr>
                <w:rFonts w:hint="eastAsia"/>
              </w:rPr>
            </w:pPr>
            <w:r>
              <w:rPr>
                <w:sz w:val="24"/>
              </w:rPr>
              <w:t>标准答案对照</w:t>
            </w:r>
          </w:p>
        </w:tc>
      </w:tr>
      <w:tr w:rsidR="00841B64" w14:paraId="326EB542" w14:textId="77777777">
        <w:trPr>
          <w:jc w:val="center"/>
        </w:trPr>
        <w:tc>
          <w:tcPr>
            <w:tcW w:w="1701" w:type="dxa"/>
          </w:tcPr>
          <w:p w14:paraId="5DEAB407" w14:textId="77777777" w:rsidR="00841B64" w:rsidRDefault="00000000">
            <w:pPr>
              <w:jc w:val="center"/>
              <w:rPr>
                <w:rFonts w:hint="eastAsia"/>
              </w:rPr>
            </w:pPr>
            <w:r>
              <w:rPr>
                <w:sz w:val="24"/>
              </w:rPr>
              <w:t>多选题</w:t>
            </w:r>
          </w:p>
        </w:tc>
        <w:tc>
          <w:tcPr>
            <w:tcW w:w="850" w:type="dxa"/>
          </w:tcPr>
          <w:p w14:paraId="100968F5" w14:textId="77777777" w:rsidR="00841B64" w:rsidRDefault="00000000">
            <w:pPr>
              <w:jc w:val="center"/>
              <w:rPr>
                <w:rFonts w:hint="eastAsia"/>
              </w:rPr>
            </w:pPr>
            <w:r>
              <w:rPr>
                <w:rFonts w:ascii="Times New Roman" w:eastAsia="Times New Roman" w:hAnsi="Times New Roman"/>
                <w:sz w:val="24"/>
              </w:rPr>
              <w:t>10</w:t>
            </w:r>
          </w:p>
        </w:tc>
        <w:tc>
          <w:tcPr>
            <w:tcW w:w="1417" w:type="dxa"/>
          </w:tcPr>
          <w:p w14:paraId="540C2E82" w14:textId="77777777" w:rsidR="00841B64" w:rsidRDefault="00000000">
            <w:pPr>
              <w:jc w:val="center"/>
              <w:rPr>
                <w:rFonts w:hint="eastAsia"/>
              </w:rPr>
            </w:pPr>
            <w:r>
              <w:rPr>
                <w:sz w:val="24"/>
              </w:rPr>
              <w:t>2.0</w:t>
            </w:r>
          </w:p>
        </w:tc>
        <w:tc>
          <w:tcPr>
            <w:tcW w:w="1134" w:type="dxa"/>
          </w:tcPr>
          <w:p w14:paraId="72611135" w14:textId="77777777" w:rsidR="00841B64" w:rsidRDefault="00000000">
            <w:pPr>
              <w:jc w:val="center"/>
              <w:rPr>
                <w:rFonts w:hint="eastAsia"/>
              </w:rPr>
            </w:pPr>
            <w:r>
              <w:rPr>
                <w:rFonts w:ascii="Times New Roman" w:eastAsia="Times New Roman" w:hAnsi="Times New Roman"/>
                <w:sz w:val="24"/>
              </w:rPr>
              <w:t>20</w:t>
            </w:r>
          </w:p>
        </w:tc>
        <w:tc>
          <w:tcPr>
            <w:tcW w:w="3402" w:type="dxa"/>
          </w:tcPr>
          <w:p w14:paraId="10DE123F" w14:textId="77777777" w:rsidR="00841B64" w:rsidRDefault="00000000">
            <w:pPr>
              <w:jc w:val="center"/>
              <w:rPr>
                <w:rFonts w:hint="eastAsia"/>
                <w:lang w:eastAsia="zh-CN"/>
              </w:rPr>
            </w:pPr>
            <w:r>
              <w:rPr>
                <w:sz w:val="24"/>
                <w:lang w:eastAsia="zh-CN"/>
              </w:rPr>
              <w:t>标准答案对照（漏选得1分，错选不得分）</w:t>
            </w:r>
          </w:p>
        </w:tc>
      </w:tr>
      <w:tr w:rsidR="00841B64" w14:paraId="7413AD89" w14:textId="77777777">
        <w:trPr>
          <w:jc w:val="center"/>
        </w:trPr>
        <w:tc>
          <w:tcPr>
            <w:tcW w:w="1701" w:type="dxa"/>
          </w:tcPr>
          <w:p w14:paraId="5C2C6B8F" w14:textId="77777777" w:rsidR="00841B64" w:rsidRDefault="00000000">
            <w:pPr>
              <w:jc w:val="center"/>
              <w:rPr>
                <w:rFonts w:hint="eastAsia"/>
              </w:rPr>
            </w:pPr>
            <w:proofErr w:type="spellStart"/>
            <w:r>
              <w:rPr>
                <w:sz w:val="24"/>
              </w:rPr>
              <w:t>判断题</w:t>
            </w:r>
            <w:proofErr w:type="spellEnd"/>
          </w:p>
        </w:tc>
        <w:tc>
          <w:tcPr>
            <w:tcW w:w="850" w:type="dxa"/>
          </w:tcPr>
          <w:p w14:paraId="2F272AD6" w14:textId="77777777" w:rsidR="00841B64" w:rsidRDefault="00000000">
            <w:pPr>
              <w:jc w:val="center"/>
              <w:rPr>
                <w:rFonts w:hint="eastAsia"/>
              </w:rPr>
            </w:pPr>
            <w:r>
              <w:rPr>
                <w:rFonts w:ascii="Times New Roman" w:eastAsia="Times New Roman" w:hAnsi="Times New Roman"/>
                <w:sz w:val="24"/>
              </w:rPr>
              <w:t>20</w:t>
            </w:r>
          </w:p>
        </w:tc>
        <w:tc>
          <w:tcPr>
            <w:tcW w:w="1417" w:type="dxa"/>
          </w:tcPr>
          <w:p w14:paraId="0CA31E13" w14:textId="77777777" w:rsidR="00841B64" w:rsidRDefault="00000000">
            <w:pPr>
              <w:jc w:val="center"/>
              <w:rPr>
                <w:rFonts w:hint="eastAsia"/>
              </w:rPr>
            </w:pPr>
            <w:r>
              <w:rPr>
                <w:sz w:val="24"/>
              </w:rPr>
              <w:t>1.0</w:t>
            </w:r>
          </w:p>
        </w:tc>
        <w:tc>
          <w:tcPr>
            <w:tcW w:w="1134" w:type="dxa"/>
          </w:tcPr>
          <w:p w14:paraId="68C57992" w14:textId="77777777" w:rsidR="00841B64" w:rsidRDefault="00000000">
            <w:pPr>
              <w:jc w:val="center"/>
              <w:rPr>
                <w:rFonts w:hint="eastAsia"/>
              </w:rPr>
            </w:pPr>
            <w:r>
              <w:rPr>
                <w:rFonts w:ascii="Times New Roman" w:eastAsia="Times New Roman" w:hAnsi="Times New Roman"/>
                <w:sz w:val="24"/>
              </w:rPr>
              <w:t>20</w:t>
            </w:r>
          </w:p>
        </w:tc>
        <w:tc>
          <w:tcPr>
            <w:tcW w:w="3402" w:type="dxa"/>
          </w:tcPr>
          <w:p w14:paraId="7AD5B87E" w14:textId="77777777" w:rsidR="00841B64" w:rsidRDefault="00000000">
            <w:pPr>
              <w:jc w:val="center"/>
              <w:rPr>
                <w:rFonts w:hint="eastAsia"/>
              </w:rPr>
            </w:pPr>
            <w:r>
              <w:rPr>
                <w:sz w:val="24"/>
              </w:rPr>
              <w:t>标准答案对照</w:t>
            </w:r>
          </w:p>
        </w:tc>
      </w:tr>
      <w:tr w:rsidR="00841B64" w14:paraId="5F4FD24B" w14:textId="77777777">
        <w:trPr>
          <w:jc w:val="center"/>
        </w:trPr>
        <w:tc>
          <w:tcPr>
            <w:tcW w:w="1701" w:type="dxa"/>
          </w:tcPr>
          <w:p w14:paraId="31F55309" w14:textId="77777777" w:rsidR="00841B64" w:rsidRDefault="00000000">
            <w:pPr>
              <w:jc w:val="center"/>
              <w:rPr>
                <w:rFonts w:hint="eastAsia"/>
              </w:rPr>
            </w:pPr>
            <w:r>
              <w:rPr>
                <w:sz w:val="24"/>
              </w:rPr>
              <w:t>简答题</w:t>
            </w:r>
          </w:p>
        </w:tc>
        <w:tc>
          <w:tcPr>
            <w:tcW w:w="850" w:type="dxa"/>
          </w:tcPr>
          <w:p w14:paraId="2B7F5A43" w14:textId="77777777" w:rsidR="00841B64" w:rsidRDefault="00000000">
            <w:pPr>
              <w:jc w:val="center"/>
              <w:rPr>
                <w:rFonts w:hint="eastAsia"/>
              </w:rPr>
            </w:pPr>
            <w:r>
              <w:rPr>
                <w:rFonts w:ascii="Times New Roman" w:eastAsia="Times New Roman" w:hAnsi="Times New Roman"/>
                <w:sz w:val="24"/>
              </w:rPr>
              <w:t>3</w:t>
            </w:r>
          </w:p>
        </w:tc>
        <w:tc>
          <w:tcPr>
            <w:tcW w:w="1417" w:type="dxa"/>
          </w:tcPr>
          <w:p w14:paraId="4FB67596" w14:textId="77777777" w:rsidR="00841B64" w:rsidRDefault="00000000">
            <w:pPr>
              <w:jc w:val="center"/>
              <w:rPr>
                <w:rFonts w:hint="eastAsia"/>
              </w:rPr>
            </w:pPr>
            <w:r>
              <w:rPr>
                <w:sz w:val="24"/>
              </w:rPr>
              <w:t>10.0</w:t>
            </w:r>
          </w:p>
        </w:tc>
        <w:tc>
          <w:tcPr>
            <w:tcW w:w="1134" w:type="dxa"/>
          </w:tcPr>
          <w:p w14:paraId="25C9CCA4" w14:textId="77777777" w:rsidR="00841B64" w:rsidRDefault="00000000">
            <w:pPr>
              <w:jc w:val="center"/>
              <w:rPr>
                <w:rFonts w:hint="eastAsia"/>
              </w:rPr>
            </w:pPr>
            <w:r>
              <w:rPr>
                <w:rFonts w:ascii="Times New Roman" w:eastAsia="Times New Roman" w:hAnsi="Times New Roman"/>
                <w:sz w:val="24"/>
              </w:rPr>
              <w:t>30</w:t>
            </w:r>
          </w:p>
        </w:tc>
        <w:tc>
          <w:tcPr>
            <w:tcW w:w="3402" w:type="dxa"/>
          </w:tcPr>
          <w:p w14:paraId="49BC7E8D" w14:textId="77777777" w:rsidR="00841B64" w:rsidRDefault="00000000">
            <w:pPr>
              <w:jc w:val="center"/>
              <w:rPr>
                <w:rFonts w:hint="eastAsia"/>
                <w:lang w:eastAsia="zh-CN"/>
              </w:rPr>
            </w:pPr>
            <w:r>
              <w:rPr>
                <w:sz w:val="24"/>
                <w:lang w:eastAsia="zh-CN"/>
              </w:rPr>
              <w:t>按标准答案要点给分（每要点1-3分）</w:t>
            </w:r>
          </w:p>
        </w:tc>
      </w:tr>
      <w:tr w:rsidR="00841B64" w14:paraId="45FB5A1D" w14:textId="77777777">
        <w:trPr>
          <w:jc w:val="center"/>
        </w:trPr>
        <w:tc>
          <w:tcPr>
            <w:tcW w:w="1701" w:type="dxa"/>
          </w:tcPr>
          <w:p w14:paraId="144376BE" w14:textId="77777777" w:rsidR="00841B64" w:rsidRDefault="00000000">
            <w:pPr>
              <w:jc w:val="center"/>
              <w:rPr>
                <w:rFonts w:hint="eastAsia"/>
              </w:rPr>
            </w:pPr>
            <w:proofErr w:type="spellStart"/>
            <w:r>
              <w:rPr>
                <w:sz w:val="24"/>
              </w:rPr>
              <w:t>合计</w:t>
            </w:r>
            <w:proofErr w:type="spellEnd"/>
          </w:p>
        </w:tc>
        <w:tc>
          <w:tcPr>
            <w:tcW w:w="850" w:type="dxa"/>
          </w:tcPr>
          <w:p w14:paraId="7B2F1549" w14:textId="77777777" w:rsidR="00841B64" w:rsidRDefault="00000000">
            <w:pPr>
              <w:jc w:val="center"/>
              <w:rPr>
                <w:rFonts w:hint="eastAsia"/>
              </w:rPr>
            </w:pPr>
            <w:r>
              <w:rPr>
                <w:rFonts w:ascii="Times New Roman" w:eastAsia="Times New Roman" w:hAnsi="Times New Roman"/>
                <w:sz w:val="24"/>
              </w:rPr>
              <w:t>53</w:t>
            </w:r>
          </w:p>
        </w:tc>
        <w:tc>
          <w:tcPr>
            <w:tcW w:w="1417" w:type="dxa"/>
          </w:tcPr>
          <w:p w14:paraId="58508F8C" w14:textId="77777777" w:rsidR="00841B64" w:rsidRDefault="00000000">
            <w:pPr>
              <w:jc w:val="center"/>
              <w:rPr>
                <w:rFonts w:hint="eastAsia"/>
              </w:rPr>
            </w:pPr>
            <w:r>
              <w:rPr>
                <w:sz w:val="24"/>
              </w:rPr>
              <w:t>—</w:t>
            </w:r>
          </w:p>
        </w:tc>
        <w:tc>
          <w:tcPr>
            <w:tcW w:w="1134" w:type="dxa"/>
          </w:tcPr>
          <w:p w14:paraId="259FDBC8" w14:textId="77777777" w:rsidR="00841B64" w:rsidRDefault="00000000">
            <w:pPr>
              <w:jc w:val="center"/>
              <w:rPr>
                <w:rFonts w:hint="eastAsia"/>
              </w:rPr>
            </w:pPr>
            <w:r>
              <w:rPr>
                <w:rFonts w:ascii="Times New Roman" w:eastAsia="Times New Roman" w:hAnsi="Times New Roman"/>
                <w:sz w:val="24"/>
              </w:rPr>
              <w:t>100</w:t>
            </w:r>
          </w:p>
        </w:tc>
        <w:tc>
          <w:tcPr>
            <w:tcW w:w="3402" w:type="dxa"/>
          </w:tcPr>
          <w:p w14:paraId="00BF4D0B" w14:textId="77777777" w:rsidR="00841B64" w:rsidRDefault="00000000">
            <w:pPr>
              <w:jc w:val="center"/>
              <w:rPr>
                <w:rFonts w:hint="eastAsia"/>
              </w:rPr>
            </w:pPr>
            <w:r>
              <w:rPr>
                <w:sz w:val="24"/>
              </w:rPr>
              <w:t>折算系数0.3计入总成绩</w:t>
            </w:r>
          </w:p>
        </w:tc>
      </w:tr>
    </w:tbl>
    <w:p w14:paraId="56BCF070" w14:textId="77777777" w:rsidR="00841B64" w:rsidRDefault="00841B64">
      <w:pPr>
        <w:rPr>
          <w:rFonts w:hint="eastAsia"/>
        </w:rPr>
      </w:pPr>
    </w:p>
    <w:p w14:paraId="2960DF31" w14:textId="77777777" w:rsidR="00841B64" w:rsidRDefault="00000000">
      <w:pPr>
        <w:ind w:firstLine="640"/>
        <w:rPr>
          <w:rFonts w:hint="eastAsia"/>
        </w:rPr>
      </w:pPr>
      <w:r>
        <w:rPr>
          <w:lang w:eastAsia="zh-CN"/>
        </w:rPr>
        <w:t>命题范围：2019</w:t>
      </w:r>
      <w:proofErr w:type="gramStart"/>
      <w:r>
        <w:rPr>
          <w:lang w:eastAsia="zh-CN"/>
        </w:rPr>
        <w:t>版标准</w:t>
      </w:r>
      <w:proofErr w:type="gramEnd"/>
      <w:r>
        <w:rPr>
          <w:lang w:eastAsia="zh-CN"/>
        </w:rPr>
        <w:t>"应知"部分（电工基础、电子元件、PCB材料、制造工艺、质量管理）+ GB/T 4588-2025检验标准（外观检验条件、缺陷判定阈值、尺寸公差）+ PCB设计基础（阻抗控制、EMC）。</w:t>
      </w:r>
      <w:proofErr w:type="spellStart"/>
      <w:r>
        <w:t>两组同卷，确保公平</w:t>
      </w:r>
      <w:proofErr w:type="spellEnd"/>
      <w:r>
        <w:t>。</w:t>
      </w:r>
    </w:p>
    <w:p w14:paraId="045F20DD" w14:textId="77777777" w:rsidR="00841B64" w:rsidRDefault="00000000">
      <w:pPr>
        <w:rPr>
          <w:rFonts w:hint="eastAsia"/>
        </w:rPr>
      </w:pPr>
      <w:r>
        <w:rPr>
          <w:b/>
        </w:rPr>
        <w:t>模块A 测评表：</w:t>
      </w:r>
    </w:p>
    <w:tbl>
      <w:tblPr>
        <w:tblStyle w:val="aff1"/>
        <w:tblW w:w="0" w:type="auto"/>
        <w:jc w:val="center"/>
        <w:tblLook w:val="04A0" w:firstRow="1" w:lastRow="0" w:firstColumn="1" w:lastColumn="0" w:noHBand="0" w:noVBand="1"/>
      </w:tblPr>
      <w:tblGrid>
        <w:gridCol w:w="1417"/>
        <w:gridCol w:w="1984"/>
        <w:gridCol w:w="850"/>
        <w:gridCol w:w="1134"/>
        <w:gridCol w:w="850"/>
        <w:gridCol w:w="1701"/>
      </w:tblGrid>
      <w:tr w:rsidR="00841B64" w14:paraId="331D10EC" w14:textId="77777777">
        <w:trPr>
          <w:jc w:val="center"/>
        </w:trPr>
        <w:tc>
          <w:tcPr>
            <w:tcW w:w="1417" w:type="dxa"/>
            <w:shd w:val="clear" w:color="auto" w:fill="D9E2F3"/>
          </w:tcPr>
          <w:p w14:paraId="507C6B64" w14:textId="77777777" w:rsidR="00841B64" w:rsidRDefault="00000000">
            <w:pPr>
              <w:jc w:val="center"/>
              <w:rPr>
                <w:rFonts w:hint="eastAsia"/>
              </w:rPr>
            </w:pPr>
            <w:r>
              <w:rPr>
                <w:sz w:val="24"/>
              </w:rPr>
              <w:t>测评内容</w:t>
            </w:r>
          </w:p>
        </w:tc>
        <w:tc>
          <w:tcPr>
            <w:tcW w:w="1984" w:type="dxa"/>
            <w:shd w:val="clear" w:color="auto" w:fill="D9E2F3"/>
          </w:tcPr>
          <w:p w14:paraId="5030C281" w14:textId="77777777" w:rsidR="00841B64" w:rsidRDefault="00000000">
            <w:pPr>
              <w:jc w:val="center"/>
              <w:rPr>
                <w:rFonts w:hint="eastAsia"/>
              </w:rPr>
            </w:pPr>
            <w:r>
              <w:rPr>
                <w:sz w:val="24"/>
              </w:rPr>
              <w:t>项目特征描述</w:t>
            </w:r>
          </w:p>
        </w:tc>
        <w:tc>
          <w:tcPr>
            <w:tcW w:w="850" w:type="dxa"/>
            <w:shd w:val="clear" w:color="auto" w:fill="D9E2F3"/>
          </w:tcPr>
          <w:p w14:paraId="79A2AD45" w14:textId="77777777" w:rsidR="00841B64" w:rsidRDefault="00000000">
            <w:pPr>
              <w:jc w:val="center"/>
              <w:rPr>
                <w:rFonts w:hint="eastAsia"/>
              </w:rPr>
            </w:pPr>
            <w:r>
              <w:rPr>
                <w:sz w:val="24"/>
              </w:rPr>
              <w:t>配分</w:t>
            </w:r>
          </w:p>
        </w:tc>
        <w:tc>
          <w:tcPr>
            <w:tcW w:w="1134" w:type="dxa"/>
            <w:shd w:val="clear" w:color="auto" w:fill="D9E2F3"/>
          </w:tcPr>
          <w:p w14:paraId="70DE2B2C" w14:textId="77777777" w:rsidR="00841B64" w:rsidRDefault="00000000">
            <w:pPr>
              <w:jc w:val="center"/>
              <w:rPr>
                <w:rFonts w:hint="eastAsia"/>
              </w:rPr>
            </w:pPr>
            <w:r>
              <w:rPr>
                <w:sz w:val="24"/>
              </w:rPr>
              <w:t>标准值</w:t>
            </w:r>
          </w:p>
        </w:tc>
        <w:tc>
          <w:tcPr>
            <w:tcW w:w="850" w:type="dxa"/>
            <w:shd w:val="clear" w:color="auto" w:fill="D9E2F3"/>
          </w:tcPr>
          <w:p w14:paraId="162B219C" w14:textId="77777777" w:rsidR="00841B64" w:rsidRDefault="00000000">
            <w:pPr>
              <w:jc w:val="center"/>
              <w:rPr>
                <w:rFonts w:hint="eastAsia"/>
              </w:rPr>
            </w:pPr>
            <w:r>
              <w:rPr>
                <w:sz w:val="24"/>
              </w:rPr>
              <w:t>测量值</w:t>
            </w:r>
          </w:p>
        </w:tc>
        <w:tc>
          <w:tcPr>
            <w:tcW w:w="1701" w:type="dxa"/>
            <w:shd w:val="clear" w:color="auto" w:fill="D9E2F3"/>
          </w:tcPr>
          <w:p w14:paraId="0FB5236F" w14:textId="77777777" w:rsidR="00841B64" w:rsidRDefault="00000000">
            <w:pPr>
              <w:jc w:val="center"/>
              <w:rPr>
                <w:rFonts w:hint="eastAsia"/>
              </w:rPr>
            </w:pPr>
            <w:r>
              <w:rPr>
                <w:sz w:val="24"/>
              </w:rPr>
              <w:t>得分</w:t>
            </w:r>
          </w:p>
        </w:tc>
      </w:tr>
      <w:tr w:rsidR="00841B64" w14:paraId="5E23A3FE" w14:textId="77777777">
        <w:trPr>
          <w:jc w:val="center"/>
        </w:trPr>
        <w:tc>
          <w:tcPr>
            <w:tcW w:w="1417" w:type="dxa"/>
          </w:tcPr>
          <w:p w14:paraId="7D1EFF07" w14:textId="77777777" w:rsidR="00841B64" w:rsidRDefault="00000000">
            <w:pPr>
              <w:jc w:val="center"/>
              <w:rPr>
                <w:rFonts w:hint="eastAsia"/>
              </w:rPr>
            </w:pPr>
            <w:r>
              <w:rPr>
                <w:sz w:val="24"/>
              </w:rPr>
              <w:t>DRC违规数</w:t>
            </w:r>
          </w:p>
        </w:tc>
        <w:tc>
          <w:tcPr>
            <w:tcW w:w="1984" w:type="dxa"/>
          </w:tcPr>
          <w:p w14:paraId="292AB2D2" w14:textId="77777777" w:rsidR="00841B64" w:rsidRDefault="00000000">
            <w:pPr>
              <w:jc w:val="center"/>
              <w:rPr>
                <w:rFonts w:hint="eastAsia"/>
              </w:rPr>
            </w:pPr>
            <w:r>
              <w:rPr>
                <w:sz w:val="24"/>
              </w:rPr>
              <w:t>设计规则检查报错数</w:t>
            </w:r>
          </w:p>
        </w:tc>
        <w:tc>
          <w:tcPr>
            <w:tcW w:w="850" w:type="dxa"/>
          </w:tcPr>
          <w:p w14:paraId="661ADEC1" w14:textId="77777777" w:rsidR="00841B64" w:rsidRDefault="00000000">
            <w:pPr>
              <w:jc w:val="center"/>
              <w:rPr>
                <w:rFonts w:hint="eastAsia"/>
              </w:rPr>
            </w:pPr>
            <w:r>
              <w:rPr>
                <w:rFonts w:ascii="Times New Roman" w:eastAsia="Times New Roman" w:hAnsi="Times New Roman"/>
                <w:sz w:val="24"/>
              </w:rPr>
              <w:t>8</w:t>
            </w:r>
          </w:p>
        </w:tc>
        <w:tc>
          <w:tcPr>
            <w:tcW w:w="1134" w:type="dxa"/>
          </w:tcPr>
          <w:p w14:paraId="2FE0825B" w14:textId="77777777" w:rsidR="00841B64" w:rsidRDefault="00000000">
            <w:pPr>
              <w:jc w:val="center"/>
              <w:rPr>
                <w:rFonts w:hint="eastAsia"/>
              </w:rPr>
            </w:pPr>
            <w:r>
              <w:rPr>
                <w:rFonts w:ascii="Times New Roman" w:eastAsia="Times New Roman" w:hAnsi="Times New Roman"/>
                <w:sz w:val="24"/>
              </w:rPr>
              <w:t>0</w:t>
            </w:r>
          </w:p>
        </w:tc>
        <w:tc>
          <w:tcPr>
            <w:tcW w:w="850" w:type="dxa"/>
          </w:tcPr>
          <w:p w14:paraId="52F5BAA5" w14:textId="77777777" w:rsidR="00841B64" w:rsidRDefault="00000000">
            <w:pPr>
              <w:jc w:val="center"/>
              <w:rPr>
                <w:rFonts w:hint="eastAsia"/>
              </w:rPr>
            </w:pPr>
            <w:r>
              <w:rPr>
                <w:sz w:val="24"/>
              </w:rPr>
              <w:t>N</w:t>
            </w:r>
          </w:p>
        </w:tc>
        <w:tc>
          <w:tcPr>
            <w:tcW w:w="1701" w:type="dxa"/>
          </w:tcPr>
          <w:p w14:paraId="380620C3" w14:textId="77777777" w:rsidR="00841B64" w:rsidRDefault="00000000">
            <w:pPr>
              <w:jc w:val="center"/>
              <w:rPr>
                <w:rFonts w:hint="eastAsia"/>
              </w:rPr>
            </w:pPr>
            <w:r>
              <w:rPr>
                <w:sz w:val="24"/>
              </w:rPr>
              <w:t>8-N×1.5（最低0）</w:t>
            </w:r>
          </w:p>
        </w:tc>
      </w:tr>
      <w:tr w:rsidR="00841B64" w14:paraId="42478CCB" w14:textId="77777777">
        <w:trPr>
          <w:jc w:val="center"/>
        </w:trPr>
        <w:tc>
          <w:tcPr>
            <w:tcW w:w="1417" w:type="dxa"/>
          </w:tcPr>
          <w:p w14:paraId="1857283C" w14:textId="77777777" w:rsidR="00841B64" w:rsidRDefault="00000000">
            <w:pPr>
              <w:jc w:val="center"/>
              <w:rPr>
                <w:rFonts w:hint="eastAsia"/>
              </w:rPr>
            </w:pPr>
            <w:r>
              <w:rPr>
                <w:sz w:val="24"/>
              </w:rPr>
              <w:lastRenderedPageBreak/>
              <w:t>网络表一致性</w:t>
            </w:r>
          </w:p>
        </w:tc>
        <w:tc>
          <w:tcPr>
            <w:tcW w:w="1984" w:type="dxa"/>
          </w:tcPr>
          <w:p w14:paraId="62AF3AEB" w14:textId="77777777" w:rsidR="00841B64" w:rsidRDefault="00000000">
            <w:pPr>
              <w:jc w:val="center"/>
              <w:rPr>
                <w:rFonts w:hint="eastAsia"/>
                <w:lang w:eastAsia="zh-CN"/>
              </w:rPr>
            </w:pPr>
            <w:r>
              <w:rPr>
                <w:sz w:val="24"/>
                <w:lang w:eastAsia="zh-CN"/>
              </w:rPr>
              <w:t>原理图-PCB连接匹配度</w:t>
            </w:r>
          </w:p>
        </w:tc>
        <w:tc>
          <w:tcPr>
            <w:tcW w:w="850" w:type="dxa"/>
          </w:tcPr>
          <w:p w14:paraId="77744141" w14:textId="77777777" w:rsidR="00841B64" w:rsidRDefault="00000000">
            <w:pPr>
              <w:jc w:val="center"/>
              <w:rPr>
                <w:rFonts w:hint="eastAsia"/>
              </w:rPr>
            </w:pPr>
            <w:r>
              <w:rPr>
                <w:rFonts w:ascii="Times New Roman" w:eastAsia="Times New Roman" w:hAnsi="Times New Roman"/>
                <w:sz w:val="24"/>
              </w:rPr>
              <w:t>6</w:t>
            </w:r>
          </w:p>
        </w:tc>
        <w:tc>
          <w:tcPr>
            <w:tcW w:w="1134" w:type="dxa"/>
          </w:tcPr>
          <w:p w14:paraId="41F84C6E" w14:textId="77777777" w:rsidR="00841B64" w:rsidRDefault="00000000">
            <w:pPr>
              <w:jc w:val="center"/>
              <w:rPr>
                <w:rFonts w:hint="eastAsia"/>
              </w:rPr>
            </w:pPr>
            <w:r>
              <w:rPr>
                <w:sz w:val="24"/>
              </w:rPr>
              <w:t>0错误</w:t>
            </w:r>
          </w:p>
        </w:tc>
        <w:tc>
          <w:tcPr>
            <w:tcW w:w="850" w:type="dxa"/>
          </w:tcPr>
          <w:p w14:paraId="6D98EE80" w14:textId="77777777" w:rsidR="00841B64" w:rsidRDefault="00000000">
            <w:pPr>
              <w:jc w:val="center"/>
              <w:rPr>
                <w:rFonts w:hint="eastAsia"/>
              </w:rPr>
            </w:pPr>
            <w:r>
              <w:rPr>
                <w:sz w:val="24"/>
              </w:rPr>
              <w:t>N</w:t>
            </w:r>
          </w:p>
        </w:tc>
        <w:tc>
          <w:tcPr>
            <w:tcW w:w="1701" w:type="dxa"/>
          </w:tcPr>
          <w:p w14:paraId="1F029CD6" w14:textId="77777777" w:rsidR="00841B64" w:rsidRDefault="00000000">
            <w:pPr>
              <w:jc w:val="center"/>
              <w:rPr>
                <w:rFonts w:hint="eastAsia"/>
              </w:rPr>
            </w:pPr>
            <w:r>
              <w:rPr>
                <w:sz w:val="24"/>
              </w:rPr>
              <w:t>6-N×1.5（最低0）</w:t>
            </w:r>
          </w:p>
        </w:tc>
      </w:tr>
      <w:tr w:rsidR="00841B64" w14:paraId="504552C7" w14:textId="77777777">
        <w:trPr>
          <w:jc w:val="center"/>
        </w:trPr>
        <w:tc>
          <w:tcPr>
            <w:tcW w:w="1417" w:type="dxa"/>
          </w:tcPr>
          <w:p w14:paraId="4DF1136C" w14:textId="77777777" w:rsidR="00841B64" w:rsidRDefault="00000000">
            <w:pPr>
              <w:jc w:val="center"/>
              <w:rPr>
                <w:rFonts w:hint="eastAsia"/>
              </w:rPr>
            </w:pPr>
            <w:r>
              <w:rPr>
                <w:sz w:val="24"/>
              </w:rPr>
              <w:t>封装正确性</w:t>
            </w:r>
          </w:p>
        </w:tc>
        <w:tc>
          <w:tcPr>
            <w:tcW w:w="1984" w:type="dxa"/>
          </w:tcPr>
          <w:p w14:paraId="3483019C" w14:textId="77777777" w:rsidR="00841B64" w:rsidRDefault="00000000">
            <w:pPr>
              <w:jc w:val="center"/>
              <w:rPr>
                <w:rFonts w:hint="eastAsia"/>
                <w:lang w:eastAsia="zh-CN"/>
              </w:rPr>
            </w:pPr>
            <w:r>
              <w:rPr>
                <w:sz w:val="24"/>
                <w:lang w:eastAsia="zh-CN"/>
              </w:rPr>
              <w:t>新建封装尺寸/焊盘合</w:t>
            </w:r>
            <w:proofErr w:type="gramStart"/>
            <w:r>
              <w:rPr>
                <w:sz w:val="24"/>
                <w:lang w:eastAsia="zh-CN"/>
              </w:rPr>
              <w:t>规</w:t>
            </w:r>
            <w:proofErr w:type="gramEnd"/>
          </w:p>
        </w:tc>
        <w:tc>
          <w:tcPr>
            <w:tcW w:w="850" w:type="dxa"/>
          </w:tcPr>
          <w:p w14:paraId="20E17C50" w14:textId="77777777" w:rsidR="00841B64" w:rsidRDefault="00000000">
            <w:pPr>
              <w:jc w:val="center"/>
              <w:rPr>
                <w:rFonts w:hint="eastAsia"/>
              </w:rPr>
            </w:pPr>
            <w:r>
              <w:rPr>
                <w:rFonts w:ascii="Times New Roman" w:eastAsia="Times New Roman" w:hAnsi="Times New Roman"/>
                <w:sz w:val="24"/>
              </w:rPr>
              <w:t>4</w:t>
            </w:r>
          </w:p>
        </w:tc>
        <w:tc>
          <w:tcPr>
            <w:tcW w:w="1134" w:type="dxa"/>
          </w:tcPr>
          <w:p w14:paraId="056ADD36" w14:textId="77777777" w:rsidR="00841B64" w:rsidRDefault="00000000">
            <w:pPr>
              <w:jc w:val="center"/>
              <w:rPr>
                <w:rFonts w:hint="eastAsia"/>
              </w:rPr>
            </w:pPr>
            <w:r>
              <w:rPr>
                <w:sz w:val="24"/>
              </w:rPr>
              <w:t>全部正确</w:t>
            </w:r>
          </w:p>
        </w:tc>
        <w:tc>
          <w:tcPr>
            <w:tcW w:w="850" w:type="dxa"/>
          </w:tcPr>
          <w:p w14:paraId="6FB5136A" w14:textId="77777777" w:rsidR="00841B64" w:rsidRDefault="00000000">
            <w:pPr>
              <w:jc w:val="center"/>
              <w:rPr>
                <w:rFonts w:hint="eastAsia"/>
              </w:rPr>
            </w:pPr>
            <w:r>
              <w:rPr>
                <w:sz w:val="24"/>
              </w:rPr>
              <w:t>N错误</w:t>
            </w:r>
          </w:p>
        </w:tc>
        <w:tc>
          <w:tcPr>
            <w:tcW w:w="1701" w:type="dxa"/>
          </w:tcPr>
          <w:p w14:paraId="10B6CF8F" w14:textId="77777777" w:rsidR="00841B64" w:rsidRDefault="00000000">
            <w:pPr>
              <w:jc w:val="center"/>
              <w:rPr>
                <w:rFonts w:hint="eastAsia"/>
              </w:rPr>
            </w:pPr>
            <w:r>
              <w:rPr>
                <w:sz w:val="24"/>
              </w:rPr>
              <w:t>4-N×1（最低0）</w:t>
            </w:r>
          </w:p>
        </w:tc>
      </w:tr>
      <w:tr w:rsidR="00841B64" w14:paraId="7B1E2ADF" w14:textId="77777777">
        <w:trPr>
          <w:jc w:val="center"/>
        </w:trPr>
        <w:tc>
          <w:tcPr>
            <w:tcW w:w="1417" w:type="dxa"/>
          </w:tcPr>
          <w:p w14:paraId="0E856E1E" w14:textId="77777777" w:rsidR="00841B64" w:rsidRDefault="00000000">
            <w:pPr>
              <w:jc w:val="center"/>
              <w:rPr>
                <w:rFonts w:hint="eastAsia"/>
              </w:rPr>
            </w:pPr>
            <w:r>
              <w:rPr>
                <w:sz w:val="24"/>
              </w:rPr>
              <w:t>Gerber完整性</w:t>
            </w:r>
          </w:p>
        </w:tc>
        <w:tc>
          <w:tcPr>
            <w:tcW w:w="1984" w:type="dxa"/>
          </w:tcPr>
          <w:p w14:paraId="2FDE35DD" w14:textId="77777777" w:rsidR="00841B64" w:rsidRDefault="00000000">
            <w:pPr>
              <w:jc w:val="center"/>
              <w:rPr>
                <w:rFonts w:hint="eastAsia"/>
                <w:lang w:eastAsia="zh-CN"/>
              </w:rPr>
            </w:pPr>
            <w:r>
              <w:rPr>
                <w:sz w:val="24"/>
                <w:lang w:eastAsia="zh-CN"/>
              </w:rPr>
              <w:t>输出文件层数/格式完整</w:t>
            </w:r>
          </w:p>
        </w:tc>
        <w:tc>
          <w:tcPr>
            <w:tcW w:w="850" w:type="dxa"/>
          </w:tcPr>
          <w:p w14:paraId="7AC52544" w14:textId="77777777" w:rsidR="00841B64" w:rsidRDefault="00000000">
            <w:pPr>
              <w:jc w:val="center"/>
              <w:rPr>
                <w:rFonts w:hint="eastAsia"/>
              </w:rPr>
            </w:pPr>
            <w:r>
              <w:rPr>
                <w:rFonts w:ascii="Times New Roman" w:eastAsia="Times New Roman" w:hAnsi="Times New Roman"/>
                <w:sz w:val="24"/>
              </w:rPr>
              <w:t>3</w:t>
            </w:r>
          </w:p>
        </w:tc>
        <w:tc>
          <w:tcPr>
            <w:tcW w:w="1134" w:type="dxa"/>
          </w:tcPr>
          <w:p w14:paraId="78339491" w14:textId="77777777" w:rsidR="00841B64" w:rsidRDefault="00000000">
            <w:pPr>
              <w:jc w:val="center"/>
              <w:rPr>
                <w:rFonts w:hint="eastAsia"/>
              </w:rPr>
            </w:pPr>
            <w:r>
              <w:rPr>
                <w:sz w:val="24"/>
              </w:rPr>
              <w:t>全部完整</w:t>
            </w:r>
          </w:p>
        </w:tc>
        <w:tc>
          <w:tcPr>
            <w:tcW w:w="850" w:type="dxa"/>
          </w:tcPr>
          <w:p w14:paraId="6DD76A0C" w14:textId="77777777" w:rsidR="00841B64" w:rsidRDefault="00000000">
            <w:pPr>
              <w:jc w:val="center"/>
              <w:rPr>
                <w:rFonts w:hint="eastAsia"/>
              </w:rPr>
            </w:pPr>
            <w:r>
              <w:rPr>
                <w:sz w:val="24"/>
              </w:rPr>
              <w:t>缺N层</w:t>
            </w:r>
          </w:p>
        </w:tc>
        <w:tc>
          <w:tcPr>
            <w:tcW w:w="1701" w:type="dxa"/>
          </w:tcPr>
          <w:p w14:paraId="7C0C336F" w14:textId="77777777" w:rsidR="00841B64" w:rsidRDefault="00000000">
            <w:pPr>
              <w:jc w:val="center"/>
              <w:rPr>
                <w:rFonts w:hint="eastAsia"/>
              </w:rPr>
            </w:pPr>
            <w:r>
              <w:rPr>
                <w:sz w:val="24"/>
              </w:rPr>
              <w:t>3-N×1</w:t>
            </w:r>
          </w:p>
        </w:tc>
      </w:tr>
      <w:tr w:rsidR="00841B64" w14:paraId="2F4F6A28" w14:textId="77777777">
        <w:trPr>
          <w:jc w:val="center"/>
        </w:trPr>
        <w:tc>
          <w:tcPr>
            <w:tcW w:w="1417" w:type="dxa"/>
          </w:tcPr>
          <w:p w14:paraId="4F5FAF76" w14:textId="77777777" w:rsidR="00841B64" w:rsidRDefault="00000000">
            <w:pPr>
              <w:jc w:val="center"/>
              <w:rPr>
                <w:rFonts w:hint="eastAsia"/>
              </w:rPr>
            </w:pPr>
            <w:r>
              <w:rPr>
                <w:sz w:val="24"/>
              </w:rPr>
              <w:t>设计规则设置</w:t>
            </w:r>
          </w:p>
        </w:tc>
        <w:tc>
          <w:tcPr>
            <w:tcW w:w="1984" w:type="dxa"/>
          </w:tcPr>
          <w:p w14:paraId="24DB24D9" w14:textId="77777777" w:rsidR="00841B64" w:rsidRDefault="00000000">
            <w:pPr>
              <w:jc w:val="center"/>
              <w:rPr>
                <w:rFonts w:hint="eastAsia"/>
                <w:lang w:eastAsia="zh-CN"/>
              </w:rPr>
            </w:pPr>
            <w:r>
              <w:rPr>
                <w:sz w:val="24"/>
                <w:lang w:eastAsia="zh-CN"/>
              </w:rPr>
              <w:t>最小线宽/间距/过</w:t>
            </w:r>
            <w:proofErr w:type="gramStart"/>
            <w:r>
              <w:rPr>
                <w:sz w:val="24"/>
                <w:lang w:eastAsia="zh-CN"/>
              </w:rPr>
              <w:t>孔符合</w:t>
            </w:r>
            <w:proofErr w:type="gramEnd"/>
            <w:r>
              <w:rPr>
                <w:sz w:val="24"/>
                <w:lang w:eastAsia="zh-CN"/>
              </w:rPr>
              <w:t>GB/T 4588-2025工艺要求</w:t>
            </w:r>
          </w:p>
        </w:tc>
        <w:tc>
          <w:tcPr>
            <w:tcW w:w="850" w:type="dxa"/>
          </w:tcPr>
          <w:p w14:paraId="062170A7" w14:textId="77777777" w:rsidR="00841B64" w:rsidRDefault="00000000">
            <w:pPr>
              <w:jc w:val="center"/>
              <w:rPr>
                <w:rFonts w:hint="eastAsia"/>
              </w:rPr>
            </w:pPr>
            <w:r>
              <w:rPr>
                <w:rFonts w:ascii="Times New Roman" w:eastAsia="Times New Roman" w:hAnsi="Times New Roman"/>
                <w:sz w:val="24"/>
              </w:rPr>
              <w:t>3</w:t>
            </w:r>
          </w:p>
        </w:tc>
        <w:tc>
          <w:tcPr>
            <w:tcW w:w="1134" w:type="dxa"/>
          </w:tcPr>
          <w:p w14:paraId="4BEB65A6" w14:textId="77777777" w:rsidR="00841B64" w:rsidRDefault="00000000">
            <w:pPr>
              <w:jc w:val="center"/>
              <w:rPr>
                <w:rFonts w:hint="eastAsia"/>
              </w:rPr>
            </w:pPr>
            <w:r>
              <w:rPr>
                <w:sz w:val="24"/>
              </w:rPr>
              <w:t>全部设置正确</w:t>
            </w:r>
          </w:p>
        </w:tc>
        <w:tc>
          <w:tcPr>
            <w:tcW w:w="850" w:type="dxa"/>
          </w:tcPr>
          <w:p w14:paraId="20A766E0" w14:textId="77777777" w:rsidR="00841B64" w:rsidRDefault="00000000">
            <w:pPr>
              <w:jc w:val="center"/>
              <w:rPr>
                <w:rFonts w:hint="eastAsia"/>
              </w:rPr>
            </w:pPr>
            <w:r>
              <w:rPr>
                <w:sz w:val="24"/>
              </w:rPr>
              <w:t>N项未设</w:t>
            </w:r>
          </w:p>
        </w:tc>
        <w:tc>
          <w:tcPr>
            <w:tcW w:w="1701" w:type="dxa"/>
          </w:tcPr>
          <w:p w14:paraId="5122637C" w14:textId="77777777" w:rsidR="00841B64" w:rsidRDefault="00000000">
            <w:pPr>
              <w:jc w:val="center"/>
              <w:rPr>
                <w:rFonts w:hint="eastAsia"/>
              </w:rPr>
            </w:pPr>
            <w:r>
              <w:rPr>
                <w:sz w:val="24"/>
              </w:rPr>
              <w:t>3-N×1</w:t>
            </w:r>
          </w:p>
        </w:tc>
      </w:tr>
    </w:tbl>
    <w:p w14:paraId="14A85FC5" w14:textId="77777777" w:rsidR="00841B64" w:rsidRDefault="00841B64">
      <w:pPr>
        <w:rPr>
          <w:rFonts w:hint="eastAsia"/>
        </w:rPr>
      </w:pPr>
    </w:p>
    <w:p w14:paraId="1A6EB6E0" w14:textId="77777777" w:rsidR="00841B64" w:rsidRDefault="00000000">
      <w:pPr>
        <w:rPr>
          <w:rFonts w:hint="eastAsia"/>
        </w:rPr>
      </w:pPr>
      <w:r>
        <w:rPr>
          <w:b/>
        </w:rPr>
        <w:t>模块B 测评表：</w:t>
      </w:r>
    </w:p>
    <w:tbl>
      <w:tblPr>
        <w:tblStyle w:val="aff1"/>
        <w:tblW w:w="0" w:type="auto"/>
        <w:jc w:val="center"/>
        <w:tblLook w:val="04A0" w:firstRow="1" w:lastRow="0" w:firstColumn="1" w:lastColumn="0" w:noHBand="0" w:noVBand="1"/>
      </w:tblPr>
      <w:tblGrid>
        <w:gridCol w:w="1669"/>
        <w:gridCol w:w="1106"/>
        <w:gridCol w:w="2464"/>
        <w:gridCol w:w="3289"/>
      </w:tblGrid>
      <w:tr w:rsidR="00841B64" w14:paraId="3EE216CB" w14:textId="77777777">
        <w:trPr>
          <w:jc w:val="center"/>
        </w:trPr>
        <w:tc>
          <w:tcPr>
            <w:tcW w:w="1701" w:type="dxa"/>
            <w:shd w:val="clear" w:color="auto" w:fill="D9E2F3"/>
          </w:tcPr>
          <w:p w14:paraId="246A6C98" w14:textId="77777777" w:rsidR="00841B64" w:rsidRDefault="00000000">
            <w:pPr>
              <w:jc w:val="center"/>
              <w:rPr>
                <w:rFonts w:hint="eastAsia"/>
              </w:rPr>
            </w:pPr>
            <w:r>
              <w:rPr>
                <w:sz w:val="24"/>
              </w:rPr>
              <w:t>测评内容</w:t>
            </w:r>
          </w:p>
        </w:tc>
        <w:tc>
          <w:tcPr>
            <w:tcW w:w="1134" w:type="dxa"/>
            <w:shd w:val="clear" w:color="auto" w:fill="D9E2F3"/>
          </w:tcPr>
          <w:p w14:paraId="21D4C60F" w14:textId="77777777" w:rsidR="00841B64" w:rsidRDefault="00000000">
            <w:pPr>
              <w:jc w:val="center"/>
              <w:rPr>
                <w:rFonts w:hint="eastAsia"/>
              </w:rPr>
            </w:pPr>
            <w:r>
              <w:rPr>
                <w:sz w:val="24"/>
              </w:rPr>
              <w:t>配分</w:t>
            </w:r>
          </w:p>
        </w:tc>
        <w:tc>
          <w:tcPr>
            <w:tcW w:w="2551" w:type="dxa"/>
            <w:shd w:val="clear" w:color="auto" w:fill="D9E2F3"/>
          </w:tcPr>
          <w:p w14:paraId="7ABEE1D2" w14:textId="77777777" w:rsidR="00841B64" w:rsidRDefault="00000000">
            <w:pPr>
              <w:jc w:val="center"/>
              <w:rPr>
                <w:rFonts w:hint="eastAsia"/>
              </w:rPr>
            </w:pPr>
            <w:r>
              <w:rPr>
                <w:sz w:val="24"/>
              </w:rPr>
              <w:t>标准值</w:t>
            </w:r>
          </w:p>
        </w:tc>
        <w:tc>
          <w:tcPr>
            <w:tcW w:w="3402" w:type="dxa"/>
            <w:shd w:val="clear" w:color="auto" w:fill="D9E2F3"/>
          </w:tcPr>
          <w:p w14:paraId="07EA3439" w14:textId="77777777" w:rsidR="00841B64" w:rsidRDefault="00000000">
            <w:pPr>
              <w:jc w:val="center"/>
              <w:rPr>
                <w:rFonts w:hint="eastAsia"/>
              </w:rPr>
            </w:pPr>
            <w:r>
              <w:rPr>
                <w:sz w:val="24"/>
              </w:rPr>
              <w:t>得分规则</w:t>
            </w:r>
          </w:p>
        </w:tc>
      </w:tr>
      <w:tr w:rsidR="00841B64" w14:paraId="577CDD09" w14:textId="77777777">
        <w:trPr>
          <w:jc w:val="center"/>
        </w:trPr>
        <w:tc>
          <w:tcPr>
            <w:tcW w:w="1701" w:type="dxa"/>
          </w:tcPr>
          <w:p w14:paraId="02914A68" w14:textId="77777777" w:rsidR="00841B64" w:rsidRDefault="00000000">
            <w:pPr>
              <w:jc w:val="center"/>
              <w:rPr>
                <w:rFonts w:hint="eastAsia"/>
              </w:rPr>
            </w:pPr>
            <w:r>
              <w:rPr>
                <w:sz w:val="24"/>
              </w:rPr>
              <w:t>Gerber缺陷识别</w:t>
            </w:r>
          </w:p>
        </w:tc>
        <w:tc>
          <w:tcPr>
            <w:tcW w:w="1134" w:type="dxa"/>
          </w:tcPr>
          <w:p w14:paraId="1AE03766" w14:textId="77777777" w:rsidR="00841B64" w:rsidRDefault="00000000">
            <w:pPr>
              <w:jc w:val="center"/>
              <w:rPr>
                <w:rFonts w:hint="eastAsia"/>
              </w:rPr>
            </w:pPr>
            <w:r>
              <w:rPr>
                <w:rFonts w:ascii="Times New Roman" w:eastAsia="Times New Roman" w:hAnsi="Times New Roman"/>
                <w:sz w:val="24"/>
              </w:rPr>
              <w:t>10</w:t>
            </w:r>
          </w:p>
        </w:tc>
        <w:tc>
          <w:tcPr>
            <w:tcW w:w="2551" w:type="dxa"/>
          </w:tcPr>
          <w:p w14:paraId="26B9FFB4" w14:textId="77777777" w:rsidR="00841B64" w:rsidRDefault="00000000">
            <w:pPr>
              <w:jc w:val="center"/>
              <w:rPr>
                <w:rFonts w:hint="eastAsia"/>
              </w:rPr>
            </w:pPr>
            <w:r>
              <w:rPr>
                <w:sz w:val="24"/>
              </w:rPr>
              <w:t>共8-10处缺陷</w:t>
            </w:r>
          </w:p>
        </w:tc>
        <w:tc>
          <w:tcPr>
            <w:tcW w:w="3402" w:type="dxa"/>
          </w:tcPr>
          <w:p w14:paraId="489356FC" w14:textId="77777777" w:rsidR="00841B64" w:rsidRDefault="00000000">
            <w:pPr>
              <w:jc w:val="center"/>
              <w:rPr>
                <w:rFonts w:hint="eastAsia"/>
              </w:rPr>
            </w:pPr>
            <w:r>
              <w:rPr>
                <w:sz w:val="24"/>
              </w:rPr>
              <w:t>每正确识别1处得1.2分</w:t>
            </w:r>
          </w:p>
        </w:tc>
      </w:tr>
      <w:tr w:rsidR="00841B64" w14:paraId="7469ED7D" w14:textId="77777777">
        <w:trPr>
          <w:jc w:val="center"/>
        </w:trPr>
        <w:tc>
          <w:tcPr>
            <w:tcW w:w="1701" w:type="dxa"/>
          </w:tcPr>
          <w:p w14:paraId="6C3873CA" w14:textId="77777777" w:rsidR="00841B64" w:rsidRDefault="00000000">
            <w:pPr>
              <w:jc w:val="center"/>
              <w:rPr>
                <w:rFonts w:hint="eastAsia"/>
              </w:rPr>
            </w:pPr>
            <w:r>
              <w:rPr>
                <w:sz w:val="24"/>
              </w:rPr>
              <w:t>误报扣分</w:t>
            </w:r>
          </w:p>
        </w:tc>
        <w:tc>
          <w:tcPr>
            <w:tcW w:w="1134" w:type="dxa"/>
          </w:tcPr>
          <w:p w14:paraId="4CBEFE33" w14:textId="77777777" w:rsidR="00841B64" w:rsidRDefault="00000000">
            <w:pPr>
              <w:jc w:val="center"/>
              <w:rPr>
                <w:rFonts w:hint="eastAsia"/>
              </w:rPr>
            </w:pPr>
            <w:r>
              <w:rPr>
                <w:sz w:val="24"/>
              </w:rPr>
              <w:t>—</w:t>
            </w:r>
          </w:p>
        </w:tc>
        <w:tc>
          <w:tcPr>
            <w:tcW w:w="2551" w:type="dxa"/>
          </w:tcPr>
          <w:p w14:paraId="562AC112" w14:textId="77777777" w:rsidR="00841B64" w:rsidRDefault="00000000">
            <w:pPr>
              <w:jc w:val="center"/>
              <w:rPr>
                <w:rFonts w:hint="eastAsia"/>
              </w:rPr>
            </w:pPr>
            <w:r>
              <w:rPr>
                <w:rFonts w:ascii="Times New Roman" w:eastAsia="Times New Roman" w:hAnsi="Times New Roman"/>
                <w:sz w:val="24"/>
              </w:rPr>
              <w:t>0</w:t>
            </w:r>
          </w:p>
        </w:tc>
        <w:tc>
          <w:tcPr>
            <w:tcW w:w="3402" w:type="dxa"/>
          </w:tcPr>
          <w:p w14:paraId="413DA183" w14:textId="77777777" w:rsidR="00841B64" w:rsidRDefault="00000000">
            <w:pPr>
              <w:jc w:val="center"/>
              <w:rPr>
                <w:rFonts w:hint="eastAsia"/>
                <w:lang w:eastAsia="zh-CN"/>
              </w:rPr>
            </w:pPr>
            <w:r>
              <w:rPr>
                <w:sz w:val="24"/>
                <w:lang w:eastAsia="zh-CN"/>
              </w:rPr>
              <w:t>每误报1处扣1分（从缺陷分中扣）</w:t>
            </w:r>
          </w:p>
        </w:tc>
      </w:tr>
      <w:tr w:rsidR="00841B64" w14:paraId="74599293" w14:textId="77777777">
        <w:trPr>
          <w:jc w:val="center"/>
        </w:trPr>
        <w:tc>
          <w:tcPr>
            <w:tcW w:w="1701" w:type="dxa"/>
          </w:tcPr>
          <w:p w14:paraId="1EC8B884" w14:textId="77777777" w:rsidR="00841B64" w:rsidRDefault="00000000">
            <w:pPr>
              <w:jc w:val="center"/>
              <w:rPr>
                <w:rFonts w:hint="eastAsia"/>
              </w:rPr>
            </w:pPr>
            <w:proofErr w:type="spellStart"/>
            <w:r>
              <w:rPr>
                <w:sz w:val="24"/>
              </w:rPr>
              <w:t>工艺卡完整性</w:t>
            </w:r>
            <w:proofErr w:type="spellEnd"/>
          </w:p>
        </w:tc>
        <w:tc>
          <w:tcPr>
            <w:tcW w:w="1134" w:type="dxa"/>
          </w:tcPr>
          <w:p w14:paraId="155B6D35" w14:textId="77777777" w:rsidR="00841B64" w:rsidRDefault="00000000">
            <w:pPr>
              <w:jc w:val="center"/>
              <w:rPr>
                <w:rFonts w:hint="eastAsia"/>
              </w:rPr>
            </w:pPr>
            <w:r>
              <w:rPr>
                <w:rFonts w:ascii="Times New Roman" w:eastAsia="Times New Roman" w:hAnsi="Times New Roman"/>
                <w:sz w:val="24"/>
              </w:rPr>
              <w:t>3</w:t>
            </w:r>
          </w:p>
        </w:tc>
        <w:tc>
          <w:tcPr>
            <w:tcW w:w="2551" w:type="dxa"/>
          </w:tcPr>
          <w:p w14:paraId="6F794824" w14:textId="77777777" w:rsidR="00841B64" w:rsidRDefault="00000000">
            <w:pPr>
              <w:jc w:val="center"/>
              <w:rPr>
                <w:rFonts w:hint="eastAsia"/>
              </w:rPr>
            </w:pPr>
            <w:r>
              <w:rPr>
                <w:sz w:val="24"/>
              </w:rPr>
              <w:t>包含全部关键工序</w:t>
            </w:r>
          </w:p>
        </w:tc>
        <w:tc>
          <w:tcPr>
            <w:tcW w:w="3402" w:type="dxa"/>
          </w:tcPr>
          <w:p w14:paraId="1AD18EA2" w14:textId="77777777" w:rsidR="00841B64" w:rsidRDefault="00000000">
            <w:pPr>
              <w:jc w:val="center"/>
              <w:rPr>
                <w:rFonts w:hint="eastAsia"/>
              </w:rPr>
            </w:pPr>
            <w:r>
              <w:rPr>
                <w:sz w:val="24"/>
              </w:rPr>
              <w:t>缺1项扣1分</w:t>
            </w:r>
          </w:p>
        </w:tc>
      </w:tr>
      <w:tr w:rsidR="00841B64" w14:paraId="435819F7" w14:textId="77777777">
        <w:trPr>
          <w:jc w:val="center"/>
        </w:trPr>
        <w:tc>
          <w:tcPr>
            <w:tcW w:w="1701" w:type="dxa"/>
          </w:tcPr>
          <w:p w14:paraId="2B58F44F" w14:textId="77777777" w:rsidR="00841B64" w:rsidRDefault="00000000">
            <w:pPr>
              <w:jc w:val="center"/>
              <w:rPr>
                <w:rFonts w:hint="eastAsia"/>
              </w:rPr>
            </w:pPr>
            <w:r>
              <w:rPr>
                <w:sz w:val="24"/>
              </w:rPr>
              <w:t>工艺参数正确性</w:t>
            </w:r>
          </w:p>
        </w:tc>
        <w:tc>
          <w:tcPr>
            <w:tcW w:w="1134" w:type="dxa"/>
          </w:tcPr>
          <w:p w14:paraId="0EA14B8D" w14:textId="77777777" w:rsidR="00841B64" w:rsidRDefault="00000000">
            <w:pPr>
              <w:jc w:val="center"/>
              <w:rPr>
                <w:rFonts w:hint="eastAsia"/>
              </w:rPr>
            </w:pPr>
            <w:r>
              <w:rPr>
                <w:rFonts w:ascii="Times New Roman" w:eastAsia="Times New Roman" w:hAnsi="Times New Roman"/>
                <w:sz w:val="24"/>
              </w:rPr>
              <w:t>3</w:t>
            </w:r>
          </w:p>
        </w:tc>
        <w:tc>
          <w:tcPr>
            <w:tcW w:w="2551" w:type="dxa"/>
          </w:tcPr>
          <w:p w14:paraId="5CDC1353" w14:textId="77777777" w:rsidR="00841B64" w:rsidRDefault="00000000">
            <w:pPr>
              <w:jc w:val="center"/>
              <w:rPr>
                <w:rFonts w:hint="eastAsia"/>
              </w:rPr>
            </w:pPr>
            <w:r>
              <w:rPr>
                <w:sz w:val="24"/>
              </w:rPr>
              <w:t>参数值在合理范围</w:t>
            </w:r>
          </w:p>
        </w:tc>
        <w:tc>
          <w:tcPr>
            <w:tcW w:w="3402" w:type="dxa"/>
          </w:tcPr>
          <w:p w14:paraId="01DE2C5A" w14:textId="77777777" w:rsidR="00841B64" w:rsidRDefault="00000000">
            <w:pPr>
              <w:jc w:val="center"/>
              <w:rPr>
                <w:rFonts w:hint="eastAsia"/>
              </w:rPr>
            </w:pPr>
            <w:r>
              <w:rPr>
                <w:sz w:val="24"/>
              </w:rPr>
              <w:t>每错1项扣1分</w:t>
            </w:r>
          </w:p>
        </w:tc>
      </w:tr>
    </w:tbl>
    <w:p w14:paraId="25E8E516" w14:textId="77777777" w:rsidR="00841B64" w:rsidRDefault="00841B64">
      <w:pPr>
        <w:rPr>
          <w:rFonts w:hint="eastAsia"/>
        </w:rPr>
      </w:pPr>
    </w:p>
    <w:p w14:paraId="72A94AFD" w14:textId="77777777" w:rsidR="00841B64" w:rsidRDefault="00000000">
      <w:pPr>
        <w:rPr>
          <w:rFonts w:hint="eastAsia"/>
          <w:lang w:eastAsia="zh-CN"/>
        </w:rPr>
      </w:pPr>
      <w:r>
        <w:rPr>
          <w:b/>
          <w:lang w:eastAsia="zh-CN"/>
        </w:rPr>
        <w:t>模块C 测评表（</w:t>
      </w:r>
      <w:proofErr w:type="gramStart"/>
      <w:r>
        <w:rPr>
          <w:b/>
          <w:lang w:eastAsia="zh-CN"/>
        </w:rPr>
        <w:t>含速度</w:t>
      </w:r>
      <w:proofErr w:type="gramEnd"/>
      <w:r>
        <w:rPr>
          <w:b/>
          <w:lang w:eastAsia="zh-CN"/>
        </w:rPr>
        <w:t>加分）：</w:t>
      </w:r>
    </w:p>
    <w:tbl>
      <w:tblPr>
        <w:tblStyle w:val="aff1"/>
        <w:tblW w:w="0" w:type="auto"/>
        <w:jc w:val="center"/>
        <w:tblLook w:val="04A0" w:firstRow="1" w:lastRow="0" w:firstColumn="1" w:lastColumn="0" w:noHBand="0" w:noVBand="1"/>
      </w:tblPr>
      <w:tblGrid>
        <w:gridCol w:w="1701"/>
        <w:gridCol w:w="1134"/>
        <w:gridCol w:w="2551"/>
        <w:gridCol w:w="2835"/>
      </w:tblGrid>
      <w:tr w:rsidR="00841B64" w14:paraId="4A8E78FA" w14:textId="77777777">
        <w:trPr>
          <w:jc w:val="center"/>
        </w:trPr>
        <w:tc>
          <w:tcPr>
            <w:tcW w:w="1701" w:type="dxa"/>
            <w:shd w:val="clear" w:color="auto" w:fill="D9E2F3"/>
          </w:tcPr>
          <w:p w14:paraId="63AECF7B" w14:textId="77777777" w:rsidR="00841B64" w:rsidRDefault="00000000">
            <w:pPr>
              <w:jc w:val="center"/>
              <w:rPr>
                <w:rFonts w:hint="eastAsia"/>
              </w:rPr>
            </w:pPr>
            <w:proofErr w:type="spellStart"/>
            <w:r>
              <w:rPr>
                <w:sz w:val="24"/>
              </w:rPr>
              <w:t>测评内容</w:t>
            </w:r>
            <w:proofErr w:type="spellEnd"/>
          </w:p>
        </w:tc>
        <w:tc>
          <w:tcPr>
            <w:tcW w:w="1134" w:type="dxa"/>
            <w:shd w:val="clear" w:color="auto" w:fill="D9E2F3"/>
          </w:tcPr>
          <w:p w14:paraId="445AA063" w14:textId="77777777" w:rsidR="00841B64" w:rsidRDefault="00000000">
            <w:pPr>
              <w:jc w:val="center"/>
              <w:rPr>
                <w:rFonts w:hint="eastAsia"/>
              </w:rPr>
            </w:pPr>
            <w:r>
              <w:rPr>
                <w:sz w:val="24"/>
              </w:rPr>
              <w:t>配分</w:t>
            </w:r>
          </w:p>
        </w:tc>
        <w:tc>
          <w:tcPr>
            <w:tcW w:w="2551" w:type="dxa"/>
            <w:shd w:val="clear" w:color="auto" w:fill="D9E2F3"/>
          </w:tcPr>
          <w:p w14:paraId="63C7D5B9" w14:textId="77777777" w:rsidR="00841B64" w:rsidRDefault="00000000">
            <w:pPr>
              <w:jc w:val="center"/>
              <w:rPr>
                <w:rFonts w:hint="eastAsia"/>
              </w:rPr>
            </w:pPr>
            <w:r>
              <w:rPr>
                <w:sz w:val="24"/>
              </w:rPr>
              <w:t>标准值</w:t>
            </w:r>
          </w:p>
        </w:tc>
        <w:tc>
          <w:tcPr>
            <w:tcW w:w="2835" w:type="dxa"/>
            <w:shd w:val="clear" w:color="auto" w:fill="D9E2F3"/>
          </w:tcPr>
          <w:p w14:paraId="045EF94C" w14:textId="77777777" w:rsidR="00841B64" w:rsidRDefault="00000000">
            <w:pPr>
              <w:jc w:val="center"/>
              <w:rPr>
                <w:rFonts w:hint="eastAsia"/>
              </w:rPr>
            </w:pPr>
            <w:r>
              <w:rPr>
                <w:sz w:val="24"/>
              </w:rPr>
              <w:t>得分规则</w:t>
            </w:r>
          </w:p>
        </w:tc>
      </w:tr>
      <w:tr w:rsidR="00841B64" w14:paraId="414B283B" w14:textId="77777777">
        <w:trPr>
          <w:jc w:val="center"/>
        </w:trPr>
        <w:tc>
          <w:tcPr>
            <w:tcW w:w="1701" w:type="dxa"/>
          </w:tcPr>
          <w:p w14:paraId="56C3FAA4" w14:textId="77777777" w:rsidR="00841B64" w:rsidRDefault="00000000">
            <w:pPr>
              <w:jc w:val="center"/>
              <w:rPr>
                <w:rFonts w:hint="eastAsia"/>
              </w:rPr>
            </w:pPr>
            <w:r>
              <w:rPr>
                <w:sz w:val="24"/>
              </w:rPr>
              <w:t>缺陷检出数</w:t>
            </w:r>
          </w:p>
        </w:tc>
        <w:tc>
          <w:tcPr>
            <w:tcW w:w="1134" w:type="dxa"/>
          </w:tcPr>
          <w:p w14:paraId="37734E07" w14:textId="77777777" w:rsidR="00841B64" w:rsidRDefault="00000000">
            <w:pPr>
              <w:jc w:val="center"/>
              <w:rPr>
                <w:rFonts w:hint="eastAsia"/>
              </w:rPr>
            </w:pPr>
            <w:r>
              <w:rPr>
                <w:rFonts w:ascii="Times New Roman" w:eastAsia="Times New Roman" w:hAnsi="Times New Roman"/>
                <w:sz w:val="24"/>
              </w:rPr>
              <w:t>10</w:t>
            </w:r>
          </w:p>
        </w:tc>
        <w:tc>
          <w:tcPr>
            <w:tcW w:w="2551" w:type="dxa"/>
          </w:tcPr>
          <w:p w14:paraId="5D854453" w14:textId="77777777" w:rsidR="00841B64" w:rsidRDefault="00000000">
            <w:pPr>
              <w:jc w:val="center"/>
              <w:rPr>
                <w:rFonts w:hint="eastAsia"/>
              </w:rPr>
            </w:pPr>
            <w:r>
              <w:rPr>
                <w:sz w:val="24"/>
              </w:rPr>
              <w:t>共12-15处缺陷</w:t>
            </w:r>
          </w:p>
        </w:tc>
        <w:tc>
          <w:tcPr>
            <w:tcW w:w="2835" w:type="dxa"/>
          </w:tcPr>
          <w:p w14:paraId="5C9AFF90" w14:textId="77777777" w:rsidR="00841B64" w:rsidRDefault="00000000">
            <w:pPr>
              <w:jc w:val="center"/>
              <w:rPr>
                <w:rFonts w:hint="eastAsia"/>
                <w:lang w:eastAsia="zh-CN"/>
              </w:rPr>
            </w:pPr>
            <w:proofErr w:type="gramStart"/>
            <w:r>
              <w:rPr>
                <w:sz w:val="24"/>
                <w:lang w:eastAsia="zh-CN"/>
              </w:rPr>
              <w:t>每正确</w:t>
            </w:r>
            <w:proofErr w:type="gramEnd"/>
            <w:r>
              <w:rPr>
                <w:sz w:val="24"/>
                <w:lang w:eastAsia="zh-CN"/>
              </w:rPr>
              <w:t>识别1处得0.8分（上限10）</w:t>
            </w:r>
          </w:p>
        </w:tc>
      </w:tr>
      <w:tr w:rsidR="00841B64" w14:paraId="09446330" w14:textId="77777777">
        <w:trPr>
          <w:jc w:val="center"/>
        </w:trPr>
        <w:tc>
          <w:tcPr>
            <w:tcW w:w="1701" w:type="dxa"/>
          </w:tcPr>
          <w:p w14:paraId="7B532F01" w14:textId="77777777" w:rsidR="00841B64" w:rsidRDefault="00000000">
            <w:pPr>
              <w:jc w:val="center"/>
              <w:rPr>
                <w:rFonts w:hint="eastAsia"/>
              </w:rPr>
            </w:pPr>
            <w:proofErr w:type="spellStart"/>
            <w:r>
              <w:rPr>
                <w:sz w:val="24"/>
              </w:rPr>
              <w:t>缺陷分类正确性</w:t>
            </w:r>
            <w:proofErr w:type="spellEnd"/>
          </w:p>
        </w:tc>
        <w:tc>
          <w:tcPr>
            <w:tcW w:w="1134" w:type="dxa"/>
          </w:tcPr>
          <w:p w14:paraId="413F35D2" w14:textId="77777777" w:rsidR="00841B64" w:rsidRDefault="00000000">
            <w:pPr>
              <w:jc w:val="center"/>
              <w:rPr>
                <w:rFonts w:hint="eastAsia"/>
              </w:rPr>
            </w:pPr>
            <w:r>
              <w:rPr>
                <w:rFonts w:ascii="Times New Roman" w:eastAsia="Times New Roman" w:hAnsi="Times New Roman"/>
                <w:sz w:val="24"/>
              </w:rPr>
              <w:t>3</w:t>
            </w:r>
          </w:p>
        </w:tc>
        <w:tc>
          <w:tcPr>
            <w:tcW w:w="2551" w:type="dxa"/>
          </w:tcPr>
          <w:p w14:paraId="310087E4" w14:textId="77777777" w:rsidR="00841B64" w:rsidRDefault="00000000">
            <w:pPr>
              <w:jc w:val="center"/>
              <w:rPr>
                <w:rFonts w:hint="eastAsia"/>
              </w:rPr>
            </w:pPr>
            <w:r>
              <w:rPr>
                <w:sz w:val="24"/>
              </w:rPr>
              <w:t>类型判断正确</w:t>
            </w:r>
          </w:p>
        </w:tc>
        <w:tc>
          <w:tcPr>
            <w:tcW w:w="2835" w:type="dxa"/>
          </w:tcPr>
          <w:p w14:paraId="7C69FE0E" w14:textId="77777777" w:rsidR="00841B64" w:rsidRDefault="00000000">
            <w:pPr>
              <w:jc w:val="center"/>
              <w:rPr>
                <w:rFonts w:hint="eastAsia"/>
              </w:rPr>
            </w:pPr>
            <w:r>
              <w:rPr>
                <w:sz w:val="24"/>
              </w:rPr>
              <w:t>每错1类扣0.5分</w:t>
            </w:r>
          </w:p>
        </w:tc>
      </w:tr>
      <w:tr w:rsidR="00841B64" w14:paraId="7154F304" w14:textId="77777777">
        <w:trPr>
          <w:jc w:val="center"/>
        </w:trPr>
        <w:tc>
          <w:tcPr>
            <w:tcW w:w="1701" w:type="dxa"/>
          </w:tcPr>
          <w:p w14:paraId="1F9DE4E8" w14:textId="77777777" w:rsidR="00841B64" w:rsidRDefault="00000000">
            <w:pPr>
              <w:jc w:val="center"/>
              <w:rPr>
                <w:rFonts w:hint="eastAsia"/>
              </w:rPr>
            </w:pPr>
            <w:r>
              <w:rPr>
                <w:sz w:val="24"/>
              </w:rPr>
              <w:t>GB/T 4588-2025合格/不</w:t>
            </w:r>
            <w:r>
              <w:rPr>
                <w:sz w:val="24"/>
              </w:rPr>
              <w:lastRenderedPageBreak/>
              <w:t>合格判定</w:t>
            </w:r>
          </w:p>
        </w:tc>
        <w:tc>
          <w:tcPr>
            <w:tcW w:w="1134" w:type="dxa"/>
          </w:tcPr>
          <w:p w14:paraId="0763622A" w14:textId="77777777" w:rsidR="00841B64" w:rsidRDefault="00000000">
            <w:pPr>
              <w:jc w:val="center"/>
              <w:rPr>
                <w:rFonts w:hint="eastAsia"/>
              </w:rPr>
            </w:pPr>
            <w:r>
              <w:rPr>
                <w:rFonts w:ascii="Times New Roman" w:eastAsia="Times New Roman" w:hAnsi="Times New Roman"/>
                <w:sz w:val="24"/>
              </w:rPr>
              <w:lastRenderedPageBreak/>
              <w:t>4</w:t>
            </w:r>
          </w:p>
        </w:tc>
        <w:tc>
          <w:tcPr>
            <w:tcW w:w="2551" w:type="dxa"/>
          </w:tcPr>
          <w:p w14:paraId="0AB99C7C" w14:textId="77777777" w:rsidR="00841B64" w:rsidRDefault="00000000">
            <w:pPr>
              <w:jc w:val="center"/>
              <w:rPr>
                <w:rFonts w:hint="eastAsia"/>
                <w:lang w:eastAsia="zh-CN"/>
              </w:rPr>
            </w:pPr>
            <w:r>
              <w:rPr>
                <w:sz w:val="24"/>
                <w:lang w:eastAsia="zh-CN"/>
              </w:rPr>
              <w:t>依据对应等级标准判定正确</w:t>
            </w:r>
          </w:p>
        </w:tc>
        <w:tc>
          <w:tcPr>
            <w:tcW w:w="2835" w:type="dxa"/>
          </w:tcPr>
          <w:p w14:paraId="0DB4EF81" w14:textId="77777777" w:rsidR="00841B64" w:rsidRDefault="00000000">
            <w:pPr>
              <w:jc w:val="center"/>
              <w:rPr>
                <w:rFonts w:hint="eastAsia"/>
              </w:rPr>
            </w:pPr>
            <w:r>
              <w:rPr>
                <w:sz w:val="24"/>
              </w:rPr>
              <w:t>正确得4分，部分正确得2分</w:t>
            </w:r>
          </w:p>
        </w:tc>
      </w:tr>
      <w:tr w:rsidR="00841B64" w14:paraId="2AF9DF22" w14:textId="77777777">
        <w:trPr>
          <w:jc w:val="center"/>
        </w:trPr>
        <w:tc>
          <w:tcPr>
            <w:tcW w:w="1701" w:type="dxa"/>
          </w:tcPr>
          <w:p w14:paraId="62FBC169" w14:textId="77777777" w:rsidR="00841B64" w:rsidRDefault="00000000">
            <w:pPr>
              <w:jc w:val="center"/>
              <w:rPr>
                <w:rFonts w:hint="eastAsia"/>
              </w:rPr>
            </w:pPr>
            <w:r>
              <w:rPr>
                <w:sz w:val="24"/>
              </w:rPr>
              <w:t>误报扣分</w:t>
            </w:r>
          </w:p>
        </w:tc>
        <w:tc>
          <w:tcPr>
            <w:tcW w:w="1134" w:type="dxa"/>
          </w:tcPr>
          <w:p w14:paraId="6F37B4C7" w14:textId="77777777" w:rsidR="00841B64" w:rsidRDefault="00000000">
            <w:pPr>
              <w:jc w:val="center"/>
              <w:rPr>
                <w:rFonts w:hint="eastAsia"/>
              </w:rPr>
            </w:pPr>
            <w:r>
              <w:rPr>
                <w:sz w:val="24"/>
              </w:rPr>
              <w:t>—</w:t>
            </w:r>
          </w:p>
        </w:tc>
        <w:tc>
          <w:tcPr>
            <w:tcW w:w="2551" w:type="dxa"/>
          </w:tcPr>
          <w:p w14:paraId="471F3C1D" w14:textId="77777777" w:rsidR="00841B64" w:rsidRDefault="00000000">
            <w:pPr>
              <w:jc w:val="center"/>
              <w:rPr>
                <w:rFonts w:hint="eastAsia"/>
              </w:rPr>
            </w:pPr>
            <w:r>
              <w:rPr>
                <w:rFonts w:ascii="Times New Roman" w:eastAsia="Times New Roman" w:hAnsi="Times New Roman"/>
                <w:sz w:val="24"/>
              </w:rPr>
              <w:t>0</w:t>
            </w:r>
          </w:p>
        </w:tc>
        <w:tc>
          <w:tcPr>
            <w:tcW w:w="2835" w:type="dxa"/>
          </w:tcPr>
          <w:p w14:paraId="14520E43" w14:textId="77777777" w:rsidR="00841B64" w:rsidRDefault="00000000">
            <w:pPr>
              <w:jc w:val="center"/>
              <w:rPr>
                <w:rFonts w:hint="eastAsia"/>
              </w:rPr>
            </w:pPr>
            <w:r>
              <w:rPr>
                <w:sz w:val="24"/>
              </w:rPr>
              <w:t>每误报1处扣1分</w:t>
            </w:r>
          </w:p>
        </w:tc>
      </w:tr>
      <w:tr w:rsidR="00841B64" w14:paraId="5B92005D" w14:textId="77777777">
        <w:trPr>
          <w:jc w:val="center"/>
        </w:trPr>
        <w:tc>
          <w:tcPr>
            <w:tcW w:w="1701" w:type="dxa"/>
          </w:tcPr>
          <w:p w14:paraId="4EF1D712" w14:textId="77777777" w:rsidR="00841B64" w:rsidRDefault="00000000">
            <w:pPr>
              <w:jc w:val="center"/>
              <w:rPr>
                <w:rFonts w:hint="eastAsia"/>
              </w:rPr>
            </w:pPr>
            <w:r>
              <w:rPr>
                <w:sz w:val="24"/>
              </w:rPr>
              <w:t>速度加分</w:t>
            </w:r>
          </w:p>
        </w:tc>
        <w:tc>
          <w:tcPr>
            <w:tcW w:w="1134" w:type="dxa"/>
          </w:tcPr>
          <w:p w14:paraId="2ED49E77" w14:textId="77777777" w:rsidR="00841B64" w:rsidRDefault="00000000">
            <w:pPr>
              <w:jc w:val="center"/>
              <w:rPr>
                <w:rFonts w:hint="eastAsia"/>
              </w:rPr>
            </w:pPr>
            <w:r>
              <w:rPr>
                <w:rFonts w:ascii="Times New Roman" w:eastAsia="Times New Roman" w:hAnsi="Times New Roman"/>
                <w:sz w:val="24"/>
              </w:rPr>
              <w:t>5</w:t>
            </w:r>
          </w:p>
        </w:tc>
        <w:tc>
          <w:tcPr>
            <w:tcW w:w="2551" w:type="dxa"/>
          </w:tcPr>
          <w:p w14:paraId="2DCFF54D" w14:textId="77777777" w:rsidR="00841B64" w:rsidRDefault="00000000">
            <w:pPr>
              <w:jc w:val="center"/>
              <w:rPr>
                <w:rFonts w:hint="eastAsia"/>
              </w:rPr>
            </w:pPr>
            <w:r>
              <w:rPr>
                <w:sz w:val="24"/>
              </w:rPr>
              <w:t>最快完成时间</w:t>
            </w:r>
          </w:p>
        </w:tc>
        <w:tc>
          <w:tcPr>
            <w:tcW w:w="2835" w:type="dxa"/>
          </w:tcPr>
          <w:p w14:paraId="1E025C0C" w14:textId="77777777" w:rsidR="00841B64" w:rsidRDefault="00000000">
            <w:pPr>
              <w:jc w:val="center"/>
              <w:rPr>
                <w:rFonts w:hint="eastAsia"/>
                <w:lang w:eastAsia="zh-CN"/>
              </w:rPr>
            </w:pPr>
            <w:r>
              <w:rPr>
                <w:sz w:val="24"/>
                <w:lang w:eastAsia="zh-CN"/>
              </w:rPr>
              <w:t>速度分=5×(最快时间/选手时间)，上限5分</w:t>
            </w:r>
          </w:p>
        </w:tc>
      </w:tr>
    </w:tbl>
    <w:p w14:paraId="0B24DEFB" w14:textId="77777777" w:rsidR="00841B64" w:rsidRDefault="00841B64">
      <w:pPr>
        <w:rPr>
          <w:rFonts w:hint="eastAsia"/>
          <w:lang w:eastAsia="zh-CN"/>
        </w:rPr>
      </w:pPr>
    </w:p>
    <w:p w14:paraId="208B0BF1" w14:textId="77777777" w:rsidR="00841B64" w:rsidRDefault="00000000">
      <w:pPr>
        <w:ind w:firstLine="640"/>
        <w:rPr>
          <w:rFonts w:hint="eastAsia"/>
          <w:lang w:eastAsia="zh-CN"/>
        </w:rPr>
      </w:pPr>
      <w:r>
        <w:rPr>
          <w:lang w:eastAsia="zh-CN"/>
        </w:rPr>
        <w:t>标准等级差异说明：学生组依据GB/T 4588-2025的2级产品标准进行合格/不合格判定，职工组依据3级产品标准判定。同一缺陷板，3级标准的AQL抽样要求更严格（如导线外观AQL=0.10 vs 2级AQL=0.25），部分在2级下合格的缺陷在3级下可能判定不合格。职工组额外要求指出2级/3级判定差异点。</w:t>
      </w:r>
    </w:p>
    <w:p w14:paraId="1155DE57" w14:textId="77777777" w:rsidR="00841B64" w:rsidRDefault="00000000">
      <w:pPr>
        <w:rPr>
          <w:rFonts w:hint="eastAsia"/>
          <w:lang w:eastAsia="zh-CN"/>
        </w:rPr>
      </w:pPr>
      <w:r>
        <w:rPr>
          <w:b/>
          <w:lang w:eastAsia="zh-CN"/>
        </w:rPr>
        <w:t>模块D 测评表（</w:t>
      </w:r>
      <w:proofErr w:type="gramStart"/>
      <w:r>
        <w:rPr>
          <w:b/>
          <w:lang w:eastAsia="zh-CN"/>
        </w:rPr>
        <w:t>仅职工组</w:t>
      </w:r>
      <w:proofErr w:type="gramEnd"/>
      <w:r>
        <w:rPr>
          <w:b/>
          <w:lang w:eastAsia="zh-CN"/>
        </w:rPr>
        <w:t>）：</w:t>
      </w:r>
    </w:p>
    <w:tbl>
      <w:tblPr>
        <w:tblStyle w:val="aff1"/>
        <w:tblW w:w="0" w:type="auto"/>
        <w:jc w:val="center"/>
        <w:tblLook w:val="04A0" w:firstRow="1" w:lastRow="0" w:firstColumn="1" w:lastColumn="0" w:noHBand="0" w:noVBand="1"/>
      </w:tblPr>
      <w:tblGrid>
        <w:gridCol w:w="1653"/>
        <w:gridCol w:w="1108"/>
        <w:gridCol w:w="2470"/>
        <w:gridCol w:w="3297"/>
      </w:tblGrid>
      <w:tr w:rsidR="00841B64" w14:paraId="1EA37A90" w14:textId="77777777">
        <w:trPr>
          <w:jc w:val="center"/>
        </w:trPr>
        <w:tc>
          <w:tcPr>
            <w:tcW w:w="1701" w:type="dxa"/>
            <w:shd w:val="clear" w:color="auto" w:fill="D9E2F3"/>
          </w:tcPr>
          <w:p w14:paraId="263F7584" w14:textId="77777777" w:rsidR="00841B64" w:rsidRDefault="00000000">
            <w:pPr>
              <w:jc w:val="center"/>
              <w:rPr>
                <w:rFonts w:hint="eastAsia"/>
              </w:rPr>
            </w:pPr>
            <w:proofErr w:type="spellStart"/>
            <w:r>
              <w:rPr>
                <w:sz w:val="24"/>
              </w:rPr>
              <w:t>测评内容</w:t>
            </w:r>
            <w:proofErr w:type="spellEnd"/>
          </w:p>
        </w:tc>
        <w:tc>
          <w:tcPr>
            <w:tcW w:w="1134" w:type="dxa"/>
            <w:shd w:val="clear" w:color="auto" w:fill="D9E2F3"/>
          </w:tcPr>
          <w:p w14:paraId="6B8C0E7C" w14:textId="77777777" w:rsidR="00841B64" w:rsidRDefault="00000000">
            <w:pPr>
              <w:jc w:val="center"/>
              <w:rPr>
                <w:rFonts w:hint="eastAsia"/>
              </w:rPr>
            </w:pPr>
            <w:r>
              <w:rPr>
                <w:sz w:val="24"/>
              </w:rPr>
              <w:t>配分</w:t>
            </w:r>
          </w:p>
        </w:tc>
        <w:tc>
          <w:tcPr>
            <w:tcW w:w="2551" w:type="dxa"/>
            <w:shd w:val="clear" w:color="auto" w:fill="D9E2F3"/>
          </w:tcPr>
          <w:p w14:paraId="77149A76" w14:textId="77777777" w:rsidR="00841B64" w:rsidRDefault="00000000">
            <w:pPr>
              <w:jc w:val="center"/>
              <w:rPr>
                <w:rFonts w:hint="eastAsia"/>
              </w:rPr>
            </w:pPr>
            <w:r>
              <w:rPr>
                <w:sz w:val="24"/>
              </w:rPr>
              <w:t>标准值</w:t>
            </w:r>
          </w:p>
        </w:tc>
        <w:tc>
          <w:tcPr>
            <w:tcW w:w="3402" w:type="dxa"/>
            <w:shd w:val="clear" w:color="auto" w:fill="D9E2F3"/>
          </w:tcPr>
          <w:p w14:paraId="6C76A4F7" w14:textId="77777777" w:rsidR="00841B64" w:rsidRDefault="00000000">
            <w:pPr>
              <w:jc w:val="center"/>
              <w:rPr>
                <w:rFonts w:hint="eastAsia"/>
              </w:rPr>
            </w:pPr>
            <w:r>
              <w:rPr>
                <w:sz w:val="24"/>
              </w:rPr>
              <w:t>得分规则</w:t>
            </w:r>
          </w:p>
        </w:tc>
      </w:tr>
      <w:tr w:rsidR="00841B64" w14:paraId="7D975185" w14:textId="77777777">
        <w:trPr>
          <w:jc w:val="center"/>
        </w:trPr>
        <w:tc>
          <w:tcPr>
            <w:tcW w:w="1701" w:type="dxa"/>
          </w:tcPr>
          <w:p w14:paraId="00A1B045" w14:textId="77777777" w:rsidR="00841B64" w:rsidRDefault="00000000">
            <w:pPr>
              <w:jc w:val="center"/>
              <w:rPr>
                <w:rFonts w:hint="eastAsia"/>
              </w:rPr>
            </w:pPr>
            <w:r>
              <w:rPr>
                <w:sz w:val="24"/>
              </w:rPr>
              <w:t>故障点定位</w:t>
            </w:r>
          </w:p>
        </w:tc>
        <w:tc>
          <w:tcPr>
            <w:tcW w:w="1134" w:type="dxa"/>
          </w:tcPr>
          <w:p w14:paraId="55F40542" w14:textId="77777777" w:rsidR="00841B64" w:rsidRDefault="00000000">
            <w:pPr>
              <w:jc w:val="center"/>
              <w:rPr>
                <w:rFonts w:hint="eastAsia"/>
              </w:rPr>
            </w:pPr>
            <w:r>
              <w:rPr>
                <w:rFonts w:ascii="Times New Roman" w:eastAsia="Times New Roman" w:hAnsi="Times New Roman"/>
                <w:sz w:val="24"/>
              </w:rPr>
              <w:t>7</w:t>
            </w:r>
          </w:p>
        </w:tc>
        <w:tc>
          <w:tcPr>
            <w:tcW w:w="2551" w:type="dxa"/>
          </w:tcPr>
          <w:p w14:paraId="0D7A85AE" w14:textId="77777777" w:rsidR="00841B64" w:rsidRDefault="00000000">
            <w:pPr>
              <w:jc w:val="center"/>
              <w:rPr>
                <w:rFonts w:hint="eastAsia"/>
              </w:rPr>
            </w:pPr>
            <w:r>
              <w:rPr>
                <w:sz w:val="24"/>
              </w:rPr>
              <w:t>正确定位全部故障点</w:t>
            </w:r>
          </w:p>
        </w:tc>
        <w:tc>
          <w:tcPr>
            <w:tcW w:w="3402" w:type="dxa"/>
          </w:tcPr>
          <w:p w14:paraId="306714D7" w14:textId="77777777" w:rsidR="00841B64" w:rsidRDefault="00000000">
            <w:pPr>
              <w:jc w:val="center"/>
              <w:rPr>
                <w:rFonts w:hint="eastAsia"/>
              </w:rPr>
            </w:pPr>
            <w:r>
              <w:rPr>
                <w:sz w:val="24"/>
              </w:rPr>
              <w:t>每正确定位1处得3.5分</w:t>
            </w:r>
          </w:p>
        </w:tc>
      </w:tr>
      <w:tr w:rsidR="00841B64" w14:paraId="75CB22D7" w14:textId="77777777">
        <w:trPr>
          <w:jc w:val="center"/>
        </w:trPr>
        <w:tc>
          <w:tcPr>
            <w:tcW w:w="1701" w:type="dxa"/>
          </w:tcPr>
          <w:p w14:paraId="311F5E38" w14:textId="77777777" w:rsidR="00841B64" w:rsidRDefault="00000000">
            <w:pPr>
              <w:jc w:val="center"/>
              <w:rPr>
                <w:rFonts w:hint="eastAsia"/>
              </w:rPr>
            </w:pPr>
            <w:r>
              <w:rPr>
                <w:sz w:val="24"/>
              </w:rPr>
              <w:t>失效原因分析</w:t>
            </w:r>
          </w:p>
        </w:tc>
        <w:tc>
          <w:tcPr>
            <w:tcW w:w="1134" w:type="dxa"/>
          </w:tcPr>
          <w:p w14:paraId="1B6E4A69" w14:textId="77777777" w:rsidR="00841B64" w:rsidRDefault="00000000">
            <w:pPr>
              <w:jc w:val="center"/>
              <w:rPr>
                <w:rFonts w:hint="eastAsia"/>
              </w:rPr>
            </w:pPr>
            <w:r>
              <w:rPr>
                <w:rFonts w:ascii="Times New Roman" w:eastAsia="Times New Roman" w:hAnsi="Times New Roman"/>
                <w:sz w:val="24"/>
              </w:rPr>
              <w:t>5</w:t>
            </w:r>
          </w:p>
        </w:tc>
        <w:tc>
          <w:tcPr>
            <w:tcW w:w="2551" w:type="dxa"/>
          </w:tcPr>
          <w:p w14:paraId="71295D3B" w14:textId="77777777" w:rsidR="00841B64" w:rsidRDefault="00000000">
            <w:pPr>
              <w:jc w:val="center"/>
              <w:rPr>
                <w:rFonts w:hint="eastAsia"/>
              </w:rPr>
            </w:pPr>
            <w:r>
              <w:rPr>
                <w:sz w:val="24"/>
              </w:rPr>
              <w:t>原因分析正确</w:t>
            </w:r>
          </w:p>
        </w:tc>
        <w:tc>
          <w:tcPr>
            <w:tcW w:w="3402" w:type="dxa"/>
          </w:tcPr>
          <w:p w14:paraId="5AEA9E63" w14:textId="77777777" w:rsidR="00841B64" w:rsidRDefault="00000000">
            <w:pPr>
              <w:jc w:val="center"/>
              <w:rPr>
                <w:rFonts w:hint="eastAsia"/>
              </w:rPr>
            </w:pPr>
            <w:r>
              <w:rPr>
                <w:sz w:val="24"/>
              </w:rPr>
              <w:t>正确得5分，部分正确得2分</w:t>
            </w:r>
          </w:p>
        </w:tc>
      </w:tr>
      <w:tr w:rsidR="00841B64" w14:paraId="63EDA62D" w14:textId="77777777">
        <w:trPr>
          <w:jc w:val="center"/>
        </w:trPr>
        <w:tc>
          <w:tcPr>
            <w:tcW w:w="1701" w:type="dxa"/>
          </w:tcPr>
          <w:p w14:paraId="0D047B02" w14:textId="77777777" w:rsidR="00841B64" w:rsidRDefault="00000000">
            <w:pPr>
              <w:jc w:val="center"/>
              <w:rPr>
                <w:rFonts w:hint="eastAsia"/>
              </w:rPr>
            </w:pPr>
            <w:r>
              <w:rPr>
                <w:sz w:val="24"/>
              </w:rPr>
              <w:t>修复方案</w:t>
            </w:r>
          </w:p>
        </w:tc>
        <w:tc>
          <w:tcPr>
            <w:tcW w:w="1134" w:type="dxa"/>
          </w:tcPr>
          <w:p w14:paraId="7FEFBA96" w14:textId="77777777" w:rsidR="00841B64" w:rsidRDefault="00000000">
            <w:pPr>
              <w:jc w:val="center"/>
              <w:rPr>
                <w:rFonts w:hint="eastAsia"/>
              </w:rPr>
            </w:pPr>
            <w:r>
              <w:rPr>
                <w:rFonts w:ascii="Times New Roman" w:eastAsia="Times New Roman" w:hAnsi="Times New Roman"/>
                <w:sz w:val="24"/>
              </w:rPr>
              <w:t>4</w:t>
            </w:r>
          </w:p>
        </w:tc>
        <w:tc>
          <w:tcPr>
            <w:tcW w:w="2551" w:type="dxa"/>
          </w:tcPr>
          <w:p w14:paraId="2AD61BE8" w14:textId="77777777" w:rsidR="00841B64" w:rsidRDefault="00000000">
            <w:pPr>
              <w:jc w:val="center"/>
              <w:rPr>
                <w:rFonts w:hint="eastAsia"/>
              </w:rPr>
            </w:pPr>
            <w:r>
              <w:rPr>
                <w:sz w:val="24"/>
              </w:rPr>
              <w:t>方案可行</w:t>
            </w:r>
          </w:p>
        </w:tc>
        <w:tc>
          <w:tcPr>
            <w:tcW w:w="3402" w:type="dxa"/>
          </w:tcPr>
          <w:p w14:paraId="72F9603B" w14:textId="77777777" w:rsidR="00841B64" w:rsidRDefault="00000000">
            <w:pPr>
              <w:jc w:val="center"/>
              <w:rPr>
                <w:rFonts w:hint="eastAsia"/>
              </w:rPr>
            </w:pPr>
            <w:r>
              <w:rPr>
                <w:sz w:val="24"/>
              </w:rPr>
              <w:t>可行得4分，基本可行得2分</w:t>
            </w:r>
          </w:p>
        </w:tc>
      </w:tr>
    </w:tbl>
    <w:p w14:paraId="2F0CF82C" w14:textId="77777777" w:rsidR="00841B64" w:rsidRDefault="00841B64">
      <w:pPr>
        <w:rPr>
          <w:rFonts w:hint="eastAsia"/>
        </w:rPr>
      </w:pPr>
    </w:p>
    <w:p w14:paraId="1F997213" w14:textId="77777777" w:rsidR="00841B64" w:rsidRDefault="00000000">
      <w:pPr>
        <w:rPr>
          <w:rFonts w:hint="eastAsia"/>
          <w:lang w:eastAsia="zh-CN"/>
        </w:rPr>
      </w:pPr>
      <w:r>
        <w:rPr>
          <w:lang w:eastAsia="zh-CN"/>
        </w:rPr>
        <w:t>4.2.1 测评点</w:t>
      </w:r>
    </w:p>
    <w:p w14:paraId="5CB9FE52" w14:textId="77777777" w:rsidR="00841B64" w:rsidRDefault="00000000">
      <w:pPr>
        <w:ind w:firstLine="640"/>
        <w:rPr>
          <w:rFonts w:hint="eastAsia"/>
          <w:lang w:eastAsia="zh-CN"/>
        </w:rPr>
      </w:pPr>
      <w:r>
        <w:rPr>
          <w:lang w:eastAsia="zh-CN"/>
        </w:rPr>
        <w:t>客观测评点的确定方式：模块T由竞赛平台评分结果与标准答案对照评判（主观题由2名裁判独立评分取平均）；模块A由EDA软件DRC引擎判定；模块B/C/D由裁判组根据标准答案和GB/T 4588-2025标准判定。赛前随评分细则公布。</w:t>
      </w:r>
    </w:p>
    <w:p w14:paraId="665E6B33" w14:textId="77777777" w:rsidR="00841B64" w:rsidRDefault="00000000">
      <w:pPr>
        <w:rPr>
          <w:rFonts w:hint="eastAsia"/>
          <w:lang w:eastAsia="zh-CN"/>
        </w:rPr>
      </w:pPr>
      <w:r>
        <w:rPr>
          <w:lang w:eastAsia="zh-CN"/>
        </w:rPr>
        <w:t>4.2.2 测评工具</w:t>
      </w:r>
    </w:p>
    <w:p w14:paraId="4F437472" w14:textId="77777777" w:rsidR="00841B64" w:rsidRDefault="00000000">
      <w:pPr>
        <w:ind w:firstLine="640"/>
        <w:rPr>
          <w:rFonts w:hint="eastAsia"/>
          <w:lang w:eastAsia="zh-CN"/>
        </w:rPr>
      </w:pPr>
      <w:r>
        <w:rPr>
          <w:lang w:eastAsia="zh-CN"/>
        </w:rPr>
        <w:t>——模块T：竞赛平台账号/试题、评分规则及标准答案（赛场提供平台环境）；</w:t>
      </w:r>
    </w:p>
    <w:p w14:paraId="69D708FC" w14:textId="77777777" w:rsidR="00841B64" w:rsidRDefault="00000000">
      <w:pPr>
        <w:ind w:firstLine="640"/>
        <w:rPr>
          <w:rFonts w:hint="eastAsia"/>
          <w:lang w:eastAsia="zh-CN"/>
        </w:rPr>
      </w:pPr>
      <w:r>
        <w:rPr>
          <w:lang w:eastAsia="zh-CN"/>
        </w:rPr>
        <w:t>——模块A：EDA软件DRC功能、Gerber查看器（赛场预装）；</w:t>
      </w:r>
    </w:p>
    <w:p w14:paraId="7980A800" w14:textId="77777777" w:rsidR="00841B64" w:rsidRDefault="00000000">
      <w:pPr>
        <w:ind w:firstLine="640"/>
        <w:rPr>
          <w:rFonts w:hint="eastAsia"/>
          <w:lang w:eastAsia="zh-CN"/>
        </w:rPr>
      </w:pPr>
      <w:r>
        <w:rPr>
          <w:lang w:eastAsia="zh-CN"/>
        </w:rPr>
        <w:t>——模块B：Gerber查看器（赛场预装</w:t>
      </w:r>
      <w:proofErr w:type="spellStart"/>
      <w:r>
        <w:rPr>
          <w:lang w:eastAsia="zh-CN"/>
        </w:rPr>
        <w:t>Gerbv</w:t>
      </w:r>
      <w:proofErr w:type="spellEnd"/>
      <w:r>
        <w:rPr>
          <w:lang w:eastAsia="zh-CN"/>
        </w:rPr>
        <w:t>/</w:t>
      </w:r>
      <w:proofErr w:type="spellStart"/>
      <w:r>
        <w:rPr>
          <w:lang w:eastAsia="zh-CN"/>
        </w:rPr>
        <w:t>ViewMate</w:t>
      </w:r>
      <w:proofErr w:type="spellEnd"/>
      <w:r>
        <w:rPr>
          <w:lang w:eastAsia="zh-CN"/>
        </w:rPr>
        <w:t>）；</w:t>
      </w:r>
    </w:p>
    <w:p w14:paraId="57B9FCE3" w14:textId="77777777" w:rsidR="00841B64" w:rsidRDefault="00000000">
      <w:pPr>
        <w:ind w:firstLine="640"/>
        <w:rPr>
          <w:rFonts w:hint="eastAsia"/>
          <w:lang w:eastAsia="zh-CN"/>
        </w:rPr>
      </w:pPr>
      <w:r>
        <w:rPr>
          <w:lang w:eastAsia="zh-CN"/>
        </w:rPr>
        <w:t>——模块C：游标卡尺/千分尺、体视显微镜/放大镜（选手自带）、GB/T 4588-2025标准对照表+标准缺陷答案图+计时器（赛场提供）；</w:t>
      </w:r>
    </w:p>
    <w:p w14:paraId="15277818" w14:textId="77777777" w:rsidR="00841B64" w:rsidRDefault="00000000">
      <w:pPr>
        <w:ind w:firstLine="640"/>
        <w:rPr>
          <w:rFonts w:hint="eastAsia"/>
          <w:lang w:eastAsia="zh-CN"/>
        </w:rPr>
      </w:pPr>
      <w:r>
        <w:rPr>
          <w:lang w:eastAsia="zh-CN"/>
        </w:rPr>
        <w:lastRenderedPageBreak/>
        <w:t>——模块D：数字万用表（选手自带）、电路原理图（赛场提供）。</w:t>
      </w:r>
    </w:p>
    <w:p w14:paraId="2636EC37" w14:textId="77777777" w:rsidR="00841B64" w:rsidRDefault="00000000">
      <w:pPr>
        <w:pStyle w:val="21"/>
        <w:rPr>
          <w:lang w:eastAsia="zh-CN"/>
        </w:rPr>
      </w:pPr>
      <w:bookmarkStart w:id="19" w:name="_Toc233030745"/>
      <w:r>
        <w:rPr>
          <w:rFonts w:ascii="宋体" w:eastAsia="宋体" w:hAnsi="宋体"/>
          <w:lang w:eastAsia="zh-CN"/>
        </w:rPr>
        <w:t>4.3 评分流程说明</w:t>
      </w:r>
      <w:bookmarkEnd w:id="19"/>
    </w:p>
    <w:p w14:paraId="2410B600" w14:textId="77777777" w:rsidR="00841B64" w:rsidRDefault="00000000">
      <w:pPr>
        <w:ind w:firstLine="640"/>
        <w:rPr>
          <w:rFonts w:hint="eastAsia"/>
          <w:lang w:eastAsia="zh-CN"/>
        </w:rPr>
      </w:pPr>
      <w:r>
        <w:rPr>
          <w:lang w:eastAsia="zh-CN"/>
        </w:rPr>
        <w:t>（1）模块T采用结果评分（平台交卷后统一出分/复核，客观题对照答案、主观题按要点给分）。</w:t>
      </w:r>
    </w:p>
    <w:p w14:paraId="3022E46F" w14:textId="77777777" w:rsidR="00841B64" w:rsidRDefault="00000000">
      <w:pPr>
        <w:ind w:firstLine="640"/>
        <w:rPr>
          <w:rFonts w:hint="eastAsia"/>
          <w:lang w:eastAsia="zh-CN"/>
        </w:rPr>
      </w:pPr>
      <w:r>
        <w:rPr>
          <w:lang w:eastAsia="zh-CN"/>
        </w:rPr>
        <w:t>（2）模块A/B采用结果评分（提交文件后统一评判）。</w:t>
      </w:r>
    </w:p>
    <w:p w14:paraId="45A24646" w14:textId="77777777" w:rsidR="00841B64" w:rsidRDefault="00000000">
      <w:pPr>
        <w:ind w:firstLine="640"/>
        <w:rPr>
          <w:rFonts w:hint="eastAsia"/>
          <w:lang w:eastAsia="zh-CN"/>
        </w:rPr>
      </w:pPr>
      <w:r>
        <w:rPr>
          <w:lang w:eastAsia="zh-CN"/>
        </w:rPr>
        <w:t>（3）模块C/D采用过程+结果评分（裁判巡视记录操作规范性+检测记录表结果评判）。</w:t>
      </w:r>
    </w:p>
    <w:p w14:paraId="7D6EBDFF" w14:textId="77777777" w:rsidR="00841B64" w:rsidRDefault="00000000">
      <w:pPr>
        <w:ind w:firstLine="640"/>
        <w:rPr>
          <w:rFonts w:hint="eastAsia"/>
          <w:lang w:eastAsia="zh-CN"/>
        </w:rPr>
      </w:pPr>
      <w:r>
        <w:rPr>
          <w:lang w:eastAsia="zh-CN"/>
        </w:rPr>
        <w:t>（4）模块C的速度分由裁判记录选手完成时间后统一计算。</w:t>
      </w:r>
    </w:p>
    <w:p w14:paraId="1C7BE649" w14:textId="77777777" w:rsidR="00841B64" w:rsidRDefault="00000000">
      <w:pPr>
        <w:ind w:firstLine="640"/>
        <w:rPr>
          <w:rFonts w:hint="eastAsia"/>
          <w:lang w:eastAsia="zh-CN"/>
        </w:rPr>
      </w:pPr>
      <w:r>
        <w:rPr>
          <w:lang w:eastAsia="zh-CN"/>
        </w:rPr>
        <w:t>（5）主观评判先于客观评判进行（引用</w:t>
      </w:r>
      <w:proofErr w:type="gramStart"/>
      <w:r>
        <w:rPr>
          <w:lang w:eastAsia="zh-CN"/>
        </w:rPr>
        <w:t>世</w:t>
      </w:r>
      <w:proofErr w:type="gramEnd"/>
      <w:r>
        <w:rPr>
          <w:lang w:eastAsia="zh-CN"/>
        </w:rPr>
        <w:t>赛规定）。</w:t>
      </w:r>
    </w:p>
    <w:p w14:paraId="583E41BB" w14:textId="77777777" w:rsidR="00841B64" w:rsidRDefault="00000000">
      <w:pPr>
        <w:ind w:firstLine="640"/>
        <w:rPr>
          <w:rFonts w:hint="eastAsia"/>
          <w:lang w:eastAsia="zh-CN"/>
        </w:rPr>
      </w:pPr>
      <w:r>
        <w:rPr>
          <w:lang w:eastAsia="zh-CN"/>
        </w:rPr>
        <w:t>（6）成绩并列处理：先比操作技能总分，再比模块C（实操中区分度最高），再比模块A。</w:t>
      </w:r>
    </w:p>
    <w:p w14:paraId="676C7A26" w14:textId="77777777" w:rsidR="00841B64" w:rsidRDefault="00000000">
      <w:pPr>
        <w:pStyle w:val="21"/>
        <w:rPr>
          <w:lang w:eastAsia="zh-CN"/>
        </w:rPr>
      </w:pPr>
      <w:bookmarkStart w:id="20" w:name="_Toc233030746"/>
      <w:r>
        <w:rPr>
          <w:rFonts w:ascii="宋体" w:eastAsia="宋体" w:hAnsi="宋体"/>
          <w:lang w:eastAsia="zh-CN"/>
        </w:rPr>
        <w:t>4.4 统分方法</w:t>
      </w:r>
      <w:bookmarkEnd w:id="20"/>
    </w:p>
    <w:p w14:paraId="4796EE21" w14:textId="77777777" w:rsidR="00841B64" w:rsidRDefault="00000000">
      <w:pPr>
        <w:ind w:firstLine="640"/>
        <w:rPr>
          <w:rFonts w:hint="eastAsia"/>
          <w:lang w:eastAsia="zh-CN"/>
        </w:rPr>
      </w:pPr>
      <w:r>
        <w:rPr>
          <w:lang w:eastAsia="zh-CN"/>
        </w:rPr>
        <w:t>裁判长复核统分流程：各评分小组完成评分并签字→裁判长复核→工作人员录入系统→裁判长签字公布最终成绩。模块T平台测试成绩经复核后折算30%计入总成绩（主观题由2名裁判独立评分取平均）。</w:t>
      </w:r>
      <w:proofErr w:type="gramStart"/>
      <w:r>
        <w:rPr>
          <w:lang w:eastAsia="zh-CN"/>
        </w:rPr>
      </w:r>
      <w:proofErr w:type="gramEnd"/>
      <w:r>
        <w:rPr>
          <w:lang w:eastAsia="zh-CN"/>
        </w:rPr>
      </w:r>
    </w:p>
    <w:p w14:paraId="043A382A" w14:textId="77777777" w:rsidR="00841B64" w:rsidRDefault="00000000">
      <w:pPr>
        <w:pStyle w:val="21"/>
        <w:rPr>
          <w:lang w:eastAsia="zh-CN"/>
        </w:rPr>
      </w:pPr>
      <w:bookmarkStart w:id="21" w:name="_Toc233030747"/>
      <w:r>
        <w:rPr>
          <w:rFonts w:ascii="宋体" w:eastAsia="宋体" w:hAnsi="宋体"/>
          <w:lang w:eastAsia="zh-CN"/>
        </w:rPr>
        <w:t>4.5 裁判构成和分组</w:t>
      </w:r>
      <w:bookmarkEnd w:id="21"/>
    </w:p>
    <w:p w14:paraId="4889645F" w14:textId="77777777" w:rsidR="00841B64" w:rsidRDefault="00000000">
      <w:pPr>
        <w:ind w:firstLine="640"/>
        <w:rPr>
          <w:rFonts w:hint="eastAsia"/>
          <w:lang w:eastAsia="zh-CN"/>
        </w:rPr>
      </w:pPr>
      <w:r>
        <w:rPr>
          <w:lang w:eastAsia="zh-CN"/>
        </w:rPr>
        <w:t>建议裁判总数：8-10人，具体构成如下：</w:t>
      </w:r>
    </w:p>
    <w:p w14:paraId="59DC646E" w14:textId="77777777" w:rsidR="00841B64" w:rsidRDefault="00000000">
      <w:pPr>
        <w:pStyle w:val="31"/>
        <w:rPr>
          <w:lang w:eastAsia="zh-CN"/>
        </w:rPr>
      </w:pPr>
      <w:bookmarkStart w:id="22" w:name="_Toc233030748"/>
      <w:r>
        <w:rPr>
          <w:rFonts w:ascii="宋体" w:eastAsia="宋体" w:hAnsi="宋体"/>
          <w:lang w:eastAsia="zh-CN"/>
        </w:rPr>
        <w:t>4.5.1 裁判组</w:t>
      </w:r>
      <w:bookmarkEnd w:id="22"/>
    </w:p>
    <w:p w14:paraId="7705BA95" w14:textId="77777777" w:rsidR="00841B64" w:rsidRDefault="00000000">
      <w:pPr>
        <w:ind w:firstLine="640"/>
        <w:rPr>
          <w:rFonts w:hint="eastAsia"/>
          <w:lang w:eastAsia="zh-CN"/>
        </w:rPr>
      </w:pPr>
      <w:r>
        <w:rPr>
          <w:lang w:eastAsia="zh-CN"/>
        </w:rPr>
        <w:t>——裁判长1人（PCB行业资深专家或高校教授）；</w:t>
      </w:r>
    </w:p>
    <w:p w14:paraId="31D3D22D" w14:textId="77777777" w:rsidR="00841B64" w:rsidRDefault="00000000">
      <w:pPr>
        <w:ind w:firstLine="640"/>
        <w:rPr>
          <w:rFonts w:hint="eastAsia"/>
          <w:lang w:eastAsia="zh-CN"/>
        </w:rPr>
      </w:pPr>
      <w:r>
        <w:rPr>
          <w:lang w:eastAsia="zh-CN"/>
        </w:rPr>
        <w:t>——理论/平台阅卷组：2人（负责模块T平台成绩复核及主观题批阅）；</w:t>
      </w:r>
    </w:p>
    <w:p w14:paraId="2632DF7E" w14:textId="77777777" w:rsidR="00841B64" w:rsidRDefault="00000000">
      <w:pPr>
        <w:ind w:firstLine="640"/>
        <w:rPr>
          <w:rFonts w:hint="eastAsia"/>
          <w:lang w:eastAsia="zh-CN"/>
        </w:rPr>
      </w:pPr>
      <w:r>
        <w:rPr>
          <w:lang w:eastAsia="zh-CN"/>
        </w:rPr>
        <w:t>——EDA评分组：3人（负责模块A</w:t>
      </w:r>
      <w:proofErr w:type="gramStart"/>
      <w:r>
        <w:rPr>
          <w:lang w:eastAsia="zh-CN"/>
        </w:rPr>
        <w:t>主观+</w:t>
      </w:r>
      <w:proofErr w:type="gramEnd"/>
      <w:r>
        <w:rPr>
          <w:lang w:eastAsia="zh-CN"/>
        </w:rPr>
        <w:t>客观验证）；</w:t>
      </w:r>
    </w:p>
    <w:p w14:paraId="08B4A1C5" w14:textId="77777777" w:rsidR="00841B64" w:rsidRDefault="00000000">
      <w:pPr>
        <w:ind w:firstLine="640"/>
        <w:rPr>
          <w:rFonts w:hint="eastAsia"/>
          <w:lang w:eastAsia="zh-CN"/>
        </w:rPr>
      </w:pPr>
      <w:r>
        <w:rPr>
          <w:lang w:eastAsia="zh-CN"/>
        </w:rPr>
        <w:t>——CAM/文件评分组：2人（负责模块B）；</w:t>
      </w:r>
    </w:p>
    <w:p w14:paraId="14AEB080" w14:textId="77777777" w:rsidR="00841B64" w:rsidRDefault="00000000">
      <w:pPr>
        <w:ind w:firstLine="640"/>
        <w:rPr>
          <w:rFonts w:hint="eastAsia"/>
          <w:lang w:eastAsia="zh-CN"/>
        </w:rPr>
      </w:pPr>
      <w:r>
        <w:rPr>
          <w:lang w:eastAsia="zh-CN"/>
        </w:rPr>
        <w:t>——检测评分组：3人（负责模块C+D，裁判长可兼任此组组长）。</w:t>
      </w:r>
    </w:p>
    <w:p w14:paraId="0CB5DF3E" w14:textId="77777777" w:rsidR="00841B64" w:rsidRDefault="00000000">
      <w:pPr>
        <w:pStyle w:val="31"/>
        <w:rPr>
          <w:lang w:eastAsia="zh-CN"/>
        </w:rPr>
      </w:pPr>
      <w:bookmarkStart w:id="23" w:name="_Toc233030749"/>
      <w:r>
        <w:rPr>
          <w:rFonts w:ascii="宋体" w:eastAsia="宋体" w:hAnsi="宋体"/>
          <w:lang w:eastAsia="zh-CN"/>
        </w:rPr>
        <w:t>4.5.2 裁判任职条件</w:t>
      </w:r>
      <w:bookmarkEnd w:id="23"/>
    </w:p>
    <w:p w14:paraId="3841FE9A" w14:textId="77777777" w:rsidR="00841B64" w:rsidRDefault="00000000">
      <w:pPr>
        <w:ind w:firstLine="640"/>
        <w:rPr>
          <w:rFonts w:hint="eastAsia"/>
          <w:lang w:eastAsia="zh-CN"/>
        </w:rPr>
      </w:pPr>
      <w:r>
        <w:rPr>
          <w:lang w:eastAsia="zh-CN"/>
        </w:rPr>
        <w:t>裁判应具备电子/微电子相关专业中级以上职称或PCB行业5年以上从业经验，熟悉EDA软件和CAM工具操作，了解印制电路制造工艺和质量检测标准；品行端正、责任心强、秉公执裁，赛前须参加裁判培训和试评。</w:t>
      </w:r>
    </w:p>
    <w:p w14:paraId="56D132CF" w14:textId="77777777" w:rsidR="00841B64" w:rsidRDefault="00000000">
      <w:pPr>
        <w:pStyle w:val="31"/>
        <w:rPr>
          <w:lang w:eastAsia="zh-CN"/>
        </w:rPr>
      </w:pPr>
      <w:bookmarkStart w:id="24" w:name="_Toc233030750"/>
      <w:r>
        <w:rPr>
          <w:rFonts w:ascii="宋体" w:eastAsia="宋体" w:hAnsi="宋体"/>
          <w:lang w:eastAsia="zh-CN"/>
        </w:rPr>
        <w:lastRenderedPageBreak/>
        <w:t>4.5.3 裁判长职责</w:t>
      </w:r>
      <w:bookmarkEnd w:id="24"/>
    </w:p>
    <w:p w14:paraId="32971960" w14:textId="77777777" w:rsidR="00841B64" w:rsidRDefault="00000000">
      <w:pPr>
        <w:ind w:firstLine="640"/>
        <w:rPr>
          <w:rFonts w:hint="eastAsia"/>
          <w:lang w:eastAsia="zh-CN"/>
        </w:rPr>
      </w:pPr>
      <w:r>
        <w:rPr>
          <w:lang w:eastAsia="zh-CN"/>
        </w:rPr>
        <w:t>裁判长负责竞赛技术工作的全面组织与协调，主要职责包括：审核竞赛技术文件和赛题、组织裁判培训和分工、监督评分过程的公正性与规范性、处理竞赛中的技术争议、签字确认最终成绩。</w:t>
      </w:r>
    </w:p>
    <w:p w14:paraId="69B53A1C" w14:textId="77777777" w:rsidR="00841B64" w:rsidRDefault="00000000">
      <w:pPr>
        <w:pStyle w:val="31"/>
        <w:rPr>
          <w:lang w:eastAsia="zh-CN"/>
        </w:rPr>
      </w:pPr>
      <w:bookmarkStart w:id="25" w:name="_Toc233030751"/>
      <w:r>
        <w:rPr>
          <w:rFonts w:ascii="宋体" w:eastAsia="宋体" w:hAnsi="宋体"/>
          <w:lang w:eastAsia="zh-CN"/>
        </w:rPr>
        <w:t>4.5.4 裁判员职责</w:t>
      </w:r>
      <w:bookmarkEnd w:id="25"/>
    </w:p>
    <w:p w14:paraId="688333E3" w14:textId="77777777" w:rsidR="00841B64" w:rsidRDefault="00000000">
      <w:pPr>
        <w:ind w:firstLine="640"/>
        <w:rPr>
          <w:rFonts w:hint="eastAsia"/>
          <w:lang w:eastAsia="zh-CN"/>
        </w:rPr>
      </w:pPr>
      <w:r>
        <w:rPr>
          <w:lang w:eastAsia="zh-CN"/>
        </w:rPr>
        <w:t>裁判员负责按照分工完成各模块的评分工作，主要职责包括：赛前参加培训和试评、竞赛过程中巡视记录选手操作规范性、赛后按评分标准进行客观评判、参与评分讨论和统分复核。</w:t>
      </w:r>
    </w:p>
    <w:p w14:paraId="0C6A8501" w14:textId="77777777" w:rsidR="00841B64" w:rsidRDefault="00000000">
      <w:pPr>
        <w:pStyle w:val="31"/>
        <w:rPr>
          <w:lang w:eastAsia="zh-CN"/>
        </w:rPr>
      </w:pPr>
      <w:bookmarkStart w:id="26" w:name="_Toc233030752"/>
      <w:r>
        <w:rPr>
          <w:rFonts w:ascii="宋体" w:eastAsia="宋体" w:hAnsi="宋体"/>
          <w:lang w:eastAsia="zh-CN"/>
        </w:rPr>
        <w:t>4.5.5 裁判评判工作及纪律要求</w:t>
      </w:r>
      <w:bookmarkEnd w:id="26"/>
    </w:p>
    <w:p w14:paraId="6D7D1C4D" w14:textId="77777777" w:rsidR="00841B64" w:rsidRDefault="00000000">
      <w:pPr>
        <w:ind w:firstLine="640"/>
        <w:rPr>
          <w:rFonts w:hint="eastAsia"/>
          <w:lang w:eastAsia="zh-CN"/>
        </w:rPr>
      </w:pPr>
      <w:r>
        <w:rPr>
          <w:lang w:eastAsia="zh-CN"/>
        </w:rPr>
        <w:t>（1）裁判应严格遵守竞赛纪律，秉公执裁，做到公平公正评判。</w:t>
      </w:r>
    </w:p>
    <w:p w14:paraId="73B3A4DD" w14:textId="77777777" w:rsidR="00841B64" w:rsidRDefault="00000000">
      <w:pPr>
        <w:ind w:firstLine="640"/>
        <w:rPr>
          <w:rFonts w:hint="eastAsia"/>
          <w:lang w:eastAsia="zh-CN"/>
        </w:rPr>
      </w:pPr>
      <w:r>
        <w:rPr>
          <w:lang w:eastAsia="zh-CN"/>
        </w:rPr>
        <w:t>（2）评分过程中不得与选手进行非必要交流，不得泄露评分标准和赛题信息。</w:t>
      </w:r>
    </w:p>
    <w:p w14:paraId="4DC8ABE5" w14:textId="77777777" w:rsidR="00841B64" w:rsidRDefault="00000000">
      <w:pPr>
        <w:ind w:firstLine="640"/>
        <w:rPr>
          <w:rFonts w:hint="eastAsia"/>
          <w:lang w:eastAsia="zh-CN"/>
        </w:rPr>
      </w:pPr>
      <w:r>
        <w:rPr>
          <w:lang w:eastAsia="zh-CN"/>
        </w:rPr>
        <w:t>（3）不得接受选手或相关人员的请托，不得在评分过程中擅离职守。</w:t>
      </w:r>
    </w:p>
    <w:p w14:paraId="2677428A" w14:textId="77777777" w:rsidR="00841B64" w:rsidRDefault="00000000">
      <w:pPr>
        <w:ind w:firstLine="640"/>
        <w:rPr>
          <w:rFonts w:hint="eastAsia"/>
          <w:lang w:eastAsia="zh-CN"/>
        </w:rPr>
      </w:pPr>
      <w:r>
        <w:rPr>
          <w:lang w:eastAsia="zh-CN"/>
        </w:rPr>
        <w:t>（4）违反上述纪律者取消裁判资格，情节严重者通报其所在单位。</w:t>
      </w:r>
    </w:p>
    <w:p w14:paraId="48407383" w14:textId="77777777" w:rsidR="00841B64" w:rsidRDefault="00000000">
      <w:pPr>
        <w:pStyle w:val="31"/>
        <w:rPr>
          <w:lang w:eastAsia="zh-CN"/>
        </w:rPr>
      </w:pPr>
      <w:bookmarkStart w:id="27" w:name="_Toc233030753"/>
      <w:r>
        <w:rPr>
          <w:rFonts w:ascii="宋体" w:eastAsia="宋体" w:hAnsi="宋体"/>
          <w:lang w:eastAsia="zh-CN"/>
        </w:rPr>
        <w:t>4.5.6 预期分组与分工方案</w:t>
      </w:r>
      <w:bookmarkEnd w:id="27"/>
    </w:p>
    <w:p w14:paraId="6B9C3816" w14:textId="77777777" w:rsidR="00841B64" w:rsidRDefault="00000000">
      <w:pPr>
        <w:ind w:firstLine="640"/>
        <w:rPr>
          <w:rFonts w:hint="eastAsia"/>
          <w:lang w:eastAsia="zh-CN"/>
        </w:rPr>
      </w:pPr>
      <w:r>
        <w:rPr>
          <w:lang w:eastAsia="zh-CN"/>
        </w:rPr>
        <w:t>根据竞赛模块设置，裁判分组及分工如下：</w:t>
      </w:r>
    </w:p>
    <w:tbl>
      <w:tblPr>
        <w:tblStyle w:val="aff1"/>
        <w:tblW w:w="0" w:type="auto"/>
        <w:jc w:val="center"/>
        <w:tblLook w:val="04A0" w:firstRow="1" w:lastRow="0" w:firstColumn="1" w:lastColumn="0" w:noHBand="0" w:noVBand="1"/>
      </w:tblPr>
      <w:tblGrid>
        <w:gridCol w:w="2141"/>
        <w:gridCol w:w="1080"/>
        <w:gridCol w:w="2663"/>
        <w:gridCol w:w="2644"/>
      </w:tblGrid>
      <w:tr w:rsidR="00841B64" w14:paraId="4B77EB7E" w14:textId="77777777">
        <w:trPr>
          <w:jc w:val="center"/>
        </w:trPr>
        <w:tc>
          <w:tcPr>
            <w:tcW w:w="2268" w:type="dxa"/>
            <w:shd w:val="clear" w:color="auto" w:fill="D9E2F3"/>
          </w:tcPr>
          <w:p w14:paraId="6320997A" w14:textId="77777777" w:rsidR="00841B64" w:rsidRDefault="00000000">
            <w:pPr>
              <w:jc w:val="center"/>
              <w:rPr>
                <w:rFonts w:hint="eastAsia"/>
              </w:rPr>
            </w:pPr>
            <w:proofErr w:type="spellStart"/>
            <w:r>
              <w:rPr>
                <w:sz w:val="24"/>
              </w:rPr>
              <w:t>评分组</w:t>
            </w:r>
            <w:proofErr w:type="spellEnd"/>
          </w:p>
        </w:tc>
        <w:tc>
          <w:tcPr>
            <w:tcW w:w="1134" w:type="dxa"/>
            <w:shd w:val="clear" w:color="auto" w:fill="D9E2F3"/>
          </w:tcPr>
          <w:p w14:paraId="74ACD654" w14:textId="77777777" w:rsidR="00841B64" w:rsidRDefault="00000000">
            <w:pPr>
              <w:jc w:val="center"/>
              <w:rPr>
                <w:rFonts w:hint="eastAsia"/>
              </w:rPr>
            </w:pPr>
            <w:r>
              <w:rPr>
                <w:sz w:val="24"/>
              </w:rPr>
              <w:t>人数</w:t>
            </w:r>
          </w:p>
        </w:tc>
        <w:tc>
          <w:tcPr>
            <w:tcW w:w="2835" w:type="dxa"/>
            <w:shd w:val="clear" w:color="auto" w:fill="D9E2F3"/>
          </w:tcPr>
          <w:p w14:paraId="25A73BC5" w14:textId="77777777" w:rsidR="00841B64" w:rsidRDefault="00000000">
            <w:pPr>
              <w:jc w:val="center"/>
              <w:rPr>
                <w:rFonts w:hint="eastAsia"/>
              </w:rPr>
            </w:pPr>
            <w:r>
              <w:rPr>
                <w:sz w:val="24"/>
              </w:rPr>
              <w:t>负责模块</w:t>
            </w:r>
          </w:p>
        </w:tc>
        <w:tc>
          <w:tcPr>
            <w:tcW w:w="2835" w:type="dxa"/>
            <w:shd w:val="clear" w:color="auto" w:fill="D9E2F3"/>
          </w:tcPr>
          <w:p w14:paraId="1BACB3BC" w14:textId="77777777" w:rsidR="00841B64" w:rsidRDefault="00000000">
            <w:pPr>
              <w:jc w:val="center"/>
              <w:rPr>
                <w:rFonts w:hint="eastAsia"/>
              </w:rPr>
            </w:pPr>
            <w:r>
              <w:rPr>
                <w:sz w:val="24"/>
              </w:rPr>
              <w:t>评分方式</w:t>
            </w:r>
          </w:p>
        </w:tc>
      </w:tr>
      <w:tr w:rsidR="00841B64" w14:paraId="3A94796A" w14:textId="77777777">
        <w:trPr>
          <w:jc w:val="center"/>
        </w:trPr>
        <w:tc>
          <w:tcPr>
            <w:tcW w:w="2268" w:type="dxa"/>
          </w:tcPr>
          <w:p w14:paraId="52922374" w14:textId="77777777" w:rsidR="00841B64" w:rsidRDefault="00000000">
            <w:pPr>
              <w:jc w:val="center"/>
              <w:rPr>
                <w:rFonts w:hint="eastAsia"/>
              </w:rPr>
            </w:pPr>
            <w:r>
              <w:rPr>
                <w:sz w:val="24"/>
              </w:rPr>
              <w:t>理论/平台阅卷组</w:t>
            </w:r>
          </w:p>
        </w:tc>
        <w:tc>
          <w:tcPr>
            <w:tcW w:w="1134" w:type="dxa"/>
          </w:tcPr>
          <w:p w14:paraId="4B66FB72" w14:textId="77777777" w:rsidR="00841B64" w:rsidRDefault="00000000">
            <w:pPr>
              <w:jc w:val="center"/>
              <w:rPr>
                <w:rFonts w:hint="eastAsia"/>
              </w:rPr>
            </w:pPr>
            <w:r>
              <w:rPr>
                <w:sz w:val="24"/>
              </w:rPr>
              <w:t>2人</w:t>
            </w:r>
          </w:p>
        </w:tc>
        <w:tc>
          <w:tcPr>
            <w:tcW w:w="2835" w:type="dxa"/>
          </w:tcPr>
          <w:p w14:paraId="48C92A3E" w14:textId="77777777" w:rsidR="00841B64" w:rsidRDefault="00000000">
            <w:pPr>
              <w:jc w:val="center"/>
              <w:rPr>
                <w:rFonts w:hint="eastAsia"/>
                <w:lang w:eastAsia="zh-CN"/>
              </w:rPr>
            </w:pPr>
            <w:r>
              <w:rPr>
                <w:sz w:val="24"/>
                <w:lang w:eastAsia="zh-CN"/>
              </w:rPr>
              <w:t>模块T（平台成绩复核+主观题）</w:t>
            </w:r>
          </w:p>
        </w:tc>
        <w:tc>
          <w:tcPr>
            <w:tcW w:w="2835" w:type="dxa"/>
          </w:tcPr>
          <w:p w14:paraId="68666097" w14:textId="77777777" w:rsidR="00841B64" w:rsidRDefault="00000000">
            <w:pPr>
              <w:jc w:val="center"/>
              <w:rPr>
                <w:rFonts w:hint="eastAsia"/>
              </w:rPr>
            </w:pPr>
            <w:proofErr w:type="spellStart"/>
            <w:r>
              <w:rPr>
                <w:sz w:val="24"/>
              </w:rPr>
              <w:t>结果评分</w:t>
            </w:r>
            <w:proofErr w:type="spellEnd"/>
          </w:p>
        </w:tc>
      </w:tr>
      <w:tr w:rsidR="00841B64" w14:paraId="44583553" w14:textId="77777777">
        <w:trPr>
          <w:jc w:val="center"/>
        </w:trPr>
        <w:tc>
          <w:tcPr>
            <w:tcW w:w="2268" w:type="dxa"/>
          </w:tcPr>
          <w:p w14:paraId="6D02BB4F" w14:textId="77777777" w:rsidR="00841B64" w:rsidRDefault="00000000">
            <w:pPr>
              <w:jc w:val="center"/>
              <w:rPr>
                <w:rFonts w:hint="eastAsia"/>
              </w:rPr>
            </w:pPr>
            <w:r>
              <w:rPr>
                <w:sz w:val="24"/>
              </w:rPr>
              <w:t>EDA评分组</w:t>
            </w:r>
          </w:p>
        </w:tc>
        <w:tc>
          <w:tcPr>
            <w:tcW w:w="1134" w:type="dxa"/>
          </w:tcPr>
          <w:p w14:paraId="1CD8C3CE" w14:textId="77777777" w:rsidR="00841B64" w:rsidRDefault="00000000">
            <w:pPr>
              <w:jc w:val="center"/>
              <w:rPr>
                <w:rFonts w:hint="eastAsia"/>
              </w:rPr>
            </w:pPr>
            <w:r>
              <w:rPr>
                <w:sz w:val="24"/>
              </w:rPr>
              <w:t>3人</w:t>
            </w:r>
          </w:p>
        </w:tc>
        <w:tc>
          <w:tcPr>
            <w:tcW w:w="2835" w:type="dxa"/>
          </w:tcPr>
          <w:p w14:paraId="42DC8449" w14:textId="77777777" w:rsidR="00841B64" w:rsidRDefault="00000000">
            <w:pPr>
              <w:jc w:val="center"/>
              <w:rPr>
                <w:rFonts w:hint="eastAsia"/>
                <w:lang w:eastAsia="zh-CN"/>
              </w:rPr>
            </w:pPr>
            <w:r>
              <w:rPr>
                <w:sz w:val="24"/>
                <w:lang w:eastAsia="zh-CN"/>
              </w:rPr>
              <w:t>模块A（</w:t>
            </w:r>
            <w:proofErr w:type="gramStart"/>
            <w:r>
              <w:rPr>
                <w:sz w:val="24"/>
                <w:lang w:eastAsia="zh-CN"/>
              </w:rPr>
              <w:t>主观+</w:t>
            </w:r>
            <w:proofErr w:type="gramEnd"/>
            <w:r>
              <w:rPr>
                <w:sz w:val="24"/>
                <w:lang w:eastAsia="zh-CN"/>
              </w:rPr>
              <w:t>客观验证）</w:t>
            </w:r>
          </w:p>
        </w:tc>
        <w:tc>
          <w:tcPr>
            <w:tcW w:w="2835" w:type="dxa"/>
          </w:tcPr>
          <w:p w14:paraId="20CBC52E" w14:textId="77777777" w:rsidR="00841B64" w:rsidRDefault="00000000">
            <w:pPr>
              <w:jc w:val="center"/>
              <w:rPr>
                <w:rFonts w:hint="eastAsia"/>
              </w:rPr>
            </w:pPr>
            <w:proofErr w:type="spellStart"/>
            <w:r>
              <w:rPr>
                <w:sz w:val="24"/>
              </w:rPr>
              <w:t>结果评分</w:t>
            </w:r>
            <w:proofErr w:type="spellEnd"/>
          </w:p>
        </w:tc>
      </w:tr>
      <w:tr w:rsidR="00841B64" w14:paraId="608FAD49" w14:textId="77777777">
        <w:trPr>
          <w:jc w:val="center"/>
        </w:trPr>
        <w:tc>
          <w:tcPr>
            <w:tcW w:w="2268" w:type="dxa"/>
          </w:tcPr>
          <w:p w14:paraId="0702932A" w14:textId="77777777" w:rsidR="00841B64" w:rsidRDefault="00000000">
            <w:pPr>
              <w:jc w:val="center"/>
              <w:rPr>
                <w:rFonts w:hint="eastAsia"/>
              </w:rPr>
            </w:pPr>
            <w:r>
              <w:rPr>
                <w:sz w:val="24"/>
              </w:rPr>
              <w:t>CAM/文件评分组</w:t>
            </w:r>
          </w:p>
        </w:tc>
        <w:tc>
          <w:tcPr>
            <w:tcW w:w="1134" w:type="dxa"/>
          </w:tcPr>
          <w:p w14:paraId="08D455DA" w14:textId="77777777" w:rsidR="00841B64" w:rsidRDefault="00000000">
            <w:pPr>
              <w:jc w:val="center"/>
              <w:rPr>
                <w:rFonts w:hint="eastAsia"/>
              </w:rPr>
            </w:pPr>
            <w:r>
              <w:rPr>
                <w:sz w:val="24"/>
              </w:rPr>
              <w:t>2人</w:t>
            </w:r>
          </w:p>
        </w:tc>
        <w:tc>
          <w:tcPr>
            <w:tcW w:w="2835" w:type="dxa"/>
          </w:tcPr>
          <w:p w14:paraId="54EE4A63" w14:textId="77777777" w:rsidR="00841B64" w:rsidRDefault="00000000">
            <w:pPr>
              <w:jc w:val="center"/>
              <w:rPr>
                <w:rFonts w:hint="eastAsia"/>
              </w:rPr>
            </w:pPr>
            <w:r>
              <w:rPr>
                <w:sz w:val="24"/>
              </w:rPr>
              <w:t>模块B</w:t>
            </w:r>
          </w:p>
        </w:tc>
        <w:tc>
          <w:tcPr>
            <w:tcW w:w="2835" w:type="dxa"/>
          </w:tcPr>
          <w:p w14:paraId="54A888A9" w14:textId="77777777" w:rsidR="00841B64" w:rsidRDefault="00000000">
            <w:pPr>
              <w:jc w:val="center"/>
              <w:rPr>
                <w:rFonts w:hint="eastAsia"/>
              </w:rPr>
            </w:pPr>
            <w:r>
              <w:rPr>
                <w:sz w:val="24"/>
              </w:rPr>
              <w:t>结果评分</w:t>
            </w:r>
          </w:p>
        </w:tc>
      </w:tr>
      <w:tr w:rsidR="00841B64" w14:paraId="2A558AD1" w14:textId="77777777">
        <w:trPr>
          <w:jc w:val="center"/>
        </w:trPr>
        <w:tc>
          <w:tcPr>
            <w:tcW w:w="2268" w:type="dxa"/>
          </w:tcPr>
          <w:p w14:paraId="02F7A6F6" w14:textId="77777777" w:rsidR="00841B64" w:rsidRDefault="00000000">
            <w:pPr>
              <w:jc w:val="center"/>
              <w:rPr>
                <w:rFonts w:hint="eastAsia"/>
              </w:rPr>
            </w:pPr>
            <w:r>
              <w:rPr>
                <w:sz w:val="24"/>
              </w:rPr>
              <w:t>检测评分组</w:t>
            </w:r>
          </w:p>
        </w:tc>
        <w:tc>
          <w:tcPr>
            <w:tcW w:w="1134" w:type="dxa"/>
          </w:tcPr>
          <w:p w14:paraId="71CCCBE2" w14:textId="77777777" w:rsidR="00841B64" w:rsidRDefault="00000000">
            <w:pPr>
              <w:jc w:val="center"/>
              <w:rPr>
                <w:rFonts w:hint="eastAsia"/>
              </w:rPr>
            </w:pPr>
            <w:r>
              <w:rPr>
                <w:sz w:val="24"/>
              </w:rPr>
              <w:t>3人</w:t>
            </w:r>
          </w:p>
        </w:tc>
        <w:tc>
          <w:tcPr>
            <w:tcW w:w="2835" w:type="dxa"/>
          </w:tcPr>
          <w:p w14:paraId="58B696DC" w14:textId="77777777" w:rsidR="00841B64" w:rsidRDefault="00000000">
            <w:pPr>
              <w:jc w:val="center"/>
              <w:rPr>
                <w:rFonts w:hint="eastAsia"/>
              </w:rPr>
            </w:pPr>
            <w:r>
              <w:rPr>
                <w:sz w:val="24"/>
              </w:rPr>
              <w:t>模块C+模块D</w:t>
            </w:r>
          </w:p>
        </w:tc>
        <w:tc>
          <w:tcPr>
            <w:tcW w:w="2835" w:type="dxa"/>
          </w:tcPr>
          <w:p w14:paraId="6FC66D21" w14:textId="77777777" w:rsidR="00841B64" w:rsidRDefault="00000000">
            <w:pPr>
              <w:jc w:val="center"/>
              <w:rPr>
                <w:rFonts w:hint="eastAsia"/>
              </w:rPr>
            </w:pPr>
            <w:r>
              <w:rPr>
                <w:sz w:val="24"/>
              </w:rPr>
              <w:t>过程+结果评分</w:t>
            </w:r>
          </w:p>
        </w:tc>
      </w:tr>
    </w:tbl>
    <w:p w14:paraId="2EBB4945" w14:textId="77777777" w:rsidR="00841B64" w:rsidRDefault="00000000">
      <w:pPr>
        <w:rPr>
          <w:rFonts w:hint="eastAsia"/>
        </w:rPr>
      </w:pPr>
      <w:r>
        <w:br w:type="page"/>
      </w:r>
    </w:p>
    <w:p w14:paraId="61F6B1A2" w14:textId="77777777" w:rsidR="00841B64" w:rsidRDefault="00000000">
      <w:pPr>
        <w:pStyle w:val="1"/>
      </w:pPr>
      <w:bookmarkStart w:id="28" w:name="_Toc233030754"/>
      <w:r>
        <w:rPr>
          <w:rFonts w:ascii="黑体" w:eastAsia="黑体" w:hAnsi="黑体"/>
        </w:rPr>
        <w:lastRenderedPageBreak/>
        <w:t>5.竞赛相关设施设备</w:t>
      </w:r>
      <w:bookmarkEnd w:id="28"/>
    </w:p>
    <w:p w14:paraId="50097E53" w14:textId="77777777" w:rsidR="00841B64" w:rsidRDefault="00000000">
      <w:pPr>
        <w:pStyle w:val="21"/>
      </w:pPr>
      <w:bookmarkStart w:id="29" w:name="_Toc233030755"/>
      <w:r>
        <w:rPr>
          <w:rFonts w:ascii="宋体" w:eastAsia="宋体" w:hAnsi="宋体"/>
        </w:rPr>
        <w:t>5.1 场地设备</w:t>
      </w:r>
      <w:bookmarkEnd w:id="29"/>
    </w:p>
    <w:p w14:paraId="17401444" w14:textId="77777777" w:rsidR="00841B64" w:rsidRDefault="00000000">
      <w:pPr>
        <w:ind w:firstLine="640"/>
        <w:rPr>
          <w:rFonts w:hint="eastAsia"/>
          <w:lang w:eastAsia="zh-CN"/>
        </w:rPr>
      </w:pPr>
      <w:r>
        <w:rPr>
          <w:lang w:eastAsia="zh-CN"/>
        </w:rPr>
        <w:t>每人配备以下场地设备：</w:t>
      </w:r>
    </w:p>
    <w:tbl>
      <w:tblPr>
        <w:tblStyle w:val="aff1"/>
        <w:tblW w:w="0" w:type="auto"/>
        <w:jc w:val="center"/>
        <w:tblLook w:val="04A0" w:firstRow="1" w:lastRow="0" w:firstColumn="1" w:lastColumn="0" w:noHBand="0" w:noVBand="1"/>
      </w:tblPr>
      <w:tblGrid>
        <w:gridCol w:w="531"/>
        <w:gridCol w:w="1495"/>
        <w:gridCol w:w="2265"/>
        <w:gridCol w:w="532"/>
        <w:gridCol w:w="1689"/>
        <w:gridCol w:w="2016"/>
      </w:tblGrid>
      <w:tr w:rsidR="00841B64" w14:paraId="6A9E6002" w14:textId="77777777">
        <w:trPr>
          <w:jc w:val="center"/>
        </w:trPr>
        <w:tc>
          <w:tcPr>
            <w:tcW w:w="567" w:type="dxa"/>
            <w:shd w:val="clear" w:color="auto" w:fill="D9E2F3"/>
          </w:tcPr>
          <w:p w14:paraId="10562D94" w14:textId="77777777" w:rsidR="00841B64" w:rsidRDefault="00000000">
            <w:pPr>
              <w:jc w:val="center"/>
              <w:rPr>
                <w:rFonts w:hint="eastAsia"/>
              </w:rPr>
            </w:pPr>
            <w:proofErr w:type="spellStart"/>
            <w:r>
              <w:rPr>
                <w:sz w:val="24"/>
              </w:rPr>
              <w:t>序号</w:t>
            </w:r>
            <w:proofErr w:type="spellEnd"/>
          </w:p>
        </w:tc>
        <w:tc>
          <w:tcPr>
            <w:tcW w:w="1984" w:type="dxa"/>
            <w:shd w:val="clear" w:color="auto" w:fill="D9E2F3"/>
          </w:tcPr>
          <w:p w14:paraId="551F3512" w14:textId="77777777" w:rsidR="00841B64" w:rsidRDefault="00000000">
            <w:pPr>
              <w:jc w:val="center"/>
              <w:rPr>
                <w:rFonts w:hint="eastAsia"/>
              </w:rPr>
            </w:pPr>
            <w:r>
              <w:rPr>
                <w:sz w:val="24"/>
              </w:rPr>
              <w:t>设备/设施名称</w:t>
            </w:r>
          </w:p>
        </w:tc>
        <w:tc>
          <w:tcPr>
            <w:tcW w:w="2551" w:type="dxa"/>
            <w:shd w:val="clear" w:color="auto" w:fill="D9E2F3"/>
          </w:tcPr>
          <w:p w14:paraId="2943D71F" w14:textId="77777777" w:rsidR="00841B64" w:rsidRDefault="00000000">
            <w:pPr>
              <w:jc w:val="center"/>
              <w:rPr>
                <w:rFonts w:hint="eastAsia"/>
              </w:rPr>
            </w:pPr>
            <w:r>
              <w:rPr>
                <w:sz w:val="24"/>
              </w:rPr>
              <w:t>规格（建议）</w:t>
            </w:r>
          </w:p>
        </w:tc>
        <w:tc>
          <w:tcPr>
            <w:tcW w:w="567" w:type="dxa"/>
            <w:shd w:val="clear" w:color="auto" w:fill="D9E2F3"/>
          </w:tcPr>
          <w:p w14:paraId="2AA08319" w14:textId="77777777" w:rsidR="00841B64" w:rsidRDefault="00000000">
            <w:pPr>
              <w:jc w:val="center"/>
              <w:rPr>
                <w:rFonts w:hint="eastAsia"/>
              </w:rPr>
            </w:pPr>
            <w:r>
              <w:rPr>
                <w:sz w:val="24"/>
              </w:rPr>
              <w:t>单位</w:t>
            </w:r>
          </w:p>
        </w:tc>
        <w:tc>
          <w:tcPr>
            <w:tcW w:w="2268" w:type="dxa"/>
            <w:shd w:val="clear" w:color="auto" w:fill="D9E2F3"/>
          </w:tcPr>
          <w:p w14:paraId="6AD230D1" w14:textId="77777777" w:rsidR="00841B64" w:rsidRDefault="00000000">
            <w:pPr>
              <w:jc w:val="center"/>
              <w:rPr>
                <w:rFonts w:hint="eastAsia"/>
              </w:rPr>
            </w:pPr>
            <w:r>
              <w:rPr>
                <w:sz w:val="24"/>
              </w:rPr>
              <w:t>数量</w:t>
            </w:r>
          </w:p>
        </w:tc>
        <w:tc>
          <w:tcPr>
            <w:tcW w:w="1385" w:type="dxa"/>
            <w:shd w:val="clear" w:color="auto" w:fill="D9E2F3"/>
          </w:tcPr>
          <w:p w14:paraId="1CA7C0DB" w14:textId="77777777" w:rsidR="00841B64" w:rsidRDefault="00000000">
            <w:pPr>
              <w:jc w:val="center"/>
              <w:rPr>
                <w:rFonts w:hint="eastAsia"/>
              </w:rPr>
            </w:pPr>
            <w:r>
              <w:rPr>
                <w:sz w:val="24"/>
              </w:rPr>
              <w:t>备注</w:t>
            </w:r>
          </w:p>
        </w:tc>
      </w:tr>
      <w:tr w:rsidR="00841B64" w14:paraId="73C4CA75" w14:textId="77777777">
        <w:trPr>
          <w:jc w:val="center"/>
        </w:trPr>
        <w:tc>
          <w:tcPr>
            <w:tcW w:w="567" w:type="dxa"/>
          </w:tcPr>
          <w:p w14:paraId="58D60D62" w14:textId="77777777" w:rsidR="00841B64" w:rsidRDefault="00000000">
            <w:pPr>
              <w:jc w:val="center"/>
              <w:rPr>
                <w:rFonts w:hint="eastAsia"/>
              </w:rPr>
            </w:pPr>
            <w:r>
              <w:rPr>
                <w:rFonts w:ascii="Times New Roman" w:eastAsia="Times New Roman" w:hAnsi="Times New Roman"/>
                <w:sz w:val="24"/>
              </w:rPr>
              <w:t>1</w:t>
            </w:r>
          </w:p>
        </w:tc>
        <w:tc>
          <w:tcPr>
            <w:tcW w:w="1984" w:type="dxa"/>
          </w:tcPr>
          <w:p w14:paraId="26CC4E95" w14:textId="77777777" w:rsidR="00841B64" w:rsidRDefault="00000000">
            <w:pPr>
              <w:jc w:val="center"/>
              <w:rPr>
                <w:rFonts w:hint="eastAsia"/>
              </w:rPr>
            </w:pPr>
            <w:r>
              <w:rPr>
                <w:sz w:val="24"/>
              </w:rPr>
              <w:t>计算机工作站</w:t>
            </w:r>
          </w:p>
        </w:tc>
        <w:tc>
          <w:tcPr>
            <w:tcW w:w="2551" w:type="dxa"/>
          </w:tcPr>
          <w:p w14:paraId="06EF65C7" w14:textId="77777777" w:rsidR="00841B64" w:rsidRDefault="00000000">
            <w:pPr>
              <w:jc w:val="center"/>
              <w:rPr>
                <w:rFonts w:hint="eastAsia"/>
              </w:rPr>
            </w:pPr>
            <w:r>
              <w:rPr>
                <w:sz w:val="24"/>
              </w:rPr>
              <w:t>i5以上/16GB/SSD/24寸显示器</w:t>
            </w:r>
          </w:p>
        </w:tc>
        <w:tc>
          <w:tcPr>
            <w:tcW w:w="567" w:type="dxa"/>
          </w:tcPr>
          <w:p w14:paraId="292026E3" w14:textId="77777777" w:rsidR="00841B64" w:rsidRDefault="00000000">
            <w:pPr>
              <w:jc w:val="center"/>
              <w:rPr>
                <w:rFonts w:hint="eastAsia"/>
              </w:rPr>
            </w:pPr>
            <w:r>
              <w:rPr>
                <w:sz w:val="24"/>
              </w:rPr>
              <w:t>台</w:t>
            </w:r>
          </w:p>
        </w:tc>
        <w:tc>
          <w:tcPr>
            <w:tcW w:w="2268" w:type="dxa"/>
          </w:tcPr>
          <w:p w14:paraId="518090A8" w14:textId="77777777" w:rsidR="00841B64" w:rsidRDefault="00000000">
            <w:pPr>
              <w:jc w:val="center"/>
              <w:rPr>
                <w:rFonts w:hint="eastAsia"/>
              </w:rPr>
            </w:pPr>
            <w:r>
              <w:rPr>
                <w:sz w:val="24"/>
              </w:rPr>
              <w:t>1/人</w:t>
            </w:r>
          </w:p>
        </w:tc>
        <w:tc>
          <w:tcPr>
            <w:tcW w:w="1385" w:type="dxa"/>
          </w:tcPr>
          <w:p w14:paraId="4C3A4DBB" w14:textId="77777777" w:rsidR="00841B64" w:rsidRDefault="00000000">
            <w:pPr>
              <w:jc w:val="center"/>
              <w:rPr>
                <w:rFonts w:hint="eastAsia"/>
              </w:rPr>
            </w:pPr>
            <w:r>
              <w:rPr>
                <w:sz w:val="24"/>
              </w:rPr>
              <w:t>预装立创EDA专业版+Gerbv/ViewMate</w:t>
            </w:r>
          </w:p>
        </w:tc>
      </w:tr>
      <w:tr w:rsidR="00841B64" w14:paraId="78AF4E3D" w14:textId="77777777">
        <w:trPr>
          <w:jc w:val="center"/>
        </w:trPr>
        <w:tc>
          <w:tcPr>
            <w:tcW w:w="567" w:type="dxa"/>
          </w:tcPr>
          <w:p w14:paraId="5F97EE4D" w14:textId="77777777" w:rsidR="00841B64" w:rsidRDefault="00000000">
            <w:pPr>
              <w:jc w:val="center"/>
              <w:rPr>
                <w:rFonts w:hint="eastAsia"/>
              </w:rPr>
            </w:pPr>
            <w:r>
              <w:rPr>
                <w:rFonts w:ascii="Times New Roman" w:eastAsia="Times New Roman" w:hAnsi="Times New Roman"/>
                <w:sz w:val="24"/>
              </w:rPr>
              <w:t>2</w:t>
            </w:r>
          </w:p>
        </w:tc>
        <w:tc>
          <w:tcPr>
            <w:tcW w:w="1984" w:type="dxa"/>
          </w:tcPr>
          <w:p w14:paraId="629DED4B" w14:textId="77777777" w:rsidR="00841B64" w:rsidRDefault="00000000">
            <w:pPr>
              <w:jc w:val="center"/>
              <w:rPr>
                <w:rFonts w:hint="eastAsia"/>
              </w:rPr>
            </w:pPr>
            <w:r>
              <w:rPr>
                <w:sz w:val="24"/>
              </w:rPr>
              <w:t>标准照明</w:t>
            </w:r>
          </w:p>
        </w:tc>
        <w:tc>
          <w:tcPr>
            <w:tcW w:w="2551" w:type="dxa"/>
          </w:tcPr>
          <w:p w14:paraId="5FA5309C" w14:textId="77777777" w:rsidR="00841B64" w:rsidRDefault="00000000">
            <w:pPr>
              <w:jc w:val="center"/>
              <w:rPr>
                <w:rFonts w:hint="eastAsia"/>
                <w:lang w:eastAsia="zh-CN"/>
              </w:rPr>
            </w:pPr>
            <w:r>
              <w:rPr>
                <w:sz w:val="24"/>
                <w:lang w:eastAsia="zh-CN"/>
              </w:rPr>
              <w:t>≥750lx（对标GB/T 4588-2025检验条件）</w:t>
            </w:r>
          </w:p>
        </w:tc>
        <w:tc>
          <w:tcPr>
            <w:tcW w:w="567" w:type="dxa"/>
          </w:tcPr>
          <w:p w14:paraId="5F46ACC2" w14:textId="77777777" w:rsidR="00841B64" w:rsidRDefault="00000000">
            <w:pPr>
              <w:jc w:val="center"/>
              <w:rPr>
                <w:rFonts w:hint="eastAsia"/>
              </w:rPr>
            </w:pPr>
            <w:r>
              <w:rPr>
                <w:sz w:val="24"/>
              </w:rPr>
              <w:t>—</w:t>
            </w:r>
          </w:p>
        </w:tc>
        <w:tc>
          <w:tcPr>
            <w:tcW w:w="2268" w:type="dxa"/>
          </w:tcPr>
          <w:p w14:paraId="355E7162" w14:textId="77777777" w:rsidR="00841B64" w:rsidRDefault="00000000">
            <w:pPr>
              <w:jc w:val="center"/>
              <w:rPr>
                <w:rFonts w:hint="eastAsia"/>
              </w:rPr>
            </w:pPr>
            <w:r>
              <w:rPr>
                <w:sz w:val="24"/>
              </w:rPr>
              <w:t>检测区全覆盖</w:t>
            </w:r>
          </w:p>
        </w:tc>
        <w:tc>
          <w:tcPr>
            <w:tcW w:w="1385" w:type="dxa"/>
          </w:tcPr>
          <w:p w14:paraId="03308D74" w14:textId="77777777" w:rsidR="00841B64" w:rsidRDefault="00000000">
            <w:pPr>
              <w:jc w:val="center"/>
              <w:rPr>
                <w:rFonts w:hint="eastAsia"/>
              </w:rPr>
            </w:pPr>
            <w:r>
              <w:rPr>
                <w:sz w:val="24"/>
              </w:rPr>
              <w:t>模块C/D检测区</w:t>
            </w:r>
          </w:p>
        </w:tc>
      </w:tr>
      <w:tr w:rsidR="00841B64" w14:paraId="58891565" w14:textId="77777777">
        <w:trPr>
          <w:jc w:val="center"/>
        </w:trPr>
        <w:tc>
          <w:tcPr>
            <w:tcW w:w="567" w:type="dxa"/>
          </w:tcPr>
          <w:p w14:paraId="785975B7" w14:textId="77777777" w:rsidR="00841B64" w:rsidRDefault="00000000">
            <w:pPr>
              <w:jc w:val="center"/>
              <w:rPr>
                <w:rFonts w:hint="eastAsia"/>
              </w:rPr>
            </w:pPr>
            <w:r>
              <w:rPr>
                <w:rFonts w:ascii="Times New Roman" w:eastAsia="Times New Roman" w:hAnsi="Times New Roman"/>
                <w:sz w:val="24"/>
              </w:rPr>
              <w:t>3</w:t>
            </w:r>
          </w:p>
        </w:tc>
        <w:tc>
          <w:tcPr>
            <w:tcW w:w="1984" w:type="dxa"/>
          </w:tcPr>
          <w:p w14:paraId="1B05F27B" w14:textId="77777777" w:rsidR="00841B64" w:rsidRDefault="00000000">
            <w:pPr>
              <w:jc w:val="center"/>
              <w:rPr>
                <w:rFonts w:hint="eastAsia"/>
              </w:rPr>
            </w:pPr>
            <w:r>
              <w:rPr>
                <w:sz w:val="24"/>
              </w:rPr>
              <w:t>工作台</w:t>
            </w:r>
          </w:p>
        </w:tc>
        <w:tc>
          <w:tcPr>
            <w:tcW w:w="2551" w:type="dxa"/>
          </w:tcPr>
          <w:p w14:paraId="4E341C0B" w14:textId="77777777" w:rsidR="00841B64" w:rsidRDefault="00000000">
            <w:pPr>
              <w:jc w:val="center"/>
              <w:rPr>
                <w:rFonts w:hint="eastAsia"/>
                <w:lang w:eastAsia="zh-CN"/>
              </w:rPr>
            </w:pPr>
            <w:r>
              <w:rPr>
                <w:sz w:val="24"/>
                <w:lang w:eastAsia="zh-CN"/>
              </w:rPr>
              <w:t>防静电台面，≥800×600mm</w:t>
            </w:r>
          </w:p>
        </w:tc>
        <w:tc>
          <w:tcPr>
            <w:tcW w:w="567" w:type="dxa"/>
          </w:tcPr>
          <w:p w14:paraId="4024B726" w14:textId="77777777" w:rsidR="00841B64" w:rsidRDefault="00000000">
            <w:pPr>
              <w:jc w:val="center"/>
              <w:rPr>
                <w:rFonts w:hint="eastAsia"/>
              </w:rPr>
            </w:pPr>
            <w:r>
              <w:rPr>
                <w:sz w:val="24"/>
              </w:rPr>
              <w:t>张</w:t>
            </w:r>
          </w:p>
        </w:tc>
        <w:tc>
          <w:tcPr>
            <w:tcW w:w="2268" w:type="dxa"/>
          </w:tcPr>
          <w:p w14:paraId="5B930EE2" w14:textId="77777777" w:rsidR="00841B64" w:rsidRDefault="00000000">
            <w:pPr>
              <w:jc w:val="center"/>
              <w:rPr>
                <w:rFonts w:hint="eastAsia"/>
              </w:rPr>
            </w:pPr>
            <w:r>
              <w:rPr>
                <w:sz w:val="24"/>
              </w:rPr>
              <w:t>1/人</w:t>
            </w:r>
          </w:p>
        </w:tc>
        <w:tc>
          <w:tcPr>
            <w:tcW w:w="1385" w:type="dxa"/>
          </w:tcPr>
          <w:p w14:paraId="33AEEB63" w14:textId="77777777" w:rsidR="00841B64" w:rsidRDefault="00000000">
            <w:pPr>
              <w:jc w:val="center"/>
              <w:rPr>
                <w:rFonts w:hint="eastAsia"/>
              </w:rPr>
            </w:pPr>
            <w:r>
              <w:rPr>
                <w:sz w:val="24"/>
              </w:rPr>
              <w:t>模块C/D检测用</w:t>
            </w:r>
          </w:p>
        </w:tc>
      </w:tr>
    </w:tbl>
    <w:p w14:paraId="1E06BB21" w14:textId="77777777" w:rsidR="00841B64" w:rsidRDefault="00841B64">
      <w:pPr>
        <w:rPr>
          <w:rFonts w:hint="eastAsia"/>
        </w:rPr>
      </w:pPr>
    </w:p>
    <w:p w14:paraId="0345A900" w14:textId="77777777" w:rsidR="00841B64" w:rsidRDefault="00000000">
      <w:pPr>
        <w:ind w:firstLine="640"/>
        <w:rPr>
          <w:rFonts w:hint="eastAsia"/>
          <w:lang w:eastAsia="zh-CN"/>
        </w:rPr>
      </w:pPr>
      <w:r>
        <w:rPr>
          <w:lang w:eastAsia="zh-CN"/>
        </w:rPr>
        <w:t>成本估算：电脑利用学校现有机房（¥0增量），仅需确保</w:t>
      </w:r>
      <w:proofErr w:type="gramStart"/>
      <w:r>
        <w:rPr>
          <w:lang w:eastAsia="zh-CN"/>
        </w:rPr>
        <w:t>检测区</w:t>
      </w:r>
      <w:proofErr w:type="gramEnd"/>
      <w:r>
        <w:rPr>
          <w:lang w:eastAsia="zh-CN"/>
        </w:rPr>
        <w:t>照明达标。赛场基础设施成本几乎为零。</w:t>
      </w:r>
    </w:p>
    <w:p w14:paraId="22710778" w14:textId="77777777" w:rsidR="00841B64" w:rsidRDefault="00000000">
      <w:pPr>
        <w:pStyle w:val="21"/>
        <w:rPr>
          <w:lang w:eastAsia="zh-CN"/>
        </w:rPr>
      </w:pPr>
      <w:bookmarkStart w:id="30" w:name="_Toc233030756"/>
      <w:r>
        <w:rPr>
          <w:rFonts w:ascii="宋体" w:eastAsia="宋体" w:hAnsi="宋体"/>
          <w:lang w:eastAsia="zh-CN"/>
        </w:rPr>
        <w:t>5.2 材料</w:t>
      </w:r>
      <w:bookmarkEnd w:id="30"/>
    </w:p>
    <w:p w14:paraId="65384F59" w14:textId="77777777" w:rsidR="00841B64" w:rsidRDefault="00000000">
      <w:pPr>
        <w:ind w:firstLine="640"/>
        <w:rPr>
          <w:rFonts w:hint="eastAsia"/>
          <w:lang w:eastAsia="zh-CN"/>
        </w:rPr>
      </w:pPr>
      <w:r>
        <w:rPr>
          <w:lang w:eastAsia="zh-CN"/>
        </w:rPr>
        <w:t>每人配备以下材料：</w:t>
      </w:r>
    </w:p>
    <w:tbl>
      <w:tblPr>
        <w:tblStyle w:val="aff1"/>
        <w:tblW w:w="0" w:type="auto"/>
        <w:jc w:val="center"/>
        <w:tblLook w:val="04A0" w:firstRow="1" w:lastRow="0" w:firstColumn="1" w:lastColumn="0" w:noHBand="0" w:noVBand="1"/>
      </w:tblPr>
      <w:tblGrid>
        <w:gridCol w:w="567"/>
        <w:gridCol w:w="2268"/>
        <w:gridCol w:w="3118"/>
        <w:gridCol w:w="567"/>
        <w:gridCol w:w="567"/>
      </w:tblGrid>
      <w:tr w:rsidR="00841B64" w14:paraId="1E80BC26" w14:textId="77777777">
        <w:trPr>
          <w:jc w:val="center"/>
        </w:trPr>
        <w:tc>
          <w:tcPr>
            <w:tcW w:w="567" w:type="dxa"/>
            <w:shd w:val="clear" w:color="auto" w:fill="D9E2F3"/>
          </w:tcPr>
          <w:p w14:paraId="3C49087C" w14:textId="77777777" w:rsidR="00841B64" w:rsidRDefault="00000000">
            <w:pPr>
              <w:jc w:val="center"/>
              <w:rPr>
                <w:rFonts w:hint="eastAsia"/>
              </w:rPr>
            </w:pPr>
            <w:proofErr w:type="spellStart"/>
            <w:r>
              <w:rPr>
                <w:sz w:val="24"/>
              </w:rPr>
              <w:t>序号</w:t>
            </w:r>
            <w:proofErr w:type="spellEnd"/>
          </w:p>
        </w:tc>
        <w:tc>
          <w:tcPr>
            <w:tcW w:w="2268" w:type="dxa"/>
            <w:shd w:val="clear" w:color="auto" w:fill="D9E2F3"/>
          </w:tcPr>
          <w:p w14:paraId="58D76040" w14:textId="77777777" w:rsidR="00841B64" w:rsidRDefault="00000000">
            <w:pPr>
              <w:jc w:val="center"/>
              <w:rPr>
                <w:rFonts w:hint="eastAsia"/>
              </w:rPr>
            </w:pPr>
            <w:r>
              <w:rPr>
                <w:sz w:val="24"/>
              </w:rPr>
              <w:t>材料名称</w:t>
            </w:r>
          </w:p>
        </w:tc>
        <w:tc>
          <w:tcPr>
            <w:tcW w:w="3118" w:type="dxa"/>
            <w:shd w:val="clear" w:color="auto" w:fill="D9E2F3"/>
          </w:tcPr>
          <w:p w14:paraId="599463F8" w14:textId="77777777" w:rsidR="00841B64" w:rsidRDefault="00000000">
            <w:pPr>
              <w:jc w:val="center"/>
              <w:rPr>
                <w:rFonts w:hint="eastAsia"/>
              </w:rPr>
            </w:pPr>
            <w:r>
              <w:rPr>
                <w:sz w:val="24"/>
              </w:rPr>
              <w:t>规格</w:t>
            </w:r>
          </w:p>
        </w:tc>
        <w:tc>
          <w:tcPr>
            <w:tcW w:w="567" w:type="dxa"/>
            <w:shd w:val="clear" w:color="auto" w:fill="D9E2F3"/>
          </w:tcPr>
          <w:p w14:paraId="2CCC1070" w14:textId="77777777" w:rsidR="00841B64" w:rsidRDefault="00000000">
            <w:pPr>
              <w:jc w:val="center"/>
              <w:rPr>
                <w:rFonts w:hint="eastAsia"/>
              </w:rPr>
            </w:pPr>
            <w:r>
              <w:rPr>
                <w:sz w:val="24"/>
              </w:rPr>
              <w:t>单位</w:t>
            </w:r>
          </w:p>
        </w:tc>
        <w:tc>
          <w:tcPr>
            <w:tcW w:w="567" w:type="dxa"/>
            <w:shd w:val="clear" w:color="auto" w:fill="D9E2F3"/>
          </w:tcPr>
          <w:p w14:paraId="2B9F6F62" w14:textId="77777777" w:rsidR="00841B64" w:rsidRDefault="00000000">
            <w:pPr>
              <w:jc w:val="center"/>
              <w:rPr>
                <w:rFonts w:hint="eastAsia"/>
              </w:rPr>
            </w:pPr>
            <w:r>
              <w:rPr>
                <w:sz w:val="24"/>
              </w:rPr>
              <w:t>数量</w:t>
            </w:r>
          </w:p>
        </w:tc>
      </w:tr>
      <w:tr w:rsidR="00841B64" w14:paraId="2290469A" w14:textId="77777777">
        <w:trPr>
          <w:jc w:val="center"/>
        </w:trPr>
        <w:tc>
          <w:tcPr>
            <w:tcW w:w="567" w:type="dxa"/>
          </w:tcPr>
          <w:p w14:paraId="4BBEC476" w14:textId="77777777" w:rsidR="00841B64" w:rsidRDefault="00000000">
            <w:pPr>
              <w:jc w:val="center"/>
              <w:rPr>
                <w:rFonts w:hint="eastAsia"/>
              </w:rPr>
            </w:pPr>
            <w:r>
              <w:rPr>
                <w:rFonts w:ascii="Times New Roman" w:eastAsia="Times New Roman" w:hAnsi="Times New Roman"/>
                <w:sz w:val="24"/>
              </w:rPr>
              <w:t>1</w:t>
            </w:r>
          </w:p>
        </w:tc>
        <w:tc>
          <w:tcPr>
            <w:tcW w:w="2268" w:type="dxa"/>
          </w:tcPr>
          <w:p w14:paraId="7083C7B8" w14:textId="77777777" w:rsidR="00841B64" w:rsidRDefault="00000000">
            <w:pPr>
              <w:jc w:val="center"/>
              <w:rPr>
                <w:rFonts w:hint="eastAsia"/>
              </w:rPr>
            </w:pPr>
            <w:r>
              <w:rPr>
                <w:sz w:val="24"/>
              </w:rPr>
              <w:t>竞赛平台试题/账号（模块T）</w:t>
            </w:r>
          </w:p>
        </w:tc>
        <w:tc>
          <w:tcPr>
            <w:tcW w:w="3118" w:type="dxa"/>
          </w:tcPr>
          <w:p w14:paraId="0A91CA6B" w14:textId="77777777" w:rsidR="00841B64" w:rsidRDefault="00000000">
            <w:pPr>
              <w:jc w:val="center"/>
              <w:rPr>
                <w:rFonts w:hint="eastAsia"/>
              </w:rPr>
            </w:pPr>
            <w:r>
              <w:rPr>
                <w:sz w:val="24"/>
              </w:rPr>
              <w:t>平台下发，赛场提供账号</w:t>
            </w:r>
          </w:p>
        </w:tc>
        <w:tc>
          <w:tcPr>
            <w:tcW w:w="567" w:type="dxa"/>
          </w:tcPr>
          <w:p w14:paraId="160F25FE" w14:textId="77777777" w:rsidR="00841B64" w:rsidRDefault="00000000">
            <w:pPr>
              <w:jc w:val="center"/>
              <w:rPr>
                <w:rFonts w:hint="eastAsia"/>
              </w:rPr>
            </w:pPr>
            <w:r>
              <w:rPr>
                <w:sz w:val="24"/>
              </w:rPr>
              <w:t>份</w:t>
            </w:r>
          </w:p>
        </w:tc>
        <w:tc>
          <w:tcPr>
            <w:tcW w:w="567" w:type="dxa"/>
          </w:tcPr>
          <w:p w14:paraId="5E3140D0" w14:textId="77777777" w:rsidR="00841B64" w:rsidRDefault="00000000">
            <w:pPr>
              <w:jc w:val="center"/>
              <w:rPr>
                <w:rFonts w:hint="eastAsia"/>
              </w:rPr>
            </w:pPr>
            <w:r>
              <w:rPr>
                <w:rFonts w:ascii="Times New Roman" w:eastAsia="Times New Roman" w:hAnsi="Times New Roman"/>
                <w:sz w:val="24"/>
              </w:rPr>
              <w:t>1</w:t>
            </w:r>
          </w:p>
        </w:tc>
      </w:tr>
      <w:tr w:rsidR="00841B64" w14:paraId="181F61A6" w14:textId="77777777">
        <w:trPr>
          <w:jc w:val="center"/>
        </w:trPr>
        <w:tc>
          <w:tcPr>
            <w:tcW w:w="567" w:type="dxa"/>
          </w:tcPr>
          <w:p w14:paraId="13F15006" w14:textId="77777777" w:rsidR="00841B64" w:rsidRDefault="00000000">
            <w:pPr>
              <w:jc w:val="center"/>
              <w:rPr>
                <w:rFonts w:hint="eastAsia"/>
              </w:rPr>
            </w:pPr>
            <w:r>
              <w:rPr>
                <w:rFonts w:ascii="Times New Roman" w:eastAsia="Times New Roman" w:hAnsi="Times New Roman"/>
                <w:sz w:val="24"/>
              </w:rPr>
              <w:t>2</w:t>
            </w:r>
          </w:p>
        </w:tc>
        <w:tc>
          <w:tcPr>
            <w:tcW w:w="2268" w:type="dxa"/>
          </w:tcPr>
          <w:p w14:paraId="2B97B3FF" w14:textId="77777777" w:rsidR="00841B64" w:rsidRDefault="00000000">
            <w:pPr>
              <w:jc w:val="center"/>
              <w:rPr>
                <w:rFonts w:hint="eastAsia"/>
              </w:rPr>
            </w:pPr>
            <w:r>
              <w:rPr>
                <w:sz w:val="24"/>
              </w:rPr>
              <w:t>平台作答环境（模块T）</w:t>
            </w:r>
          </w:p>
        </w:tc>
        <w:tc>
          <w:tcPr>
            <w:tcW w:w="3118" w:type="dxa"/>
          </w:tcPr>
          <w:p w14:paraId="75E111DA" w14:textId="77777777" w:rsidR="00841B64" w:rsidRDefault="00000000">
            <w:pPr>
              <w:jc w:val="center"/>
              <w:rPr>
                <w:rFonts w:hint="eastAsia"/>
              </w:rPr>
            </w:pPr>
            <w:r>
              <w:rPr>
                <w:sz w:val="24"/>
              </w:rPr>
              <w:t>赛场计算机/网络</w:t>
            </w:r>
          </w:p>
        </w:tc>
        <w:tc>
          <w:tcPr>
            <w:tcW w:w="567" w:type="dxa"/>
          </w:tcPr>
          <w:p w14:paraId="5676DEB1" w14:textId="77777777" w:rsidR="00841B64" w:rsidRDefault="00000000">
            <w:pPr>
              <w:jc w:val="center"/>
              <w:rPr>
                <w:rFonts w:hint="eastAsia"/>
              </w:rPr>
            </w:pPr>
            <w:r>
              <w:rPr>
                <w:sz w:val="24"/>
              </w:rPr>
              <w:t>份</w:t>
            </w:r>
          </w:p>
        </w:tc>
        <w:tc>
          <w:tcPr>
            <w:tcW w:w="567" w:type="dxa"/>
          </w:tcPr>
          <w:p w14:paraId="294A07F1" w14:textId="77777777" w:rsidR="00841B64" w:rsidRDefault="00000000">
            <w:pPr>
              <w:jc w:val="center"/>
              <w:rPr>
                <w:rFonts w:hint="eastAsia"/>
              </w:rPr>
            </w:pPr>
            <w:r>
              <w:rPr>
                <w:rFonts w:ascii="Times New Roman" w:eastAsia="Times New Roman" w:hAnsi="Times New Roman"/>
                <w:sz w:val="24"/>
              </w:rPr>
              <w:t>1</w:t>
            </w:r>
          </w:p>
        </w:tc>
      </w:tr>
      <w:tr w:rsidR="00841B64" w14:paraId="7465C040" w14:textId="77777777">
        <w:trPr>
          <w:jc w:val="center"/>
        </w:trPr>
        <w:tc>
          <w:tcPr>
            <w:tcW w:w="567" w:type="dxa"/>
          </w:tcPr>
          <w:p w14:paraId="06F1E085" w14:textId="77777777" w:rsidR="00841B64" w:rsidRDefault="00000000">
            <w:pPr>
              <w:jc w:val="center"/>
              <w:rPr>
                <w:rFonts w:hint="eastAsia"/>
              </w:rPr>
            </w:pPr>
            <w:r>
              <w:rPr>
                <w:rFonts w:ascii="Times New Roman" w:eastAsia="Times New Roman" w:hAnsi="Times New Roman"/>
                <w:sz w:val="24"/>
              </w:rPr>
              <w:t>3</w:t>
            </w:r>
          </w:p>
        </w:tc>
        <w:tc>
          <w:tcPr>
            <w:tcW w:w="2268" w:type="dxa"/>
          </w:tcPr>
          <w:p w14:paraId="083EFF2C" w14:textId="77777777" w:rsidR="00841B64" w:rsidRDefault="00000000">
            <w:pPr>
              <w:jc w:val="center"/>
              <w:rPr>
                <w:rFonts w:hint="eastAsia"/>
                <w:lang w:eastAsia="zh-CN"/>
              </w:rPr>
            </w:pPr>
            <w:r>
              <w:rPr>
                <w:sz w:val="24"/>
                <w:lang w:eastAsia="zh-CN"/>
              </w:rPr>
              <w:t>缺陷成品PCB板（模块C）</w:t>
            </w:r>
          </w:p>
        </w:tc>
        <w:tc>
          <w:tcPr>
            <w:tcW w:w="3118" w:type="dxa"/>
          </w:tcPr>
          <w:p w14:paraId="73CFFEF1" w14:textId="77777777" w:rsidR="00841B64" w:rsidRDefault="00000000">
            <w:pPr>
              <w:jc w:val="center"/>
              <w:rPr>
                <w:rFonts w:hint="eastAsia"/>
                <w:lang w:eastAsia="zh-CN"/>
              </w:rPr>
            </w:pPr>
            <w:r>
              <w:rPr>
                <w:sz w:val="24"/>
                <w:lang w:eastAsia="zh-CN"/>
              </w:rPr>
              <w:t>统一制板，含12-15处预设缺陷</w:t>
            </w:r>
          </w:p>
        </w:tc>
        <w:tc>
          <w:tcPr>
            <w:tcW w:w="567" w:type="dxa"/>
          </w:tcPr>
          <w:p w14:paraId="0D745A17" w14:textId="77777777" w:rsidR="00841B64" w:rsidRDefault="00000000">
            <w:pPr>
              <w:jc w:val="center"/>
              <w:rPr>
                <w:rFonts w:hint="eastAsia"/>
              </w:rPr>
            </w:pPr>
            <w:r>
              <w:rPr>
                <w:sz w:val="24"/>
              </w:rPr>
              <w:t>块</w:t>
            </w:r>
          </w:p>
        </w:tc>
        <w:tc>
          <w:tcPr>
            <w:tcW w:w="567" w:type="dxa"/>
          </w:tcPr>
          <w:p w14:paraId="43B0E59E" w14:textId="77777777" w:rsidR="00841B64" w:rsidRDefault="00000000">
            <w:pPr>
              <w:jc w:val="center"/>
              <w:rPr>
                <w:rFonts w:hint="eastAsia"/>
              </w:rPr>
            </w:pPr>
            <w:r>
              <w:rPr>
                <w:rFonts w:ascii="Times New Roman" w:eastAsia="Times New Roman" w:hAnsi="Times New Roman"/>
                <w:sz w:val="24"/>
              </w:rPr>
              <w:t>1</w:t>
            </w:r>
          </w:p>
        </w:tc>
      </w:tr>
      <w:tr w:rsidR="00841B64" w14:paraId="7EBE0E4C" w14:textId="77777777">
        <w:trPr>
          <w:jc w:val="center"/>
        </w:trPr>
        <w:tc>
          <w:tcPr>
            <w:tcW w:w="567" w:type="dxa"/>
          </w:tcPr>
          <w:p w14:paraId="7E8D5FFE" w14:textId="77777777" w:rsidR="00841B64" w:rsidRDefault="00000000">
            <w:pPr>
              <w:jc w:val="center"/>
              <w:rPr>
                <w:rFonts w:hint="eastAsia"/>
              </w:rPr>
            </w:pPr>
            <w:r>
              <w:rPr>
                <w:rFonts w:ascii="Times New Roman" w:eastAsia="Times New Roman" w:hAnsi="Times New Roman"/>
                <w:sz w:val="24"/>
              </w:rPr>
              <w:t>4</w:t>
            </w:r>
          </w:p>
        </w:tc>
        <w:tc>
          <w:tcPr>
            <w:tcW w:w="2268" w:type="dxa"/>
          </w:tcPr>
          <w:p w14:paraId="10A88026" w14:textId="77777777" w:rsidR="00841B64" w:rsidRDefault="00000000">
            <w:pPr>
              <w:jc w:val="center"/>
              <w:rPr>
                <w:rFonts w:hint="eastAsia"/>
                <w:lang w:eastAsia="zh-CN"/>
              </w:rPr>
            </w:pPr>
            <w:r>
              <w:rPr>
                <w:sz w:val="24"/>
                <w:lang w:eastAsia="zh-CN"/>
              </w:rPr>
              <w:t>故障PCB板（模块D，职工组）</w:t>
            </w:r>
          </w:p>
        </w:tc>
        <w:tc>
          <w:tcPr>
            <w:tcW w:w="3118" w:type="dxa"/>
          </w:tcPr>
          <w:p w14:paraId="2B48E26F" w14:textId="77777777" w:rsidR="00841B64" w:rsidRDefault="00000000">
            <w:pPr>
              <w:jc w:val="center"/>
              <w:rPr>
                <w:rFonts w:hint="eastAsia"/>
                <w:lang w:eastAsia="zh-CN"/>
              </w:rPr>
            </w:pPr>
            <w:r>
              <w:rPr>
                <w:sz w:val="24"/>
                <w:lang w:eastAsia="zh-CN"/>
              </w:rPr>
              <w:t>统一制板，含2处开路/短路</w:t>
            </w:r>
          </w:p>
        </w:tc>
        <w:tc>
          <w:tcPr>
            <w:tcW w:w="567" w:type="dxa"/>
          </w:tcPr>
          <w:p w14:paraId="262391BF" w14:textId="77777777" w:rsidR="00841B64" w:rsidRDefault="00000000">
            <w:pPr>
              <w:jc w:val="center"/>
              <w:rPr>
                <w:rFonts w:hint="eastAsia"/>
              </w:rPr>
            </w:pPr>
            <w:r>
              <w:rPr>
                <w:sz w:val="24"/>
              </w:rPr>
              <w:t>块</w:t>
            </w:r>
          </w:p>
        </w:tc>
        <w:tc>
          <w:tcPr>
            <w:tcW w:w="567" w:type="dxa"/>
          </w:tcPr>
          <w:p w14:paraId="3D9B028F" w14:textId="77777777" w:rsidR="00841B64" w:rsidRDefault="00000000">
            <w:pPr>
              <w:jc w:val="center"/>
              <w:rPr>
                <w:rFonts w:hint="eastAsia"/>
              </w:rPr>
            </w:pPr>
            <w:r>
              <w:rPr>
                <w:rFonts w:ascii="Times New Roman" w:eastAsia="Times New Roman" w:hAnsi="Times New Roman"/>
                <w:sz w:val="24"/>
              </w:rPr>
              <w:t>1</w:t>
            </w:r>
          </w:p>
        </w:tc>
      </w:tr>
      <w:tr w:rsidR="00841B64" w14:paraId="24F18623" w14:textId="77777777">
        <w:trPr>
          <w:jc w:val="center"/>
        </w:trPr>
        <w:tc>
          <w:tcPr>
            <w:tcW w:w="567" w:type="dxa"/>
          </w:tcPr>
          <w:p w14:paraId="5C377E75" w14:textId="77777777" w:rsidR="00841B64" w:rsidRDefault="00000000">
            <w:pPr>
              <w:jc w:val="center"/>
              <w:rPr>
                <w:rFonts w:hint="eastAsia"/>
              </w:rPr>
            </w:pPr>
            <w:r>
              <w:rPr>
                <w:rFonts w:ascii="Times New Roman" w:eastAsia="Times New Roman" w:hAnsi="Times New Roman"/>
                <w:sz w:val="24"/>
              </w:rPr>
              <w:t>5</w:t>
            </w:r>
          </w:p>
        </w:tc>
        <w:tc>
          <w:tcPr>
            <w:tcW w:w="2268" w:type="dxa"/>
          </w:tcPr>
          <w:p w14:paraId="57FB2A4A" w14:textId="77777777" w:rsidR="00841B64" w:rsidRDefault="00000000">
            <w:pPr>
              <w:jc w:val="center"/>
              <w:rPr>
                <w:rFonts w:hint="eastAsia"/>
              </w:rPr>
            </w:pPr>
            <w:r>
              <w:rPr>
                <w:sz w:val="24"/>
              </w:rPr>
              <w:t>检测记录表</w:t>
            </w:r>
          </w:p>
        </w:tc>
        <w:tc>
          <w:tcPr>
            <w:tcW w:w="3118" w:type="dxa"/>
          </w:tcPr>
          <w:p w14:paraId="59924647" w14:textId="77777777" w:rsidR="00841B64" w:rsidRDefault="00000000">
            <w:pPr>
              <w:jc w:val="center"/>
              <w:rPr>
                <w:rFonts w:hint="eastAsia"/>
              </w:rPr>
            </w:pPr>
            <w:r>
              <w:rPr>
                <w:sz w:val="24"/>
              </w:rPr>
              <w:t>A4打印</w:t>
            </w:r>
          </w:p>
        </w:tc>
        <w:tc>
          <w:tcPr>
            <w:tcW w:w="567" w:type="dxa"/>
          </w:tcPr>
          <w:p w14:paraId="5B9EF320" w14:textId="77777777" w:rsidR="00841B64" w:rsidRDefault="00000000">
            <w:pPr>
              <w:jc w:val="center"/>
              <w:rPr>
                <w:rFonts w:hint="eastAsia"/>
              </w:rPr>
            </w:pPr>
            <w:r>
              <w:rPr>
                <w:sz w:val="24"/>
              </w:rPr>
              <w:t>份</w:t>
            </w:r>
          </w:p>
        </w:tc>
        <w:tc>
          <w:tcPr>
            <w:tcW w:w="567" w:type="dxa"/>
          </w:tcPr>
          <w:p w14:paraId="7BE1EA96" w14:textId="77777777" w:rsidR="00841B64" w:rsidRDefault="00000000">
            <w:pPr>
              <w:jc w:val="center"/>
              <w:rPr>
                <w:rFonts w:hint="eastAsia"/>
              </w:rPr>
            </w:pPr>
            <w:r>
              <w:rPr>
                <w:rFonts w:ascii="Times New Roman" w:eastAsia="Times New Roman" w:hAnsi="Times New Roman"/>
                <w:sz w:val="24"/>
              </w:rPr>
              <w:t>2</w:t>
            </w:r>
          </w:p>
        </w:tc>
      </w:tr>
      <w:tr w:rsidR="00841B64" w14:paraId="79CFABFE" w14:textId="77777777">
        <w:trPr>
          <w:jc w:val="center"/>
        </w:trPr>
        <w:tc>
          <w:tcPr>
            <w:tcW w:w="567" w:type="dxa"/>
          </w:tcPr>
          <w:p w14:paraId="60B3BA1D" w14:textId="77777777" w:rsidR="00841B64" w:rsidRDefault="00000000">
            <w:pPr>
              <w:jc w:val="center"/>
              <w:rPr>
                <w:rFonts w:hint="eastAsia"/>
              </w:rPr>
            </w:pPr>
            <w:r>
              <w:rPr>
                <w:rFonts w:ascii="Times New Roman" w:eastAsia="Times New Roman" w:hAnsi="Times New Roman"/>
                <w:sz w:val="24"/>
              </w:rPr>
              <w:t>6</w:t>
            </w:r>
          </w:p>
        </w:tc>
        <w:tc>
          <w:tcPr>
            <w:tcW w:w="2268" w:type="dxa"/>
          </w:tcPr>
          <w:p w14:paraId="69F7DCB9" w14:textId="77777777" w:rsidR="00841B64" w:rsidRDefault="00000000">
            <w:pPr>
              <w:jc w:val="center"/>
              <w:rPr>
                <w:rFonts w:hint="eastAsia"/>
                <w:lang w:eastAsia="zh-CN"/>
              </w:rPr>
            </w:pPr>
            <w:proofErr w:type="gramStart"/>
            <w:r>
              <w:rPr>
                <w:sz w:val="24"/>
                <w:lang w:eastAsia="zh-CN"/>
              </w:rPr>
              <w:t>制程工艺</w:t>
            </w:r>
            <w:proofErr w:type="gramEnd"/>
            <w:r>
              <w:rPr>
                <w:sz w:val="24"/>
                <w:lang w:eastAsia="zh-CN"/>
              </w:rPr>
              <w:t>卡模板</w:t>
            </w:r>
            <w:r>
              <w:rPr>
                <w:sz w:val="24"/>
                <w:lang w:eastAsia="zh-CN"/>
              </w:rPr>
              <w:lastRenderedPageBreak/>
              <w:t>（模块B）</w:t>
            </w:r>
          </w:p>
        </w:tc>
        <w:tc>
          <w:tcPr>
            <w:tcW w:w="3118" w:type="dxa"/>
          </w:tcPr>
          <w:p w14:paraId="64DB9E84" w14:textId="77777777" w:rsidR="00841B64" w:rsidRDefault="00000000">
            <w:pPr>
              <w:jc w:val="center"/>
              <w:rPr>
                <w:rFonts w:hint="eastAsia"/>
              </w:rPr>
            </w:pPr>
            <w:r>
              <w:rPr>
                <w:sz w:val="24"/>
              </w:rPr>
              <w:t>A4打印</w:t>
            </w:r>
          </w:p>
        </w:tc>
        <w:tc>
          <w:tcPr>
            <w:tcW w:w="567" w:type="dxa"/>
          </w:tcPr>
          <w:p w14:paraId="585D0AB7" w14:textId="77777777" w:rsidR="00841B64" w:rsidRDefault="00000000">
            <w:pPr>
              <w:jc w:val="center"/>
              <w:rPr>
                <w:rFonts w:hint="eastAsia"/>
              </w:rPr>
            </w:pPr>
            <w:r>
              <w:rPr>
                <w:sz w:val="24"/>
              </w:rPr>
              <w:t>份</w:t>
            </w:r>
          </w:p>
        </w:tc>
        <w:tc>
          <w:tcPr>
            <w:tcW w:w="567" w:type="dxa"/>
          </w:tcPr>
          <w:p w14:paraId="0470E361" w14:textId="77777777" w:rsidR="00841B64" w:rsidRDefault="00000000">
            <w:pPr>
              <w:jc w:val="center"/>
              <w:rPr>
                <w:rFonts w:hint="eastAsia"/>
              </w:rPr>
            </w:pPr>
            <w:r>
              <w:rPr>
                <w:rFonts w:ascii="Times New Roman" w:eastAsia="Times New Roman" w:hAnsi="Times New Roman"/>
                <w:sz w:val="24"/>
              </w:rPr>
              <w:t>1</w:t>
            </w:r>
          </w:p>
        </w:tc>
      </w:tr>
      <w:tr w:rsidR="00841B64" w14:paraId="067ACC95" w14:textId="77777777">
        <w:trPr>
          <w:jc w:val="center"/>
        </w:trPr>
        <w:tc>
          <w:tcPr>
            <w:tcW w:w="567" w:type="dxa"/>
          </w:tcPr>
          <w:p w14:paraId="2F063279" w14:textId="77777777" w:rsidR="00841B64" w:rsidRDefault="00000000">
            <w:pPr>
              <w:jc w:val="center"/>
              <w:rPr>
                <w:rFonts w:hint="eastAsia"/>
              </w:rPr>
            </w:pPr>
            <w:r>
              <w:rPr>
                <w:rFonts w:ascii="Times New Roman" w:eastAsia="Times New Roman" w:hAnsi="Times New Roman"/>
                <w:sz w:val="24"/>
              </w:rPr>
              <w:t>7</w:t>
            </w:r>
          </w:p>
        </w:tc>
        <w:tc>
          <w:tcPr>
            <w:tcW w:w="2268" w:type="dxa"/>
          </w:tcPr>
          <w:p w14:paraId="1BCB27E6" w14:textId="77777777" w:rsidR="00841B64" w:rsidRDefault="00000000">
            <w:pPr>
              <w:jc w:val="center"/>
              <w:rPr>
                <w:rFonts w:hint="eastAsia"/>
                <w:lang w:eastAsia="zh-CN"/>
              </w:rPr>
            </w:pPr>
            <w:r>
              <w:rPr>
                <w:sz w:val="24"/>
                <w:lang w:eastAsia="zh-CN"/>
              </w:rPr>
              <w:t>GB/T 4588-2025标准摘要表（模块C）</w:t>
            </w:r>
          </w:p>
        </w:tc>
        <w:tc>
          <w:tcPr>
            <w:tcW w:w="3118" w:type="dxa"/>
          </w:tcPr>
          <w:p w14:paraId="5BC65129" w14:textId="77777777" w:rsidR="00841B64" w:rsidRDefault="00000000">
            <w:pPr>
              <w:jc w:val="center"/>
              <w:rPr>
                <w:rFonts w:hint="eastAsia"/>
                <w:lang w:eastAsia="zh-CN"/>
              </w:rPr>
            </w:pPr>
            <w:r>
              <w:rPr>
                <w:sz w:val="24"/>
                <w:lang w:eastAsia="zh-CN"/>
              </w:rPr>
              <w:t>A4单面，含外观检验和尺寸公差关键条款</w:t>
            </w:r>
          </w:p>
        </w:tc>
        <w:tc>
          <w:tcPr>
            <w:tcW w:w="567" w:type="dxa"/>
          </w:tcPr>
          <w:p w14:paraId="62246AFC" w14:textId="77777777" w:rsidR="00841B64" w:rsidRDefault="00000000">
            <w:pPr>
              <w:jc w:val="center"/>
              <w:rPr>
                <w:rFonts w:hint="eastAsia"/>
              </w:rPr>
            </w:pPr>
            <w:r>
              <w:rPr>
                <w:sz w:val="24"/>
              </w:rPr>
              <w:t>份</w:t>
            </w:r>
          </w:p>
        </w:tc>
        <w:tc>
          <w:tcPr>
            <w:tcW w:w="567" w:type="dxa"/>
          </w:tcPr>
          <w:p w14:paraId="2A291E43" w14:textId="77777777" w:rsidR="00841B64" w:rsidRDefault="00000000">
            <w:pPr>
              <w:jc w:val="center"/>
              <w:rPr>
                <w:rFonts w:hint="eastAsia"/>
              </w:rPr>
            </w:pPr>
            <w:r>
              <w:rPr>
                <w:rFonts w:ascii="Times New Roman" w:eastAsia="Times New Roman" w:hAnsi="Times New Roman"/>
                <w:sz w:val="24"/>
              </w:rPr>
              <w:t>1</w:t>
            </w:r>
          </w:p>
        </w:tc>
      </w:tr>
    </w:tbl>
    <w:p w14:paraId="3007143F" w14:textId="77777777" w:rsidR="00841B64" w:rsidRDefault="00841B64">
      <w:pPr>
        <w:rPr>
          <w:rFonts w:hint="eastAsia"/>
        </w:rPr>
      </w:pPr>
    </w:p>
    <w:p w14:paraId="1AA07D7F" w14:textId="77777777" w:rsidR="00841B64" w:rsidRDefault="00000000">
      <w:pPr>
        <w:ind w:firstLine="640"/>
        <w:rPr>
          <w:rFonts w:hint="eastAsia"/>
          <w:lang w:eastAsia="zh-CN"/>
        </w:rPr>
      </w:pPr>
      <w:r>
        <w:rPr>
          <w:lang w:eastAsia="zh-CN"/>
        </w:rPr>
        <w:t>缺陷板制备建议：联系PCB工厂按设计文件制作两批板——①</w:t>
      </w:r>
      <w:proofErr w:type="gramStart"/>
      <w:r>
        <w:rPr>
          <w:lang w:eastAsia="zh-CN"/>
        </w:rPr>
        <w:t>良品板5块</w:t>
      </w:r>
      <w:proofErr w:type="gramEnd"/>
      <w:r>
        <w:rPr>
          <w:lang w:eastAsia="zh-CN"/>
        </w:rPr>
        <w:t>（裁判标定用+备用），②缺陷板N+5块（选手用+备用）。缺陷通过修改Gerber文件后制板实现（如故意缩小间距、偏移钻孔、删除阻焊开窗等），每块板缺陷位置和类型一致。预估制板成本：¥20-50/块，30块约¥600-1500。</w:t>
      </w:r>
    </w:p>
    <w:p w14:paraId="19FB24FD" w14:textId="77777777" w:rsidR="00841B64" w:rsidRDefault="00000000">
      <w:pPr>
        <w:pStyle w:val="21"/>
        <w:rPr>
          <w:lang w:eastAsia="zh-CN"/>
        </w:rPr>
      </w:pPr>
      <w:bookmarkStart w:id="31" w:name="_Toc233030757"/>
      <w:r>
        <w:rPr>
          <w:rFonts w:ascii="宋体" w:eastAsia="宋体" w:hAnsi="宋体"/>
          <w:lang w:eastAsia="zh-CN"/>
        </w:rPr>
        <w:t>5.3 竞赛选手自备的设备和工具</w:t>
      </w:r>
      <w:bookmarkEnd w:id="31"/>
    </w:p>
    <w:p w14:paraId="52C6CC0F" w14:textId="77777777" w:rsidR="00841B64" w:rsidRDefault="00000000">
      <w:pPr>
        <w:ind w:firstLine="640"/>
        <w:rPr>
          <w:rFonts w:hint="eastAsia"/>
          <w:lang w:eastAsia="zh-CN"/>
        </w:rPr>
      </w:pPr>
      <w:r>
        <w:rPr>
          <w:lang w:eastAsia="zh-CN"/>
        </w:rPr>
        <w:t>不限制选手自带工具的种类和品牌，鼓励选手使用自己熟悉的检测设备。建议选手按需自备以下工具：</w:t>
      </w:r>
    </w:p>
    <w:tbl>
      <w:tblPr>
        <w:tblStyle w:val="aff1"/>
        <w:tblW w:w="0" w:type="auto"/>
        <w:jc w:val="center"/>
        <w:tblLook w:val="04A0" w:firstRow="1" w:lastRow="0" w:firstColumn="1" w:lastColumn="0" w:noHBand="0" w:noVBand="1"/>
      </w:tblPr>
      <w:tblGrid>
        <w:gridCol w:w="2268"/>
        <w:gridCol w:w="6236"/>
      </w:tblGrid>
      <w:tr w:rsidR="00841B64" w14:paraId="1D5C92B9" w14:textId="77777777">
        <w:trPr>
          <w:jc w:val="center"/>
        </w:trPr>
        <w:tc>
          <w:tcPr>
            <w:tcW w:w="2268" w:type="dxa"/>
            <w:shd w:val="clear" w:color="auto" w:fill="D9E2F3"/>
          </w:tcPr>
          <w:p w14:paraId="2F8F4699" w14:textId="77777777" w:rsidR="00841B64" w:rsidRDefault="00000000">
            <w:pPr>
              <w:jc w:val="center"/>
              <w:rPr>
                <w:rFonts w:hint="eastAsia"/>
              </w:rPr>
            </w:pPr>
            <w:proofErr w:type="spellStart"/>
            <w:r>
              <w:rPr>
                <w:sz w:val="24"/>
              </w:rPr>
              <w:t>类别</w:t>
            </w:r>
            <w:proofErr w:type="spellEnd"/>
          </w:p>
        </w:tc>
        <w:tc>
          <w:tcPr>
            <w:tcW w:w="6236" w:type="dxa"/>
            <w:shd w:val="clear" w:color="auto" w:fill="D9E2F3"/>
          </w:tcPr>
          <w:p w14:paraId="26942BAF" w14:textId="77777777" w:rsidR="00841B64" w:rsidRDefault="00000000">
            <w:pPr>
              <w:jc w:val="center"/>
              <w:rPr>
                <w:rFonts w:hint="eastAsia"/>
              </w:rPr>
            </w:pPr>
            <w:r>
              <w:rPr>
                <w:sz w:val="24"/>
              </w:rPr>
              <w:t>建议工具（非强制）</w:t>
            </w:r>
          </w:p>
        </w:tc>
      </w:tr>
      <w:tr w:rsidR="00841B64" w14:paraId="66A501E6" w14:textId="77777777">
        <w:trPr>
          <w:jc w:val="center"/>
        </w:trPr>
        <w:tc>
          <w:tcPr>
            <w:tcW w:w="2268" w:type="dxa"/>
          </w:tcPr>
          <w:p w14:paraId="037574E3" w14:textId="77777777" w:rsidR="00841B64" w:rsidRDefault="00000000">
            <w:pPr>
              <w:jc w:val="center"/>
              <w:rPr>
                <w:rFonts w:hint="eastAsia"/>
              </w:rPr>
            </w:pPr>
            <w:r>
              <w:rPr>
                <w:sz w:val="24"/>
              </w:rPr>
              <w:t>模块C/D检测工具</w:t>
            </w:r>
          </w:p>
        </w:tc>
        <w:tc>
          <w:tcPr>
            <w:tcW w:w="6236" w:type="dxa"/>
          </w:tcPr>
          <w:p w14:paraId="4C11EC59" w14:textId="77777777" w:rsidR="00841B64" w:rsidRDefault="00000000">
            <w:pPr>
              <w:jc w:val="center"/>
              <w:rPr>
                <w:rFonts w:hint="eastAsia"/>
                <w:lang w:eastAsia="zh-CN"/>
              </w:rPr>
            </w:pPr>
            <w:r>
              <w:rPr>
                <w:sz w:val="24"/>
                <w:lang w:eastAsia="zh-CN"/>
              </w:rPr>
              <w:t>体视显微镜/放大镜、数字万用表、游标卡尺/千分尺、手电筒等</w:t>
            </w:r>
          </w:p>
        </w:tc>
      </w:tr>
      <w:tr w:rsidR="00841B64" w14:paraId="249F1344" w14:textId="77777777">
        <w:trPr>
          <w:jc w:val="center"/>
        </w:trPr>
        <w:tc>
          <w:tcPr>
            <w:tcW w:w="2268" w:type="dxa"/>
          </w:tcPr>
          <w:p w14:paraId="6346C026" w14:textId="77777777" w:rsidR="00841B64" w:rsidRDefault="00000000">
            <w:pPr>
              <w:jc w:val="center"/>
              <w:rPr>
                <w:rFonts w:hint="eastAsia"/>
              </w:rPr>
            </w:pPr>
            <w:proofErr w:type="spellStart"/>
            <w:r>
              <w:rPr>
                <w:sz w:val="24"/>
              </w:rPr>
              <w:t>模块A</w:t>
            </w:r>
            <w:proofErr w:type="spellEnd"/>
            <w:r>
              <w:rPr>
                <w:sz w:val="24"/>
              </w:rPr>
              <w:t>/</w:t>
            </w:r>
            <w:proofErr w:type="spellStart"/>
            <w:r>
              <w:rPr>
                <w:sz w:val="24"/>
              </w:rPr>
              <w:t>B电脑配件</w:t>
            </w:r>
            <w:proofErr w:type="spellEnd"/>
          </w:p>
        </w:tc>
        <w:tc>
          <w:tcPr>
            <w:tcW w:w="6236" w:type="dxa"/>
          </w:tcPr>
          <w:p w14:paraId="2C466BB7" w14:textId="77777777" w:rsidR="00841B64" w:rsidRDefault="00000000">
            <w:pPr>
              <w:jc w:val="center"/>
              <w:rPr>
                <w:rFonts w:hint="eastAsia"/>
                <w:lang w:eastAsia="zh-CN"/>
              </w:rPr>
            </w:pPr>
            <w:r>
              <w:rPr>
                <w:sz w:val="24"/>
                <w:lang w:eastAsia="zh-CN"/>
              </w:rPr>
              <w:t>个人鼠标、键盘（如不习惯赛场配备）</w:t>
            </w:r>
          </w:p>
        </w:tc>
      </w:tr>
      <w:tr w:rsidR="00841B64" w14:paraId="622F8555" w14:textId="77777777">
        <w:trPr>
          <w:jc w:val="center"/>
        </w:trPr>
        <w:tc>
          <w:tcPr>
            <w:tcW w:w="2268" w:type="dxa"/>
          </w:tcPr>
          <w:p w14:paraId="05B2CBA2" w14:textId="77777777" w:rsidR="00841B64" w:rsidRDefault="00000000">
            <w:pPr>
              <w:jc w:val="center"/>
              <w:rPr>
                <w:rFonts w:hint="eastAsia"/>
              </w:rPr>
            </w:pPr>
            <w:proofErr w:type="spellStart"/>
            <w:r>
              <w:rPr>
                <w:sz w:val="24"/>
              </w:rPr>
              <w:t>通用工具</w:t>
            </w:r>
            <w:proofErr w:type="spellEnd"/>
          </w:p>
        </w:tc>
        <w:tc>
          <w:tcPr>
            <w:tcW w:w="6236" w:type="dxa"/>
          </w:tcPr>
          <w:p w14:paraId="373AB49C" w14:textId="77777777" w:rsidR="00841B64" w:rsidRDefault="00000000">
            <w:pPr>
              <w:jc w:val="center"/>
              <w:rPr>
                <w:rFonts w:hint="eastAsia"/>
                <w:lang w:eastAsia="zh-CN"/>
              </w:rPr>
            </w:pPr>
            <w:r>
              <w:rPr>
                <w:sz w:val="24"/>
                <w:lang w:eastAsia="zh-CN"/>
              </w:rPr>
              <w:t>防静电手环、计算器、文具（笔/尺/橡皮）</w:t>
            </w:r>
          </w:p>
        </w:tc>
      </w:tr>
    </w:tbl>
    <w:p w14:paraId="541B04B7" w14:textId="77777777" w:rsidR="00841B64" w:rsidRDefault="00841B64">
      <w:pPr>
        <w:rPr>
          <w:rFonts w:hint="eastAsia"/>
          <w:lang w:eastAsia="zh-CN"/>
        </w:rPr>
      </w:pPr>
    </w:p>
    <w:p w14:paraId="2B90BD78" w14:textId="77777777" w:rsidR="00841B64" w:rsidRDefault="00000000">
      <w:pPr>
        <w:ind w:firstLine="640"/>
        <w:rPr>
          <w:rFonts w:hint="eastAsia"/>
          <w:lang w:eastAsia="zh-CN"/>
        </w:rPr>
      </w:pPr>
      <w:r>
        <w:rPr>
          <w:lang w:eastAsia="zh-CN"/>
        </w:rPr>
        <w:t>原则：自带工具不影响竞赛公平性的判断标准是——工具本身不能预存与赛题相关的数据或文件，不能在竞赛中获得赛场外的信息。</w:t>
      </w:r>
    </w:p>
    <w:p w14:paraId="6AC16807" w14:textId="77777777" w:rsidR="00841B64" w:rsidRDefault="00000000">
      <w:pPr>
        <w:pStyle w:val="21"/>
        <w:rPr>
          <w:lang w:eastAsia="zh-CN"/>
        </w:rPr>
      </w:pPr>
      <w:bookmarkStart w:id="32" w:name="_Toc233030758"/>
      <w:r>
        <w:rPr>
          <w:rFonts w:ascii="宋体" w:eastAsia="宋体" w:hAnsi="宋体"/>
          <w:lang w:eastAsia="zh-CN"/>
        </w:rPr>
        <w:t>5.4 竞赛场地</w:t>
      </w:r>
      <w:proofErr w:type="gramStart"/>
      <w:r>
        <w:rPr>
          <w:rFonts w:ascii="宋体" w:eastAsia="宋体" w:hAnsi="宋体"/>
          <w:lang w:eastAsia="zh-CN"/>
        </w:rPr>
        <w:t>禁止自带使用</w:t>
      </w:r>
      <w:proofErr w:type="gramEnd"/>
      <w:r>
        <w:rPr>
          <w:rFonts w:ascii="宋体" w:eastAsia="宋体" w:hAnsi="宋体"/>
          <w:lang w:eastAsia="zh-CN"/>
        </w:rPr>
        <w:t>的设备和材料</w:t>
      </w:r>
      <w:bookmarkEnd w:id="32"/>
    </w:p>
    <w:tbl>
      <w:tblPr>
        <w:tblStyle w:val="aff1"/>
        <w:tblW w:w="0" w:type="auto"/>
        <w:jc w:val="center"/>
        <w:tblLook w:val="04A0" w:firstRow="1" w:lastRow="0" w:firstColumn="1" w:lastColumn="0" w:noHBand="0" w:noVBand="1"/>
      </w:tblPr>
      <w:tblGrid>
        <w:gridCol w:w="567"/>
        <w:gridCol w:w="2268"/>
        <w:gridCol w:w="5669"/>
      </w:tblGrid>
      <w:tr w:rsidR="00841B64" w14:paraId="51AFA4FD" w14:textId="77777777">
        <w:trPr>
          <w:jc w:val="center"/>
        </w:trPr>
        <w:tc>
          <w:tcPr>
            <w:tcW w:w="567" w:type="dxa"/>
            <w:shd w:val="clear" w:color="auto" w:fill="D9E2F3"/>
          </w:tcPr>
          <w:p w14:paraId="18C0C0AB" w14:textId="77777777" w:rsidR="00841B64" w:rsidRDefault="00000000">
            <w:pPr>
              <w:jc w:val="center"/>
              <w:rPr>
                <w:rFonts w:hint="eastAsia"/>
              </w:rPr>
            </w:pPr>
            <w:proofErr w:type="spellStart"/>
            <w:r>
              <w:rPr>
                <w:sz w:val="24"/>
              </w:rPr>
              <w:t>序号</w:t>
            </w:r>
            <w:proofErr w:type="spellEnd"/>
          </w:p>
        </w:tc>
        <w:tc>
          <w:tcPr>
            <w:tcW w:w="2268" w:type="dxa"/>
            <w:shd w:val="clear" w:color="auto" w:fill="D9E2F3"/>
          </w:tcPr>
          <w:p w14:paraId="35AC17B8" w14:textId="77777777" w:rsidR="00841B64" w:rsidRDefault="00000000">
            <w:pPr>
              <w:jc w:val="center"/>
              <w:rPr>
                <w:rFonts w:hint="eastAsia"/>
              </w:rPr>
            </w:pPr>
            <w:r>
              <w:rPr>
                <w:sz w:val="24"/>
              </w:rPr>
              <w:t>禁止项</w:t>
            </w:r>
          </w:p>
        </w:tc>
        <w:tc>
          <w:tcPr>
            <w:tcW w:w="5669" w:type="dxa"/>
            <w:shd w:val="clear" w:color="auto" w:fill="D9E2F3"/>
          </w:tcPr>
          <w:p w14:paraId="2616BF25" w14:textId="77777777" w:rsidR="00841B64" w:rsidRDefault="00000000">
            <w:pPr>
              <w:jc w:val="center"/>
              <w:rPr>
                <w:rFonts w:hint="eastAsia"/>
              </w:rPr>
            </w:pPr>
            <w:r>
              <w:rPr>
                <w:sz w:val="24"/>
              </w:rPr>
              <w:t>说明</w:t>
            </w:r>
          </w:p>
        </w:tc>
      </w:tr>
      <w:tr w:rsidR="00841B64" w14:paraId="457F8AAF" w14:textId="77777777">
        <w:trPr>
          <w:jc w:val="center"/>
        </w:trPr>
        <w:tc>
          <w:tcPr>
            <w:tcW w:w="567" w:type="dxa"/>
          </w:tcPr>
          <w:p w14:paraId="5A5960BD" w14:textId="77777777" w:rsidR="00841B64" w:rsidRDefault="00000000">
            <w:pPr>
              <w:jc w:val="center"/>
              <w:rPr>
                <w:rFonts w:hint="eastAsia"/>
              </w:rPr>
            </w:pPr>
            <w:r>
              <w:rPr>
                <w:rFonts w:ascii="Times New Roman" w:eastAsia="Times New Roman" w:hAnsi="Times New Roman"/>
                <w:sz w:val="24"/>
              </w:rPr>
              <w:t>1</w:t>
            </w:r>
          </w:p>
        </w:tc>
        <w:tc>
          <w:tcPr>
            <w:tcW w:w="2268" w:type="dxa"/>
          </w:tcPr>
          <w:p w14:paraId="31E122E7" w14:textId="77777777" w:rsidR="00841B64" w:rsidRDefault="00000000">
            <w:pPr>
              <w:jc w:val="center"/>
              <w:rPr>
                <w:rFonts w:hint="eastAsia"/>
                <w:lang w:eastAsia="zh-CN"/>
              </w:rPr>
            </w:pPr>
            <w:r>
              <w:rPr>
                <w:sz w:val="24"/>
                <w:lang w:eastAsia="zh-CN"/>
              </w:rPr>
              <w:t>预制PCB设计文件/元件库/Gerber文件</w:t>
            </w:r>
          </w:p>
        </w:tc>
        <w:tc>
          <w:tcPr>
            <w:tcW w:w="5669" w:type="dxa"/>
          </w:tcPr>
          <w:p w14:paraId="2504D581" w14:textId="77777777" w:rsidR="00841B64" w:rsidRDefault="00000000">
            <w:pPr>
              <w:jc w:val="center"/>
              <w:rPr>
                <w:rFonts w:hint="eastAsia"/>
                <w:lang w:eastAsia="zh-CN"/>
              </w:rPr>
            </w:pPr>
            <w:r>
              <w:rPr>
                <w:sz w:val="24"/>
                <w:lang w:eastAsia="zh-CN"/>
              </w:rPr>
              <w:t>模块A/B必须现场从零开始或基于赛场提供的半成品完成</w:t>
            </w:r>
          </w:p>
        </w:tc>
      </w:tr>
      <w:tr w:rsidR="00841B64" w14:paraId="24B1AF01" w14:textId="77777777">
        <w:trPr>
          <w:jc w:val="center"/>
        </w:trPr>
        <w:tc>
          <w:tcPr>
            <w:tcW w:w="567" w:type="dxa"/>
          </w:tcPr>
          <w:p w14:paraId="48F826BA" w14:textId="77777777" w:rsidR="00841B64" w:rsidRDefault="00000000">
            <w:pPr>
              <w:jc w:val="center"/>
              <w:rPr>
                <w:rFonts w:hint="eastAsia"/>
              </w:rPr>
            </w:pPr>
            <w:r>
              <w:rPr>
                <w:rFonts w:ascii="Times New Roman" w:eastAsia="Times New Roman" w:hAnsi="Times New Roman"/>
                <w:sz w:val="24"/>
              </w:rPr>
              <w:t>2</w:t>
            </w:r>
          </w:p>
        </w:tc>
        <w:tc>
          <w:tcPr>
            <w:tcW w:w="2268" w:type="dxa"/>
          </w:tcPr>
          <w:p w14:paraId="72F28E86" w14:textId="77777777" w:rsidR="00841B64" w:rsidRDefault="00000000">
            <w:pPr>
              <w:jc w:val="center"/>
              <w:rPr>
                <w:rFonts w:hint="eastAsia"/>
                <w:lang w:eastAsia="zh-CN"/>
              </w:rPr>
            </w:pPr>
            <w:r>
              <w:rPr>
                <w:sz w:val="24"/>
                <w:lang w:eastAsia="zh-CN"/>
              </w:rPr>
              <w:t>存储设备（U盘/移动硬盘/SD卡）</w:t>
            </w:r>
          </w:p>
        </w:tc>
        <w:tc>
          <w:tcPr>
            <w:tcW w:w="5669" w:type="dxa"/>
          </w:tcPr>
          <w:p w14:paraId="5E52AC87" w14:textId="77777777" w:rsidR="00841B64" w:rsidRDefault="00000000">
            <w:pPr>
              <w:jc w:val="center"/>
              <w:rPr>
                <w:rFonts w:hint="eastAsia"/>
                <w:lang w:eastAsia="zh-CN"/>
              </w:rPr>
            </w:pPr>
            <w:r>
              <w:rPr>
                <w:sz w:val="24"/>
                <w:lang w:eastAsia="zh-CN"/>
              </w:rPr>
              <w:t>防止预存文件和数据外传</w:t>
            </w:r>
          </w:p>
        </w:tc>
      </w:tr>
      <w:tr w:rsidR="00841B64" w14:paraId="2C68B78B" w14:textId="77777777">
        <w:trPr>
          <w:jc w:val="center"/>
        </w:trPr>
        <w:tc>
          <w:tcPr>
            <w:tcW w:w="567" w:type="dxa"/>
          </w:tcPr>
          <w:p w14:paraId="4F938BC9" w14:textId="77777777" w:rsidR="00841B64" w:rsidRDefault="00000000">
            <w:pPr>
              <w:jc w:val="center"/>
              <w:rPr>
                <w:rFonts w:hint="eastAsia"/>
              </w:rPr>
            </w:pPr>
            <w:r>
              <w:rPr>
                <w:rFonts w:ascii="Times New Roman" w:eastAsia="Times New Roman" w:hAnsi="Times New Roman"/>
                <w:sz w:val="24"/>
              </w:rPr>
              <w:lastRenderedPageBreak/>
              <w:t>3</w:t>
            </w:r>
          </w:p>
        </w:tc>
        <w:tc>
          <w:tcPr>
            <w:tcW w:w="2268" w:type="dxa"/>
          </w:tcPr>
          <w:p w14:paraId="6A66705D" w14:textId="77777777" w:rsidR="00841B64" w:rsidRDefault="00000000">
            <w:pPr>
              <w:jc w:val="center"/>
              <w:rPr>
                <w:rFonts w:hint="eastAsia"/>
                <w:lang w:eastAsia="zh-CN"/>
              </w:rPr>
            </w:pPr>
            <w:r>
              <w:rPr>
                <w:sz w:val="24"/>
                <w:lang w:eastAsia="zh-CN"/>
              </w:rPr>
              <w:t>通信设备（手机/平板/智能手表）</w:t>
            </w:r>
          </w:p>
        </w:tc>
        <w:tc>
          <w:tcPr>
            <w:tcW w:w="5669" w:type="dxa"/>
          </w:tcPr>
          <w:p w14:paraId="76F19186" w14:textId="77777777" w:rsidR="00841B64" w:rsidRDefault="00000000">
            <w:pPr>
              <w:jc w:val="center"/>
              <w:rPr>
                <w:rFonts w:hint="eastAsia"/>
                <w:lang w:eastAsia="zh-CN"/>
              </w:rPr>
            </w:pPr>
            <w:r>
              <w:rPr>
                <w:sz w:val="24"/>
                <w:lang w:eastAsia="zh-CN"/>
              </w:rPr>
              <w:t>平台测试和实操期间均禁止使用</w:t>
            </w:r>
          </w:p>
        </w:tc>
      </w:tr>
      <w:tr w:rsidR="00841B64" w14:paraId="55B4BD7C" w14:textId="77777777">
        <w:trPr>
          <w:jc w:val="center"/>
        </w:trPr>
        <w:tc>
          <w:tcPr>
            <w:tcW w:w="567" w:type="dxa"/>
          </w:tcPr>
          <w:p w14:paraId="48561EB2" w14:textId="77777777" w:rsidR="00841B64" w:rsidRDefault="00000000">
            <w:pPr>
              <w:jc w:val="center"/>
              <w:rPr>
                <w:rFonts w:hint="eastAsia"/>
              </w:rPr>
            </w:pPr>
            <w:r>
              <w:rPr>
                <w:rFonts w:ascii="Times New Roman" w:eastAsia="Times New Roman" w:hAnsi="Times New Roman"/>
                <w:sz w:val="24"/>
              </w:rPr>
              <w:t>4</w:t>
            </w:r>
          </w:p>
        </w:tc>
        <w:tc>
          <w:tcPr>
            <w:tcW w:w="2268" w:type="dxa"/>
          </w:tcPr>
          <w:p w14:paraId="2AE46C48" w14:textId="77777777" w:rsidR="00841B64" w:rsidRDefault="00000000">
            <w:pPr>
              <w:jc w:val="center"/>
              <w:rPr>
                <w:rFonts w:hint="eastAsia"/>
                <w:lang w:eastAsia="zh-CN"/>
              </w:rPr>
            </w:pPr>
            <w:r>
              <w:rPr>
                <w:sz w:val="24"/>
                <w:lang w:eastAsia="zh-CN"/>
              </w:rPr>
              <w:t>带联网功能的个人电脑（用于模块A/B时）</w:t>
            </w:r>
          </w:p>
        </w:tc>
        <w:tc>
          <w:tcPr>
            <w:tcW w:w="5669" w:type="dxa"/>
          </w:tcPr>
          <w:p w14:paraId="181AC2ED" w14:textId="77777777" w:rsidR="00841B64" w:rsidRDefault="00000000">
            <w:pPr>
              <w:jc w:val="center"/>
              <w:rPr>
                <w:rFonts w:hint="eastAsia"/>
                <w:lang w:eastAsia="zh-CN"/>
              </w:rPr>
            </w:pPr>
            <w:r>
              <w:rPr>
                <w:sz w:val="24"/>
                <w:lang w:eastAsia="zh-CN"/>
              </w:rPr>
              <w:t>如选手自带笔记本电脑，须关闭</w:t>
            </w:r>
            <w:proofErr w:type="spellStart"/>
            <w:r>
              <w:rPr>
                <w:sz w:val="24"/>
                <w:lang w:eastAsia="zh-CN"/>
              </w:rPr>
              <w:t>WiFi</w:t>
            </w:r>
            <w:proofErr w:type="spellEnd"/>
            <w:r>
              <w:rPr>
                <w:sz w:val="24"/>
                <w:lang w:eastAsia="zh-CN"/>
              </w:rPr>
              <w:t>/蓝牙，经裁判检查确认无预制文件后方可使用</w:t>
            </w:r>
          </w:p>
        </w:tc>
      </w:tr>
      <w:tr w:rsidR="00841B64" w14:paraId="2E113062" w14:textId="77777777">
        <w:trPr>
          <w:jc w:val="center"/>
        </w:trPr>
        <w:tc>
          <w:tcPr>
            <w:tcW w:w="567" w:type="dxa"/>
          </w:tcPr>
          <w:p w14:paraId="11D63184" w14:textId="77777777" w:rsidR="00841B64" w:rsidRDefault="00000000">
            <w:pPr>
              <w:jc w:val="center"/>
              <w:rPr>
                <w:rFonts w:hint="eastAsia"/>
              </w:rPr>
            </w:pPr>
            <w:r>
              <w:rPr>
                <w:rFonts w:ascii="Times New Roman" w:eastAsia="Times New Roman" w:hAnsi="Times New Roman"/>
                <w:sz w:val="24"/>
              </w:rPr>
              <w:t>5</w:t>
            </w:r>
          </w:p>
        </w:tc>
        <w:tc>
          <w:tcPr>
            <w:tcW w:w="2268" w:type="dxa"/>
          </w:tcPr>
          <w:p w14:paraId="613644E8" w14:textId="77777777" w:rsidR="00841B64" w:rsidRDefault="00000000">
            <w:pPr>
              <w:jc w:val="center"/>
              <w:rPr>
                <w:rFonts w:hint="eastAsia"/>
                <w:lang w:eastAsia="zh-CN"/>
              </w:rPr>
            </w:pPr>
            <w:r>
              <w:rPr>
                <w:sz w:val="24"/>
                <w:lang w:eastAsia="zh-CN"/>
              </w:rPr>
              <w:t>未经裁判批准的第三方软件/插件/脚本</w:t>
            </w:r>
          </w:p>
        </w:tc>
        <w:tc>
          <w:tcPr>
            <w:tcW w:w="5669" w:type="dxa"/>
          </w:tcPr>
          <w:p w14:paraId="79FE5BB5" w14:textId="77777777" w:rsidR="00841B64" w:rsidRDefault="00000000">
            <w:pPr>
              <w:jc w:val="center"/>
              <w:rPr>
                <w:rFonts w:hint="eastAsia"/>
                <w:lang w:eastAsia="zh-CN"/>
              </w:rPr>
            </w:pPr>
            <w:r>
              <w:rPr>
                <w:sz w:val="24"/>
                <w:lang w:eastAsia="zh-CN"/>
              </w:rPr>
              <w:t>模块A/B仅允许使用赛场预装</w:t>
            </w:r>
            <w:proofErr w:type="gramStart"/>
            <w:r>
              <w:rPr>
                <w:sz w:val="24"/>
                <w:lang w:eastAsia="zh-CN"/>
              </w:rPr>
              <w:t>的立创</w:t>
            </w:r>
            <w:proofErr w:type="gramEnd"/>
            <w:r>
              <w:rPr>
                <w:sz w:val="24"/>
                <w:lang w:eastAsia="zh-CN"/>
              </w:rPr>
              <w:t>EDA专业版和</w:t>
            </w:r>
            <w:proofErr w:type="spellStart"/>
            <w:r>
              <w:rPr>
                <w:sz w:val="24"/>
                <w:lang w:eastAsia="zh-CN"/>
              </w:rPr>
              <w:t>Gerbv</w:t>
            </w:r>
            <w:proofErr w:type="spellEnd"/>
            <w:r>
              <w:rPr>
                <w:sz w:val="24"/>
                <w:lang w:eastAsia="zh-CN"/>
              </w:rPr>
              <w:t>/</w:t>
            </w:r>
            <w:proofErr w:type="spellStart"/>
            <w:r>
              <w:rPr>
                <w:sz w:val="24"/>
                <w:lang w:eastAsia="zh-CN"/>
              </w:rPr>
              <w:t>ViewMate</w:t>
            </w:r>
            <w:proofErr w:type="spellEnd"/>
          </w:p>
        </w:tc>
      </w:tr>
      <w:tr w:rsidR="00841B64" w14:paraId="7BE8D421" w14:textId="77777777">
        <w:trPr>
          <w:jc w:val="center"/>
        </w:trPr>
        <w:tc>
          <w:tcPr>
            <w:tcW w:w="567" w:type="dxa"/>
          </w:tcPr>
          <w:p w14:paraId="6479DC5E" w14:textId="77777777" w:rsidR="00841B64" w:rsidRDefault="00000000">
            <w:pPr>
              <w:jc w:val="center"/>
              <w:rPr>
                <w:rFonts w:hint="eastAsia"/>
              </w:rPr>
            </w:pPr>
            <w:r>
              <w:rPr>
                <w:rFonts w:ascii="Times New Roman" w:eastAsia="Times New Roman" w:hAnsi="Times New Roman"/>
                <w:sz w:val="24"/>
              </w:rPr>
              <w:t>6</w:t>
            </w:r>
          </w:p>
        </w:tc>
        <w:tc>
          <w:tcPr>
            <w:tcW w:w="2268" w:type="dxa"/>
          </w:tcPr>
          <w:p w14:paraId="3207E7E7" w14:textId="77777777" w:rsidR="00841B64" w:rsidRDefault="00000000">
            <w:pPr>
              <w:jc w:val="center"/>
              <w:rPr>
                <w:rFonts w:hint="eastAsia"/>
                <w:lang w:eastAsia="zh-CN"/>
              </w:rPr>
            </w:pPr>
            <w:r>
              <w:rPr>
                <w:sz w:val="24"/>
                <w:lang w:eastAsia="zh-CN"/>
              </w:rPr>
              <w:t>任何参考资料（模块T期间）</w:t>
            </w:r>
          </w:p>
        </w:tc>
        <w:tc>
          <w:tcPr>
            <w:tcW w:w="5669" w:type="dxa"/>
          </w:tcPr>
          <w:p w14:paraId="74585604" w14:textId="77777777" w:rsidR="00841B64" w:rsidRDefault="00000000">
            <w:pPr>
              <w:jc w:val="center"/>
              <w:rPr>
                <w:rFonts w:hint="eastAsia"/>
                <w:lang w:eastAsia="zh-CN"/>
              </w:rPr>
            </w:pPr>
            <w:r>
              <w:rPr>
                <w:sz w:val="24"/>
                <w:lang w:eastAsia="zh-CN"/>
              </w:rPr>
              <w:t>平台测试为闭卷，不得翻阅标准文本、教材、笔记等</w:t>
            </w:r>
          </w:p>
        </w:tc>
      </w:tr>
    </w:tbl>
    <w:p w14:paraId="764776FE" w14:textId="237C0525" w:rsidR="00841B64" w:rsidRDefault="00000000" w:rsidP="00F374BB">
      <w:pPr>
        <w:rPr>
          <w:lang w:eastAsia="zh-CN"/>
        </w:rPr>
      </w:pPr>
      <w:r>
        <w:rPr>
          <w:rFonts w:ascii="黑体" w:eastAsia="黑体" w:hAnsi="黑体"/>
          <w:b/>
          <w:sz w:val="36"/>
          <w:lang w:eastAsia="zh-CN"/>
        </w:rPr>
        <w:t>6.项目特别规定</w:t>
      </w:r>
    </w:p>
    <w:p w14:paraId="2EACD839" w14:textId="77777777" w:rsidR="00841B64" w:rsidRDefault="00000000">
      <w:pPr>
        <w:ind w:firstLine="640"/>
        <w:rPr>
          <w:rFonts w:hint="eastAsia"/>
          <w:lang w:eastAsia="zh-CN"/>
        </w:rPr>
      </w:pPr>
      <w:r>
        <w:rPr>
          <w:lang w:eastAsia="zh-CN"/>
        </w:rPr>
        <w:t>（1）平台测试规定：模块T试题由竞赛平台统一下发；考试期间不得翻阅任何参考资料（包括GB/T 4588-2025标准文本）；须在指定赛位使用赛场计算机/平台账号作答；45分钟到后平台自动收卷，不得继续作答。</w:t>
      </w:r>
    </w:p>
    <w:p w14:paraId="37EFD68D" w14:textId="77777777" w:rsidR="00841B64" w:rsidRDefault="00000000">
      <w:pPr>
        <w:ind w:firstLine="640"/>
        <w:rPr>
          <w:rFonts w:hint="eastAsia"/>
          <w:lang w:eastAsia="zh-CN"/>
        </w:rPr>
      </w:pPr>
      <w:r>
        <w:rPr>
          <w:lang w:eastAsia="zh-CN"/>
        </w:rPr>
        <w:t>（2）自带工具检查规定：选手可自带检测工具（显微镜、万用表、卡尺等）和个人电脑配件（鼠标、键盘），赛前由裁判统一检查——确认工具中无预存赛题相关文件、个人电脑无联网功能和预制文件。检查通过后方可带入赛场。不限制工具种类和品牌。</w:t>
      </w:r>
    </w:p>
    <w:p w14:paraId="0706C2E2" w14:textId="77777777" w:rsidR="00841B64" w:rsidRDefault="00000000">
      <w:pPr>
        <w:ind w:firstLine="640"/>
        <w:rPr>
          <w:rFonts w:hint="eastAsia"/>
          <w:lang w:eastAsia="zh-CN"/>
        </w:rPr>
      </w:pPr>
      <w:r>
        <w:rPr>
          <w:lang w:eastAsia="zh-CN"/>
        </w:rPr>
        <w:t>（3）赛题语种：中文。</w:t>
      </w:r>
    </w:p>
    <w:p w14:paraId="296EFB8B" w14:textId="77777777" w:rsidR="00841B64" w:rsidRDefault="00000000">
      <w:pPr>
        <w:ind w:firstLine="640"/>
        <w:rPr>
          <w:rFonts w:hint="eastAsia"/>
          <w:lang w:eastAsia="zh-CN"/>
        </w:rPr>
      </w:pPr>
      <w:r>
        <w:rPr>
          <w:lang w:eastAsia="zh-CN"/>
        </w:rPr>
        <w:t>（4）软件环境规定：赛场统一</w:t>
      </w:r>
      <w:proofErr w:type="gramStart"/>
      <w:r>
        <w:rPr>
          <w:lang w:eastAsia="zh-CN"/>
        </w:rPr>
        <w:t>安装立创</w:t>
      </w:r>
      <w:proofErr w:type="gramEnd"/>
      <w:r>
        <w:rPr>
          <w:lang w:eastAsia="zh-CN"/>
        </w:rPr>
        <w:t>EDA专业版和</w:t>
      </w:r>
      <w:proofErr w:type="spellStart"/>
      <w:r>
        <w:rPr>
          <w:lang w:eastAsia="zh-CN"/>
        </w:rPr>
        <w:t>Gerbv</w:t>
      </w:r>
      <w:proofErr w:type="spellEnd"/>
      <w:r>
        <w:rPr>
          <w:lang w:eastAsia="zh-CN"/>
        </w:rPr>
        <w:t>/</w:t>
      </w:r>
      <w:proofErr w:type="spellStart"/>
      <w:r>
        <w:rPr>
          <w:lang w:eastAsia="zh-CN"/>
        </w:rPr>
        <w:t>ViewMate</w:t>
      </w:r>
      <w:proofErr w:type="spellEnd"/>
      <w:r>
        <w:rPr>
          <w:lang w:eastAsia="zh-CN"/>
        </w:rPr>
        <w:t>，选手不得安装其他软件；允许使用软件内置功能，禁止使用外部脚本/插件；如选手自带笔记本电脑，须关闭</w:t>
      </w:r>
      <w:proofErr w:type="spellStart"/>
      <w:r>
        <w:rPr>
          <w:lang w:eastAsia="zh-CN"/>
        </w:rPr>
        <w:t>WiFi</w:t>
      </w:r>
      <w:proofErr w:type="spellEnd"/>
      <w:r>
        <w:rPr>
          <w:lang w:eastAsia="zh-CN"/>
        </w:rPr>
        <w:t>/</w:t>
      </w:r>
      <w:proofErr w:type="gramStart"/>
      <w:r>
        <w:rPr>
          <w:lang w:eastAsia="zh-CN"/>
        </w:rPr>
        <w:t>蓝牙并</w:t>
      </w:r>
      <w:proofErr w:type="gramEnd"/>
      <w:r>
        <w:rPr>
          <w:lang w:eastAsia="zh-CN"/>
        </w:rPr>
        <w:t>经裁判检查。</w:t>
      </w:r>
    </w:p>
    <w:p w14:paraId="21B4DA1E" w14:textId="77777777" w:rsidR="00841B64" w:rsidRDefault="00000000">
      <w:pPr>
        <w:ind w:firstLine="640"/>
        <w:rPr>
          <w:rFonts w:hint="eastAsia"/>
          <w:lang w:eastAsia="zh-CN"/>
        </w:rPr>
      </w:pPr>
      <w:r>
        <w:rPr>
          <w:lang w:eastAsia="zh-CN"/>
        </w:rPr>
        <w:t>（5）缺陷</w:t>
      </w:r>
      <w:proofErr w:type="gramStart"/>
      <w:r>
        <w:rPr>
          <w:lang w:eastAsia="zh-CN"/>
        </w:rPr>
        <w:t>板操作</w:t>
      </w:r>
      <w:proofErr w:type="gramEnd"/>
      <w:r>
        <w:rPr>
          <w:lang w:eastAsia="zh-CN"/>
        </w:rPr>
        <w:t>规定：模块C/D的缺陷</w:t>
      </w:r>
      <w:proofErr w:type="gramStart"/>
      <w:r>
        <w:rPr>
          <w:lang w:eastAsia="zh-CN"/>
        </w:rPr>
        <w:t>板不得</w:t>
      </w:r>
      <w:proofErr w:type="gramEnd"/>
      <w:r>
        <w:rPr>
          <w:lang w:eastAsia="zh-CN"/>
        </w:rPr>
        <w:t>进行任何物理修改（不得刮铜、焊接、修补），仅限观察和测量；违反者取消该模块成绩。</w:t>
      </w:r>
    </w:p>
    <w:p w14:paraId="3220637A" w14:textId="77777777" w:rsidR="00841B64" w:rsidRDefault="00000000">
      <w:pPr>
        <w:ind w:firstLine="640"/>
        <w:rPr>
          <w:rFonts w:hint="eastAsia"/>
          <w:lang w:eastAsia="zh-CN"/>
        </w:rPr>
      </w:pPr>
      <w:r>
        <w:rPr>
          <w:lang w:eastAsia="zh-CN"/>
        </w:rPr>
        <w:t>（6）技术违规处罚：</w:t>
      </w:r>
    </w:p>
    <w:p w14:paraId="1F950A1A" w14:textId="77777777" w:rsidR="00841B64" w:rsidRDefault="00000000">
      <w:pPr>
        <w:ind w:firstLine="640"/>
        <w:rPr>
          <w:rFonts w:hint="eastAsia"/>
          <w:lang w:eastAsia="zh-CN"/>
        </w:rPr>
      </w:pPr>
      <w:r>
        <w:rPr>
          <w:lang w:eastAsia="zh-CN"/>
        </w:rPr>
        <w:t>——平台测试中翻阅参考资料或使用通信设备：取消模块T成绩；</w:t>
      </w:r>
    </w:p>
    <w:p w14:paraId="33B14590" w14:textId="77777777" w:rsidR="00841B64" w:rsidRDefault="00000000">
      <w:pPr>
        <w:ind w:firstLine="640"/>
        <w:rPr>
          <w:rFonts w:hint="eastAsia"/>
          <w:lang w:eastAsia="zh-CN"/>
        </w:rPr>
      </w:pPr>
      <w:r>
        <w:rPr>
          <w:lang w:eastAsia="zh-CN"/>
        </w:rPr>
        <w:lastRenderedPageBreak/>
        <w:t>——使用预制文件：取消该模块成绩；</w:t>
      </w:r>
    </w:p>
    <w:p w14:paraId="32C66F0B" w14:textId="77777777" w:rsidR="00841B64" w:rsidRDefault="00000000">
      <w:pPr>
        <w:ind w:firstLine="640"/>
        <w:rPr>
          <w:rFonts w:hint="eastAsia"/>
          <w:lang w:eastAsia="zh-CN"/>
        </w:rPr>
      </w:pPr>
      <w:r>
        <w:rPr>
          <w:lang w:eastAsia="zh-CN"/>
        </w:rPr>
        <w:t>——使用通信/存储设备：取消项目成绩；</w:t>
      </w:r>
    </w:p>
    <w:p w14:paraId="019EC8A6" w14:textId="77777777" w:rsidR="00841B64" w:rsidRDefault="00000000">
      <w:pPr>
        <w:ind w:firstLine="640"/>
        <w:rPr>
          <w:rFonts w:hint="eastAsia"/>
          <w:lang w:eastAsia="zh-CN"/>
        </w:rPr>
      </w:pPr>
      <w:r>
        <w:rPr>
          <w:lang w:eastAsia="zh-CN"/>
        </w:rPr>
        <w:t>——修改缺陷板物理状态：取消该模块成绩；</w:t>
      </w:r>
    </w:p>
    <w:p w14:paraId="43843F01" w14:textId="77777777" w:rsidR="00841B64" w:rsidRDefault="00000000">
      <w:pPr>
        <w:ind w:firstLine="640"/>
        <w:rPr>
          <w:rFonts w:hint="eastAsia"/>
          <w:lang w:eastAsia="zh-CN"/>
        </w:rPr>
      </w:pPr>
      <w:r>
        <w:rPr>
          <w:lang w:eastAsia="zh-CN"/>
        </w:rPr>
        <w:t>——干扰其他选手：首次警告扣5分，再次取消项目成绩。</w:t>
      </w:r>
    </w:p>
    <w:p w14:paraId="4371D3C5" w14:textId="77777777" w:rsidR="00841B64" w:rsidRDefault="00000000">
      <w:pPr>
        <w:rPr>
          <w:rFonts w:hint="eastAsia"/>
          <w:lang w:eastAsia="zh-CN"/>
        </w:rPr>
      </w:pPr>
      <w:r>
        <w:rPr>
          <w:lang w:eastAsia="zh-CN"/>
        </w:rPr>
        <w:br w:type="page"/>
      </w:r>
    </w:p>
    <w:p w14:paraId="00D5F9AC" w14:textId="77777777" w:rsidR="00841B64" w:rsidRDefault="00000000">
      <w:pPr>
        <w:pStyle w:val="1"/>
        <w:rPr>
          <w:lang w:eastAsia="zh-CN"/>
        </w:rPr>
      </w:pPr>
      <w:bookmarkStart w:id="33" w:name="_Toc233030759"/>
      <w:r>
        <w:rPr>
          <w:rFonts w:ascii="黑体" w:eastAsia="黑体" w:hAnsi="黑体"/>
          <w:lang w:eastAsia="zh-CN"/>
        </w:rPr>
        <w:lastRenderedPageBreak/>
        <w:t>7.赛场布局要求</w:t>
      </w:r>
      <w:bookmarkEnd w:id="33"/>
    </w:p>
    <w:p w14:paraId="2BD7EB71" w14:textId="77777777" w:rsidR="00841B64" w:rsidRDefault="00000000">
      <w:pPr>
        <w:ind w:firstLine="640"/>
        <w:rPr>
          <w:rFonts w:hint="eastAsia"/>
          <w:lang w:eastAsia="zh-CN"/>
        </w:rPr>
      </w:pPr>
      <w:r>
        <w:rPr>
          <w:lang w:eastAsia="zh-CN"/>
        </w:rPr>
        <w:t>竞赛赛场按功能分区布置，具体要求如下：</w:t>
      </w:r>
    </w:p>
    <w:p w14:paraId="15700B1F" w14:textId="77777777" w:rsidR="00841B64" w:rsidRDefault="00000000">
      <w:pPr>
        <w:ind w:firstLine="640"/>
        <w:rPr>
          <w:rFonts w:hint="eastAsia"/>
          <w:lang w:eastAsia="zh-CN"/>
        </w:rPr>
      </w:pPr>
      <w:r>
        <w:rPr>
          <w:lang w:eastAsia="zh-CN"/>
        </w:rPr>
        <w:t>（1）计算机区（机房）：用于模块A+B竞赛，每个工位一台电脑，工位间距≥1.2m，配备独立电源和网络接口。</w:t>
      </w:r>
    </w:p>
    <w:p w14:paraId="066764AB" w14:textId="77777777" w:rsidR="00841B64" w:rsidRDefault="00000000">
      <w:pPr>
        <w:ind w:firstLine="640"/>
        <w:rPr>
          <w:rFonts w:hint="eastAsia"/>
          <w:lang w:eastAsia="zh-CN"/>
        </w:rPr>
      </w:pPr>
      <w:r>
        <w:rPr>
          <w:lang w:eastAsia="zh-CN"/>
        </w:rPr>
        <w:t>（2）检测区：用于模块C+D竞赛，每个工位配备显微镜、万用表和缺陷板，配备标准照明（≥750lux，对标GB/T 4588-2025检验条件），环境温度20-26℃。</w:t>
      </w:r>
    </w:p>
    <w:p w14:paraId="478D9906" w14:textId="77777777" w:rsidR="00841B64" w:rsidRDefault="00000000">
      <w:pPr>
        <w:ind w:firstLine="640"/>
        <w:rPr>
          <w:rFonts w:hint="eastAsia"/>
          <w:lang w:eastAsia="zh-CN"/>
        </w:rPr>
      </w:pPr>
      <w:r>
        <w:rPr>
          <w:lang w:eastAsia="zh-CN"/>
        </w:rPr>
        <w:t>（3）裁判区：评分室，与赛场隔离，配备评分用计算机和打印设备。</w:t>
      </w:r>
    </w:p>
    <w:p w14:paraId="1E345369" w14:textId="77777777" w:rsidR="00841B64" w:rsidRDefault="00000000">
      <w:pPr>
        <w:ind w:firstLine="640"/>
        <w:rPr>
          <w:rFonts w:hint="eastAsia"/>
          <w:lang w:eastAsia="zh-CN"/>
        </w:rPr>
      </w:pPr>
      <w:r>
        <w:rPr>
          <w:lang w:eastAsia="zh-CN"/>
        </w:rPr>
        <w:t>（4）候赛区/观摩区：选手等候和观众观摩区域，与赛场隔离。</w:t>
      </w:r>
    </w:p>
    <w:p w14:paraId="5870A53B" w14:textId="77777777" w:rsidR="00841B64" w:rsidRDefault="00000000">
      <w:pPr>
        <w:ind w:firstLine="640"/>
        <w:rPr>
          <w:rFonts w:hint="eastAsia"/>
          <w:lang w:eastAsia="zh-CN"/>
        </w:rPr>
      </w:pPr>
      <w:r>
        <w:rPr>
          <w:lang w:eastAsia="zh-CN"/>
        </w:rPr>
        <w:t>建议：如学校机房和电子实训室相邻，可直接使用。计算机区和</w:t>
      </w:r>
      <w:proofErr w:type="gramStart"/>
      <w:r>
        <w:rPr>
          <w:lang w:eastAsia="zh-CN"/>
        </w:rPr>
        <w:t>检测区</w:t>
      </w:r>
      <w:proofErr w:type="gramEnd"/>
      <w:r>
        <w:rPr>
          <w:lang w:eastAsia="zh-CN"/>
        </w:rPr>
        <w:t>可以在同一间大教室分区布置（电脑在一侧、</w:t>
      </w:r>
      <w:proofErr w:type="gramStart"/>
      <w:r>
        <w:rPr>
          <w:lang w:eastAsia="zh-CN"/>
        </w:rPr>
        <w:t>检测台</w:t>
      </w:r>
      <w:proofErr w:type="gramEnd"/>
      <w:r>
        <w:rPr>
          <w:lang w:eastAsia="zh-CN"/>
        </w:rPr>
        <w:t>在另一侧），减少换场时间。</w:t>
      </w:r>
    </w:p>
    <w:p w14:paraId="747FAA36" w14:textId="77777777" w:rsidR="00841B64" w:rsidRDefault="00000000">
      <w:pPr>
        <w:ind w:firstLine="640"/>
        <w:rPr>
          <w:rFonts w:hint="eastAsia"/>
          <w:lang w:eastAsia="zh-CN"/>
        </w:rPr>
      </w:pPr>
      <w:r>
        <w:rPr>
          <w:lang w:eastAsia="zh-CN"/>
        </w:rPr>
        <w:t>附图：赛场平面示意图（标注各功能区域、工位数量、出入口、裁判通道等）。</w:t>
      </w:r>
    </w:p>
    <w:p w14:paraId="60B1DB64" w14:textId="77777777" w:rsidR="00841B64" w:rsidRDefault="00000000">
      <w:pPr>
        <w:rPr>
          <w:rFonts w:hint="eastAsia"/>
          <w:lang w:eastAsia="zh-CN"/>
        </w:rPr>
      </w:pPr>
      <w:r>
        <w:rPr>
          <w:lang w:eastAsia="zh-CN"/>
        </w:rPr>
        <w:br w:type="page"/>
      </w:r>
    </w:p>
    <w:p w14:paraId="223A7C3F" w14:textId="77777777" w:rsidR="00841B64" w:rsidRDefault="00000000">
      <w:pPr>
        <w:pStyle w:val="1"/>
        <w:rPr>
          <w:lang w:eastAsia="zh-CN"/>
        </w:rPr>
      </w:pPr>
      <w:bookmarkStart w:id="34" w:name="_Toc233030760"/>
      <w:r>
        <w:rPr>
          <w:rFonts w:ascii="黑体" w:eastAsia="黑体" w:hAnsi="黑体"/>
          <w:lang w:eastAsia="zh-CN"/>
        </w:rPr>
        <w:lastRenderedPageBreak/>
        <w:t>8.健康安全和绿色环保</w:t>
      </w:r>
      <w:bookmarkEnd w:id="34"/>
    </w:p>
    <w:p w14:paraId="38BD4C76" w14:textId="77777777" w:rsidR="00841B64" w:rsidRDefault="00000000">
      <w:pPr>
        <w:ind w:firstLine="640"/>
        <w:rPr>
          <w:rFonts w:hint="eastAsia"/>
          <w:lang w:eastAsia="zh-CN"/>
        </w:rPr>
      </w:pPr>
      <w:r>
        <w:rPr>
          <w:lang w:eastAsia="zh-CN"/>
        </w:rPr>
        <w:t>本项目不涉及化学品操作（无桌面制版环节），安全要求大幅简化：</w:t>
      </w:r>
    </w:p>
    <w:p w14:paraId="512B20F6" w14:textId="77777777" w:rsidR="00841B64" w:rsidRDefault="00000000">
      <w:pPr>
        <w:ind w:firstLine="640"/>
        <w:rPr>
          <w:rFonts w:hint="eastAsia"/>
          <w:lang w:eastAsia="zh-CN"/>
        </w:rPr>
      </w:pPr>
      <w:r>
        <w:rPr>
          <w:lang w:eastAsia="zh-CN"/>
        </w:rPr>
        <w:t>安全规定：</w:t>
      </w:r>
    </w:p>
    <w:p w14:paraId="7E9C4BE3" w14:textId="77777777" w:rsidR="00841B64" w:rsidRDefault="00000000">
      <w:pPr>
        <w:ind w:firstLine="640"/>
        <w:rPr>
          <w:rFonts w:hint="eastAsia"/>
          <w:lang w:eastAsia="zh-CN"/>
        </w:rPr>
      </w:pPr>
      <w:r>
        <w:rPr>
          <w:lang w:eastAsia="zh-CN"/>
        </w:rPr>
        <w:t>——用电安全：计算机设备接地良好，禁止私接电源；</w:t>
      </w:r>
    </w:p>
    <w:p w14:paraId="4D185174" w14:textId="77777777" w:rsidR="00841B64" w:rsidRDefault="00000000">
      <w:pPr>
        <w:ind w:firstLine="640"/>
        <w:rPr>
          <w:rFonts w:hint="eastAsia"/>
          <w:lang w:eastAsia="zh-CN"/>
        </w:rPr>
      </w:pPr>
      <w:r>
        <w:rPr>
          <w:lang w:eastAsia="zh-CN"/>
        </w:rPr>
        <w:t>——设备操作安全：显微镜轻拿轻放，万用表正确选择量程；</w:t>
      </w:r>
    </w:p>
    <w:p w14:paraId="38F9B113" w14:textId="77777777" w:rsidR="00841B64" w:rsidRDefault="00000000">
      <w:pPr>
        <w:ind w:firstLine="640"/>
        <w:rPr>
          <w:rFonts w:hint="eastAsia"/>
          <w:lang w:eastAsia="zh-CN"/>
        </w:rPr>
      </w:pPr>
      <w:r>
        <w:rPr>
          <w:lang w:eastAsia="zh-CN"/>
        </w:rPr>
        <w:t>——紧急通道：赛场设置不少于2个紧急出口，保持畅通。</w:t>
      </w:r>
    </w:p>
    <w:p w14:paraId="5E0AE8E3" w14:textId="77777777" w:rsidR="00841B64" w:rsidRDefault="00000000">
      <w:pPr>
        <w:ind w:firstLine="640"/>
        <w:rPr>
          <w:rFonts w:hint="eastAsia"/>
          <w:lang w:eastAsia="zh-CN"/>
        </w:rPr>
      </w:pPr>
      <w:r>
        <w:rPr>
          <w:lang w:eastAsia="zh-CN"/>
        </w:rPr>
        <w:t>环保要求：</w:t>
      </w:r>
    </w:p>
    <w:p w14:paraId="63953523" w14:textId="77777777" w:rsidR="00841B64" w:rsidRDefault="00000000">
      <w:pPr>
        <w:ind w:firstLine="640"/>
        <w:rPr>
          <w:rFonts w:hint="eastAsia"/>
          <w:lang w:eastAsia="zh-CN"/>
        </w:rPr>
      </w:pPr>
      <w:r>
        <w:rPr>
          <w:lang w:eastAsia="zh-CN"/>
        </w:rPr>
        <w:t>——缺陷板赛后统一回收，交由PCB工厂按电子废弃物规范处理；</w:t>
      </w:r>
    </w:p>
    <w:p w14:paraId="6E247666" w14:textId="77777777" w:rsidR="00841B64" w:rsidRDefault="00000000">
      <w:pPr>
        <w:ind w:firstLine="640"/>
        <w:rPr>
          <w:rFonts w:hint="eastAsia"/>
          <w:lang w:eastAsia="zh-CN"/>
        </w:rPr>
      </w:pPr>
      <w:r>
        <w:rPr>
          <w:lang w:eastAsia="zh-CN"/>
        </w:rPr>
        <w:t>——竞赛用纸双面打印；</w:t>
      </w:r>
    </w:p>
    <w:p w14:paraId="07DF1C79" w14:textId="77777777" w:rsidR="00841B64" w:rsidRDefault="00000000">
      <w:pPr>
        <w:ind w:firstLine="640"/>
        <w:rPr>
          <w:rFonts w:hint="eastAsia"/>
          <w:lang w:eastAsia="zh-CN"/>
        </w:rPr>
      </w:pPr>
      <w:r>
        <w:rPr>
          <w:lang w:eastAsia="zh-CN"/>
        </w:rPr>
        <w:t>——计算机设备赛后正常关机，节约用电。</w:t>
      </w:r>
    </w:p>
    <w:p w14:paraId="1553F359" w14:textId="77777777" w:rsidR="00841B64" w:rsidRDefault="00000000">
      <w:pPr>
        <w:ind w:firstLine="640"/>
        <w:rPr>
          <w:rFonts w:hint="eastAsia"/>
          <w:lang w:eastAsia="zh-CN"/>
        </w:rPr>
      </w:pPr>
      <w:r>
        <w:rPr>
          <w:lang w:eastAsia="zh-CN"/>
        </w:rPr>
        <w:t>对比优势：相比含桌面制板的方案，本方案无化学品风险、无废液处理需求、无通风排风要求，安全合</w:t>
      </w:r>
      <w:proofErr w:type="gramStart"/>
      <w:r>
        <w:rPr>
          <w:lang w:eastAsia="zh-CN"/>
        </w:rPr>
        <w:t>规</w:t>
      </w:r>
      <w:proofErr w:type="gramEnd"/>
      <w:r>
        <w:rPr>
          <w:lang w:eastAsia="zh-CN"/>
        </w:rPr>
        <w:t>成本几乎为零。</w:t>
      </w:r>
    </w:p>
    <w:p w14:paraId="50AB694F" w14:textId="77777777" w:rsidR="00841B64" w:rsidRDefault="00000000">
      <w:pPr>
        <w:rPr>
          <w:rFonts w:hint="eastAsia"/>
          <w:lang w:eastAsia="zh-CN"/>
        </w:rPr>
      </w:pPr>
      <w:r>
        <w:rPr>
          <w:lang w:eastAsia="zh-CN"/>
        </w:rPr>
        <w:br w:type="page"/>
      </w:r>
    </w:p>
    <w:p w14:paraId="5AF3DC95" w14:textId="77777777" w:rsidR="00841B64" w:rsidRDefault="00000000">
      <w:pPr>
        <w:pStyle w:val="1"/>
        <w:rPr>
          <w:lang w:eastAsia="zh-CN"/>
        </w:rPr>
      </w:pPr>
      <w:bookmarkStart w:id="35" w:name="_Toc233030761"/>
      <w:r>
        <w:rPr>
          <w:rFonts w:ascii="黑体" w:eastAsia="黑体" w:hAnsi="黑体"/>
          <w:lang w:eastAsia="zh-CN"/>
        </w:rPr>
        <w:lastRenderedPageBreak/>
        <w:t>9.开放赛场</w:t>
      </w:r>
      <w:bookmarkEnd w:id="35"/>
    </w:p>
    <w:p w14:paraId="586214A6" w14:textId="77777777" w:rsidR="00841B64" w:rsidRDefault="00000000">
      <w:pPr>
        <w:ind w:firstLine="640"/>
        <w:rPr>
          <w:rFonts w:hint="eastAsia"/>
          <w:lang w:eastAsia="zh-CN"/>
        </w:rPr>
      </w:pPr>
      <w:r>
        <w:rPr>
          <w:lang w:eastAsia="zh-CN"/>
        </w:rPr>
        <w:t>（1）计算机区为封闭赛场（屏幕内容涉及赛题，防止泄题），禁止非参赛人员进入。</w:t>
      </w:r>
    </w:p>
    <w:p w14:paraId="45BEF9F3" w14:textId="77777777" w:rsidR="00841B64" w:rsidRDefault="00000000">
      <w:pPr>
        <w:ind w:firstLine="640"/>
        <w:rPr>
          <w:rFonts w:hint="eastAsia"/>
          <w:lang w:eastAsia="zh-CN"/>
        </w:rPr>
      </w:pPr>
      <w:r>
        <w:rPr>
          <w:lang w:eastAsia="zh-CN"/>
        </w:rPr>
        <w:t>（2）</w:t>
      </w:r>
      <w:proofErr w:type="gramStart"/>
      <w:r>
        <w:rPr>
          <w:lang w:eastAsia="zh-CN"/>
        </w:rPr>
        <w:t>检测区</w:t>
      </w:r>
      <w:proofErr w:type="gramEnd"/>
      <w:r>
        <w:rPr>
          <w:lang w:eastAsia="zh-CN"/>
        </w:rPr>
        <w:t>在不影响选手的前提下，允许观众在隔离带外观看（距离≥2m）。</w:t>
      </w:r>
    </w:p>
    <w:p w14:paraId="4A87AA5B" w14:textId="77777777" w:rsidR="00841B64" w:rsidRDefault="00000000">
      <w:pPr>
        <w:ind w:firstLine="640"/>
        <w:rPr>
          <w:rFonts w:hint="eastAsia"/>
          <w:lang w:eastAsia="zh-CN"/>
        </w:rPr>
      </w:pPr>
      <w:r>
        <w:rPr>
          <w:lang w:eastAsia="zh-CN"/>
        </w:rPr>
        <w:t>（3）摄影/录像须经组委会批准，不得使用闪光灯，不得进入选手工位范围。</w:t>
      </w:r>
    </w:p>
    <w:sectPr w:rsidR="00841B64" w:rsidSect="000061EA">
      <w:footerReference w:type="default" r:id="rId8"/>
      <w:pgSz w:w="11906" w:h="16838"/>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95F1" w14:textId="77777777" w:rsidR="00795065" w:rsidRDefault="00795065" w:rsidP="000061EA">
      <w:pPr>
        <w:spacing w:line="240" w:lineRule="auto"/>
        <w:rPr>
          <w:rFonts w:hint="eastAsia"/>
        </w:rPr>
      </w:pPr>
      <w:r>
        <w:separator/>
      </w:r>
    </w:p>
  </w:endnote>
  <w:endnote w:type="continuationSeparator" w:id="0">
    <w:p w14:paraId="660EF626" w14:textId="77777777" w:rsidR="00795065" w:rsidRDefault="00795065" w:rsidP="000061E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18030">
    <w:altName w:val="华文中宋"/>
    <w:charset w:val="86"/>
    <w:family w:val="modern"/>
    <w:pitch w:val="default"/>
    <w:sig w:usb0="00000000" w:usb1="00000000" w:usb2="000A005E" w:usb3="00000000" w:csb0="00040001" w:csb1="00000000"/>
  </w:font>
  <w:font w:name="小标宋">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403958"/>
      <w:docPartObj>
        <w:docPartGallery w:val="Page Numbers (Bottom of Page)"/>
        <w:docPartUnique/>
      </w:docPartObj>
    </w:sdtPr>
    <w:sdtContent>
      <w:p w14:paraId="6CB56FF3" w14:textId="7FA9A90E" w:rsidR="000061EA" w:rsidRDefault="000061EA">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13BB2A18" w14:textId="77777777" w:rsidR="000061EA" w:rsidRDefault="000061EA">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8764E" w14:textId="77777777" w:rsidR="00795065" w:rsidRDefault="00795065" w:rsidP="000061EA">
      <w:pPr>
        <w:spacing w:line="240" w:lineRule="auto"/>
        <w:rPr>
          <w:rFonts w:hint="eastAsia"/>
        </w:rPr>
      </w:pPr>
      <w:r>
        <w:separator/>
      </w:r>
    </w:p>
  </w:footnote>
  <w:footnote w:type="continuationSeparator" w:id="0">
    <w:p w14:paraId="31491B0E" w14:textId="77777777" w:rsidR="00795065" w:rsidRDefault="00795065" w:rsidP="000061EA">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9402338">
    <w:abstractNumId w:val="8"/>
  </w:num>
  <w:num w:numId="2" w16cid:durableId="22950020">
    <w:abstractNumId w:val="6"/>
  </w:num>
  <w:num w:numId="3" w16cid:durableId="440146743">
    <w:abstractNumId w:val="5"/>
  </w:num>
  <w:num w:numId="4" w16cid:durableId="1887986713">
    <w:abstractNumId w:val="4"/>
  </w:num>
  <w:num w:numId="5" w16cid:durableId="2118131978">
    <w:abstractNumId w:val="7"/>
  </w:num>
  <w:num w:numId="6" w16cid:durableId="597179010">
    <w:abstractNumId w:val="3"/>
  </w:num>
  <w:num w:numId="7" w16cid:durableId="1912345470">
    <w:abstractNumId w:val="2"/>
  </w:num>
  <w:num w:numId="8" w16cid:durableId="2143692458">
    <w:abstractNumId w:val="1"/>
  </w:num>
  <w:num w:numId="9" w16cid:durableId="1795439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EA"/>
    <w:rsid w:val="00034616"/>
    <w:rsid w:val="0006063C"/>
    <w:rsid w:val="0015074B"/>
    <w:rsid w:val="00217C39"/>
    <w:rsid w:val="0029639D"/>
    <w:rsid w:val="00326F90"/>
    <w:rsid w:val="006F3C45"/>
    <w:rsid w:val="00795065"/>
    <w:rsid w:val="00841B64"/>
    <w:rsid w:val="00AA1D8D"/>
    <w:rsid w:val="00B47730"/>
    <w:rsid w:val="00CB0664"/>
    <w:rsid w:val="00F374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7C67F"/>
  <w14:defaultImageDpi w14:val="300"/>
  <w15:docId w15:val="{C74A90C1-9F23-4D6E-B16E-EF759711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60" w:lineRule="exact"/>
      <w:jc w:val="both"/>
    </w:pPr>
    <w:rPr>
      <w:rFonts w:ascii="宋体" w:eastAsia="宋体" w:hAnsi="宋体"/>
      <w:color w:val="000000"/>
      <w:sz w:val="28"/>
    </w:rPr>
  </w:style>
  <w:style w:type="paragraph" w:styleId="1">
    <w:name w:val="heading 1"/>
    <w:basedOn w:val="a1"/>
    <w:next w:val="a1"/>
    <w:link w:val="10"/>
    <w:uiPriority w:val="9"/>
    <w:qFormat/>
    <w:rsid w:val="00FC693F"/>
    <w:pPr>
      <w:keepNext/>
      <w:keepLines/>
      <w:spacing w:before="156" w:after="156"/>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 w:val="32"/>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sz w:val="32"/>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061EA"/>
  </w:style>
  <w:style w:type="paragraph" w:styleId="TOC2">
    <w:name w:val="toc 2"/>
    <w:basedOn w:val="a1"/>
    <w:next w:val="a1"/>
    <w:autoRedefine/>
    <w:uiPriority w:val="39"/>
    <w:unhideWhenUsed/>
    <w:rsid w:val="000061EA"/>
    <w:pPr>
      <w:ind w:leftChars="200" w:left="420"/>
    </w:pPr>
  </w:style>
  <w:style w:type="paragraph" w:styleId="TOC3">
    <w:name w:val="toc 3"/>
    <w:basedOn w:val="a1"/>
    <w:next w:val="a1"/>
    <w:autoRedefine/>
    <w:uiPriority w:val="39"/>
    <w:unhideWhenUsed/>
    <w:rsid w:val="000061EA"/>
    <w:pPr>
      <w:ind w:leftChars="400" w:left="840"/>
    </w:pPr>
  </w:style>
  <w:style w:type="character" w:styleId="aff9">
    <w:name w:val="Hyperlink"/>
    <w:basedOn w:val="a2"/>
    <w:uiPriority w:val="99"/>
    <w:unhideWhenUsed/>
    <w:rsid w:val="000061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Handoff</Manager>
  <Company>Handoff</Company>
  <LinksUpToDate>false</LinksUpToDate>
  <CharactersWithSpaces>14582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Handoff</cp:lastModifiedBy>
  <cp:revision>2</cp:revision>
  <dcterms:created xsi:type="dcterms:W3CDTF">2013-12-23T23:15:00Z</dcterms:created>
  <dcterms:modified xsi:type="dcterms:W3CDTF">2026-06-22T06:27:00Z</dcterms:modified>
  <cp:category/>
</cp:coreProperties>
</file>