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1116" w14:textId="77777777" w:rsidR="001A5BD5" w:rsidRDefault="001A5BD5"/>
    <w:p w14:paraId="23033C5B" w14:textId="77777777" w:rsidR="001A5BD5" w:rsidRDefault="001A5BD5"/>
    <w:p w14:paraId="4E2F2DD9" w14:textId="77777777" w:rsidR="001A5BD5" w:rsidRDefault="001A5BD5"/>
    <w:p w14:paraId="02FEBFEB" w14:textId="77777777" w:rsidR="001A5BD5" w:rsidRDefault="001A5BD5"/>
    <w:p w14:paraId="021544EF" w14:textId="77777777" w:rsidR="001A5BD5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1F3864"/>
          <w:sz w:val="40"/>
          <w:lang w:eastAsia="zh-CN"/>
        </w:rPr>
        <w:t>江西省"振兴杯"职业技能大赛</w:t>
      </w:r>
    </w:p>
    <w:p w14:paraId="05023EE6" w14:textId="77777777" w:rsidR="001A5BD5" w:rsidRDefault="00000000">
      <w:pPr>
        <w:spacing w:after="400" w:line="312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1F3864"/>
          <w:sz w:val="36"/>
          <w:lang w:eastAsia="zh-CN"/>
        </w:rPr>
        <w:t>"印制电路制</w:t>
      </w:r>
      <w:proofErr w:type="gramStart"/>
      <w:r>
        <w:rPr>
          <w:rFonts w:ascii="黑体" w:eastAsia="黑体" w:hAnsi="黑体"/>
          <w:b/>
          <w:color w:val="1F3864"/>
          <w:sz w:val="36"/>
          <w:lang w:eastAsia="zh-CN"/>
        </w:rPr>
        <w:t>作工</w:t>
      </w:r>
      <w:proofErr w:type="gramEnd"/>
      <w:r>
        <w:rPr>
          <w:rFonts w:ascii="黑体" w:eastAsia="黑体" w:hAnsi="黑体"/>
          <w:b/>
          <w:color w:val="1F3864"/>
          <w:sz w:val="36"/>
          <w:lang w:eastAsia="zh-CN"/>
        </w:rPr>
        <w:t>"赛项</w:t>
      </w:r>
    </w:p>
    <w:p w14:paraId="4233BF43" w14:textId="77777777" w:rsidR="001A5B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2E75B6"/>
          <w:sz w:val="24"/>
          <w:lang w:eastAsia="zh-CN"/>
        </w:rPr>
        <w:t>━━━━━━━━━━━━━━━━━━━━</w:t>
      </w:r>
    </w:p>
    <w:p w14:paraId="563D4B03" w14:textId="77777777" w:rsidR="001A5BD5" w:rsidRDefault="00000000">
      <w:pPr>
        <w:spacing w:before="320" w:after="120" w:line="312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C00000"/>
          <w:sz w:val="56"/>
          <w:lang w:eastAsia="zh-CN"/>
        </w:rPr>
        <w:t>模块A：EDA工程设计（续设计）</w:t>
      </w:r>
    </w:p>
    <w:p w14:paraId="0873A4BC" w14:textId="77777777" w:rsidR="001A5BD5" w:rsidRDefault="00000000">
      <w:pPr>
        <w:spacing w:after="600" w:line="312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595959"/>
          <w:sz w:val="30"/>
          <w:lang w:eastAsia="zh-CN"/>
        </w:rPr>
        <w:t>（竞赛样题）</w:t>
      </w:r>
    </w:p>
    <w:p w14:paraId="57837053" w14:textId="77777777" w:rsidR="001A5B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2E75B6"/>
          <w:sz w:val="24"/>
          <w:lang w:eastAsia="zh-CN"/>
        </w:rPr>
        <w:t>━━━━━━━━━━━━━━━━━━━━</w:t>
      </w:r>
    </w:p>
    <w:p w14:paraId="68790A8C" w14:textId="77777777" w:rsidR="001A5BD5" w:rsidRDefault="001A5BD5">
      <w:pPr>
        <w:rPr>
          <w:lang w:eastAsia="zh-CN"/>
        </w:rPr>
      </w:pPr>
    </w:p>
    <w:p w14:paraId="06969A5E" w14:textId="77777777" w:rsidR="001A5BD5" w:rsidRDefault="001A5BD5">
      <w:pPr>
        <w:rPr>
          <w:lang w:eastAsia="zh-CN"/>
        </w:rPr>
      </w:pPr>
    </w:p>
    <w:p w14:paraId="5AACC524" w14:textId="77777777" w:rsidR="001A5BD5" w:rsidRDefault="001A5BD5">
      <w:pPr>
        <w:rPr>
          <w:lang w:eastAsia="zh-CN"/>
        </w:rPr>
      </w:pPr>
    </w:p>
    <w:p w14:paraId="3113CA60" w14:textId="77777777" w:rsidR="001A5BD5" w:rsidRDefault="001A5BD5">
      <w:pPr>
        <w:rPr>
          <w:lang w:eastAsia="zh-CN"/>
        </w:rPr>
      </w:pPr>
    </w:p>
    <w:p w14:paraId="5F47859D" w14:textId="77777777" w:rsidR="001A5BD5" w:rsidRDefault="001A5BD5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</w:tblGrid>
      <w:tr w:rsidR="001A5BD5" w14:paraId="3A8A5940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55DDAF7A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</w:rPr>
              <w:t>项目</w:t>
            </w:r>
            <w:proofErr w:type="spellEnd"/>
          </w:p>
        </w:tc>
        <w:tc>
          <w:tcPr>
            <w:tcW w:w="4535" w:type="dxa"/>
            <w:shd w:val="clear" w:color="auto" w:fill="2E75B6"/>
          </w:tcPr>
          <w:p w14:paraId="34A1B430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</w:rPr>
              <w:t>内容</w:t>
            </w:r>
            <w:proofErr w:type="spellEnd"/>
          </w:p>
        </w:tc>
      </w:tr>
      <w:tr w:rsidR="001A5BD5" w14:paraId="63B1C45F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688EAE7C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赛位号</w:t>
            </w:r>
            <w:proofErr w:type="spellEnd"/>
          </w:p>
        </w:tc>
        <w:tc>
          <w:tcPr>
            <w:tcW w:w="4535" w:type="dxa"/>
            <w:vAlign w:val="center"/>
          </w:tcPr>
          <w:p w14:paraId="44C8BAC4" w14:textId="77777777" w:rsidR="001A5BD5" w:rsidRDefault="00000000">
            <w:r>
              <w:rPr>
                <w:rFonts w:ascii="微软雅黑" w:eastAsia="微软雅黑" w:hAnsi="微软雅黑"/>
                <w:sz w:val="21"/>
              </w:rPr>
              <w:t>________________</w:t>
            </w:r>
          </w:p>
        </w:tc>
      </w:tr>
      <w:tr w:rsidR="001A5BD5" w14:paraId="67CFE8C4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35C7622E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竞赛时间</w:t>
            </w:r>
            <w:proofErr w:type="spellEnd"/>
          </w:p>
        </w:tc>
        <w:tc>
          <w:tcPr>
            <w:tcW w:w="4535" w:type="dxa"/>
            <w:vAlign w:val="center"/>
          </w:tcPr>
          <w:p w14:paraId="3D0E473E" w14:textId="77777777" w:rsidR="001A5BD5" w:rsidRDefault="00000000">
            <w:r>
              <w:rPr>
                <w:rFonts w:ascii="微软雅黑" w:eastAsia="微软雅黑" w:hAnsi="微软雅黑"/>
                <w:sz w:val="21"/>
              </w:rPr>
              <w:t>100 分钟</w:t>
            </w:r>
            <w:proofErr w:type="spellStart"/>
            <w:r>
              <w:rPr>
                <w:rFonts w:ascii="微软雅黑" w:eastAsia="微软雅黑" w:hAnsi="微软雅黑"/>
                <w:sz w:val="21"/>
              </w:rPr>
            </w:r>
            <w:proofErr w:type="spellEnd"/>
          </w:p>
        </w:tc>
      </w:tr>
      <w:tr w:rsidR="001A5BD5" w14:paraId="53A8FE92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2E219FD7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总分</w:t>
            </w:r>
            <w:proofErr w:type="spellEnd"/>
          </w:p>
        </w:tc>
        <w:tc>
          <w:tcPr>
            <w:tcW w:w="4535" w:type="dxa"/>
            <w:vAlign w:val="center"/>
          </w:tcPr>
          <w:p w14:paraId="5AFDBF84" w14:textId="77777777" w:rsidR="001A5BD5" w:rsidRDefault="00000000">
            <w:r>
              <w:rPr>
                <w:rFonts w:ascii="微软雅黑" w:eastAsia="微软雅黑" w:hAnsi="微软雅黑"/>
                <w:sz w:val="21"/>
              </w:rPr>
              <w:t>28 分（学生组；职工组22分）</w:t>
            </w:r>
          </w:p>
        </w:tc>
      </w:tr>
      <w:tr w:rsidR="001A5BD5" w14:paraId="69CBEABC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153B1C28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竞赛工具</w:t>
            </w:r>
            <w:proofErr w:type="spellEnd"/>
          </w:p>
        </w:tc>
        <w:tc>
          <w:tcPr>
            <w:tcW w:w="4535" w:type="dxa"/>
            <w:vAlign w:val="center"/>
          </w:tcPr>
          <w:p w14:paraId="17B3DA57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21"/>
              </w:rPr>
              <w:t>立创EDA专业版</w:t>
            </w:r>
            <w:proofErr w:type="spellEnd"/>
          </w:p>
        </w:tc>
      </w:tr>
    </w:tbl>
    <w:p w14:paraId="4EF911CD" w14:textId="77777777" w:rsidR="001A5BD5" w:rsidRDefault="00000000">
      <w:r>
        <w:br w:type="page"/>
      </w:r>
    </w:p>
    <w:p w14:paraId="442CC7B4" w14:textId="77777777" w:rsidR="001A5BD5" w:rsidRDefault="00000000">
      <w:pPr>
        <w:pBdr>
          <w:bottom w:val="single" w:sz="8" w:space="2" w:color="2E75B6"/>
        </w:pBdr>
        <w:spacing w:before="280" w:after="160" w:line="312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lastRenderedPageBreak/>
        <w:t>模块说明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1A5BD5" w14:paraId="00D68EE0" w14:textId="77777777" w:rsidTr="00620BA8">
        <w:trPr>
          <w:jc w:val="center"/>
        </w:trPr>
        <w:tc>
          <w:tcPr>
            <w:tcW w:w="1984" w:type="dxa"/>
            <w:shd w:val="clear" w:color="auto" w:fill="2E75B6"/>
            <w:vAlign w:val="center"/>
          </w:tcPr>
          <w:p w14:paraId="04F62341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2E75B6"/>
            <w:vAlign w:val="center"/>
          </w:tcPr>
          <w:p w14:paraId="71B32670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1A5BD5" w14:paraId="2D46D3D3" w14:textId="77777777" w:rsidTr="00620BA8">
        <w:trPr>
          <w:jc w:val="center"/>
        </w:trPr>
        <w:tc>
          <w:tcPr>
            <w:tcW w:w="1984" w:type="dxa"/>
            <w:vAlign w:val="center"/>
          </w:tcPr>
          <w:p w14:paraId="4233E857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模块名称</w:t>
            </w:r>
            <w:proofErr w:type="spellEnd"/>
          </w:p>
        </w:tc>
        <w:tc>
          <w:tcPr>
            <w:tcW w:w="6803" w:type="dxa"/>
            <w:vAlign w:val="center"/>
          </w:tcPr>
          <w:p w14:paraId="5C651797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EDA工程设计（续设计）</w:t>
            </w:r>
            <w:proofErr w:type="spellEnd"/>
          </w:p>
        </w:tc>
      </w:tr>
      <w:tr w:rsidR="001A5BD5" w14:paraId="36C4A302" w14:textId="77777777" w:rsidTr="00620BA8">
        <w:trPr>
          <w:jc w:val="center"/>
        </w:trPr>
        <w:tc>
          <w:tcPr>
            <w:tcW w:w="1984" w:type="dxa"/>
            <w:shd w:val="clear" w:color="auto" w:fill="F2F7FB"/>
            <w:vAlign w:val="center"/>
          </w:tcPr>
          <w:p w14:paraId="11390292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考核能力</w:t>
            </w:r>
            <w:proofErr w:type="spellEnd"/>
          </w:p>
        </w:tc>
        <w:tc>
          <w:tcPr>
            <w:tcW w:w="6803" w:type="dxa"/>
            <w:shd w:val="clear" w:color="auto" w:fill="F2F7FB"/>
            <w:vAlign w:val="center"/>
          </w:tcPr>
          <w:p w14:paraId="5324685D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PCB设计能力：自建封装、原理图补全、布局布线、DRC检查、Gerber输出</w:t>
            </w:r>
          </w:p>
        </w:tc>
      </w:tr>
      <w:tr w:rsidR="001A5BD5" w14:paraId="7DD1C2C3" w14:textId="77777777" w:rsidTr="00620BA8">
        <w:trPr>
          <w:jc w:val="center"/>
        </w:trPr>
        <w:tc>
          <w:tcPr>
            <w:tcW w:w="1984" w:type="dxa"/>
            <w:vAlign w:val="center"/>
          </w:tcPr>
          <w:p w14:paraId="30AE5ACB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竞赛时间</w:t>
            </w:r>
            <w:proofErr w:type="spellEnd"/>
          </w:p>
        </w:tc>
        <w:tc>
          <w:tcPr>
            <w:tcW w:w="6803" w:type="dxa"/>
            <w:vAlign w:val="center"/>
          </w:tcPr>
          <w:p w14:paraId="2BDDFA22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100分钟</w:t>
            </w:r>
          </w:p>
        </w:tc>
      </w:tr>
      <w:tr w:rsidR="001A5BD5" w14:paraId="6E4844A6" w14:textId="77777777" w:rsidTr="00620BA8">
        <w:trPr>
          <w:jc w:val="center"/>
        </w:trPr>
        <w:tc>
          <w:tcPr>
            <w:tcW w:w="1984" w:type="dxa"/>
            <w:shd w:val="clear" w:color="auto" w:fill="F2F7FB"/>
            <w:vAlign w:val="center"/>
          </w:tcPr>
          <w:p w14:paraId="7329BFED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总分</w:t>
            </w:r>
            <w:proofErr w:type="spellEnd"/>
          </w:p>
        </w:tc>
        <w:tc>
          <w:tcPr>
            <w:tcW w:w="6803" w:type="dxa"/>
            <w:shd w:val="clear" w:color="auto" w:fill="F2F7FB"/>
            <w:vAlign w:val="center"/>
          </w:tcPr>
          <w:p w14:paraId="23B4E880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28分（学生组；职工组22分）</w:t>
            </w:r>
          </w:p>
        </w:tc>
      </w:tr>
      <w:tr w:rsidR="001A5BD5" w14:paraId="4594A569" w14:textId="77777777" w:rsidTr="00620BA8">
        <w:trPr>
          <w:jc w:val="center"/>
        </w:trPr>
        <w:tc>
          <w:tcPr>
            <w:tcW w:w="1984" w:type="dxa"/>
            <w:vAlign w:val="center"/>
          </w:tcPr>
          <w:p w14:paraId="657E7F73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主要成果物</w:t>
            </w:r>
            <w:proofErr w:type="spellEnd"/>
          </w:p>
        </w:tc>
        <w:tc>
          <w:tcPr>
            <w:tcW w:w="6803" w:type="dxa"/>
            <w:vAlign w:val="center"/>
          </w:tcPr>
          <w:p w14:paraId="40EC5564" w14:textId="77777777" w:rsidR="001A5BD5" w:rsidRDefault="00000000">
            <w:pPr>
              <w:rPr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19"/>
                <w:lang w:eastAsia="zh-CN"/>
              </w:rPr>
              <w:t>epro</w:t>
            </w:r>
            <w:proofErr w:type="spellEnd"/>
            <w:r>
              <w:rPr>
                <w:rFonts w:ascii="微软雅黑" w:eastAsia="微软雅黑" w:hAnsi="微软雅黑"/>
                <w:sz w:val="19"/>
                <w:lang w:eastAsia="zh-CN"/>
              </w:rPr>
              <w:t>工程文件 + Gerber压缩包 + 2D预览图</w:t>
            </w:r>
          </w:p>
        </w:tc>
      </w:tr>
    </w:tbl>
    <w:p w14:paraId="729A7CF1" w14:textId="77777777" w:rsidR="001A5BD5" w:rsidRDefault="00000000">
      <w:pPr>
        <w:pBdr>
          <w:left w:val="single" w:sz="18" w:space="4" w:color="C00000"/>
        </w:pBdr>
        <w:shd w:val="clear" w:color="auto" w:fill="FCE4D6"/>
        <w:spacing w:before="120" w:after="120" w:line="312" w:lineRule="auto"/>
        <w:ind w:left="170" w:right="170"/>
        <w:rPr>
          <w:lang w:eastAsia="zh-CN"/>
        </w:rPr>
      </w:pPr>
      <w:r>
        <w:rPr>
          <w:rFonts w:ascii="微软雅黑" w:eastAsia="微软雅黑" w:hAnsi="微软雅黑"/>
          <w:b/>
          <w:color w:val="C00000"/>
          <w:sz w:val="20"/>
          <w:lang w:eastAsia="zh-CN"/>
        </w:rPr>
        <w:t>⚠ 注意：本模块所有成果文件保存到 "D:\提交资料\模块A\" 文件夹下，比赛结束前统一拷贝到U盘根目录提交。请严格按照命名规范保存文件，命名错误将影响评分。</w:t>
      </w:r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Start"/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End"/>
      <w:r>
        <w:rPr>
          <w:rFonts w:ascii="微软雅黑" w:eastAsia="微软雅黑" w:hAnsi="微软雅黑"/>
          <w:color w:val="595959"/>
          <w:sz w:val="20"/>
          <w:lang w:eastAsia="zh-CN"/>
        </w:rPr>
      </w:r>
    </w:p>
    <w:p w14:paraId="2BB8148D" w14:textId="77777777" w:rsidR="001A5BD5" w:rsidRDefault="00000000">
      <w:pPr>
        <w:pBdr>
          <w:bottom w:val="single" w:sz="8" w:space="2" w:color="2E75B6"/>
        </w:pBdr>
        <w:spacing w:before="280" w:after="160" w:line="312" w:lineRule="auto"/>
        <w:rPr>
          <w:lang w:eastAsia="zh-CN"/>
        </w:rPr>
      </w:pPr>
      <w:r>
        <w:rPr>
          <w:rFonts w:ascii="黑体" w:eastAsia="黑体" w:hAnsi="黑体"/>
          <w:b/>
          <w:color w:val="1F3864"/>
          <w:sz w:val="28"/>
          <w:lang w:eastAsia="zh-CN"/>
        </w:rPr>
        <w:t>一、任务背景</w:t>
      </w:r>
    </w:p>
    <w:p w14:paraId="4FF92762" w14:textId="77777777" w:rsidR="001A5BD5" w:rsidRDefault="00000000">
      <w:pPr>
        <w:spacing w:before="40" w:after="40" w:line="336" w:lineRule="auto"/>
        <w:ind w:firstLine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LoRa模块、AHT30温湿度传感器、USB转串口等功能。硬件工程师已完成核心电路的原理图设计，但部分子电路尚未完成，且有一颗定制芯片需要自建封装。</w:t>
      </w:r>
    </w:p>
    <w:p w14:paraId="2468C35A" w14:textId="77777777" w:rsidR="001A5BD5" w:rsidRDefault="00000000">
      <w:pPr>
        <w:spacing w:before="40" w:after="40" w:line="336" w:lineRule="auto"/>
        <w:ind w:firstLine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作为PCB Layout工程师，您需要完成以下工作：自建定制芯片封装 → 补全原理图 → 设置设计规则 → PCB布局 → PCB布线 → 输出生产Gerber文件，确保电路板满足可制造性要求和电气性能要求。</w:t>
      </w:r>
    </w:p>
    <w:p w14:paraId="621B2AFC" w14:textId="77777777" w:rsidR="001A5BD5" w:rsidRDefault="00000000">
      <w:pPr>
        <w:pBdr>
          <w:bottom w:val="single" w:sz="8" w:space="2" w:color="2E75B6"/>
        </w:pBdr>
        <w:spacing w:before="280" w:after="160" w:line="312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t>二、提供材料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5839"/>
      </w:tblGrid>
      <w:tr w:rsidR="001A5BD5" w14:paraId="141A0027" w14:textId="77777777" w:rsidTr="00A85F8A">
        <w:trPr>
          <w:jc w:val="center"/>
        </w:trPr>
        <w:tc>
          <w:tcPr>
            <w:tcW w:w="680" w:type="dxa"/>
            <w:shd w:val="clear" w:color="auto" w:fill="2E75B6"/>
            <w:vAlign w:val="center"/>
          </w:tcPr>
          <w:p w14:paraId="474CF6D7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2268" w:type="dxa"/>
            <w:shd w:val="clear" w:color="auto" w:fill="2E75B6"/>
            <w:vAlign w:val="center"/>
          </w:tcPr>
          <w:p w14:paraId="6EA66228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材料名称</w:t>
            </w:r>
            <w:proofErr w:type="spellEnd"/>
          </w:p>
        </w:tc>
        <w:tc>
          <w:tcPr>
            <w:tcW w:w="5839" w:type="dxa"/>
            <w:shd w:val="clear" w:color="auto" w:fill="2E75B6"/>
            <w:vAlign w:val="center"/>
          </w:tcPr>
          <w:p w14:paraId="00108063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1A5BD5" w14:paraId="4DBA53CD" w14:textId="77777777" w:rsidTr="00A85F8A">
        <w:trPr>
          <w:jc w:val="center"/>
        </w:trPr>
        <w:tc>
          <w:tcPr>
            <w:tcW w:w="680" w:type="dxa"/>
            <w:vAlign w:val="center"/>
          </w:tcPr>
          <w:p w14:paraId="448495C3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2D7226D0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立创EDA工程文件</w:t>
            </w:r>
            <w:proofErr w:type="spellEnd"/>
          </w:p>
        </w:tc>
        <w:tc>
          <w:tcPr>
            <w:tcW w:w="5839" w:type="dxa"/>
            <w:vAlign w:val="center"/>
          </w:tcPr>
          <w:p w14:paraId="0F47BA14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半成品原理图（核心部分已完成，含MCU、LoRa模块）</w:t>
            </w:r>
          </w:p>
        </w:tc>
      </w:tr>
      <w:tr w:rsidR="001A5BD5" w14:paraId="02180773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002DC4B4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2268" w:type="dxa"/>
            <w:shd w:val="clear" w:color="auto" w:fill="F2F7FB"/>
            <w:vAlign w:val="center"/>
          </w:tcPr>
          <w:p w14:paraId="76DFF013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元件BOM清单</w:t>
            </w:r>
            <w:proofErr w:type="spellEnd"/>
          </w:p>
        </w:tc>
        <w:tc>
          <w:tcPr>
            <w:tcW w:w="5839" w:type="dxa"/>
            <w:shd w:val="clear" w:color="auto" w:fill="F2F7FB"/>
            <w:vAlign w:val="center"/>
          </w:tcPr>
          <w:p w14:paraId="0809FC13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待补全子电路的元件型号、参数</w:t>
            </w:r>
          </w:p>
        </w:tc>
      </w:tr>
      <w:tr w:rsidR="001A5BD5" w14:paraId="05E393DF" w14:textId="77777777" w:rsidTr="00A85F8A">
        <w:trPr>
          <w:jc w:val="center"/>
        </w:trPr>
        <w:tc>
          <w:tcPr>
            <w:tcW w:w="680" w:type="dxa"/>
            <w:vAlign w:val="center"/>
          </w:tcPr>
          <w:p w14:paraId="6EE27023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FF4D2BE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元件封装对照表</w:t>
            </w:r>
            <w:proofErr w:type="spellEnd"/>
          </w:p>
        </w:tc>
        <w:tc>
          <w:tcPr>
            <w:tcW w:w="5839" w:type="dxa"/>
            <w:vAlign w:val="center"/>
          </w:tcPr>
          <w:p w14:paraId="6E45C6AC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所有元件</w:t>
            </w: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的立创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EDA封装名称（精确匹配）</w:t>
            </w:r>
          </w:p>
        </w:tc>
      </w:tr>
      <w:tr w:rsidR="001A5BD5" w14:paraId="270976F8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06AC8E55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2268" w:type="dxa"/>
            <w:shd w:val="clear" w:color="auto" w:fill="F2F7FB"/>
            <w:vAlign w:val="center"/>
          </w:tcPr>
          <w:p w14:paraId="24DD0ED3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子电路功能说明</w:t>
            </w:r>
            <w:proofErr w:type="spellEnd"/>
          </w:p>
        </w:tc>
        <w:tc>
          <w:tcPr>
            <w:tcW w:w="5839" w:type="dxa"/>
            <w:shd w:val="clear" w:color="auto" w:fill="F2F7FB"/>
            <w:vAlign w:val="center"/>
          </w:tcPr>
          <w:p w14:paraId="4F8E741E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待补全子电路的功能描述和接口定义</w:t>
            </w:r>
          </w:p>
        </w:tc>
      </w:tr>
      <w:tr w:rsidR="001A5BD5" w14:paraId="00026897" w14:textId="77777777" w:rsidTr="00A85F8A">
        <w:trPr>
          <w:jc w:val="center"/>
        </w:trPr>
        <w:tc>
          <w:tcPr>
            <w:tcW w:w="680" w:type="dxa"/>
            <w:vAlign w:val="center"/>
          </w:tcPr>
          <w:p w14:paraId="3125DA4B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14342CB1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板厂工艺能力参数表</w:t>
            </w:r>
            <w:proofErr w:type="spellEnd"/>
          </w:p>
        </w:tc>
        <w:tc>
          <w:tcPr>
            <w:tcW w:w="5839" w:type="dxa"/>
            <w:vAlign w:val="center"/>
          </w:tcPr>
          <w:p w14:paraId="30A333AE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设计规则参考依据（含mil/mm双单位）</w:t>
            </w:r>
          </w:p>
        </w:tc>
      </w:tr>
      <w:tr w:rsidR="001A5BD5" w14:paraId="6B1C38CC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77731C2E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6</w:t>
            </w:r>
          </w:p>
        </w:tc>
        <w:tc>
          <w:tcPr>
            <w:tcW w:w="2268" w:type="dxa"/>
            <w:shd w:val="clear" w:color="auto" w:fill="F2F7FB"/>
            <w:vAlign w:val="center"/>
          </w:tcPr>
          <w:p w14:paraId="160CFAD0" w14:textId="77777777" w:rsidR="001A5BD5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立创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EDA专业版软件</w:t>
            </w:r>
          </w:p>
        </w:tc>
        <w:tc>
          <w:tcPr>
            <w:tcW w:w="5839" w:type="dxa"/>
            <w:shd w:val="clear" w:color="auto" w:fill="F2F7FB"/>
            <w:vAlign w:val="center"/>
          </w:tcPr>
          <w:p w14:paraId="0AFEC6C5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赛场已预装</w:t>
            </w:r>
            <w:proofErr w:type="spellEnd"/>
          </w:p>
        </w:tc>
      </w:tr>
    </w:tbl>
    <w:p w14:paraId="34BBE405" w14:textId="77777777" w:rsidR="001A5BD5" w:rsidRDefault="00000000">
      <w:pPr>
        <w:pBdr>
          <w:bottom w:val="single" w:sz="8" w:space="2" w:color="2E75B6"/>
        </w:pBdr>
        <w:spacing w:before="280" w:after="160" w:line="312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t>三、设计工艺要求</w:t>
      </w:r>
      <w:proofErr w:type="spellEnd"/>
    </w:p>
    <w:p w14:paraId="27275BAD" w14:textId="77777777" w:rsidR="001A5BD5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以下参数</w:t>
      </w:r>
      <w:proofErr w:type="gramStart"/>
      <w:r>
        <w:rPr>
          <w:rFonts w:ascii="微软雅黑" w:eastAsia="微软雅黑" w:hAnsi="微软雅黑"/>
          <w:sz w:val="21"/>
          <w:lang w:eastAsia="zh-CN"/>
        </w:rPr>
        <w:t>基于板</w:t>
      </w:r>
      <w:proofErr w:type="gramEnd"/>
      <w:r>
        <w:rPr>
          <w:rFonts w:ascii="微软雅黑" w:eastAsia="微软雅黑" w:hAnsi="微软雅黑"/>
          <w:sz w:val="21"/>
          <w:lang w:eastAsia="zh-CN"/>
        </w:rPr>
        <w:t>厂常规工艺能力（FR-4双面板），设计必须满足以下要求：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969"/>
      </w:tblGrid>
      <w:tr w:rsidR="001A5BD5" w14:paraId="06D9844D" w14:textId="77777777" w:rsidTr="00A85F8A">
        <w:trPr>
          <w:jc w:val="center"/>
        </w:trPr>
        <w:tc>
          <w:tcPr>
            <w:tcW w:w="1984" w:type="dxa"/>
            <w:shd w:val="clear" w:color="auto" w:fill="2E75B6"/>
            <w:vAlign w:val="center"/>
          </w:tcPr>
          <w:p w14:paraId="2BF4B6BE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2835" w:type="dxa"/>
            <w:shd w:val="clear" w:color="auto" w:fill="2E75B6"/>
            <w:vAlign w:val="center"/>
          </w:tcPr>
          <w:p w14:paraId="66136805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参数值</w:t>
            </w:r>
            <w:proofErr w:type="spellEnd"/>
          </w:p>
        </w:tc>
        <w:tc>
          <w:tcPr>
            <w:tcW w:w="3969" w:type="dxa"/>
            <w:shd w:val="clear" w:color="auto" w:fill="2E75B6"/>
            <w:vAlign w:val="center"/>
          </w:tcPr>
          <w:p w14:paraId="118A6F38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1A5BD5" w14:paraId="72AD0B99" w14:textId="77777777" w:rsidTr="00A85F8A">
        <w:trPr>
          <w:jc w:val="center"/>
        </w:trPr>
        <w:tc>
          <w:tcPr>
            <w:tcW w:w="1984" w:type="dxa"/>
            <w:vAlign w:val="center"/>
          </w:tcPr>
          <w:p w14:paraId="61B51FFD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lastRenderedPageBreak/>
              <w:t>板层结构</w:t>
            </w:r>
            <w:proofErr w:type="spellEnd"/>
          </w:p>
        </w:tc>
        <w:tc>
          <w:tcPr>
            <w:tcW w:w="2835" w:type="dxa"/>
            <w:vAlign w:val="center"/>
          </w:tcPr>
          <w:p w14:paraId="7C991894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双面板（顶层+底层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）</w:t>
            </w:r>
          </w:p>
        </w:tc>
        <w:tc>
          <w:tcPr>
            <w:tcW w:w="3969" w:type="dxa"/>
            <w:vAlign w:val="center"/>
          </w:tcPr>
          <w:p w14:paraId="1850E6A5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2层铜</w:t>
            </w:r>
          </w:p>
        </w:tc>
      </w:tr>
      <w:tr w:rsidR="001A5BD5" w14:paraId="77DB0968" w14:textId="77777777" w:rsidTr="00A85F8A">
        <w:trPr>
          <w:jc w:val="center"/>
        </w:trPr>
        <w:tc>
          <w:tcPr>
            <w:tcW w:w="1984" w:type="dxa"/>
            <w:shd w:val="clear" w:color="auto" w:fill="F2F7FB"/>
            <w:vAlign w:val="center"/>
          </w:tcPr>
          <w:p w14:paraId="73A2ED9B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成品板厚</w:t>
            </w:r>
            <w:proofErr w:type="spellEnd"/>
          </w:p>
        </w:tc>
        <w:tc>
          <w:tcPr>
            <w:tcW w:w="2835" w:type="dxa"/>
            <w:shd w:val="clear" w:color="auto" w:fill="F2F7FB"/>
            <w:vAlign w:val="center"/>
          </w:tcPr>
          <w:p w14:paraId="4C824B6B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1.6mm / 63mil</w:t>
            </w:r>
          </w:p>
        </w:tc>
        <w:tc>
          <w:tcPr>
            <w:tcW w:w="3969" w:type="dxa"/>
            <w:shd w:val="clear" w:color="auto" w:fill="F2F7FB"/>
            <w:vAlign w:val="center"/>
          </w:tcPr>
          <w:p w14:paraId="3D94284E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设计前提</w:t>
            </w:r>
            <w:proofErr w:type="spellEnd"/>
          </w:p>
        </w:tc>
      </w:tr>
      <w:tr w:rsidR="001A5BD5" w14:paraId="19623C28" w14:textId="77777777" w:rsidTr="00A85F8A">
        <w:trPr>
          <w:jc w:val="center"/>
        </w:trPr>
        <w:tc>
          <w:tcPr>
            <w:tcW w:w="1984" w:type="dxa"/>
            <w:vAlign w:val="center"/>
          </w:tcPr>
          <w:p w14:paraId="2904C927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成品铜厚</w:t>
            </w:r>
            <w:proofErr w:type="spellEnd"/>
          </w:p>
        </w:tc>
        <w:tc>
          <w:tcPr>
            <w:tcW w:w="2835" w:type="dxa"/>
            <w:vAlign w:val="center"/>
          </w:tcPr>
          <w:p w14:paraId="37A5A613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1oz / 35μm</w:t>
            </w:r>
          </w:p>
        </w:tc>
        <w:tc>
          <w:tcPr>
            <w:tcW w:w="3969" w:type="dxa"/>
            <w:vAlign w:val="center"/>
          </w:tcPr>
          <w:p w14:paraId="68E0F6A0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设计前提</w:t>
            </w:r>
            <w:proofErr w:type="spellEnd"/>
          </w:p>
        </w:tc>
      </w:tr>
      <w:tr w:rsidR="001A5BD5" w14:paraId="436BE489" w14:textId="77777777" w:rsidTr="00A85F8A">
        <w:trPr>
          <w:jc w:val="center"/>
        </w:trPr>
        <w:tc>
          <w:tcPr>
            <w:tcW w:w="1984" w:type="dxa"/>
            <w:shd w:val="clear" w:color="auto" w:fill="F2F7FB"/>
            <w:vAlign w:val="center"/>
          </w:tcPr>
          <w:p w14:paraId="68AA90D0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最小线宽</w:t>
            </w:r>
            <w:proofErr w:type="spellEnd"/>
          </w:p>
        </w:tc>
        <w:tc>
          <w:tcPr>
            <w:tcW w:w="2835" w:type="dxa"/>
            <w:shd w:val="clear" w:color="auto" w:fill="F2F7FB"/>
            <w:vAlign w:val="center"/>
          </w:tcPr>
          <w:p w14:paraId="728263EF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信号线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 xml:space="preserve"> 0.15mm / 6mil</w:t>
            </w:r>
          </w:p>
        </w:tc>
        <w:tc>
          <w:tcPr>
            <w:tcW w:w="3969" w:type="dxa"/>
            <w:shd w:val="clear" w:color="auto" w:fill="F2F7FB"/>
            <w:vAlign w:val="center"/>
          </w:tcPr>
          <w:p w14:paraId="0F40C901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电源线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 xml:space="preserve"> ≥ 0.8mm / 32mil</w:t>
            </w:r>
          </w:p>
        </w:tc>
      </w:tr>
      <w:tr w:rsidR="001A5BD5" w14:paraId="782DAD44" w14:textId="77777777" w:rsidTr="00A85F8A">
        <w:trPr>
          <w:jc w:val="center"/>
        </w:trPr>
        <w:tc>
          <w:tcPr>
            <w:tcW w:w="1984" w:type="dxa"/>
            <w:vAlign w:val="center"/>
          </w:tcPr>
          <w:p w14:paraId="1D2B25F3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最小线间距</w:t>
            </w:r>
            <w:proofErr w:type="spellEnd"/>
          </w:p>
        </w:tc>
        <w:tc>
          <w:tcPr>
            <w:tcW w:w="2835" w:type="dxa"/>
            <w:vAlign w:val="center"/>
          </w:tcPr>
          <w:p w14:paraId="1B5BAE60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0.15mm / 6mil</w:t>
            </w:r>
          </w:p>
        </w:tc>
        <w:tc>
          <w:tcPr>
            <w:tcW w:w="3969" w:type="dxa"/>
            <w:vAlign w:val="center"/>
          </w:tcPr>
          <w:p w14:paraId="273D5D36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线与线、线与焊盘</w:t>
            </w:r>
            <w:proofErr w:type="spellEnd"/>
          </w:p>
        </w:tc>
      </w:tr>
      <w:tr w:rsidR="001A5BD5" w14:paraId="72C75E0D" w14:textId="77777777" w:rsidTr="00A85F8A">
        <w:trPr>
          <w:jc w:val="center"/>
        </w:trPr>
        <w:tc>
          <w:tcPr>
            <w:tcW w:w="1984" w:type="dxa"/>
            <w:shd w:val="clear" w:color="auto" w:fill="F2F7FB"/>
            <w:vAlign w:val="center"/>
          </w:tcPr>
          <w:p w14:paraId="0B5D02F1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过孔规格</w:t>
            </w:r>
            <w:proofErr w:type="spellEnd"/>
          </w:p>
        </w:tc>
        <w:tc>
          <w:tcPr>
            <w:tcW w:w="2835" w:type="dxa"/>
            <w:shd w:val="clear" w:color="auto" w:fill="F2F7FB"/>
            <w:vAlign w:val="center"/>
          </w:tcPr>
          <w:p w14:paraId="0A468722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内径 0.3mm/12mil，外径 0.6mm/24mil</w:t>
            </w:r>
          </w:p>
        </w:tc>
        <w:tc>
          <w:tcPr>
            <w:tcW w:w="3969" w:type="dxa"/>
            <w:shd w:val="clear" w:color="auto" w:fill="F2F7FB"/>
            <w:vAlign w:val="center"/>
          </w:tcPr>
          <w:p w14:paraId="4EBAE3F0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常规过孔</w:t>
            </w:r>
            <w:proofErr w:type="spellEnd"/>
          </w:p>
        </w:tc>
      </w:tr>
      <w:tr w:rsidR="001A5BD5" w14:paraId="2043E164" w14:textId="77777777" w:rsidTr="00A85F8A">
        <w:trPr>
          <w:jc w:val="center"/>
        </w:trPr>
        <w:tc>
          <w:tcPr>
            <w:tcW w:w="1984" w:type="dxa"/>
            <w:shd w:val="clear" w:color="auto" w:fill="F2F7FB"/>
            <w:vAlign w:val="center"/>
          </w:tcPr>
          <w:p w14:paraId="59F19DFA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丝印要求</w:t>
            </w:r>
            <w:proofErr w:type="spellEnd"/>
          </w:p>
        </w:tc>
        <w:tc>
          <w:tcPr>
            <w:tcW w:w="2835" w:type="dxa"/>
            <w:shd w:val="clear" w:color="auto" w:fill="F2F7FB"/>
            <w:vAlign w:val="center"/>
          </w:tcPr>
          <w:p w14:paraId="25466E57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字符高度≥1mm/40mil，字宽≥6mil</w:t>
            </w:r>
          </w:p>
        </w:tc>
        <w:tc>
          <w:tcPr>
            <w:tcW w:w="3969" w:type="dxa"/>
            <w:shd w:val="clear" w:color="auto" w:fill="F2F7FB"/>
            <w:vAlign w:val="center"/>
          </w:tcPr>
          <w:p w14:paraId="1A03D660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字符不上焊盘，位号清晰可读</w:t>
            </w:r>
          </w:p>
        </w:tc>
      </w:tr>
      <w:tr w:rsidR="001A5BD5" w14:paraId="6BB74461" w14:textId="77777777" w:rsidTr="00A85F8A">
        <w:trPr>
          <w:jc w:val="center"/>
        </w:trPr>
        <w:tc>
          <w:tcPr>
            <w:tcW w:w="1984" w:type="dxa"/>
            <w:vAlign w:val="center"/>
          </w:tcPr>
          <w:p w14:paraId="672A7BDD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参考标准</w:t>
            </w:r>
            <w:proofErr w:type="spellEnd"/>
          </w:p>
        </w:tc>
        <w:tc>
          <w:tcPr>
            <w:tcW w:w="2835" w:type="dxa"/>
            <w:vAlign w:val="center"/>
          </w:tcPr>
          <w:p w14:paraId="63DEB283" w14:textId="77777777" w:rsidR="001A5BD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GB/T 4588-2025 + 板厂常规工艺能力</w:t>
            </w:r>
          </w:p>
        </w:tc>
        <w:tc>
          <w:tcPr>
            <w:tcW w:w="3969" w:type="dxa"/>
            <w:vAlign w:val="center"/>
          </w:tcPr>
          <w:p w14:paraId="717334A3" w14:textId="77777777" w:rsidR="001A5BD5" w:rsidRDefault="001A5BD5">
            <w:pPr>
              <w:rPr>
                <w:lang w:eastAsia="zh-CN"/>
              </w:rPr>
            </w:pPr>
          </w:p>
        </w:tc>
      </w:tr>
    </w:tbl>
    <w:p w14:paraId="70C71E1E" w14:textId="77777777" w:rsidR="001A5BD5" w:rsidRDefault="00000000">
      <w:pPr>
        <w:pBdr>
          <w:bottom w:val="single" w:sz="8" w:space="2" w:color="2E75B6"/>
        </w:pBdr>
        <w:spacing w:before="280" w:after="160" w:line="312" w:lineRule="auto"/>
        <w:rPr>
          <w:lang w:eastAsia="zh-CN"/>
        </w:rPr>
      </w:pPr>
      <w:r>
        <w:rPr>
          <w:rFonts w:ascii="黑体" w:eastAsia="黑体" w:hAnsi="黑体"/>
          <w:b/>
          <w:color w:val="1F3864"/>
          <w:sz w:val="28"/>
          <w:lang w:eastAsia="zh-CN"/>
        </w:rPr>
        <w:t>四、任务内容</w:t>
      </w:r>
    </w:p>
    <w:p w14:paraId="21DB5FDC" w14:textId="77777777" w:rsidR="001A5BD5" w:rsidRDefault="00000000">
      <w:pPr>
        <w:spacing w:before="200" w:after="10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B-0  自建芯片封装（2分）</w:t>
      </w:r>
    </w:p>
    <w:p w14:paraId="77F9313E" w14:textId="05A31E9E" w:rsidR="001A5BD5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本设计中有一颗定制</w:t>
      </w:r>
      <w:r w:rsidR="008842BF">
        <w:rPr>
          <w:rFonts w:ascii="微软雅黑" w:eastAsia="微软雅黑" w:hAnsi="微软雅黑" w:hint="eastAsia"/>
          <w:sz w:val="21"/>
          <w:lang w:eastAsia="zh-CN"/>
        </w:rPr>
        <w:t>连接器</w:t>
      </w:r>
      <w:r>
        <w:rPr>
          <w:rFonts w:ascii="微软雅黑" w:eastAsia="微软雅黑" w:hAnsi="微软雅黑"/>
          <w:sz w:val="21"/>
          <w:lang w:eastAsia="zh-CN"/>
        </w:rPr>
        <w:t>，</w:t>
      </w:r>
      <w:proofErr w:type="gramStart"/>
      <w:r>
        <w:rPr>
          <w:rFonts w:ascii="微软雅黑" w:eastAsia="微软雅黑" w:hAnsi="微软雅黑"/>
          <w:sz w:val="21"/>
          <w:lang w:eastAsia="zh-CN"/>
        </w:rPr>
        <w:t>立创</w:t>
      </w:r>
      <w:proofErr w:type="gramEnd"/>
      <w:r>
        <w:rPr>
          <w:rFonts w:ascii="微软雅黑" w:eastAsia="微软雅黑" w:hAnsi="微软雅黑"/>
          <w:sz w:val="21"/>
          <w:lang w:eastAsia="zh-CN"/>
        </w:rPr>
        <w:t>EDA库中没有对应封装，需要您自行绘制器件符号和PCB封装。</w:t>
      </w:r>
    </w:p>
    <w:p w14:paraId="2DE30BD0" w14:textId="77777777" w:rsidR="001A5BD5" w:rsidRDefault="00000000">
      <w:pPr>
        <w:spacing w:before="200" w:after="12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1. 器件符号设计（0.5分）</w:t>
      </w:r>
    </w:p>
    <w:p w14:paraId="7A4900CD" w14:textId="7662FE0B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</w:t>
      </w:r>
      <w:proofErr w:type="gramStart"/>
      <w:r>
        <w:rPr>
          <w:rFonts w:ascii="微软雅黑" w:eastAsia="微软雅黑" w:hAnsi="微软雅黑"/>
          <w:sz w:val="21"/>
          <w:lang w:eastAsia="zh-CN"/>
        </w:rPr>
        <w:t>在立创</w:t>
      </w:r>
      <w:proofErr w:type="gramEnd"/>
      <w:r>
        <w:rPr>
          <w:rFonts w:ascii="微软雅黑" w:eastAsia="微软雅黑" w:hAnsi="微软雅黑"/>
          <w:sz w:val="21"/>
          <w:lang w:eastAsia="zh-CN"/>
        </w:rPr>
        <w:t>EDA中新建器件，器件命名为</w:t>
      </w:r>
      <w:r w:rsidR="00905D96">
        <w:rPr>
          <w:rFonts w:ascii="微软雅黑" w:eastAsia="微软雅黑" w:hAnsi="微软雅黑" w:hint="eastAsia"/>
          <w:sz w:val="21"/>
          <w:lang w:eastAsia="zh-CN"/>
        </w:rPr>
        <w:t>Pogoin</w:t>
      </w:r>
      <w:r w:rsidR="00497F2F">
        <w:rPr>
          <w:rFonts w:ascii="微软雅黑" w:eastAsia="微软雅黑" w:hAnsi="微软雅黑" w:hint="eastAsia"/>
          <w:sz w:val="21"/>
          <w:lang w:eastAsia="zh-CN"/>
        </w:rPr>
        <w:t>_8P</w:t>
      </w:r>
      <w:r>
        <w:rPr>
          <w:rFonts w:ascii="微软雅黑" w:eastAsia="微软雅黑" w:hAnsi="微软雅黑"/>
          <w:sz w:val="21"/>
          <w:lang w:eastAsia="zh-CN"/>
        </w:rPr>
        <w:t>；</w:t>
      </w:r>
    </w:p>
    <w:p w14:paraId="600E3224" w14:textId="32BB2CAB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</w:t>
      </w:r>
      <w:r w:rsidR="009D7DD7">
        <w:rPr>
          <w:rFonts w:ascii="微软雅黑" w:eastAsia="微软雅黑" w:hAnsi="微软雅黑" w:hint="eastAsia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）引脚排列：左侧1-4脚，右侧8-5脚（上到下）</w:t>
      </w:r>
      <w:r w:rsidR="008B399B">
        <w:rPr>
          <w:rFonts w:ascii="微软雅黑" w:eastAsia="微软雅黑" w:hAnsi="微软雅黑" w:hint="eastAsia"/>
          <w:sz w:val="21"/>
          <w:lang w:eastAsia="zh-CN"/>
        </w:rPr>
        <w:t>。</w:t>
      </w:r>
    </w:p>
    <w:p w14:paraId="279DFCB4" w14:textId="77777777" w:rsidR="005C4881" w:rsidRDefault="005C4881">
      <w:pPr>
        <w:rPr>
          <w:rFonts w:ascii="微软雅黑" w:eastAsia="微软雅黑" w:hAnsi="微软雅黑" w:hint="eastAsia"/>
          <w:b/>
          <w:color w:val="2E75B6"/>
          <w:sz w:val="24"/>
          <w:lang w:eastAsia="zh-CN"/>
        </w:rPr>
      </w:pPr>
      <w:r>
        <w:rPr>
          <w:rFonts w:ascii="微软雅黑" w:eastAsia="微软雅黑" w:hAnsi="微软雅黑" w:hint="eastAsia"/>
          <w:b/>
          <w:color w:val="2E75B6"/>
          <w:sz w:val="24"/>
          <w:lang w:eastAsia="zh-CN"/>
        </w:rPr>
        <w:br w:type="page"/>
      </w:r>
    </w:p>
    <w:p w14:paraId="1BA67F9F" w14:textId="17B8CD05" w:rsidR="001A5BD5" w:rsidRDefault="00000000">
      <w:pPr>
        <w:spacing w:before="200" w:after="120" w:line="312" w:lineRule="auto"/>
        <w:rPr>
          <w:rFonts w:ascii="微软雅黑" w:eastAsia="微软雅黑" w:hAnsi="微软雅黑" w:hint="eastAsia"/>
          <w:b/>
          <w:color w:val="2E75B6"/>
          <w:sz w:val="24"/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lastRenderedPageBreak/>
        <w:t>2. PCB封装设计（1.5分）</w:t>
      </w:r>
    </w:p>
    <w:p w14:paraId="136CF8F1" w14:textId="6265CB60" w:rsidR="005C4881" w:rsidRDefault="005C4881" w:rsidP="005C4881">
      <w:pPr>
        <w:spacing w:before="200" w:after="120" w:line="312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E980D35" wp14:editId="25CD11B9">
            <wp:extent cx="4536374" cy="3035503"/>
            <wp:effectExtent l="0" t="0" r="0" b="0"/>
            <wp:docPr id="3865678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319" cy="304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C9DB" w14:textId="1D1DED75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</w:t>
      </w:r>
      <w:r w:rsidR="005C4881">
        <w:rPr>
          <w:rFonts w:ascii="微软雅黑" w:eastAsia="微软雅黑" w:hAnsi="微软雅黑" w:hint="eastAsia"/>
          <w:sz w:val="21"/>
          <w:lang w:eastAsia="zh-CN"/>
        </w:rPr>
        <w:t>按照产品图纸设计封装</w:t>
      </w:r>
    </w:p>
    <w:p w14:paraId="1AA56C5D" w14:textId="27E2AEE1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</w:t>
      </w:r>
      <w:r w:rsidR="005C4881">
        <w:rPr>
          <w:rFonts w:ascii="微软雅黑" w:eastAsia="微软雅黑" w:hAnsi="微软雅黑" w:hint="eastAsia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）丝印层：绘制封装外框，第1脚</w:t>
      </w:r>
      <w:r w:rsidR="005C4881">
        <w:rPr>
          <w:rFonts w:ascii="微软雅黑" w:eastAsia="微软雅黑" w:hAnsi="微软雅黑" w:hint="eastAsia"/>
          <w:sz w:val="21"/>
          <w:lang w:eastAsia="zh-CN"/>
        </w:rPr>
        <w:t>附近</w:t>
      </w:r>
      <w:r>
        <w:rPr>
          <w:rFonts w:ascii="微软雅黑" w:eastAsia="微软雅黑" w:hAnsi="微软雅黑"/>
          <w:sz w:val="21"/>
          <w:lang w:eastAsia="zh-CN"/>
        </w:rPr>
        <w:t>加圆点标识；</w:t>
      </w:r>
    </w:p>
    <w:p w14:paraId="573ADB37" w14:textId="7DD52FC2" w:rsidR="001A5BD5" w:rsidRDefault="00000000">
      <w:pPr>
        <w:spacing w:before="30" w:after="30" w:line="324" w:lineRule="auto"/>
        <w:ind w:left="42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</w:t>
      </w:r>
      <w:r w:rsidR="005C4881">
        <w:rPr>
          <w:rFonts w:ascii="微软雅黑" w:eastAsia="微软雅黑" w:hAnsi="微软雅黑" w:hint="eastAsia"/>
          <w:sz w:val="21"/>
          <w:lang w:eastAsia="zh-CN"/>
        </w:rPr>
        <w:t>3</w:t>
      </w:r>
      <w:r>
        <w:rPr>
          <w:rFonts w:ascii="微软雅黑" w:eastAsia="微软雅黑" w:hAnsi="微软雅黑"/>
          <w:sz w:val="21"/>
          <w:lang w:eastAsia="zh-CN"/>
        </w:rPr>
        <w:t>）封装完成后导入到本工程的库中。</w:t>
      </w:r>
    </w:p>
    <w:p w14:paraId="2C0E9216" w14:textId="14DC353B" w:rsidR="001676E1" w:rsidRDefault="001676E1">
      <w:pPr>
        <w:spacing w:before="30" w:after="30" w:line="324" w:lineRule="auto"/>
        <w:ind w:left="42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</w:t>
      </w:r>
      <w:r>
        <w:rPr>
          <w:rFonts w:ascii="微软雅黑" w:eastAsia="微软雅黑" w:hAnsi="微软雅黑" w:hint="eastAsia"/>
          <w:sz w:val="21"/>
          <w:lang w:eastAsia="zh-CN"/>
        </w:rPr>
        <w:t>4</w:t>
      </w:r>
      <w:r>
        <w:rPr>
          <w:rFonts w:ascii="微软雅黑" w:eastAsia="微软雅黑" w:hAnsi="微软雅黑"/>
          <w:sz w:val="21"/>
          <w:lang w:eastAsia="zh-CN"/>
        </w:rPr>
        <w:t>）</w:t>
      </w:r>
      <w:r w:rsidR="00AD7BA9">
        <w:rPr>
          <w:rFonts w:ascii="微软雅黑" w:eastAsia="微软雅黑" w:hAnsi="微软雅黑" w:hint="eastAsia"/>
          <w:sz w:val="21"/>
          <w:lang w:eastAsia="zh-CN"/>
        </w:rPr>
        <w:t>将其放置到原理图的底板连接座部分（绿色高亮），按一下方式链接</w:t>
      </w:r>
    </w:p>
    <w:p w14:paraId="2753EF7A" w14:textId="5ECEE76C" w:rsidR="00AD7BA9" w:rsidRDefault="00AD7BA9" w:rsidP="00377759">
      <w:pPr>
        <w:spacing w:before="30" w:after="30" w:line="324" w:lineRule="auto"/>
        <w:ind w:left="4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291029C" wp14:editId="501DF57C">
            <wp:extent cx="2552381" cy="1619048"/>
            <wp:effectExtent l="0" t="0" r="635" b="635"/>
            <wp:docPr id="100179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4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962" w14:textId="77777777" w:rsidR="001A5BD5" w:rsidRDefault="00000000">
      <w:pPr>
        <w:spacing w:before="200" w:after="10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B-1  原理图补全（6分）</w:t>
      </w:r>
    </w:p>
    <w:p w14:paraId="7EE004F5" w14:textId="2085DAEC" w:rsidR="001A5BD5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打开提供</w:t>
      </w:r>
      <w:proofErr w:type="gramStart"/>
      <w:r>
        <w:rPr>
          <w:rFonts w:ascii="微软雅黑" w:eastAsia="微软雅黑" w:hAnsi="微软雅黑"/>
          <w:sz w:val="21"/>
          <w:lang w:eastAsia="zh-CN"/>
        </w:rPr>
        <w:t>的立创</w:t>
      </w:r>
      <w:proofErr w:type="gramEnd"/>
      <w:r>
        <w:rPr>
          <w:rFonts w:ascii="微软雅黑" w:eastAsia="微软雅黑" w:hAnsi="微软雅黑"/>
          <w:sz w:val="21"/>
          <w:lang w:eastAsia="zh-CN"/>
        </w:rPr>
        <w:t>EDA工程文件，根据以下子电路功能描述和BOM清单，补全对应子电路</w:t>
      </w:r>
      <w:r w:rsidR="00377759">
        <w:rPr>
          <w:rFonts w:ascii="微软雅黑" w:eastAsia="微软雅黑" w:hAnsi="微软雅黑" w:hint="eastAsia"/>
          <w:sz w:val="21"/>
          <w:lang w:eastAsia="zh-CN"/>
        </w:rPr>
        <w:t>（原理图中已红色高亮）</w:t>
      </w:r>
      <w:r>
        <w:rPr>
          <w:rFonts w:ascii="微软雅黑" w:eastAsia="微软雅黑" w:hAnsi="微软雅黑"/>
          <w:sz w:val="21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2020B5" w14:paraId="291E264B" w14:textId="77777777" w:rsidTr="00A85F8A">
        <w:trPr>
          <w:jc w:val="center"/>
        </w:trPr>
        <w:tc>
          <w:tcPr>
            <w:tcW w:w="680" w:type="dxa"/>
            <w:shd w:val="clear" w:color="auto" w:fill="2E75B6"/>
            <w:vAlign w:val="center"/>
          </w:tcPr>
          <w:p w14:paraId="732B1B78" w14:textId="77777777" w:rsidR="002020B5" w:rsidRDefault="002020B5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2154" w:type="dxa"/>
            <w:shd w:val="clear" w:color="auto" w:fill="2E75B6"/>
            <w:vAlign w:val="center"/>
          </w:tcPr>
          <w:p w14:paraId="57C9BD28" w14:textId="77777777" w:rsidR="002020B5" w:rsidRDefault="002020B5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子电路名称</w:t>
            </w:r>
            <w:proofErr w:type="spellEnd"/>
          </w:p>
        </w:tc>
        <w:tc>
          <w:tcPr>
            <w:tcW w:w="4252" w:type="dxa"/>
            <w:shd w:val="clear" w:color="auto" w:fill="2E75B6"/>
            <w:vAlign w:val="center"/>
          </w:tcPr>
          <w:p w14:paraId="7FB6F691" w14:textId="77777777" w:rsidR="002020B5" w:rsidRDefault="002020B5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关键要求</w:t>
            </w:r>
            <w:proofErr w:type="spellEnd"/>
          </w:p>
        </w:tc>
      </w:tr>
      <w:tr w:rsidR="002020B5" w14:paraId="7D2E27AD" w14:textId="77777777" w:rsidTr="00A85F8A">
        <w:trPr>
          <w:jc w:val="center"/>
        </w:trPr>
        <w:tc>
          <w:tcPr>
            <w:tcW w:w="680" w:type="dxa"/>
            <w:vAlign w:val="center"/>
          </w:tcPr>
          <w:p w14:paraId="04AFCA6A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2154" w:type="dxa"/>
            <w:vAlign w:val="center"/>
          </w:tcPr>
          <w:p w14:paraId="66F4FCB4" w14:textId="77777777" w:rsidR="002020B5" w:rsidRDefault="002020B5">
            <w:proofErr w:type="spellStart"/>
            <w:r>
              <w:rPr>
                <w:rFonts w:ascii="微软雅黑" w:eastAsia="微软雅黑" w:hAnsi="微软雅黑"/>
                <w:sz w:val="19"/>
              </w:rPr>
              <w:t>电源输入保护电路</w:t>
            </w:r>
            <w:proofErr w:type="spellEnd"/>
          </w:p>
        </w:tc>
        <w:tc>
          <w:tcPr>
            <w:tcW w:w="4252" w:type="dxa"/>
            <w:vAlign w:val="center"/>
          </w:tcPr>
          <w:p w14:paraId="3F2EB04C" w14:textId="77777777" w:rsidR="002020B5" w:rsidRDefault="002020B5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保险丝 + TVS + 反接保护二极管</w:t>
            </w:r>
          </w:p>
        </w:tc>
      </w:tr>
      <w:tr w:rsidR="002020B5" w14:paraId="2FB14428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6EB51068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2154" w:type="dxa"/>
            <w:shd w:val="clear" w:color="auto" w:fill="F2F7FB"/>
            <w:vAlign w:val="center"/>
          </w:tcPr>
          <w:p w14:paraId="334349A9" w14:textId="4F77A34F" w:rsidR="002020B5" w:rsidRDefault="002020B5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LDO稳压电路</w:t>
            </w:r>
            <w:r>
              <w:rPr>
                <w:rFonts w:ascii="微软雅黑" w:eastAsia="微软雅黑" w:hAnsi="微软雅黑" w:hint="eastAsia"/>
                <w:sz w:val="19"/>
                <w:lang w:eastAsia="zh-CN"/>
              </w:rPr>
              <w:t>以及电</w:t>
            </w:r>
            <w:r>
              <w:rPr>
                <w:rFonts w:ascii="微软雅黑" w:eastAsia="微软雅黑" w:hAnsi="微软雅黑" w:hint="eastAsia"/>
                <w:sz w:val="19"/>
                <w:lang w:eastAsia="zh-CN"/>
              </w:rPr>
              <w:lastRenderedPageBreak/>
              <w:t>源指示灯</w:t>
            </w:r>
          </w:p>
        </w:tc>
        <w:tc>
          <w:tcPr>
            <w:tcW w:w="4252" w:type="dxa"/>
            <w:shd w:val="clear" w:color="auto" w:fill="F2F7FB"/>
            <w:vAlign w:val="center"/>
          </w:tcPr>
          <w:p w14:paraId="6C7716C4" w14:textId="77777777" w:rsidR="002020B5" w:rsidRDefault="002020B5">
            <w:r>
              <w:rPr>
                <w:rFonts w:ascii="微软雅黑" w:eastAsia="微软雅黑" w:hAnsi="微软雅黑"/>
                <w:sz w:val="19"/>
              </w:rPr>
              <w:lastRenderedPageBreak/>
              <w:t xml:space="preserve">AMS1117-3.3 + 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输入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输出滤波</w:t>
            </w:r>
            <w:proofErr w:type="spellEnd"/>
          </w:p>
        </w:tc>
      </w:tr>
      <w:tr w:rsidR="002020B5" w14:paraId="618D3929" w14:textId="77777777" w:rsidTr="00A85F8A">
        <w:trPr>
          <w:jc w:val="center"/>
        </w:trPr>
        <w:tc>
          <w:tcPr>
            <w:tcW w:w="680" w:type="dxa"/>
            <w:vAlign w:val="center"/>
          </w:tcPr>
          <w:p w14:paraId="3E907C30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2154" w:type="dxa"/>
            <w:vAlign w:val="center"/>
          </w:tcPr>
          <w:p w14:paraId="47F9061E" w14:textId="7C72D357" w:rsidR="002020B5" w:rsidRDefault="002020B5">
            <w:proofErr w:type="spellStart"/>
            <w:r>
              <w:rPr>
                <w:rFonts w:ascii="微软雅黑" w:eastAsia="微软雅黑" w:hAnsi="微软雅黑"/>
                <w:sz w:val="19"/>
              </w:rPr>
              <w:t>复位</w:t>
            </w:r>
            <w:proofErr w:type="spellEnd"/>
            <w:r>
              <w:rPr>
                <w:rFonts w:ascii="微软雅黑" w:eastAsia="微软雅黑" w:hAnsi="微软雅黑" w:hint="eastAsia"/>
                <w:sz w:val="19"/>
                <w:lang w:eastAsia="zh-CN"/>
              </w:rPr>
              <w:t>电路</w:t>
            </w:r>
          </w:p>
        </w:tc>
        <w:tc>
          <w:tcPr>
            <w:tcW w:w="4252" w:type="dxa"/>
            <w:vAlign w:val="center"/>
          </w:tcPr>
          <w:p w14:paraId="687B698D" w14:textId="77777777" w:rsidR="002020B5" w:rsidRDefault="002020B5">
            <w:proofErr w:type="spellStart"/>
            <w:r>
              <w:rPr>
                <w:rFonts w:ascii="微软雅黑" w:eastAsia="微软雅黑" w:hAnsi="微软雅黑"/>
                <w:sz w:val="19"/>
              </w:rPr>
              <w:t>RC复位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 xml:space="preserve"> + BOOT0下拉 + 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复位按键</w:t>
            </w:r>
            <w:proofErr w:type="spellEnd"/>
          </w:p>
        </w:tc>
      </w:tr>
      <w:tr w:rsidR="002020B5" w14:paraId="139379DC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01D6CC2A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2154" w:type="dxa"/>
            <w:shd w:val="clear" w:color="auto" w:fill="F2F7FB"/>
            <w:vAlign w:val="center"/>
          </w:tcPr>
          <w:p w14:paraId="28631ACF" w14:textId="77777777" w:rsidR="002020B5" w:rsidRDefault="002020B5">
            <w:proofErr w:type="spellStart"/>
            <w:r>
              <w:rPr>
                <w:rFonts w:ascii="微软雅黑" w:eastAsia="微软雅黑" w:hAnsi="微软雅黑"/>
                <w:sz w:val="19"/>
              </w:rPr>
              <w:t>LED指示电路</w:t>
            </w:r>
            <w:proofErr w:type="spellEnd"/>
          </w:p>
        </w:tc>
        <w:tc>
          <w:tcPr>
            <w:tcW w:w="4252" w:type="dxa"/>
            <w:shd w:val="clear" w:color="auto" w:fill="F2F7FB"/>
            <w:vAlign w:val="center"/>
          </w:tcPr>
          <w:p w14:paraId="6CB269D8" w14:textId="77777777" w:rsidR="002020B5" w:rsidRDefault="002020B5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2个用户LED + 1个电源指示灯</w:t>
            </w:r>
          </w:p>
        </w:tc>
      </w:tr>
      <w:tr w:rsidR="002020B5" w14:paraId="6CF44FE2" w14:textId="77777777" w:rsidTr="00A85F8A">
        <w:trPr>
          <w:jc w:val="center"/>
        </w:trPr>
        <w:tc>
          <w:tcPr>
            <w:tcW w:w="680" w:type="dxa"/>
            <w:vAlign w:val="center"/>
          </w:tcPr>
          <w:p w14:paraId="1BB6A01A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5</w:t>
            </w:r>
          </w:p>
        </w:tc>
        <w:tc>
          <w:tcPr>
            <w:tcW w:w="2154" w:type="dxa"/>
            <w:vAlign w:val="center"/>
          </w:tcPr>
          <w:p w14:paraId="4828BB3E" w14:textId="77777777" w:rsidR="002020B5" w:rsidRDefault="002020B5">
            <w:proofErr w:type="spellStart"/>
            <w:r>
              <w:rPr>
                <w:rFonts w:ascii="微软雅黑" w:eastAsia="微软雅黑" w:hAnsi="微软雅黑"/>
                <w:sz w:val="19"/>
              </w:rPr>
              <w:t>按键电路</w:t>
            </w:r>
            <w:proofErr w:type="spellEnd"/>
          </w:p>
        </w:tc>
        <w:tc>
          <w:tcPr>
            <w:tcW w:w="4252" w:type="dxa"/>
            <w:vAlign w:val="center"/>
          </w:tcPr>
          <w:p w14:paraId="7032EE7E" w14:textId="77777777" w:rsidR="002020B5" w:rsidRDefault="002020B5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4个用户按键（低电平有效）</w:t>
            </w:r>
          </w:p>
        </w:tc>
      </w:tr>
      <w:tr w:rsidR="002020B5" w14:paraId="299F1988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73A97188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6</w:t>
            </w:r>
          </w:p>
        </w:tc>
        <w:tc>
          <w:tcPr>
            <w:tcW w:w="2154" w:type="dxa"/>
            <w:shd w:val="clear" w:color="auto" w:fill="F2F7FB"/>
            <w:vAlign w:val="center"/>
          </w:tcPr>
          <w:p w14:paraId="467565EB" w14:textId="77777777" w:rsidR="002020B5" w:rsidRDefault="002020B5">
            <w:r>
              <w:rPr>
                <w:rFonts w:ascii="微软雅黑" w:eastAsia="微软雅黑" w:hAnsi="微软雅黑"/>
                <w:sz w:val="19"/>
              </w:rPr>
              <w:t>AHT30温湿度传感器</w:t>
            </w:r>
          </w:p>
        </w:tc>
        <w:tc>
          <w:tcPr>
            <w:tcW w:w="4252" w:type="dxa"/>
            <w:shd w:val="clear" w:color="auto" w:fill="F2F7FB"/>
            <w:vAlign w:val="center"/>
          </w:tcPr>
          <w:p w14:paraId="5F285704" w14:textId="77777777" w:rsidR="002020B5" w:rsidRDefault="002020B5">
            <w:r>
              <w:rPr>
                <w:rFonts w:ascii="微软雅黑" w:eastAsia="微软雅黑" w:hAnsi="微软雅黑"/>
                <w:sz w:val="19"/>
              </w:rPr>
              <w:t>I2C接口 + 4.7K上拉电阻</w:t>
            </w:r>
          </w:p>
        </w:tc>
      </w:tr>
      <w:tr w:rsidR="002020B5" w14:paraId="4717F4BD" w14:textId="77777777" w:rsidTr="00A85F8A">
        <w:trPr>
          <w:jc w:val="center"/>
        </w:trPr>
        <w:tc>
          <w:tcPr>
            <w:tcW w:w="680" w:type="dxa"/>
            <w:vAlign w:val="center"/>
          </w:tcPr>
          <w:p w14:paraId="57A35185" w14:textId="77777777" w:rsidR="002020B5" w:rsidRDefault="002020B5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7</w:t>
            </w:r>
          </w:p>
        </w:tc>
        <w:tc>
          <w:tcPr>
            <w:tcW w:w="2154" w:type="dxa"/>
            <w:vAlign w:val="center"/>
          </w:tcPr>
          <w:p w14:paraId="2F7B305D" w14:textId="77777777" w:rsidR="002020B5" w:rsidRDefault="002020B5">
            <w:r>
              <w:rPr>
                <w:rFonts w:ascii="微软雅黑" w:eastAsia="微软雅黑" w:hAnsi="微软雅黑"/>
                <w:sz w:val="19"/>
              </w:rPr>
              <w:t>NE555多谐振荡器</w:t>
            </w:r>
          </w:p>
        </w:tc>
        <w:tc>
          <w:tcPr>
            <w:tcW w:w="4252" w:type="dxa"/>
            <w:vAlign w:val="center"/>
          </w:tcPr>
          <w:p w14:paraId="62007867" w14:textId="2723A37B" w:rsidR="002020B5" w:rsidRDefault="00377759">
            <w:pPr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sz w:val="19"/>
                <w:lang w:eastAsia="zh-CN"/>
              </w:rPr>
              <w:t>通过电位器调整</w:t>
            </w:r>
            <w:r w:rsidR="002020B5">
              <w:rPr>
                <w:rFonts w:ascii="微软雅黑" w:eastAsia="微软雅黑" w:hAnsi="微软雅黑"/>
                <w:sz w:val="19"/>
                <w:lang w:eastAsia="zh-CN"/>
              </w:rPr>
              <w:t>方波输出，接MCU定时器输入</w:t>
            </w:r>
          </w:p>
        </w:tc>
      </w:tr>
    </w:tbl>
    <w:p w14:paraId="7D14D105" w14:textId="77777777" w:rsidR="001A5BD5" w:rsidRDefault="00000000">
      <w:pPr>
        <w:spacing w:before="200" w:after="12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▌子电路功能说明</w:t>
      </w:r>
    </w:p>
    <w:p w14:paraId="22A3AF45" w14:textId="16780180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（1）电源输入保护电路：</w:t>
      </w:r>
      <w:r>
        <w:rPr>
          <w:rFonts w:ascii="微软雅黑" w:eastAsia="微软雅黑" w:hAnsi="微软雅黑"/>
          <w:sz w:val="21"/>
          <w:lang w:eastAsia="zh-CN"/>
        </w:rPr>
        <w:t>USB 5V输入后，经过保险丝（F</w:t>
      </w:r>
      <w:r w:rsidR="00641B6F">
        <w:rPr>
          <w:rFonts w:ascii="微软雅黑" w:eastAsia="微软雅黑" w:hAnsi="微软雅黑" w:hint="eastAsia"/>
          <w:sz w:val="21"/>
          <w:lang w:eastAsia="zh-CN"/>
        </w:rPr>
        <w:t>1</w:t>
      </w:r>
      <w:r>
        <w:rPr>
          <w:rFonts w:ascii="微软雅黑" w:eastAsia="微软雅黑" w:hAnsi="微软雅黑"/>
          <w:sz w:val="21"/>
          <w:lang w:eastAsia="zh-CN"/>
        </w:rPr>
        <w:t>，自恢复）+ TVS瞬态抑制二极管（D</w:t>
      </w:r>
      <w:r w:rsidR="00641B6F">
        <w:rPr>
          <w:rFonts w:ascii="微软雅黑" w:eastAsia="微软雅黑" w:hAnsi="微软雅黑" w:hint="eastAsia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，</w:t>
      </w:r>
      <w:r w:rsidR="00641B6F">
        <w:rPr>
          <w:rFonts w:ascii="微软雅黑" w:eastAsia="微软雅黑" w:hAnsi="微软雅黑" w:hint="eastAsia"/>
          <w:sz w:val="21"/>
          <w:lang w:eastAsia="zh-CN"/>
        </w:rPr>
        <w:t>单</w:t>
      </w:r>
      <w:r>
        <w:rPr>
          <w:rFonts w:ascii="微软雅黑" w:eastAsia="微软雅黑" w:hAnsi="微软雅黑"/>
          <w:sz w:val="21"/>
          <w:lang w:eastAsia="zh-CN"/>
        </w:rPr>
        <w:t>向，5V击穿电压）+ 肖</w:t>
      </w:r>
      <w:proofErr w:type="gramStart"/>
      <w:r>
        <w:rPr>
          <w:rFonts w:ascii="微软雅黑" w:eastAsia="微软雅黑" w:hAnsi="微软雅黑"/>
          <w:sz w:val="21"/>
          <w:lang w:eastAsia="zh-CN"/>
        </w:rPr>
        <w:t>特</w:t>
      </w:r>
      <w:proofErr w:type="gramEnd"/>
      <w:r>
        <w:rPr>
          <w:rFonts w:ascii="微软雅黑" w:eastAsia="微软雅黑" w:hAnsi="微软雅黑"/>
          <w:sz w:val="21"/>
          <w:lang w:eastAsia="zh-CN"/>
        </w:rPr>
        <w:t>基二极管（D</w:t>
      </w:r>
      <w:r w:rsidR="00641B6F">
        <w:rPr>
          <w:rFonts w:ascii="微软雅黑" w:eastAsia="微软雅黑" w:hAnsi="微软雅黑" w:hint="eastAsia"/>
          <w:sz w:val="21"/>
          <w:lang w:eastAsia="zh-CN"/>
        </w:rPr>
        <w:t>1</w:t>
      </w:r>
      <w:r>
        <w:rPr>
          <w:rFonts w:ascii="微软雅黑" w:eastAsia="微软雅黑" w:hAnsi="微软雅黑"/>
          <w:sz w:val="21"/>
          <w:lang w:eastAsia="zh-CN"/>
        </w:rPr>
        <w:t>，防反接），输出到LDO稳压输入。保险丝用于过流保护，TVS用于浪涌防护，肖</w:t>
      </w:r>
      <w:proofErr w:type="gramStart"/>
      <w:r>
        <w:rPr>
          <w:rFonts w:ascii="微软雅黑" w:eastAsia="微软雅黑" w:hAnsi="微软雅黑"/>
          <w:sz w:val="21"/>
          <w:lang w:eastAsia="zh-CN"/>
        </w:rPr>
        <w:t>特</w:t>
      </w:r>
      <w:proofErr w:type="gramEnd"/>
      <w:r>
        <w:rPr>
          <w:rFonts w:ascii="微软雅黑" w:eastAsia="微软雅黑" w:hAnsi="微软雅黑"/>
          <w:sz w:val="21"/>
          <w:lang w:eastAsia="zh-CN"/>
        </w:rPr>
        <w:t xml:space="preserve">基二极管用于防电源反接保护。保护后输出节点为 </w:t>
      </w:r>
      <w:r w:rsidR="00F479CB">
        <w:rPr>
          <w:rFonts w:ascii="微软雅黑" w:eastAsia="微软雅黑" w:hAnsi="微软雅黑" w:hint="eastAsia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5V。</w:t>
      </w:r>
    </w:p>
    <w:p w14:paraId="7C87A6AE" w14:textId="3114C08D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（2）LDO稳压电路：</w:t>
      </w:r>
      <w:r>
        <w:rPr>
          <w:rFonts w:ascii="微软雅黑" w:eastAsia="微软雅黑" w:hAnsi="微软雅黑"/>
          <w:sz w:val="21"/>
          <w:lang w:eastAsia="zh-CN"/>
        </w:rPr>
        <w:t>采用 AMS1117-3.3 线性稳压器，将5V输入稳压为3.3V输出给MCU及外设供电。输入端并联1</w:t>
      </w:r>
      <w:r>
        <w:rPr>
          <w:rFonts w:ascii="微软雅黑" w:eastAsia="微软雅黑" w:hAnsi="微软雅黑"/>
          <w:sz w:val="21"/>
        </w:rPr>
        <w:t>μ</w:t>
      </w:r>
      <w:r>
        <w:rPr>
          <w:rFonts w:ascii="微软雅黑" w:eastAsia="微软雅黑" w:hAnsi="微软雅黑"/>
          <w:sz w:val="21"/>
          <w:lang w:eastAsia="zh-CN"/>
        </w:rPr>
        <w:t>F</w:t>
      </w:r>
      <w:r w:rsidR="00FB0E34">
        <w:rPr>
          <w:rFonts w:ascii="微软雅黑" w:eastAsia="微软雅黑" w:hAnsi="微软雅黑" w:hint="eastAsia"/>
          <w:sz w:val="21"/>
          <w:lang w:eastAsia="zh-CN"/>
        </w:rPr>
        <w:t>陶瓷</w:t>
      </w:r>
      <w:r>
        <w:rPr>
          <w:rFonts w:ascii="微软雅黑" w:eastAsia="微软雅黑" w:hAnsi="微软雅黑"/>
          <w:sz w:val="21"/>
          <w:lang w:eastAsia="zh-CN"/>
        </w:rPr>
        <w:t>电容滤波，输出端</w:t>
      </w:r>
      <w:r w:rsidR="00FB0E34">
        <w:rPr>
          <w:rFonts w:ascii="微软雅黑" w:eastAsia="微软雅黑" w:hAnsi="微软雅黑"/>
          <w:sz w:val="21"/>
          <w:lang w:eastAsia="zh-CN"/>
        </w:rPr>
        <w:t>并联1</w:t>
      </w:r>
      <w:r w:rsidR="00FB0E34">
        <w:rPr>
          <w:rFonts w:ascii="微软雅黑" w:eastAsia="微软雅黑" w:hAnsi="微软雅黑"/>
          <w:sz w:val="21"/>
        </w:rPr>
        <w:t>μ</w:t>
      </w:r>
      <w:r w:rsidR="00FB0E34">
        <w:rPr>
          <w:rFonts w:ascii="微软雅黑" w:eastAsia="微软雅黑" w:hAnsi="微软雅黑"/>
          <w:sz w:val="21"/>
          <w:lang w:eastAsia="zh-CN"/>
        </w:rPr>
        <w:t>F</w:t>
      </w:r>
      <w:r w:rsidR="00FB0E34">
        <w:rPr>
          <w:rFonts w:ascii="微软雅黑" w:eastAsia="微软雅黑" w:hAnsi="微软雅黑" w:hint="eastAsia"/>
          <w:sz w:val="21"/>
          <w:lang w:eastAsia="zh-CN"/>
        </w:rPr>
        <w:t>陶瓷</w:t>
      </w:r>
      <w:r w:rsidR="00FB0E34">
        <w:rPr>
          <w:rFonts w:ascii="微软雅黑" w:eastAsia="微软雅黑" w:hAnsi="微软雅黑"/>
          <w:sz w:val="21"/>
          <w:lang w:eastAsia="zh-CN"/>
        </w:rPr>
        <w:t>电容滤波</w:t>
      </w:r>
      <w:r>
        <w:rPr>
          <w:rFonts w:ascii="微软雅黑" w:eastAsia="微软雅黑" w:hAnsi="微软雅黑"/>
          <w:sz w:val="21"/>
          <w:lang w:eastAsia="zh-CN"/>
        </w:rPr>
        <w:t xml:space="preserve">。输入节点 </w:t>
      </w:r>
      <w:r w:rsidR="00FB0E34">
        <w:rPr>
          <w:rFonts w:ascii="微软雅黑" w:eastAsia="微软雅黑" w:hAnsi="微软雅黑" w:hint="eastAsia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5V，输出节点 3V3，地节点 GND。</w:t>
      </w:r>
    </w:p>
    <w:p w14:paraId="7B125F63" w14:textId="07E3E229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（3）复位电路：</w:t>
      </w:r>
      <w:r>
        <w:rPr>
          <w:rFonts w:ascii="微软雅黑" w:eastAsia="微软雅黑" w:hAnsi="微软雅黑"/>
          <w:sz w:val="21"/>
          <w:lang w:eastAsia="zh-CN"/>
        </w:rPr>
        <w:t>复位电路：NRST引脚通过10K上拉电阻接3V3，复位按键SW-RST一端接NRST，一端接GND，按下时拉低复位。MCU的NRST为低电平复位有效。</w:t>
      </w:r>
    </w:p>
    <w:p w14:paraId="0AE254AD" w14:textId="010AC0E7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（4）LED指示电路：</w:t>
      </w:r>
      <w:r>
        <w:rPr>
          <w:rFonts w:ascii="微软雅黑" w:eastAsia="微软雅黑" w:hAnsi="微软雅黑"/>
          <w:sz w:val="21"/>
          <w:lang w:eastAsia="zh-CN"/>
        </w:rPr>
        <w:t>共3个LED：1个电源指示灯（LED-PWR，红色，接3V3，经</w:t>
      </w:r>
      <w:r w:rsidR="007B1DF4">
        <w:rPr>
          <w:rFonts w:ascii="微软雅黑" w:eastAsia="微软雅黑" w:hAnsi="微软雅黑" w:hint="eastAsia"/>
          <w:sz w:val="21"/>
          <w:lang w:eastAsia="zh-CN"/>
        </w:rPr>
        <w:t>470Ω</w:t>
      </w:r>
      <w:r>
        <w:rPr>
          <w:rFonts w:ascii="微软雅黑" w:eastAsia="微软雅黑" w:hAnsi="微软雅黑"/>
          <w:sz w:val="21"/>
          <w:lang w:eastAsia="zh-CN"/>
        </w:rPr>
        <w:t>限流电阻接GND）；2个用户LED（LED</w:t>
      </w:r>
      <w:r w:rsidR="00FB0E34">
        <w:rPr>
          <w:rFonts w:ascii="微软雅黑" w:eastAsia="微软雅黑" w:hAnsi="微软雅黑" w:hint="eastAsia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、LED</w:t>
      </w:r>
      <w:r w:rsidR="00FB0E34">
        <w:rPr>
          <w:rFonts w:ascii="微软雅黑" w:eastAsia="微软雅黑" w:hAnsi="微软雅黑" w:hint="eastAsia"/>
          <w:sz w:val="21"/>
          <w:lang w:eastAsia="zh-CN"/>
        </w:rPr>
        <w:t>3</w:t>
      </w:r>
      <w:r>
        <w:rPr>
          <w:rFonts w:ascii="微软雅黑" w:eastAsia="微软雅黑" w:hAnsi="微软雅黑"/>
          <w:sz w:val="21"/>
          <w:lang w:eastAsia="zh-CN"/>
        </w:rPr>
        <w:t>，绿色，阳极分别接MCU的P</w:t>
      </w:r>
      <w:r w:rsidR="007B1DF4">
        <w:rPr>
          <w:rFonts w:ascii="微软雅黑" w:eastAsia="微软雅黑" w:hAnsi="微软雅黑" w:hint="eastAsia"/>
          <w:sz w:val="21"/>
          <w:lang w:eastAsia="zh-CN"/>
        </w:rPr>
        <w:t>A11</w:t>
      </w:r>
      <w:r>
        <w:rPr>
          <w:rFonts w:ascii="微软雅黑" w:eastAsia="微软雅黑" w:hAnsi="微软雅黑"/>
          <w:sz w:val="21"/>
          <w:lang w:eastAsia="zh-CN"/>
        </w:rPr>
        <w:t>、P</w:t>
      </w:r>
      <w:r w:rsidR="007B1DF4">
        <w:rPr>
          <w:rFonts w:ascii="微软雅黑" w:eastAsia="微软雅黑" w:hAnsi="微软雅黑" w:hint="eastAsia"/>
          <w:sz w:val="21"/>
          <w:lang w:eastAsia="zh-CN"/>
        </w:rPr>
        <w:t>A</w:t>
      </w:r>
      <w:r>
        <w:rPr>
          <w:rFonts w:ascii="微软雅黑" w:eastAsia="微软雅黑" w:hAnsi="微软雅黑"/>
          <w:sz w:val="21"/>
          <w:lang w:eastAsia="zh-CN"/>
        </w:rPr>
        <w:t>1</w:t>
      </w:r>
      <w:r w:rsidR="007B1DF4">
        <w:rPr>
          <w:rFonts w:ascii="微软雅黑" w:eastAsia="微软雅黑" w:hAnsi="微软雅黑" w:hint="eastAsia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引脚，阴极经1K限流电阻接GND，MCU</w:t>
      </w:r>
      <w:proofErr w:type="gramStart"/>
      <w:r>
        <w:rPr>
          <w:rFonts w:ascii="微软雅黑" w:eastAsia="微软雅黑" w:hAnsi="微软雅黑"/>
          <w:sz w:val="21"/>
          <w:lang w:eastAsia="zh-CN"/>
        </w:rPr>
        <w:t>输出</w:t>
      </w:r>
      <w:r w:rsidR="009819F2">
        <w:rPr>
          <w:rFonts w:ascii="微软雅黑" w:eastAsia="微软雅黑" w:hAnsi="微软雅黑" w:hint="eastAsia"/>
          <w:sz w:val="21"/>
          <w:lang w:eastAsia="zh-CN"/>
        </w:rPr>
        <w:t>低</w:t>
      </w:r>
      <w:proofErr w:type="gramEnd"/>
      <w:r>
        <w:rPr>
          <w:rFonts w:ascii="微软雅黑" w:eastAsia="微软雅黑" w:hAnsi="微软雅黑"/>
          <w:sz w:val="21"/>
          <w:lang w:eastAsia="zh-CN"/>
        </w:rPr>
        <w:t>电平时点亮）。LED1标号D</w:t>
      </w:r>
      <w:r w:rsidR="0028336E">
        <w:rPr>
          <w:rFonts w:ascii="微软雅黑" w:eastAsia="微软雅黑" w:hAnsi="微软雅黑" w:hint="eastAsia"/>
          <w:sz w:val="21"/>
          <w:lang w:eastAsia="zh-CN"/>
        </w:rPr>
        <w:t>1</w:t>
      </w:r>
      <w:r>
        <w:rPr>
          <w:rFonts w:ascii="微软雅黑" w:eastAsia="微软雅黑" w:hAnsi="微软雅黑"/>
          <w:sz w:val="21"/>
          <w:lang w:eastAsia="zh-CN"/>
        </w:rPr>
        <w:t>，LED2标号D</w:t>
      </w:r>
      <w:r w:rsidR="0028336E">
        <w:rPr>
          <w:rFonts w:ascii="微软雅黑" w:eastAsia="微软雅黑" w:hAnsi="微软雅黑" w:hint="eastAsia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，电源LED标号D</w:t>
      </w:r>
      <w:r w:rsidR="0028336E">
        <w:rPr>
          <w:rFonts w:ascii="微软雅黑" w:eastAsia="微软雅黑" w:hAnsi="微软雅黑" w:hint="eastAsia"/>
          <w:sz w:val="21"/>
          <w:lang w:eastAsia="zh-CN"/>
        </w:rPr>
        <w:t>3</w:t>
      </w:r>
      <w:r>
        <w:rPr>
          <w:rFonts w:ascii="微软雅黑" w:eastAsia="微软雅黑" w:hAnsi="微软雅黑"/>
          <w:sz w:val="21"/>
          <w:lang w:eastAsia="zh-CN"/>
        </w:rPr>
        <w:t>。</w:t>
      </w:r>
    </w:p>
    <w:p w14:paraId="27D72021" w14:textId="43435CE5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（5）按键电路：</w:t>
      </w:r>
      <w:r>
        <w:rPr>
          <w:rFonts w:ascii="微软雅黑" w:eastAsia="微软雅黑" w:hAnsi="微软雅黑"/>
          <w:sz w:val="21"/>
          <w:lang w:eastAsia="zh-CN"/>
        </w:rPr>
        <w:t>4个独立按键（SW1~SW4），一端分别接MCU的P</w:t>
      </w:r>
      <w:r w:rsidR="00A31B59">
        <w:rPr>
          <w:rFonts w:ascii="微软雅黑" w:eastAsia="微软雅黑" w:hAnsi="微软雅黑" w:hint="eastAsia"/>
          <w:sz w:val="21"/>
          <w:lang w:eastAsia="zh-CN"/>
        </w:rPr>
        <w:t>D</w:t>
      </w:r>
      <w:r>
        <w:rPr>
          <w:rFonts w:ascii="微软雅黑" w:eastAsia="微软雅黑" w:hAnsi="微软雅黑"/>
          <w:sz w:val="21"/>
          <w:lang w:eastAsia="zh-CN"/>
        </w:rPr>
        <w:t>0、P</w:t>
      </w:r>
      <w:r w:rsidR="00A31B59">
        <w:rPr>
          <w:rFonts w:ascii="微软雅黑" w:eastAsia="微软雅黑" w:hAnsi="微软雅黑" w:hint="eastAsia"/>
          <w:sz w:val="21"/>
          <w:lang w:eastAsia="zh-CN"/>
        </w:rPr>
        <w:t>D</w:t>
      </w:r>
      <w:r>
        <w:rPr>
          <w:rFonts w:ascii="微软雅黑" w:eastAsia="微软雅黑" w:hAnsi="微软雅黑"/>
          <w:sz w:val="21"/>
          <w:lang w:eastAsia="zh-CN"/>
        </w:rPr>
        <w:t>1、PA2、P</w:t>
      </w:r>
      <w:r w:rsidR="00A31B59">
        <w:rPr>
          <w:rFonts w:ascii="微软雅黑" w:eastAsia="微软雅黑" w:hAnsi="微软雅黑" w:hint="eastAsia"/>
          <w:sz w:val="21"/>
          <w:lang w:eastAsia="zh-CN"/>
        </w:rPr>
        <w:t>D</w:t>
      </w:r>
      <w:r>
        <w:rPr>
          <w:rFonts w:ascii="微软雅黑" w:eastAsia="微软雅黑" w:hAnsi="微软雅黑"/>
          <w:sz w:val="21"/>
          <w:lang w:eastAsia="zh-CN"/>
        </w:rPr>
        <w:t>3引脚，另一端接GND。MCU引脚使用内部上拉，按键按下时引脚为低电平。按键无需外部上拉电阻。</w:t>
      </w:r>
    </w:p>
    <w:p w14:paraId="02F85D12" w14:textId="375706F1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（6）AHT30温湿度传感器：</w:t>
      </w:r>
      <w:r>
        <w:rPr>
          <w:rFonts w:ascii="微软雅黑" w:eastAsia="微软雅黑" w:hAnsi="微软雅黑"/>
          <w:sz w:val="21"/>
          <w:lang w:eastAsia="zh-CN"/>
        </w:rPr>
        <w:t>AHT30是数字温湿度传感器，I2C接口。VDD接3V3，GND接GND。SDA接MCU的PB</w:t>
      </w:r>
      <w:r w:rsidR="00FB0E34">
        <w:rPr>
          <w:rFonts w:ascii="微软雅黑" w:eastAsia="微软雅黑" w:hAnsi="微软雅黑" w:hint="eastAsia"/>
          <w:sz w:val="21"/>
          <w:lang w:eastAsia="zh-CN"/>
        </w:rPr>
        <w:t>9</w:t>
      </w:r>
      <w:r>
        <w:rPr>
          <w:rFonts w:ascii="微软雅黑" w:eastAsia="微软雅黑" w:hAnsi="微软雅黑"/>
          <w:sz w:val="21"/>
          <w:lang w:eastAsia="zh-CN"/>
        </w:rPr>
        <w:t>（I2C1_SDA），SCL接MCU的PB</w:t>
      </w:r>
      <w:r w:rsidR="00FB0E34">
        <w:rPr>
          <w:rFonts w:ascii="微软雅黑" w:eastAsia="微软雅黑" w:hAnsi="微软雅黑" w:hint="eastAsia"/>
          <w:sz w:val="21"/>
          <w:lang w:eastAsia="zh-CN"/>
        </w:rPr>
        <w:t>8</w:t>
      </w:r>
      <w:r>
        <w:rPr>
          <w:rFonts w:ascii="微软雅黑" w:eastAsia="微软雅黑" w:hAnsi="微软雅黑"/>
          <w:sz w:val="21"/>
          <w:lang w:eastAsia="zh-CN"/>
        </w:rPr>
        <w:t>（I2C1_SCL）。SDA和SCL各接一个4.7K上拉电阻到3V3。</w:t>
      </w:r>
    </w:p>
    <w:p w14:paraId="0D172F2B" w14:textId="05EE02A2" w:rsidR="001A5BD5" w:rsidRDefault="00000000">
      <w:pPr>
        <w:spacing w:before="80" w:after="4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1"/>
          <w:lang w:eastAsia="zh-CN"/>
        </w:rPr>
        <w:t>（7）NE555多谐振荡器：</w:t>
      </w:r>
      <w:r>
        <w:rPr>
          <w:rFonts w:ascii="微软雅黑" w:eastAsia="微软雅黑" w:hAnsi="微软雅黑"/>
          <w:sz w:val="21"/>
          <w:lang w:eastAsia="zh-CN"/>
        </w:rPr>
        <w:t>NE555构成多谐振荡器，输出可调频率方波信号，接到MCU的PA8引脚（TIM1_CH1，用于输入捕获测量频率）。供电为</w:t>
      </w:r>
      <w:r w:rsidR="00FB0E34">
        <w:rPr>
          <w:rFonts w:ascii="微软雅黑" w:eastAsia="微软雅黑" w:hAnsi="微软雅黑" w:hint="eastAsia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5V。</w:t>
      </w:r>
    </w:p>
    <w:p w14:paraId="4D793DDE" w14:textId="77777777" w:rsidR="001A5BD5" w:rsidRDefault="00000000">
      <w:pPr>
        <w:pBdr>
          <w:left w:val="single" w:sz="18" w:space="4" w:color="ED7D31"/>
        </w:pBdr>
        <w:shd w:val="clear" w:color="auto" w:fill="FFF2CC"/>
        <w:spacing w:before="120" w:after="120" w:line="312" w:lineRule="auto"/>
        <w:ind w:left="170" w:right="170"/>
        <w:rPr>
          <w:lang w:eastAsia="zh-CN"/>
        </w:rPr>
      </w:pPr>
      <w:r>
        <w:rPr>
          <w:rFonts w:ascii="微软雅黑" w:eastAsia="微软雅黑" w:hAnsi="微软雅黑"/>
          <w:b/>
          <w:color w:val="ED7D31"/>
          <w:sz w:val="20"/>
          <w:lang w:eastAsia="zh-CN"/>
        </w:rPr>
        <w:t>💡 提示：</w:t>
      </w:r>
      <w:r>
        <w:rPr>
          <w:rFonts w:ascii="微软雅黑" w:eastAsia="微软雅黑" w:hAnsi="微软雅黑"/>
          <w:color w:val="595959"/>
          <w:sz w:val="20"/>
          <w:lang w:eastAsia="zh-CN"/>
        </w:rPr>
        <w:t>所有元件均可</w:t>
      </w:r>
      <w:proofErr w:type="gramStart"/>
      <w:r>
        <w:rPr>
          <w:rFonts w:ascii="微软雅黑" w:eastAsia="微软雅黑" w:hAnsi="微软雅黑"/>
          <w:color w:val="595959"/>
          <w:sz w:val="20"/>
          <w:lang w:eastAsia="zh-CN"/>
        </w:rPr>
        <w:t>在立创</w:t>
      </w:r>
      <w:proofErr w:type="gramEnd"/>
      <w:r>
        <w:rPr>
          <w:rFonts w:ascii="微软雅黑" w:eastAsia="微软雅黑" w:hAnsi="微软雅黑"/>
          <w:color w:val="595959"/>
          <w:sz w:val="20"/>
          <w:lang w:eastAsia="zh-CN"/>
        </w:rPr>
        <w:t>EDA元件库中找到，BOM清单和封装对照表中已提供完整型号和封装信息。</w:t>
      </w:r>
    </w:p>
    <w:p w14:paraId="3F4755CA" w14:textId="77777777" w:rsidR="001A5BD5" w:rsidRDefault="00000000">
      <w:pPr>
        <w:spacing w:before="200" w:after="10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lastRenderedPageBreak/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B-2  设计规则设置（2分）</w:t>
      </w:r>
    </w:p>
    <w:p w14:paraId="2EB3035F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（1）根据工艺要求</w:t>
      </w:r>
      <w:proofErr w:type="gramStart"/>
      <w:r>
        <w:rPr>
          <w:rFonts w:ascii="微软雅黑" w:eastAsia="微软雅黑" w:hAnsi="微软雅黑"/>
          <w:sz w:val="21"/>
          <w:lang w:eastAsia="zh-CN"/>
        </w:rPr>
        <w:t>表设置</w:t>
      </w:r>
      <w:proofErr w:type="gramEnd"/>
      <w:r>
        <w:rPr>
          <w:rFonts w:ascii="微软雅黑" w:eastAsia="微软雅黑" w:hAnsi="微软雅黑"/>
          <w:sz w:val="21"/>
          <w:lang w:eastAsia="zh-CN"/>
        </w:rPr>
        <w:t>DRC设计规则，单位支持mil/mm切换；</w:t>
      </w:r>
    </w:p>
    <w:p w14:paraId="249516F3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（2）设置线宽规则：信号线 6mil（0.15mm），电源线 32mil（0.8mm）；</w:t>
      </w:r>
    </w:p>
    <w:p w14:paraId="069E2E0A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（3）设置过孔规则：内径12mil（0.3mm），外径24mil（0.6mm）；</w:t>
      </w:r>
    </w:p>
    <w:p w14:paraId="7D58ED3A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（4）设置安全间距规则：线线间距、线焊盘间距、孔线间距均为 6mil（0.15mm）；</w:t>
      </w:r>
    </w:p>
    <w:p w14:paraId="5791C1BB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（5）设置阻焊规则：焊盘1:1开窗，</w:t>
      </w:r>
      <w:proofErr w:type="gramStart"/>
      <w:r>
        <w:rPr>
          <w:rFonts w:ascii="微软雅黑" w:eastAsia="微软雅黑" w:hAnsi="微软雅黑"/>
          <w:sz w:val="21"/>
          <w:lang w:eastAsia="zh-CN"/>
        </w:rPr>
        <w:t>阻焊桥最小</w:t>
      </w:r>
      <w:proofErr w:type="gramEnd"/>
      <w:r>
        <w:rPr>
          <w:rFonts w:ascii="微软雅黑" w:eastAsia="微软雅黑" w:hAnsi="微软雅黑"/>
          <w:sz w:val="21"/>
          <w:lang w:eastAsia="zh-CN"/>
        </w:rPr>
        <w:t>宽度 4mil。</w:t>
      </w:r>
    </w:p>
    <w:p w14:paraId="0DC1FFEC" w14:textId="3D92E52C" w:rsidR="001A5BD5" w:rsidRDefault="00000000">
      <w:pPr>
        <w:spacing w:before="200" w:after="10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B-3  PCB布局</w:t>
      </w:r>
    </w:p>
    <w:p w14:paraId="6683C42B" w14:textId="77777777" w:rsidR="001A5BD5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将原理图信息更新到PCB编辑器，在给定的板框区域内完成元件布局。</w:t>
      </w:r>
    </w:p>
    <w:p w14:paraId="14F5F608" w14:textId="28312485" w:rsidR="001A5BD5" w:rsidRDefault="00951D97">
      <w:pPr>
        <w:spacing w:before="200" w:after="120" w:line="312" w:lineRule="auto"/>
      </w:pPr>
      <w:r>
        <w:rPr>
          <w:rFonts w:ascii="微软雅黑" w:eastAsia="微软雅黑" w:hAnsi="微软雅黑" w:hint="eastAsia"/>
          <w:b/>
          <w:color w:val="2E75B6"/>
          <w:sz w:val="24"/>
          <w:lang w:eastAsia="zh-CN"/>
        </w:rPr>
        <w:t>1</w:t>
      </w:r>
      <w:r>
        <w:rPr>
          <w:rFonts w:ascii="微软雅黑" w:eastAsia="微软雅黑" w:hAnsi="微软雅黑"/>
          <w:b/>
          <w:color w:val="2E75B6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b/>
          <w:color w:val="2E75B6"/>
          <w:sz w:val="24"/>
        </w:rPr>
        <w:t>布局要求</w:t>
      </w:r>
      <w:proofErr w:type="spellEnd"/>
    </w:p>
    <w:p w14:paraId="3AEC46A1" w14:textId="5DB0F565" w:rsidR="001A5BD5" w:rsidRDefault="00000000">
      <w:pPr>
        <w:spacing w:before="30" w:after="30" w:line="324" w:lineRule="auto"/>
        <w:ind w:left="420"/>
      </w:pPr>
      <w:r>
        <w:rPr>
          <w:rFonts w:ascii="微软雅黑" w:eastAsia="微软雅黑" w:hAnsi="微软雅黑"/>
          <w:sz w:val="21"/>
        </w:rPr>
        <w:t>（1）板框尺寸：2560mil × 1970mil（约</w:t>
      </w:r>
      <w:r w:rsidR="002E3A46">
        <w:rPr>
          <w:rFonts w:ascii="微软雅黑" w:eastAsia="微软雅黑" w:hAnsi="微软雅黑" w:hint="eastAsia"/>
          <w:sz w:val="21"/>
          <w:lang w:eastAsia="zh-CN"/>
        </w:rPr>
        <w:t>96</w:t>
      </w:r>
      <w:r>
        <w:rPr>
          <w:rFonts w:ascii="微软雅黑" w:eastAsia="微软雅黑" w:hAnsi="微软雅黑"/>
          <w:sz w:val="21"/>
        </w:rPr>
        <w:t xml:space="preserve">mm × </w:t>
      </w:r>
      <w:r w:rsidR="002E3A46">
        <w:rPr>
          <w:rFonts w:ascii="微软雅黑" w:eastAsia="微软雅黑" w:hAnsi="微软雅黑" w:hint="eastAsia"/>
          <w:sz w:val="21"/>
          <w:lang w:eastAsia="zh-CN"/>
        </w:rPr>
        <w:t>72</w:t>
      </w:r>
      <w:r>
        <w:rPr>
          <w:rFonts w:ascii="微软雅黑" w:eastAsia="微软雅黑" w:hAnsi="微软雅黑"/>
          <w:sz w:val="21"/>
        </w:rPr>
        <w:t>mm），</w:t>
      </w:r>
      <w:proofErr w:type="spellStart"/>
      <w:r>
        <w:rPr>
          <w:rFonts w:ascii="微软雅黑" w:eastAsia="微软雅黑" w:hAnsi="微软雅黑"/>
          <w:sz w:val="21"/>
        </w:rPr>
        <w:t>四角倒圆角R</w:t>
      </w:r>
      <w:proofErr w:type="spellEnd"/>
      <w:r>
        <w:rPr>
          <w:rFonts w:ascii="微软雅黑" w:eastAsia="微软雅黑" w:hAnsi="微软雅黑"/>
          <w:sz w:val="21"/>
        </w:rPr>
        <w:t>=80mil（2mm）；</w:t>
      </w:r>
    </w:p>
    <w:p w14:paraId="155E7166" w14:textId="1AD2A3A8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（2）电源模块（AMS1117、滤波电容）集中放置在</w:t>
      </w:r>
      <w:r w:rsidR="00FF223A">
        <w:rPr>
          <w:rFonts w:ascii="微软雅黑" w:eastAsia="微软雅黑" w:hAnsi="微软雅黑" w:hint="eastAsia"/>
          <w:sz w:val="21"/>
          <w:lang w:eastAsia="zh-CN"/>
        </w:rPr>
        <w:t>电源</w:t>
      </w:r>
      <w:r>
        <w:rPr>
          <w:rFonts w:ascii="微软雅黑" w:eastAsia="微软雅黑" w:hAnsi="微软雅黑"/>
          <w:sz w:val="21"/>
          <w:lang w:eastAsia="zh-CN"/>
        </w:rPr>
        <w:t>输入端</w:t>
      </w:r>
      <w:r w:rsidR="00FF223A">
        <w:rPr>
          <w:rFonts w:ascii="微软雅黑" w:eastAsia="微软雅黑" w:hAnsi="微软雅黑" w:hint="eastAsia"/>
          <w:sz w:val="21"/>
          <w:lang w:eastAsia="zh-CN"/>
        </w:rPr>
        <w:t>(</w:t>
      </w:r>
      <w:proofErr w:type="spellStart"/>
      <w:r w:rsidR="00FF223A">
        <w:rPr>
          <w:rFonts w:ascii="微软雅黑" w:eastAsia="微软雅黑" w:hAnsi="微软雅黑" w:hint="eastAsia"/>
          <w:sz w:val="21"/>
          <w:lang w:eastAsia="zh-CN"/>
        </w:rPr>
        <w:t>pogopin</w:t>
      </w:r>
      <w:proofErr w:type="spellEnd"/>
      <w:r w:rsidR="00FF223A">
        <w:rPr>
          <w:rFonts w:ascii="微软雅黑" w:eastAsia="微软雅黑" w:hAnsi="微软雅黑" w:hint="eastAsia"/>
          <w:sz w:val="21"/>
          <w:lang w:eastAsia="zh-CN"/>
        </w:rPr>
        <w:t>)</w:t>
      </w:r>
      <w:r>
        <w:rPr>
          <w:rFonts w:ascii="微软雅黑" w:eastAsia="微软雅黑" w:hAnsi="微软雅黑"/>
          <w:sz w:val="21"/>
          <w:lang w:eastAsia="zh-CN"/>
        </w:rPr>
        <w:t>附近，输入输出路径清晰；</w:t>
      </w:r>
    </w:p>
    <w:p w14:paraId="69EE8798" w14:textId="3AC6EB4D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（4）晶振电路靠近MCU晶振引脚</w:t>
      </w:r>
      <w:r w:rsidR="002E3A46">
        <w:rPr>
          <w:rFonts w:ascii="微软雅黑" w:eastAsia="微软雅黑" w:hAnsi="微软雅黑" w:hint="eastAsia"/>
          <w:sz w:val="21"/>
          <w:lang w:eastAsia="zh-CN"/>
        </w:rPr>
        <w:t>；</w:t>
      </w:r>
    </w:p>
    <w:p w14:paraId="7ED4CDC6" w14:textId="51C0AE9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（5）LoRa模块放置在板上方边缘，天线端靠近板边缘；</w:t>
      </w:r>
    </w:p>
    <w:p w14:paraId="44E712ED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（6）元件布局按功能模块分区（电源区、主控区、接口区、传感器区）；</w:t>
      </w:r>
    </w:p>
    <w:p w14:paraId="6FCDDA72" w14:textId="77777777" w:rsidR="001A5BD5" w:rsidRDefault="00000000">
      <w:pPr>
        <w:spacing w:before="30" w:after="30" w:line="324" w:lineRule="auto"/>
        <w:ind w:left="42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（7）调整位号丝印位置，确保清晰可读，不与焊盘重叠。</w:t>
      </w:r>
    </w:p>
    <w:p w14:paraId="6588786A" w14:textId="33585168" w:rsidR="00FF223A" w:rsidRDefault="00FF223A">
      <w:pPr>
        <w:spacing w:before="30" w:after="30" w:line="324" w:lineRule="auto"/>
        <w:ind w:left="42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参考图：</w:t>
      </w:r>
    </w:p>
    <w:p w14:paraId="1EBBC116" w14:textId="2D519E03" w:rsidR="00FF223A" w:rsidRDefault="00FF223A">
      <w:pPr>
        <w:spacing w:before="30" w:after="30" w:line="324" w:lineRule="auto"/>
        <w:ind w:left="42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F0D99DC" wp14:editId="261C9EDC">
            <wp:extent cx="5972810" cy="3355975"/>
            <wp:effectExtent l="0" t="0" r="8890" b="0"/>
            <wp:docPr id="6237871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4B23" w14:textId="77777777" w:rsidR="001A5BD5" w:rsidRDefault="00000000">
      <w:pPr>
        <w:spacing w:before="200" w:after="10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B-4  PCB布线（7分）</w:t>
      </w:r>
    </w:p>
    <w:p w14:paraId="55496424" w14:textId="3FD811C2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（1）电源线加宽：</w:t>
      </w:r>
      <w:r w:rsidR="002E3A46">
        <w:rPr>
          <w:rFonts w:ascii="微软雅黑" w:eastAsia="微软雅黑" w:hAnsi="微软雅黑"/>
          <w:sz w:val="21"/>
          <w:lang w:eastAsia="zh-CN"/>
        </w:rPr>
        <w:t xml:space="preserve"> </w:t>
      </w:r>
      <w:r>
        <w:rPr>
          <w:rFonts w:ascii="微软雅黑" w:eastAsia="微软雅黑" w:hAnsi="微软雅黑"/>
          <w:sz w:val="21"/>
          <w:lang w:eastAsia="zh-CN"/>
        </w:rPr>
        <w:t>3V3线宽 ≥ 32mil（0.8mm），5V线宽 ≥ 40mil（1mm）；</w:t>
      </w:r>
    </w:p>
    <w:p w14:paraId="7B939E87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（2）地线优先：优先保证GND网络连通，底层主要作为地平面；</w:t>
      </w:r>
    </w:p>
    <w:p w14:paraId="69359EFF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（3）信号线：普通信号线宽 6mil（0.15mm），关键信号（晶振、复位）尽量短；</w:t>
      </w:r>
    </w:p>
    <w:p w14:paraId="49218383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（4）晶振布线：晶振下方不走其他信号线，周围</w:t>
      </w:r>
      <w:proofErr w:type="gramStart"/>
      <w:r>
        <w:rPr>
          <w:rFonts w:ascii="微软雅黑" w:eastAsia="微软雅黑" w:hAnsi="微软雅黑"/>
          <w:sz w:val="21"/>
          <w:lang w:eastAsia="zh-CN"/>
        </w:rPr>
        <w:t>敷地铜</w:t>
      </w:r>
      <w:proofErr w:type="gramEnd"/>
      <w:r>
        <w:rPr>
          <w:rFonts w:ascii="微软雅黑" w:eastAsia="微软雅黑" w:hAnsi="微软雅黑"/>
          <w:sz w:val="21"/>
          <w:lang w:eastAsia="zh-CN"/>
        </w:rPr>
        <w:t>屏蔽；</w:t>
      </w:r>
    </w:p>
    <w:p w14:paraId="25BF217E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（5）走线角度：优先使用45°走线，避免90°直角走线；</w:t>
      </w:r>
    </w:p>
    <w:p w14:paraId="30749DA4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（6）过孔使用：信号线过孔数量合理，避免不必要的过孔；</w:t>
      </w:r>
    </w:p>
    <w:p w14:paraId="04D05F45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（7）敷铜要求：顶层、底层均敷GND铜，网格敷铜或全铜均可；</w:t>
      </w:r>
    </w:p>
    <w:p w14:paraId="48E38081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（8）网络连通率：100%，所有网络必须连通，不得有开路。</w:t>
      </w:r>
    </w:p>
    <w:p w14:paraId="5AC5B5AB" w14:textId="77777777" w:rsidR="001A5BD5" w:rsidRDefault="00000000">
      <w:pPr>
        <w:spacing w:before="200" w:after="100" w:line="312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B-5  DRC检查与Gerber导出（2分）</w:t>
      </w:r>
    </w:p>
    <w:p w14:paraId="6DD75508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（1）完成布线后运行DRC检查，确保0错误（警告可以忽略）；</w:t>
      </w:r>
    </w:p>
    <w:p w14:paraId="78E61408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（2）导出生产Gerber文件，包含以下层：顶层、底层、顶层阻焊、底层阻焊、</w:t>
      </w:r>
      <w:proofErr w:type="gramStart"/>
      <w:r>
        <w:rPr>
          <w:rFonts w:ascii="微软雅黑" w:eastAsia="微软雅黑" w:hAnsi="微软雅黑"/>
          <w:sz w:val="21"/>
          <w:lang w:eastAsia="zh-CN"/>
        </w:rPr>
        <w:t>顶层丝</w:t>
      </w:r>
      <w:proofErr w:type="gramEnd"/>
      <w:r>
        <w:rPr>
          <w:rFonts w:ascii="微软雅黑" w:eastAsia="微软雅黑" w:hAnsi="微软雅黑"/>
          <w:sz w:val="21"/>
          <w:lang w:eastAsia="zh-CN"/>
        </w:rPr>
        <w:t>印、底层丝印、板框层、钻孔层；</w:t>
      </w:r>
    </w:p>
    <w:p w14:paraId="2D9B6820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（3）Gerber文件打包为zip压缩包，命名规范见提交要求；</w:t>
      </w:r>
    </w:p>
    <w:p w14:paraId="3DF658C9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（4）导出PCB 2D预览图（顶层视图），保存为PNG格式。</w:t>
      </w:r>
    </w:p>
    <w:p w14:paraId="2EB8E399" w14:textId="77777777" w:rsidR="001A5BD5" w:rsidRDefault="00000000">
      <w:pPr>
        <w:pBdr>
          <w:bottom w:val="single" w:sz="8" w:space="2" w:color="2E75B6"/>
        </w:pBdr>
        <w:spacing w:before="280" w:after="160" w:line="312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t>五、成果物提交要求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1A5BD5" w14:paraId="72483E3C" w14:textId="77777777" w:rsidTr="00A85F8A">
        <w:trPr>
          <w:jc w:val="center"/>
        </w:trPr>
        <w:tc>
          <w:tcPr>
            <w:tcW w:w="680" w:type="dxa"/>
            <w:shd w:val="clear" w:color="auto" w:fill="2E75B6"/>
            <w:vAlign w:val="center"/>
          </w:tcPr>
          <w:p w14:paraId="0600307D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2E75B6"/>
            <w:vAlign w:val="center"/>
          </w:tcPr>
          <w:p w14:paraId="5050DEF6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成果物名称</w:t>
            </w:r>
            <w:proofErr w:type="spellEnd"/>
          </w:p>
        </w:tc>
        <w:tc>
          <w:tcPr>
            <w:tcW w:w="3685" w:type="dxa"/>
            <w:shd w:val="clear" w:color="auto" w:fill="2E75B6"/>
            <w:vAlign w:val="center"/>
          </w:tcPr>
          <w:p w14:paraId="49865C02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文件名</w:t>
            </w:r>
            <w:proofErr w:type="spellEnd"/>
          </w:p>
        </w:tc>
        <w:tc>
          <w:tcPr>
            <w:tcW w:w="1417" w:type="dxa"/>
            <w:shd w:val="clear" w:color="auto" w:fill="2E75B6"/>
            <w:vAlign w:val="center"/>
          </w:tcPr>
          <w:p w14:paraId="42848DFF" w14:textId="77777777" w:rsidR="001A5BD5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格式</w:t>
            </w:r>
            <w:proofErr w:type="spellEnd"/>
          </w:p>
        </w:tc>
      </w:tr>
      <w:tr w:rsidR="001A5BD5" w14:paraId="3F3E5EFC" w14:textId="77777777" w:rsidTr="00A85F8A">
        <w:trPr>
          <w:jc w:val="center"/>
        </w:trPr>
        <w:tc>
          <w:tcPr>
            <w:tcW w:w="680" w:type="dxa"/>
            <w:vAlign w:val="center"/>
          </w:tcPr>
          <w:p w14:paraId="58887264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1984" w:type="dxa"/>
            <w:vAlign w:val="center"/>
          </w:tcPr>
          <w:p w14:paraId="05994411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完整工程文件</w:t>
            </w:r>
            <w:proofErr w:type="spellEnd"/>
          </w:p>
        </w:tc>
        <w:tc>
          <w:tcPr>
            <w:tcW w:w="3685" w:type="dxa"/>
            <w:vAlign w:val="center"/>
          </w:tcPr>
          <w:p w14:paraId="63D4FC91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B_工位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{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工位号</w:t>
            </w:r>
            <w:proofErr w:type="spellEnd"/>
            <w:proofErr w:type="gramStart"/>
            <w:r>
              <w:rPr>
                <w:rFonts w:ascii="微软雅黑" w:eastAsia="微软雅黑" w:hAnsi="微软雅黑"/>
                <w:sz w:val="19"/>
              </w:rPr>
              <w:t>}.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epro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7CEA2FF2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epro</w:t>
            </w:r>
            <w:proofErr w:type="spellEnd"/>
          </w:p>
        </w:tc>
      </w:tr>
      <w:tr w:rsidR="001A5BD5" w14:paraId="386214F5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56CEBDFD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1984" w:type="dxa"/>
            <w:shd w:val="clear" w:color="auto" w:fill="F2F7FB"/>
            <w:vAlign w:val="center"/>
          </w:tcPr>
          <w:p w14:paraId="545B87F2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自建封装</w:t>
            </w:r>
            <w:proofErr w:type="spellEnd"/>
          </w:p>
        </w:tc>
        <w:tc>
          <w:tcPr>
            <w:tcW w:w="3685" w:type="dxa"/>
            <w:shd w:val="clear" w:color="auto" w:fill="F2F7FB"/>
            <w:vAlign w:val="center"/>
          </w:tcPr>
          <w:p w14:paraId="567B447A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B0_X3DC_工位{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工位号</w:t>
            </w:r>
            <w:proofErr w:type="spellEnd"/>
            <w:proofErr w:type="gramStart"/>
            <w:r>
              <w:rPr>
                <w:rFonts w:ascii="微软雅黑" w:eastAsia="微软雅黑" w:hAnsi="微软雅黑"/>
                <w:sz w:val="19"/>
              </w:rPr>
              <w:t>}.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efoo</w:t>
            </w:r>
            <w:proofErr w:type="spellEnd"/>
            <w:proofErr w:type="gramEnd"/>
          </w:p>
        </w:tc>
        <w:tc>
          <w:tcPr>
            <w:tcW w:w="1417" w:type="dxa"/>
            <w:shd w:val="clear" w:color="auto" w:fill="F2F7FB"/>
            <w:vAlign w:val="center"/>
          </w:tcPr>
          <w:p w14:paraId="51FED5EF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efoo</w:t>
            </w:r>
            <w:proofErr w:type="spellEnd"/>
          </w:p>
        </w:tc>
      </w:tr>
      <w:tr w:rsidR="001A5BD5" w14:paraId="39C601C9" w14:textId="77777777" w:rsidTr="00A85F8A">
        <w:trPr>
          <w:jc w:val="center"/>
        </w:trPr>
        <w:tc>
          <w:tcPr>
            <w:tcW w:w="680" w:type="dxa"/>
            <w:vAlign w:val="center"/>
          </w:tcPr>
          <w:p w14:paraId="25CABA65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1984" w:type="dxa"/>
            <w:vAlign w:val="center"/>
          </w:tcPr>
          <w:p w14:paraId="6D5D81CA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Gerber压缩包</w:t>
            </w:r>
            <w:proofErr w:type="spellEnd"/>
          </w:p>
        </w:tc>
        <w:tc>
          <w:tcPr>
            <w:tcW w:w="3685" w:type="dxa"/>
            <w:vAlign w:val="center"/>
          </w:tcPr>
          <w:p w14:paraId="37491F10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B5_Gerber_工位{工位号}.zip</w:t>
            </w:r>
          </w:p>
        </w:tc>
        <w:tc>
          <w:tcPr>
            <w:tcW w:w="1417" w:type="dxa"/>
            <w:vAlign w:val="center"/>
          </w:tcPr>
          <w:p w14:paraId="0B398C3F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zip</w:t>
            </w:r>
          </w:p>
        </w:tc>
      </w:tr>
      <w:tr w:rsidR="001A5BD5" w14:paraId="7DBB8E52" w14:textId="77777777" w:rsidTr="00A85F8A">
        <w:trPr>
          <w:jc w:val="center"/>
        </w:trPr>
        <w:tc>
          <w:tcPr>
            <w:tcW w:w="680" w:type="dxa"/>
            <w:shd w:val="clear" w:color="auto" w:fill="F2F7FB"/>
            <w:vAlign w:val="center"/>
          </w:tcPr>
          <w:p w14:paraId="7C3F5EFF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1984" w:type="dxa"/>
            <w:shd w:val="clear" w:color="auto" w:fill="F2F7FB"/>
            <w:vAlign w:val="center"/>
          </w:tcPr>
          <w:p w14:paraId="262C5AD1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2D预览图（顶层）</w:t>
            </w:r>
          </w:p>
        </w:tc>
        <w:tc>
          <w:tcPr>
            <w:tcW w:w="3685" w:type="dxa"/>
            <w:shd w:val="clear" w:color="auto" w:fill="F2F7FB"/>
            <w:vAlign w:val="center"/>
          </w:tcPr>
          <w:p w14:paraId="0EA4D946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B5_TopView_工位{工位号}.png</w:t>
            </w:r>
          </w:p>
        </w:tc>
        <w:tc>
          <w:tcPr>
            <w:tcW w:w="1417" w:type="dxa"/>
            <w:shd w:val="clear" w:color="auto" w:fill="F2F7FB"/>
            <w:vAlign w:val="center"/>
          </w:tcPr>
          <w:p w14:paraId="653001A2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png</w:t>
            </w:r>
            <w:proofErr w:type="spellEnd"/>
          </w:p>
        </w:tc>
      </w:tr>
      <w:tr w:rsidR="001A5BD5" w14:paraId="1C39531A" w14:textId="77777777" w:rsidTr="00A85F8A">
        <w:trPr>
          <w:jc w:val="center"/>
        </w:trPr>
        <w:tc>
          <w:tcPr>
            <w:tcW w:w="680" w:type="dxa"/>
            <w:vAlign w:val="center"/>
          </w:tcPr>
          <w:p w14:paraId="1F4FE444" w14:textId="77777777" w:rsidR="001A5BD5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5</w:t>
            </w:r>
          </w:p>
        </w:tc>
        <w:tc>
          <w:tcPr>
            <w:tcW w:w="1984" w:type="dxa"/>
            <w:vAlign w:val="center"/>
          </w:tcPr>
          <w:p w14:paraId="56F4BD93" w14:textId="77777777" w:rsidR="001A5BD5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BOM清单（可选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）</w:t>
            </w:r>
          </w:p>
        </w:tc>
        <w:tc>
          <w:tcPr>
            <w:tcW w:w="3685" w:type="dxa"/>
            <w:vAlign w:val="center"/>
          </w:tcPr>
          <w:p w14:paraId="06198513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B_BOM_工位{工位号}.csv</w:t>
            </w:r>
          </w:p>
        </w:tc>
        <w:tc>
          <w:tcPr>
            <w:tcW w:w="1417" w:type="dxa"/>
            <w:vAlign w:val="center"/>
          </w:tcPr>
          <w:p w14:paraId="1C12E71F" w14:textId="77777777" w:rsidR="001A5BD5" w:rsidRDefault="00000000">
            <w:r>
              <w:rPr>
                <w:rFonts w:ascii="微软雅黑" w:eastAsia="微软雅黑" w:hAnsi="微软雅黑"/>
                <w:sz w:val="19"/>
              </w:rPr>
              <w:t>csv</w:t>
            </w:r>
          </w:p>
        </w:tc>
      </w:tr>
    </w:tbl>
    <w:p w14:paraId="5E35C0D2" w14:textId="77777777" w:rsidR="001A5BD5" w:rsidRDefault="00000000">
      <w:pPr>
        <w:pBdr>
          <w:left w:val="single" w:sz="18" w:space="4" w:color="C00000"/>
        </w:pBdr>
        <w:shd w:val="clear" w:color="auto" w:fill="FCE4D6"/>
        <w:spacing w:before="120" w:after="120" w:line="312" w:lineRule="auto"/>
        <w:ind w:left="170" w:right="170"/>
        <w:rPr>
          <w:lang w:eastAsia="zh-CN"/>
        </w:rPr>
      </w:pPr>
      <w:r>
        <w:rPr>
          <w:rFonts w:ascii="微软雅黑" w:eastAsia="微软雅黑" w:hAnsi="微软雅黑"/>
          <w:b/>
          <w:color w:val="C00000"/>
          <w:sz w:val="20"/>
          <w:lang w:eastAsia="zh-CN"/>
        </w:rPr>
        <w:t>⚠ 注意：所有文件保存到 "D:\提交资料\模块A\" 目录下，比赛结束前统一拷贝到U盘根目录提交。文件名中 {工位号} 请替换为您的实际赛位号。</w:t>
      </w:r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Start"/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End"/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Start"/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End"/>
      <w:r>
        <w:rPr>
          <w:rFonts w:ascii="微软雅黑" w:eastAsia="微软雅黑" w:hAnsi="微软雅黑"/>
          <w:color w:val="595959"/>
          <w:sz w:val="20"/>
          <w:lang w:eastAsia="zh-CN"/>
        </w:rPr>
      </w:r>
    </w:p>
    <w:p w14:paraId="6588F94A" w14:textId="17420F1F" w:rsidR="001A5BD5" w:rsidRDefault="002F1A8B">
      <w:pPr>
        <w:pBdr>
          <w:bottom w:val="single" w:sz="8" w:space="2" w:color="2E75B6"/>
        </w:pBdr>
        <w:spacing w:before="280" w:after="160" w:line="312" w:lineRule="auto"/>
        <w:rPr>
          <w:lang w:eastAsia="zh-CN"/>
        </w:rPr>
      </w:pPr>
      <w:r>
        <w:rPr>
          <w:rFonts w:ascii="黑体" w:eastAsia="黑体" w:hAnsi="黑体" w:hint="eastAsia"/>
          <w:b/>
          <w:color w:val="1F3864"/>
          <w:sz w:val="28"/>
          <w:lang w:eastAsia="zh-CN"/>
        </w:rPr>
        <w:t>六</w:t>
      </w:r>
      <w:r>
        <w:rPr>
          <w:rFonts w:ascii="黑体" w:eastAsia="黑体" w:hAnsi="黑体"/>
          <w:b/>
          <w:color w:val="1F3864"/>
          <w:sz w:val="28"/>
          <w:lang w:eastAsia="zh-CN"/>
        </w:rPr>
        <w:t>、注意事项</w:t>
      </w:r>
    </w:p>
    <w:p w14:paraId="52D070E3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1. 比赛时间100分钟，请合理分配各子任务时间；</w:t>
      </w:r>
      <w:proofErr w:type="gramStart"/>
      <w:r>
        <w:rPr>
          <w:rFonts w:ascii="微软雅黑" w:eastAsia="微软雅黑" w:hAnsi="微软雅黑"/>
          <w:sz w:val="21"/>
          <w:lang w:eastAsia="zh-CN"/>
        </w:rPr>
      </w:r>
      <w:proofErr w:type="gramEnd"/>
      <w:r>
        <w:rPr>
          <w:rFonts w:ascii="微软雅黑" w:eastAsia="微软雅黑" w:hAnsi="微软雅黑"/>
          <w:sz w:val="21"/>
          <w:lang w:eastAsia="zh-CN"/>
        </w:rPr>
      </w:r>
      <w:proofErr w:type="gramStart"/>
      <w:r>
        <w:rPr>
          <w:rFonts w:ascii="微软雅黑" w:eastAsia="微软雅黑" w:hAnsi="微软雅黑"/>
          <w:sz w:val="21"/>
          <w:lang w:eastAsia="zh-CN"/>
        </w:rPr>
      </w:r>
      <w:proofErr w:type="gramEnd"/>
      <w:r>
        <w:rPr>
          <w:rFonts w:ascii="微软雅黑" w:eastAsia="微软雅黑" w:hAnsi="微软雅黑"/>
          <w:sz w:val="21"/>
          <w:lang w:eastAsia="zh-CN"/>
        </w:rPr>
      </w:r>
    </w:p>
    <w:p w14:paraId="2187889D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2. 设计过程中注意随时保存，防止意外丢失；</w:t>
      </w:r>
    </w:p>
    <w:p w14:paraId="6790A1D6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3. 严格按照命名规范保存文件，文件命名错误将影响评分；</w:t>
      </w:r>
    </w:p>
    <w:p w14:paraId="329D6E6D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4. 禁止拷贝他人文件或使用外部存储设备，违者按作弊处理；</w:t>
      </w:r>
    </w:p>
    <w:p w14:paraId="5CA223B6" w14:textId="2CDC9B8E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 xml:space="preserve">5. </w:t>
      </w:r>
      <w:proofErr w:type="gramStart"/>
      <w:r>
        <w:rPr>
          <w:rFonts w:ascii="微软雅黑" w:eastAsia="微软雅黑" w:hAnsi="微软雅黑"/>
          <w:sz w:val="21"/>
          <w:lang w:eastAsia="zh-CN"/>
        </w:rPr>
        <w:t>立创</w:t>
      </w:r>
      <w:proofErr w:type="gramEnd"/>
      <w:r>
        <w:rPr>
          <w:rFonts w:ascii="微软雅黑" w:eastAsia="微软雅黑" w:hAnsi="微软雅黑"/>
          <w:sz w:val="21"/>
          <w:lang w:eastAsia="zh-CN"/>
        </w:rPr>
        <w:t>EDA库中元件丰富，优先使用库中元件，不得自行创建除</w:t>
      </w:r>
      <w:proofErr w:type="spellStart"/>
      <w:r w:rsidR="002F1A8B">
        <w:rPr>
          <w:rFonts w:ascii="微软雅黑" w:eastAsia="微软雅黑" w:hAnsi="微软雅黑" w:hint="eastAsia"/>
          <w:sz w:val="21"/>
          <w:lang w:eastAsia="zh-CN"/>
        </w:rPr>
        <w:t>PogoPin</w:t>
      </w:r>
      <w:proofErr w:type="spellEnd"/>
      <w:r>
        <w:rPr>
          <w:rFonts w:ascii="微软雅黑" w:eastAsia="微软雅黑" w:hAnsi="微软雅黑"/>
          <w:sz w:val="21"/>
          <w:lang w:eastAsia="zh-CN"/>
        </w:rPr>
        <w:t>以外的封装；</w:t>
      </w:r>
    </w:p>
    <w:p w14:paraId="5340EE55" w14:textId="77777777" w:rsidR="001A5BD5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6. 如</w:t>
      </w:r>
      <w:proofErr w:type="gramStart"/>
      <w:r>
        <w:rPr>
          <w:rFonts w:ascii="微软雅黑" w:eastAsia="微软雅黑" w:hAnsi="微软雅黑"/>
          <w:sz w:val="21"/>
          <w:lang w:eastAsia="zh-CN"/>
        </w:rPr>
        <w:t>遇软件</w:t>
      </w:r>
      <w:proofErr w:type="gramEnd"/>
      <w:r>
        <w:rPr>
          <w:rFonts w:ascii="微软雅黑" w:eastAsia="微软雅黑" w:hAnsi="微软雅黑"/>
          <w:sz w:val="21"/>
          <w:lang w:eastAsia="zh-CN"/>
        </w:rPr>
        <w:t>故障或其他问题，请举手示意监考老师。</w:t>
      </w:r>
    </w:p>
    <w:sectPr w:rsidR="001A5BD5" w:rsidSect="00034616">
      <w:headerReference w:type="default" r:id="rId11"/>
      <w:footerReference w:type="default" r:id="rId12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1188" w14:textId="77777777" w:rsidR="00E26BE2" w:rsidRDefault="00E26BE2">
      <w:pPr>
        <w:spacing w:after="0" w:line="240" w:lineRule="auto"/>
      </w:pPr>
      <w:r>
        <w:separator/>
      </w:r>
    </w:p>
  </w:endnote>
  <w:endnote w:type="continuationSeparator" w:id="0">
    <w:p w14:paraId="28F230D7" w14:textId="77777777" w:rsidR="00E26BE2" w:rsidRDefault="00E26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821395"/>
      <w:docPartObj>
        <w:docPartGallery w:val="Page Numbers (Bottom of Page)"/>
        <w:docPartUnique/>
      </w:docPartObj>
    </w:sdtPr>
    <w:sdtContent>
      <w:p w14:paraId="0D510BAD" w14:textId="12A26F74" w:rsidR="002F1A8B" w:rsidRDefault="002F1A8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86703FB" w14:textId="6F6C2630" w:rsidR="001A5BD5" w:rsidRDefault="001A5BD5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77AB" w14:textId="77777777" w:rsidR="00E26BE2" w:rsidRDefault="00E26BE2">
      <w:pPr>
        <w:spacing w:after="0" w:line="240" w:lineRule="auto"/>
      </w:pPr>
      <w:r>
        <w:separator/>
      </w:r>
    </w:p>
  </w:footnote>
  <w:footnote w:type="continuationSeparator" w:id="0">
    <w:p w14:paraId="2ED7A949" w14:textId="77777777" w:rsidR="00E26BE2" w:rsidRDefault="00E26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2B2A" w14:textId="77777777" w:rsidR="001A5BD5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EBD8252" wp14:editId="273D6DA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A4DF7B" w14:textId="33C2F0A8" w:rsidR="001A5BD5" w:rsidRDefault="001A5BD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5EBD8252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AA4DF7B" w14:textId="33C2F0A8" w:rsidR="001A5BD5" w:rsidRDefault="001A5BD5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127230">
    <w:abstractNumId w:val="8"/>
  </w:num>
  <w:num w:numId="2" w16cid:durableId="1273855794">
    <w:abstractNumId w:val="6"/>
  </w:num>
  <w:num w:numId="3" w16cid:durableId="980841699">
    <w:abstractNumId w:val="5"/>
  </w:num>
  <w:num w:numId="4" w16cid:durableId="1564754286">
    <w:abstractNumId w:val="4"/>
  </w:num>
  <w:num w:numId="5" w16cid:durableId="1613633193">
    <w:abstractNumId w:val="7"/>
  </w:num>
  <w:num w:numId="6" w16cid:durableId="141894967">
    <w:abstractNumId w:val="3"/>
  </w:num>
  <w:num w:numId="7" w16cid:durableId="275983782">
    <w:abstractNumId w:val="2"/>
  </w:num>
  <w:num w:numId="8" w16cid:durableId="1020207943">
    <w:abstractNumId w:val="1"/>
  </w:num>
  <w:num w:numId="9" w16cid:durableId="16154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6E1"/>
    <w:rsid w:val="001A5BD5"/>
    <w:rsid w:val="002020B5"/>
    <w:rsid w:val="0028336E"/>
    <w:rsid w:val="0029639D"/>
    <w:rsid w:val="002E3A46"/>
    <w:rsid w:val="002F1A8B"/>
    <w:rsid w:val="00326F90"/>
    <w:rsid w:val="0035782C"/>
    <w:rsid w:val="00377759"/>
    <w:rsid w:val="003E1D85"/>
    <w:rsid w:val="00497F2F"/>
    <w:rsid w:val="005C4881"/>
    <w:rsid w:val="00612912"/>
    <w:rsid w:val="00620BA8"/>
    <w:rsid w:val="00641B6F"/>
    <w:rsid w:val="0079443A"/>
    <w:rsid w:val="007B1DF4"/>
    <w:rsid w:val="00866795"/>
    <w:rsid w:val="008842BF"/>
    <w:rsid w:val="008A7CCB"/>
    <w:rsid w:val="008B399B"/>
    <w:rsid w:val="00905D96"/>
    <w:rsid w:val="00914263"/>
    <w:rsid w:val="00942CC6"/>
    <w:rsid w:val="00951D97"/>
    <w:rsid w:val="009819F2"/>
    <w:rsid w:val="009D7DD7"/>
    <w:rsid w:val="00A31B59"/>
    <w:rsid w:val="00A85F8A"/>
    <w:rsid w:val="00AA1D8D"/>
    <w:rsid w:val="00AD7BA9"/>
    <w:rsid w:val="00B47730"/>
    <w:rsid w:val="00CB0664"/>
    <w:rsid w:val="00E26BE2"/>
    <w:rsid w:val="00F479CB"/>
    <w:rsid w:val="00FB0E34"/>
    <w:rsid w:val="00FC693F"/>
    <w:rsid w:val="00FF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E36ED"/>
  <w14:defaultImageDpi w14:val="300"/>
  <w15:docId w15:val="{A346F16A-390E-4036-95B0-EF3A448A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26</cp:revision>
  <dcterms:created xsi:type="dcterms:W3CDTF">2013-12-23T23:15:00Z</dcterms:created>
  <dcterms:modified xsi:type="dcterms:W3CDTF">2026-06-30T01:52:00Z</dcterms:modified>
  <cp:category/>
</cp:coreProperties>
</file>