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8D54A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前物联网箱子所有板块已经好了，下一步就是测试，PCB原理图等等在文件里，有什么不懂的也可以直接来问我，我会确保下一人对我的工作完全了解，确保交接成功。板子的尺寸什么都有测试完就可以订箱子，箱子的安装可以参考人工智能的箱子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A14F7C"/>
    <w:rsid w:val="4CA14F7C"/>
    <w:rsid w:val="4E75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2026-03-25T01:22:00Z</dcterms:created>
  <dc:creator>Handoff</dc:creator>
  <cp:lastModifiedBy>Handoff</cp:lastModifiedBy>
  <dcterms:modified xsi:type="dcterms:W3CDTF">2026-03-25T01:29:07Z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4E2496F1FC514BF494469D781BA1BF90_11</vt:lpwstr>
  </property>
  <property fmtid="{D5CDD505-2E9C-101B-9397-08002B2CF9AE}" pid="4" name="KSOTemplateDocerSaveRecord">
    <vt:lpwstr>eyJoZGlkIjoiMmM1ZDNhZThhODJkNjg5NTI0MmNiMGYzZDc0OWVlNDgiLCJ1c2VySWQiOiIxMzkzMDEyMDgxIn0=</vt:lpwstr>
  </property>
</Properties>
</file>