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A37EB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460" w:lineRule="exact"/>
        <w:ind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color w:val="000000"/>
          <w:sz w:val="36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0000"/>
          <w:sz w:val="36"/>
          <w:szCs w:val="28"/>
          <w:lang w:val="en-US" w:eastAsia="zh-CN" w:bidi="ar-SA"/>
        </w:rPr>
        <w:t>缺陷记录表（模块C）</w:t>
      </w:r>
    </w:p>
    <w:tbl>
      <w:tblPr>
        <w:tblStyle w:val="1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5"/>
        <w:gridCol w:w="1767"/>
        <w:gridCol w:w="2355"/>
        <w:gridCol w:w="5045"/>
      </w:tblGrid>
      <w:tr w14:paraId="1EC26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000000" w:sz="12" w:space="0"/>
              <w:left w:val="nil"/>
              <w:bottom w:val="single" w:color="auto" w:sz="4" w:space="0"/>
              <w:right w:val="single" w:color="auto" w:sz="4" w:space="0"/>
              <w:tl2br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026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/>
                <w:bCs/>
                <w:color w:val="000000"/>
                <w:sz w:val="24"/>
                <w:szCs w:val="24"/>
                <w:lang w:eastAsia="en-US"/>
              </w:rPr>
              <w:t>序号</w:t>
            </w:r>
          </w:p>
        </w:tc>
        <w:tc>
          <w:tcPr>
            <w:tcW w:w="892" w:type="pct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F5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/>
                <w:bCs/>
                <w:color w:val="000000"/>
                <w:sz w:val="24"/>
                <w:szCs w:val="24"/>
                <w:lang w:eastAsia="en-US"/>
              </w:rPr>
              <w:t>所在层</w:t>
            </w:r>
          </w:p>
        </w:tc>
        <w:tc>
          <w:tcPr>
            <w:tcW w:w="1189" w:type="pct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0C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/>
                <w:bCs/>
                <w:color w:val="000000"/>
                <w:sz w:val="24"/>
                <w:szCs w:val="24"/>
                <w:lang w:eastAsia="en-US"/>
              </w:rPr>
              <w:t>缺陷类型</w:t>
            </w:r>
          </w:p>
        </w:tc>
        <w:tc>
          <w:tcPr>
            <w:tcW w:w="2547" w:type="pct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F4F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/>
                <w:bCs/>
                <w:color w:val="000000"/>
                <w:sz w:val="24"/>
                <w:szCs w:val="24"/>
                <w:lang w:eastAsia="en-US"/>
              </w:rPr>
              <w:t>位置/描述</w:t>
            </w:r>
          </w:p>
        </w:tc>
      </w:tr>
      <w:tr w14:paraId="1EF9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8CCF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0442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顶层</w:t>
            </w:r>
          </w:p>
        </w:tc>
        <w:tc>
          <w:tcPr>
            <w:tcW w:w="11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882F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线宽不足</w:t>
            </w:r>
          </w:p>
        </w:tc>
        <w:tc>
          <w:tcPr>
            <w:tcW w:w="25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97E9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H13左侧走线区</w:t>
            </w:r>
          </w:p>
        </w:tc>
      </w:tr>
      <w:tr w14:paraId="38B6F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010D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66C2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顶层</w:t>
            </w:r>
          </w:p>
        </w:tc>
        <w:tc>
          <w:tcPr>
            <w:tcW w:w="11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379F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线距不足</w:t>
            </w:r>
          </w:p>
        </w:tc>
        <w:tc>
          <w:tcPr>
            <w:tcW w:w="25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EF6B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丝印H3下方</w:t>
            </w:r>
          </w:p>
        </w:tc>
      </w:tr>
      <w:tr w14:paraId="1D28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9721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FE34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顶层</w:t>
            </w:r>
          </w:p>
        </w:tc>
        <w:tc>
          <w:tcPr>
            <w:tcW w:w="11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23A3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开路</w:t>
            </w:r>
          </w:p>
        </w:tc>
        <w:tc>
          <w:tcPr>
            <w:tcW w:w="25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554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排座3V3丝印右侧缺口</w:t>
            </w:r>
          </w:p>
        </w:tc>
      </w:tr>
      <w:tr w14:paraId="6BD85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D90E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1FE9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底层</w:t>
            </w:r>
          </w:p>
        </w:tc>
        <w:tc>
          <w:tcPr>
            <w:tcW w:w="11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4BEB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短路</w:t>
            </w:r>
          </w:p>
        </w:tc>
        <w:tc>
          <w:tcPr>
            <w:tcW w:w="25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89BD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NANYUN标志Y附近</w:t>
            </w:r>
          </w:p>
        </w:tc>
      </w:tr>
      <w:tr w14:paraId="6F2E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1E62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C11C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顶层/钻孔层</w:t>
            </w:r>
          </w:p>
        </w:tc>
        <w:tc>
          <w:tcPr>
            <w:tcW w:w="11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77E5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孔破盘</w:t>
            </w:r>
          </w:p>
        </w:tc>
        <w:tc>
          <w:tcPr>
            <w:tcW w:w="25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B15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左下角定位孔附近</w:t>
            </w:r>
          </w:p>
        </w:tc>
      </w:tr>
      <w:tr w14:paraId="40441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065E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653C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顶层/钻孔层</w:t>
            </w:r>
          </w:p>
        </w:tc>
        <w:tc>
          <w:tcPr>
            <w:tcW w:w="11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BEBF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过孔焊盘过小</w:t>
            </w:r>
          </w:p>
        </w:tc>
        <w:tc>
          <w:tcPr>
            <w:tcW w:w="25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D020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右上角定位孔附近</w:t>
            </w:r>
          </w:p>
        </w:tc>
      </w:tr>
      <w:tr w14:paraId="204E5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F276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A9AD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顶层/钻孔层</w:t>
            </w:r>
          </w:p>
        </w:tc>
        <w:tc>
          <w:tcPr>
            <w:tcW w:w="11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794E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孔间距过小</w:t>
            </w:r>
          </w:p>
        </w:tc>
        <w:tc>
          <w:tcPr>
            <w:tcW w:w="25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D386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A15排母丝印附近</w:t>
            </w:r>
          </w:p>
        </w:tc>
      </w:tr>
      <w:tr w14:paraId="33C6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FD6A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DC16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顶层阻焊层</w:t>
            </w:r>
          </w:p>
        </w:tc>
        <w:tc>
          <w:tcPr>
            <w:tcW w:w="11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4C89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阻焊覆盖焊盘</w:t>
            </w:r>
          </w:p>
        </w:tc>
        <w:tc>
          <w:tcPr>
            <w:tcW w:w="25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45DD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U4中间引脚</w:t>
            </w:r>
          </w:p>
        </w:tc>
      </w:tr>
      <w:tr w14:paraId="15F57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23BA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B21F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顶层阻焊层</w:t>
            </w:r>
          </w:p>
        </w:tc>
        <w:tc>
          <w:tcPr>
            <w:tcW w:w="11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71A8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阻焊桥不足</w:t>
            </w:r>
          </w:p>
        </w:tc>
        <w:tc>
          <w:tcPr>
            <w:tcW w:w="25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5E45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主控芯片右侧下方引脚</w:t>
            </w:r>
          </w:p>
        </w:tc>
      </w:tr>
      <w:tr w14:paraId="54A97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2CB8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B38E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顶层</w:t>
            </w:r>
          </w:p>
        </w:tc>
        <w:tc>
          <w:tcPr>
            <w:tcW w:w="11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6F47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丝印上焊盘</w:t>
            </w:r>
          </w:p>
        </w:tc>
        <w:tc>
          <w:tcPr>
            <w:tcW w:w="25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0C5D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按键，电位器，logo附近定位孔</w:t>
            </w:r>
          </w:p>
        </w:tc>
      </w:tr>
      <w:tr w14:paraId="4264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E0D6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11</w:t>
            </w:r>
          </w:p>
        </w:tc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8F86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顶层</w:t>
            </w:r>
          </w:p>
        </w:tc>
        <w:tc>
          <w:tcPr>
            <w:tcW w:w="11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2E0A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丝印字符过小</w:t>
            </w:r>
          </w:p>
        </w:tc>
        <w:tc>
          <w:tcPr>
            <w:tcW w:w="25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648C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主控芯片U2</w:t>
            </w:r>
          </w:p>
        </w:tc>
      </w:tr>
      <w:tr w14:paraId="0D51F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107D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A634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G</w:t>
            </w: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erber文件曲线</w:t>
            </w:r>
          </w:p>
        </w:tc>
        <w:tc>
          <w:tcPr>
            <w:tcW w:w="11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2793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缺少层</w:t>
            </w:r>
          </w:p>
        </w:tc>
        <w:tc>
          <w:tcPr>
            <w:tcW w:w="25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4C48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缺少底层丝印层</w:t>
            </w:r>
          </w:p>
        </w:tc>
      </w:tr>
      <w:tr w14:paraId="1B1E0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BD4A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13</w:t>
            </w:r>
          </w:p>
        </w:tc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DA3C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11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5B8A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5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CCA9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</w:p>
        </w:tc>
      </w:tr>
      <w:tr w14:paraId="0161B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3AC9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14</w:t>
            </w:r>
          </w:p>
        </w:tc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61D4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11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28DE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5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EE51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</w:p>
        </w:tc>
      </w:tr>
      <w:tr w14:paraId="6097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371" w:type="pct"/>
            <w:tcBorders>
              <w:top w:val="single" w:color="auto" w:sz="4" w:space="0"/>
              <w:left w:val="nil"/>
              <w:bottom w:val="single" w:color="000000" w:sz="12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AD8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  <w:t>15</w:t>
            </w:r>
          </w:p>
        </w:tc>
        <w:tc>
          <w:tcPr>
            <w:tcW w:w="892" w:type="pc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741C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1189" w:type="pc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68C7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547" w:type="pc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C85A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460" w:lineRule="exact"/>
              <w:ind w:firstLine="0" w:firstLineChars="0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color w:val="000000"/>
                <w:sz w:val="24"/>
                <w:szCs w:val="24"/>
                <w:lang w:eastAsia="en-US"/>
              </w:rPr>
            </w:pPr>
          </w:p>
        </w:tc>
      </w:tr>
    </w:tbl>
    <w:p w14:paraId="087C4E52">
      <w:pPr>
        <w:spacing w:before="50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34BA2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8EF5AD">
                          <w:pPr>
                            <w:pStyle w:val="9"/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8EF5AD">
                    <w:pPr>
                      <w:pStyle w:val="9"/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F43A9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C75275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65C75275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49C"/>
    <w:rsid w:val="00197C46"/>
    <w:rsid w:val="0034496B"/>
    <w:rsid w:val="00515F6A"/>
    <w:rsid w:val="006F2619"/>
    <w:rsid w:val="00844201"/>
    <w:rsid w:val="00930E18"/>
    <w:rsid w:val="00C75B35"/>
    <w:rsid w:val="00CE1157"/>
    <w:rsid w:val="00EE549C"/>
    <w:rsid w:val="01AF4B04"/>
    <w:rsid w:val="5E99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cs="Times New Roman" w:eastAsiaTheme="minorEastAsia"/>
      <w:sz w:val="19"/>
      <w:szCs w:val="19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cs="Times New Roman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cs="Times New Roman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cs="Times New Roman" w:eastAsiaTheme="minorEastAsia"/>
      <w:i/>
      <w:iCs/>
      <w:color w:val="2E74B5"/>
      <w:sz w:val="19"/>
      <w:szCs w:val="19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cs="Times New Roman" w:eastAsiaTheme="minorEastAsia"/>
      <w:color w:val="2E74B5"/>
      <w:sz w:val="19"/>
      <w:szCs w:val="19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cs="Times New Roman" w:eastAsiaTheme="minorEastAsia"/>
      <w:color w:val="1F4D78"/>
      <w:sz w:val="19"/>
      <w:szCs w:val="19"/>
      <w:lang w:val="en-US" w:eastAsia="zh-CN" w:bidi="ar-SA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qFormat/>
    <w:uiPriority w:val="99"/>
    <w:rPr>
      <w:rFonts w:ascii="Arial" w:hAnsi="Arial" w:cs="Times New Roman" w:eastAsiaTheme="minorEastAsia"/>
      <w:sz w:val="20"/>
      <w:szCs w:val="20"/>
      <w:lang w:val="en-US" w:eastAsia="zh-CN" w:bidi="ar-SA"/>
    </w:rPr>
  </w:style>
  <w:style w:type="paragraph" w:styleId="9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link w:val="20"/>
    <w:semiHidden/>
    <w:unhideWhenUsed/>
    <w:qFormat/>
    <w:uiPriority w:val="99"/>
    <w:rPr>
      <w:rFonts w:ascii="Arial" w:hAnsi="Arial" w:cs="Times New Roman" w:eastAsiaTheme="minorEastAsia"/>
      <w:sz w:val="20"/>
      <w:szCs w:val="20"/>
      <w:lang w:val="en-US" w:eastAsia="zh-CN" w:bidi="ar-SA"/>
    </w:rPr>
  </w:style>
  <w:style w:type="paragraph" w:styleId="12">
    <w:name w:val="Title"/>
    <w:qFormat/>
    <w:uiPriority w:val="10"/>
    <w:rPr>
      <w:rFonts w:ascii="Arial" w:hAnsi="Arial" w:cs="Times New Roman" w:eastAsiaTheme="minorEastAsia"/>
      <w:sz w:val="56"/>
      <w:szCs w:val="56"/>
      <w:lang w:val="en-US" w:eastAsia="zh-CN" w:bidi="ar-SA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customStyle="1" w:styleId="18">
    <w:name w:val="要点1"/>
    <w:qFormat/>
    <w:uiPriority w:val="0"/>
    <w:rPr>
      <w:rFonts w:ascii="Arial" w:hAnsi="Arial" w:cs="Times New Roman" w:eastAsiaTheme="minorEastAsia"/>
      <w:b/>
      <w:bCs/>
      <w:sz w:val="19"/>
      <w:szCs w:val="19"/>
      <w:lang w:val="en-US" w:eastAsia="zh-CN" w:bidi="ar-SA"/>
    </w:rPr>
  </w:style>
  <w:style w:type="paragraph" w:styleId="19">
    <w:name w:val="List Paragraph"/>
    <w:qFormat/>
    <w:uiPriority w:val="0"/>
    <w:rPr>
      <w:rFonts w:ascii="Arial" w:hAnsi="Arial" w:cs="Times New Roman" w:eastAsiaTheme="minorEastAsia"/>
      <w:sz w:val="19"/>
      <w:szCs w:val="19"/>
      <w:lang w:val="en-US" w:eastAsia="zh-CN" w:bidi="ar-SA"/>
    </w:rPr>
  </w:style>
  <w:style w:type="character" w:customStyle="1" w:styleId="20">
    <w:name w:val="脚注文本 字符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尾注文本 字符"/>
    <w:link w:val="8"/>
    <w:semiHidden/>
    <w:unhideWhenUsed/>
    <w:uiPriority w:val="99"/>
    <w:rPr>
      <w:sz w:val="20"/>
      <w:szCs w:val="20"/>
    </w:rPr>
  </w:style>
  <w:style w:type="character" w:customStyle="1" w:styleId="22">
    <w:name w:val="页眉 字符"/>
    <w:basedOn w:val="14"/>
    <w:link w:val="10"/>
    <w:uiPriority w:val="99"/>
    <w:rPr>
      <w:sz w:val="18"/>
      <w:szCs w:val="18"/>
    </w:rPr>
  </w:style>
  <w:style w:type="character" w:customStyle="1" w:styleId="23">
    <w:name w:val="页脚 字符"/>
    <w:basedOn w:val="14"/>
    <w:link w:val="9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252</Characters>
  <Lines>2</Lines>
  <Paragraphs>1</Paragraphs>
  <TotalTime>26</TotalTime>
  <ScaleCrop>false</ScaleCrop>
  <LinksUpToDate>false</LinksUpToDate>
  <CharactersWithSpaces>252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2026-06-25T01:35:00Z</dcterms:created>
  <dc:creator>Handoff</dc:creator>
  <cp:lastModifiedBy>Handoff</cp:lastModifiedBy>
  <dcterms:modified xsi:type="dcterms:W3CDTF">2026-08-03T02:12:32Z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eyJoZGlkIjoiNWY2YjYyMmQ0ZmI4ZTFiZDllMTg2Yzg5YTQxYmQyOGUiLCJ1c2VySWQiOiIxNTU1OTc4MjExIn0=</vt:lpwstr>
  </property>
  <property fmtid="{D5CDD505-2E9C-101B-9397-08002B2CF9AE}" pid="3" name="KSOProductBuildVer">
    <vt:lpwstr>2052-12.1.0.26895</vt:lpwstr>
  </property>
  <property fmtid="{D5CDD505-2E9C-101B-9397-08002B2CF9AE}" pid="4" name="ICV">
    <vt:lpwstr>516B1C333FBF4E5DA9D77009D4DB9D20_12</vt:lpwstr>
  </property>
</Properties>
</file>