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A37EB">
      <w:pPr>
        <w:widowControl/>
        <w:spacing w:after="80" w:line="276" w:lineRule="auto"/>
        <w:jc w:val="center"/>
        <w:rPr>
          <w:rFonts w:ascii="Times New Roman" w:hAnsi="Times New Roman" w:eastAsia="黑体" w:cstheme="maj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theme="maj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缺陷记录表（模块C）</w:t>
      </w:r>
    </w:p>
    <w:tbl>
      <w:tblPr>
        <w:tblStyle w:val="15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6"/>
        <w:gridCol w:w="1500"/>
        <w:gridCol w:w="2028"/>
        <w:gridCol w:w="4249"/>
      </w:tblGrid>
      <w:tr w14:paraId="1EC26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top w:val="single" w:color="000000" w:sz="12" w:space="0"/>
              <w:left w:val="nil"/>
              <w:tl2br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0266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  <w:t>序号</w:t>
            </w:r>
          </w:p>
        </w:tc>
        <w:tc>
          <w:tcPr>
            <w:tcW w:w="886" w:type="pct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F580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  <w:t>所在层</w:t>
            </w:r>
          </w:p>
        </w:tc>
        <w:tc>
          <w:tcPr>
            <w:tcW w:w="1198" w:type="pct"/>
            <w:tcBorders>
              <w:top w:val="single" w:color="000000" w:sz="12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0C70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  <w:t>缺陷类型</w:t>
            </w:r>
          </w:p>
        </w:tc>
        <w:tc>
          <w:tcPr>
            <w:tcW w:w="2510" w:type="pct"/>
            <w:tcBorders>
              <w:top w:val="single" w:color="000000" w:sz="12" w:space="0"/>
              <w:right w:val="nil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4F9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/>
                <w:bCs w:val="0"/>
                <w:color w:val="000000"/>
                <w:sz w:val="24"/>
                <w:szCs w:val="24"/>
                <w:lang w:eastAsia="en-US"/>
              </w:rPr>
              <w:t>位置/描述</w:t>
            </w:r>
          </w:p>
        </w:tc>
      </w:tr>
      <w:tr w14:paraId="1EF9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8CCF95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0442ED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顶层线路层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882FA0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最小线宽不足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97E970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无线模组WM1扇出信号局部线宽约0.08mm</w:t>
            </w:r>
          </w:p>
        </w:tc>
      </w:tr>
      <w:tr w14:paraId="38B6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4010D4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66C24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顶层线路层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C379F8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最小线距不足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EF6B9D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RS485_A与RS485_B局部间距约0.08mm</w:t>
            </w:r>
          </w:p>
        </w:tc>
      </w:tr>
      <w:tr w14:paraId="1D28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9721F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FE3428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底层线路层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823A3F1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走线开路/缺口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A554459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+5V给电机驱动供电的底层干线缺口</w:t>
            </w:r>
          </w:p>
        </w:tc>
      </w:tr>
      <w:tr w14:paraId="6BD8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90EF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1FE974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顶层线路层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4BEB2B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走线短路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C89BD45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LED限流电阻与相邻GND铜皮桥接</w:t>
            </w:r>
          </w:p>
        </w:tc>
      </w:tr>
      <w:tr w14:paraId="6F2E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1E62CC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C11CBA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钻孔层+焊盘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77E5A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焊环不足（孔破盘）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2B15E6D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H1排针区过孔偏孔，单侧焊环约0.08mm</w:t>
            </w:r>
          </w:p>
        </w:tc>
      </w:tr>
      <w:tr w14:paraId="40441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D065E8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653C15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钻孔层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BEBFC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过孔焊盘过小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D02072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模组地过孔焊盘外径约0.20mm</w:t>
            </w:r>
          </w:p>
        </w:tc>
      </w:tr>
      <w:tr w14:paraId="204E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EF2761B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7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6A9ADB3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钻孔层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6794ED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孔间距过小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3863E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继电器座附近两孔边距约0.15mm</w:t>
            </w:r>
          </w:p>
        </w:tc>
      </w:tr>
      <w:tr w14:paraId="33C6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FD6A18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DC1633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顶层阻焊层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4C898E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阻焊覆盖焊盘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845DD10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SW1按键焊盘被阻焊覆盖未开窗</w:t>
            </w:r>
          </w:p>
        </w:tc>
      </w:tr>
      <w:tr w14:paraId="15F5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723BA6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B21F91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顶层阻焊层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71A89D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阻焊桥缺失/不足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F5E4595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U3密脚区间无法形成有效阻焊桥</w:t>
            </w:r>
          </w:p>
        </w:tc>
      </w:tr>
      <w:tr w14:paraId="54A9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42CB8A0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10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2B38E84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顶层丝印层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6F4739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丝印上焊盘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10C5DC7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位号L1压在模组焊盘上</w:t>
            </w:r>
          </w:p>
        </w:tc>
      </w:tr>
      <w:tr w14:paraId="4264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E0D67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11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8F86AA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顶层丝印层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2E0AE4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字符尺寸过小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648C38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位号R11字高约0.7mm</w:t>
            </w:r>
          </w:p>
        </w:tc>
      </w:tr>
      <w:tr w14:paraId="0D5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A107D5D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5A6340C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文件完整性</w:t>
            </w: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4279356">
            <w:pPr>
              <w:widowControl/>
              <w:spacing w:after="0" w:line="240" w:lineRule="auto"/>
              <w:jc w:val="center"/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缺少底层丝印层文件</w:t>
            </w: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4C486C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hint="eastAsia"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压缩包缺底层丝印层</w:t>
            </w:r>
          </w:p>
        </w:tc>
      </w:tr>
      <w:tr w14:paraId="1B1E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DBD4A5B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1DA3CC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5B8A12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ECCA93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14:paraId="0161B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93AC9EF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886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61D4AE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98" w:type="pct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728DE8B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10" w:type="pct"/>
            <w:tcBorders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5EE5157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  <w:tr w14:paraId="6097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97" w:hRule="atLeast"/>
          <w:jc w:val="center"/>
        </w:trPr>
        <w:tc>
          <w:tcPr>
            <w:tcW w:w="405" w:type="pct"/>
            <w:tcBorders>
              <w:left w:val="nil"/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CAD892C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  <w:t>15</w:t>
            </w:r>
          </w:p>
        </w:tc>
        <w:tc>
          <w:tcPr>
            <w:tcW w:w="886" w:type="pct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741C26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1198" w:type="pct"/>
            <w:tcBorders>
              <w:bottom w:val="single" w:color="000000" w:sz="12" w:space="0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68C7DE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510" w:type="pct"/>
            <w:tcBorders>
              <w:bottom w:val="single" w:color="000000" w:sz="12" w:space="0"/>
              <w:right w:val="nil"/>
            </w:tcBorders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C85A94">
            <w:pPr>
              <w:widowControl/>
              <w:spacing w:after="0" w:line="240" w:lineRule="auto"/>
              <w:jc w:val="center"/>
              <w:rPr>
                <w:rFonts w:ascii="Times New Roman" w:hAnsi="Times New Roman" w:eastAsia="宋体" w:cstheme="minorBidi"/>
                <w:b w:val="0"/>
                <w:bCs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087C4E52">
      <w:pPr>
        <w:widowControl/>
        <w:spacing w:after="0" w:line="240" w:lineRule="auto"/>
        <w:jc w:val="center"/>
        <w:rPr>
          <w:rFonts w:ascii="宋体" w:hAnsi="宋体" w:eastAsia="宋体" w:cstheme="minorBidi"/>
          <w:b/>
          <w:bCs/>
          <w:color w:val="000000"/>
          <w:sz w:val="24"/>
          <w:szCs w:val="24"/>
          <w:lang w:eastAsia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71697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E470E5">
                          <w:pPr>
                            <w:pStyle w:val="1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E470E5">
                    <w:pPr>
                      <w:pStyle w:val="10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F43A9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C75275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65C75275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9C"/>
    <w:rsid w:val="00197C46"/>
    <w:rsid w:val="0034496B"/>
    <w:rsid w:val="00515F6A"/>
    <w:rsid w:val="006F2619"/>
    <w:rsid w:val="00844201"/>
    <w:rsid w:val="00930E18"/>
    <w:rsid w:val="00C75B35"/>
    <w:rsid w:val="00CE1157"/>
    <w:rsid w:val="00EE549C"/>
    <w:rsid w:val="43CA7E4B"/>
    <w:rsid w:val="5A87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Arial" w:hAnsi="Arial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Arial" w:hAnsi="Arial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cs="Times New Roman" w:eastAsiaTheme="minorEastAsia"/>
      <w:i/>
      <w:iCs/>
      <w:color w:val="2E74B5"/>
      <w:sz w:val="19"/>
      <w:szCs w:val="19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cs="Times New Roman" w:eastAsiaTheme="minorEastAsia"/>
      <w:color w:val="2E74B5"/>
      <w:sz w:val="19"/>
      <w:szCs w:val="19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cs="Times New Roman" w:eastAsiaTheme="minorEastAsia"/>
      <w:color w:val="1F4D78"/>
      <w:sz w:val="19"/>
      <w:szCs w:val="19"/>
      <w:lang w:val="en-US" w:eastAsia="zh-CN" w:bidi="ar-SA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nhideWhenUsed/>
    <w:qFormat/>
    <w:uiPriority w:val="99"/>
    <w:pPr>
      <w:spacing w:after="120"/>
    </w:pPr>
  </w:style>
  <w:style w:type="paragraph" w:styleId="9">
    <w:name w:val="endnote text"/>
    <w:link w:val="23"/>
    <w:semiHidden/>
    <w:unhideWhenUsed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4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footnote text"/>
    <w:link w:val="22"/>
    <w:semiHidden/>
    <w:unhideWhenUsed/>
    <w:qFormat/>
    <w:uiPriority w:val="99"/>
    <w:rPr>
      <w:rFonts w:ascii="Arial" w:hAnsi="Arial" w:cs="Times New Roman" w:eastAsiaTheme="minorEastAsia"/>
      <w:sz w:val="20"/>
      <w:szCs w:val="20"/>
      <w:lang w:val="en-US" w:eastAsia="zh-CN" w:bidi="ar-SA"/>
    </w:rPr>
  </w:style>
  <w:style w:type="paragraph" w:styleId="13">
    <w:name w:val="Title"/>
    <w:qFormat/>
    <w:uiPriority w:val="10"/>
    <w:rPr>
      <w:rFonts w:ascii="Arial" w:hAnsi="Arial" w:cs="Times New Roman" w:eastAsiaTheme="minorEastAsia"/>
      <w:sz w:val="56"/>
      <w:szCs w:val="56"/>
      <w:lang w:val="en-US" w:eastAsia="zh-CN" w:bidi="ar-SA"/>
    </w:rPr>
  </w:style>
  <w:style w:type="paragraph" w:styleId="14">
    <w:name w:val="Body Text First Indent"/>
    <w:basedOn w:val="8"/>
    <w:qFormat/>
    <w:uiPriority w:val="0"/>
    <w:pPr>
      <w:spacing w:line="560" w:lineRule="exact"/>
      <w:ind w:firstLine="721"/>
    </w:pPr>
  </w:style>
  <w:style w:type="character" w:styleId="17">
    <w:name w:val="endnote reference"/>
    <w:semiHidden/>
    <w:unhideWhenUsed/>
    <w:qFormat/>
    <w:uiPriority w:val="99"/>
    <w:rPr>
      <w:vertAlign w:val="superscript"/>
    </w:rPr>
  </w:style>
  <w:style w:type="character" w:styleId="18">
    <w:name w:val="Hyperlink"/>
    <w:unhideWhenUsed/>
    <w:qFormat/>
    <w:uiPriority w:val="99"/>
    <w:rPr>
      <w:color w:val="0563C1"/>
      <w:u w:val="single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customStyle="1" w:styleId="20">
    <w:name w:val="要点1"/>
    <w:qFormat/>
    <w:uiPriority w:val="0"/>
    <w:rPr>
      <w:rFonts w:ascii="Arial" w:hAnsi="Arial" w:cs="Times New Roman" w:eastAsiaTheme="minorEastAsia"/>
      <w:b/>
      <w:bCs/>
      <w:sz w:val="19"/>
      <w:szCs w:val="19"/>
      <w:lang w:val="en-US" w:eastAsia="zh-CN" w:bidi="ar-SA"/>
    </w:rPr>
  </w:style>
  <w:style w:type="paragraph" w:styleId="21">
    <w:name w:val="List Paragraph"/>
    <w:qFormat/>
    <w:uiPriority w:val="0"/>
    <w:rPr>
      <w:rFonts w:ascii="Arial" w:hAnsi="Arial" w:cs="Times New Roman" w:eastAsiaTheme="minorEastAsia"/>
      <w:sz w:val="19"/>
      <w:szCs w:val="19"/>
      <w:lang w:val="en-US" w:eastAsia="zh-CN" w:bidi="ar-SA"/>
    </w:rPr>
  </w:style>
  <w:style w:type="character" w:customStyle="1" w:styleId="22">
    <w:name w:val="脚注文本 字符"/>
    <w:link w:val="12"/>
    <w:semiHidden/>
    <w:unhideWhenUsed/>
    <w:uiPriority w:val="99"/>
    <w:rPr>
      <w:sz w:val="20"/>
      <w:szCs w:val="20"/>
    </w:rPr>
  </w:style>
  <w:style w:type="character" w:customStyle="1" w:styleId="23">
    <w:name w:val="尾注文本 字符"/>
    <w:link w:val="9"/>
    <w:semiHidden/>
    <w:unhideWhenUsed/>
    <w:uiPriority w:val="99"/>
    <w:rPr>
      <w:sz w:val="20"/>
      <w:szCs w:val="20"/>
    </w:rPr>
  </w:style>
  <w:style w:type="character" w:customStyle="1" w:styleId="24">
    <w:name w:val="页眉 字符"/>
    <w:basedOn w:val="16"/>
    <w:link w:val="11"/>
    <w:qFormat/>
    <w:uiPriority w:val="99"/>
    <w:rPr>
      <w:sz w:val="18"/>
      <w:szCs w:val="18"/>
    </w:rPr>
  </w:style>
  <w:style w:type="character" w:customStyle="1" w:styleId="25">
    <w:name w:val="页脚 字符"/>
    <w:basedOn w:val="16"/>
    <w:link w:val="10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316</Words>
  <Characters>378</Characters>
  <Lines>2</Lines>
  <Paragraphs>1</Paragraphs>
  <TotalTime>27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2026-06-25T01:35:00Z</dcterms:created>
  <dc:creator>Handoff</dc:creator>
  <cp:lastModifiedBy>Handoff</cp:lastModifiedBy>
  <dcterms:modified xsi:type="dcterms:W3CDTF">2026-08-03T02:15:05Z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eyJoZGlkIjoiNWY2YjYyMmQ0ZmI4ZTFiZDllMTg2Yzg5YTQxYmQyOGUiLCJ1c2VySWQiOiIxNTU1OTc4MjExIn0=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FB7398956A9540F3AF0DD19BAFE8F4DC_12</vt:lpwstr>
  </property>
</Properties>
</file>