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disturbance_stem_maps_group_c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Atkins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4,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disturbance-stem-maps"/>
      <w:bookmarkEnd w:id="21"/>
      <w:r>
        <w:t xml:space="preserve">Disturbance Stem Maps</w:t>
      </w:r>
    </w:p>
    <w:p>
      <w:pPr>
        <w:pStyle w:val="FirstParagraph"/>
      </w:pPr>
      <w:r>
        <w:t xml:space="preserve">The following document produces stem maps that assign mortality and treatments</w:t>
      </w:r>
      <w:r>
        <w:t xml:space="preserve"> </w:t>
      </w:r>
      <w:r>
        <w:t xml:space="preserve">DRAFT</w:t>
      </w:r>
      <w:r>
        <w:t xml:space="preserve"> </w:t>
      </w:r>
      <w:r>
        <w:t xml:space="preserve">DRAFT</w:t>
      </w:r>
      <w:r>
        <w:t xml:space="preserve"> </w:t>
      </w:r>
      <w:r>
        <w:t xml:space="preserve">DRAFT</w:t>
      </w:r>
    </w:p>
    <w:p>
      <w:pPr>
        <w:pStyle w:val="Heading2"/>
      </w:pPr>
      <w:bookmarkStart w:id="22" w:name="c01"/>
      <w:bookmarkEnd w:id="22"/>
      <w:r>
        <w:t xml:space="preserve">C01</w:t>
      </w:r>
    </w:p>
    <w:p>
      <w:pPr>
        <w:pStyle w:val="SourceCode"/>
      </w:pPr>
      <w:r>
        <w:rPr>
          <w:rStyle w:val="VerbatimChar"/>
        </w:rPr>
        <w:t xml:space="preserve">## C01E, 0%, Control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live </w:t>
      </w:r>
      <w:r>
        <w:br w:type="textWrapping"/>
      </w:r>
      <w:r>
        <w:rPr>
          <w:rStyle w:val="VerbatimChar"/>
        </w:rPr>
        <w:t xml:space="preserve">##  105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C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C01W, 0%, Control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live </w:t>
      </w:r>
      <w:r>
        <w:br w:type="textWrapping"/>
      </w:r>
      <w:r>
        <w:rPr>
          <w:rStyle w:val="VerbatimChar"/>
        </w:rPr>
        <w:t xml:space="preserve">##   75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C0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c02"/>
      <w:bookmarkEnd w:id="25"/>
      <w:r>
        <w:t xml:space="preserve">C02</w:t>
      </w:r>
    </w:p>
    <w:p>
      <w:pPr>
        <w:pStyle w:val="SourceCode"/>
      </w:pPr>
      <w:r>
        <w:rPr>
          <w:rStyle w:val="VerbatimChar"/>
        </w:rPr>
        <w:t xml:space="preserve">## C02E, 65%, bottom-down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109   14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C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C02W, 45%, Top-Down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50   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C0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c03"/>
      <w:bookmarkEnd w:id="28"/>
      <w:r>
        <w:t xml:space="preserve">C03</w:t>
      </w:r>
    </w:p>
    <w:p>
      <w:pPr>
        <w:pStyle w:val="SourceCode"/>
      </w:pPr>
      <w:r>
        <w:rPr>
          <w:rStyle w:val="VerbatimChar"/>
        </w:rPr>
        <w:t xml:space="preserve">## C03E, 85%, Bottom-Up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93    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C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C03W, 85%, Top-Down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44   71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C0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c04"/>
      <w:bookmarkEnd w:id="31"/>
      <w:r>
        <w:t xml:space="preserve">C04</w:t>
      </w:r>
    </w:p>
    <w:p>
      <w:pPr>
        <w:pStyle w:val="SourceCode"/>
      </w:pPr>
      <w:r>
        <w:rPr>
          <w:rStyle w:val="VerbatimChar"/>
        </w:rPr>
        <w:t xml:space="preserve">## C04E, 45%, top-down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17   67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a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C04W, 45%, Bottom-Down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81   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a0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Picking joint bandwidth of 0.7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big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Total mortality count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394  441</w:t>
      </w:r>
    </w:p>
    <w:p>
      <w:pPr>
        <w:pStyle w:val="SourceCode"/>
      </w:pPr>
      <w:r>
        <w:rPr>
          <w:rStyle w:val="VerbatimChar"/>
        </w:rPr>
        <w:t xml:space="preserve">## Estimated total number of trees killed for all 0.5 ha plots combined in Group C</w:t>
      </w:r>
    </w:p>
    <w:p>
      <w:pPr>
        <w:pStyle w:val="SourceCode"/>
      </w:pPr>
      <w:r>
        <w:rPr>
          <w:rStyle w:val="VerbatimChar"/>
        </w:rPr>
        <w:t xml:space="preserve">## [1] 985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bigtim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27de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disturbance_stem_maps_group_c</dc:title>
  <dc:creator>Jeff Atkins</dc:creator>
  <dcterms:created xsi:type="dcterms:W3CDTF">2019-04-04T18:58:40Z</dcterms:created>
  <dcterms:modified xsi:type="dcterms:W3CDTF">2019-04-04T18:58:40Z</dcterms:modified>
</cp:coreProperties>
</file>