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АНКЕТА НА СОЗДАНИЕ LANDINGPAGE: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Компания и продажи: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Представьте вашу компанию в цифрах (опыт, деньги, время, статистики, клиенты)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  130 лет к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омпания AVON (Эйвон) является лидером в области прямых продаж на косметическом рынке во всем мире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- 14000 новых представителей регистрируются в AVON в среднем в Украине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- 2400 продуктов серии ANEW продаются во всем мире за один час</w:t>
      </w:r>
    </w:p>
    <w:p w:rsidR="00000000" w:rsidDel="00000000" w:rsidP="00000000" w:rsidRDefault="00000000" w:rsidRPr="00000000">
      <w:pPr>
        <w:spacing w:after="16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- 4 помады AVON продаются в мире каждую секунду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Какие самые частые клиентские возражения, сомнения, страхи и стереотипы?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Сколько стоит регистрация? – У нас БЕСПЛАТНАЯ регистрация </w:t>
      </w:r>
      <w:r w:rsidDel="00000000" w:rsidR="00000000" w:rsidRPr="00000000">
        <w:rPr>
          <w:sz w:val="24"/>
          <w:szCs w:val="24"/>
          <w:rtl w:val="0"/>
        </w:rPr>
        <w:t xml:space="preserve">представителей и координаторов AVON по всей Украине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Нужно ли обязательно делать заказы каждый месяц? – У нас НЕТ обязательных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Можно ли вернуть продукцию, если что-то не подошло? – Да, у нас 100% гарантия качества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Расскажите про свои самые знаковые проекты и достижения?</w:t>
      </w:r>
    </w:p>
    <w:p w:rsidR="00000000" w:rsidDel="00000000" w:rsidP="00000000" w:rsidRDefault="00000000" w:rsidRPr="00000000">
      <w:pPr>
        <w:spacing w:after="16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AVON – наиболее узнаваемый косметический бренд в Украине, неоднократный обладатель наград «Выбор года» и «Бренд года», а в 2016 году – Победитель в функциональных номинациях II Национального рейтинга качества управления корпоративной репутацией “Репутационные АКТИВисты”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Клиенты: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Кто ваши клиенты? Опишите портрет среднего клиента, исходя из опыта.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Украина, девушки от 18 лет, интересующиеся косметикой, модой, источниками дополнительного дохода, мамы в декрете, студенты, женщины, которые хотят зарабатывать дополнительные деньги на своем хобби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Какие три вещи вызывают у них наибольшую неудовлетворенность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?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28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Чего Ваши клиенты более всего жаждут?</w:t>
      </w:r>
    </w:p>
    <w:p w:rsidR="00000000" w:rsidDel="00000000" w:rsidP="00000000" w:rsidRDefault="00000000" w:rsidRPr="00000000">
      <w:pPr>
        <w:spacing w:after="280" w:before="0" w:line="36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экономия, скидки, подарки, дополнительный доход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вопросы: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Название лендинга (логотип, название вашего проекта, компании):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AVON Stars Club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Контактные данные для страницы: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 0968305487; 0932982932; avonlady@ukr.net; skype: alinablaze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Цель проекта и конкретно, лендинга: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рекрутинг (регистрация) в AVON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Какое Доменное имя Вы подобрали?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На сайте: </w:t>
      </w:r>
      <w:r w:rsidDel="00000000" w:rsidR="00000000" w:rsidRPr="00000000">
        <w:rPr>
          <w:rFonts w:ascii="Calibri" w:cs="Calibri" w:eastAsia="Calibri" w:hAnsi="Calibri"/>
          <w:b w:val="0"/>
          <w:color w:val="0000ff"/>
          <w:sz w:val="20"/>
          <w:szCs w:val="20"/>
          <w:u w:val="single"/>
          <w:rtl w:val="0"/>
        </w:rPr>
        <w:t xml:space="preserve">ukraine.com.ua/domains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, проверьте свободно ли Ваше доменное имя.</w:t>
        <w:br w:type="textWrapping"/>
        <w:t xml:space="preserve">Доменные зоны, доступные для покупки Исполнителем: com, com.ua, ru (нужен скан паспорта),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все украинские региональные домены: dp.ua, od.ua, kiev.ua и пр., так же biz, info, org, net на 1 год.</w:t>
      </w:r>
    </w:p>
    <w:p w:rsidR="00000000" w:rsidDel="00000000" w:rsidP="00000000" w:rsidRDefault="00000000" w:rsidRPr="00000000">
      <w:pPr>
        <w:spacing w:after="16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avonstars.club (согласовано с координатором)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для лендинга</w:t>
        <w:br w:type="textWrapping"/>
      </w:r>
      <w:r w:rsidDel="00000000" w:rsidR="00000000" w:rsidRPr="00000000">
        <w:rPr>
          <w:rtl w:val="0"/>
        </w:rPr>
        <w:t xml:space="preserve">В этом разделе, отвечая на вопросы, вы пишите текст, который и будет размещен на вашем лендинге.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Привлекательный и Сильный Заголовок: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Максимально точная и лаконичная суть вашего предложения. 2-5 слов</w:t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 Клуб Твоих Звёздных Возможностей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Подзаголовок: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Более развернутое описание вашего предложения. 5-10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Открываем тебе мир бизнеса, красоты и успеха с AVON Украина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Призыв к Действию: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Заголовок формы подписки. Побуждающая к действию фраза. до 15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Присоединяйся прямо сейчас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Кнопки: Стать Представителем AVON</w:t>
        <w:tab/>
        <w:tab/>
        <w:t xml:space="preserve">Стать Партнёром/Координатором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commentRangeStart w:id="0"/>
      <w:r w:rsidDel="00000000" w:rsidR="00000000" w:rsidRPr="00000000">
        <w:rPr>
          <w:color w:val="ff0000"/>
          <w:sz w:val="24"/>
          <w:szCs w:val="24"/>
          <w:rtl w:val="0"/>
        </w:rPr>
        <w:t xml:space="preserve">Возможно нужно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пояснить понятие на кнопках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Основная Информация: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Знакомство с вами, с вашим предложением. до 5 предложений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Регистрация представителей и координаторов AVON по всей Украине – бесплатно!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Приглашаем тебя в нашу дружную команду успешных Лидеров и Представителей AVON Stars Club!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Именно мы научим тебя зарабатывать, получая удовольствие, ставить амбициозные цели и достигать их!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Основные преимущества вашего предложения (компании)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3-9 главных преимуществ: Заголовок (1-2 слова) + Краткая расшифровка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Доверие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Мы стремимся жить и работать в условиях открытого общения, где каждый имеет право свободно высказывать свое собственное мнение.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Уважение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Уважение помогает нам понять различия, увидеть уникальные качества каждого человека. Через уважение мы помогаем друг другу полностью проявить свой потенциал.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Вера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основе всего, что мы делаем, лежит вера. Вера окрыляет и вдохновляет. Поверьте в человека – и он покорит самые высокие вершины.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Человечность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Человеку свойственно ошибаться, нельзя знать ответы на все вопросы. Нужно всегда об этом помнить и не стесняться просить совета и помощи у окружающих.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Порядочность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Следование этой ценности позволяет нам соответствовать самым высоким этическим стандартам бизнеса и тем самым проявлять максимальную заботу о наших Представителях, покупателях и, конечно же, сотрудниках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Фотография вашего продукта, услуги, личная. Или укажите ссылку на видео.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Укажите ссылку на фотографию или видео.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rtl w:val="0"/>
          </w:rPr>
          <w:t xml:space="preserve">https://www.dropbox.com/s/1vme8e08qwn2s6z/IMG_8676.jpg?dl=0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shd w:fill="cccccc" w:val="clear"/>
          <w:rtl w:val="0"/>
        </w:rPr>
        <w:t xml:space="preserve">Акция и Дедлайн: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shd w:fill="cccccc" w:val="clear"/>
          <w:rtl w:val="0"/>
        </w:rPr>
        <w:t xml:space="preserve">Срок. Условия и предложение. до 3 предложений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commentRangeStart w:id="1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shd w:fill="cccccc" w:val="clear"/>
          <w:rtl w:val="0"/>
        </w:rPr>
        <w:t xml:space="preserve">- Возможно перенаправить баннер (картинка меняется каждые 3 недели автоматически) отсюда (так делают конкуренты на своих сайтах):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shd w:fill="cccccc" w:val="clear"/>
            <w:rtl w:val="0"/>
          </w:rPr>
          <w:t xml:space="preserve">https://my.avon.ua/become-a-rep?inm=Y16:C08:Main:C:banner-nrdp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shd w:fill="cccccc" w:val="clear"/>
          <w:rtl w:val="0"/>
        </w:rPr>
        <w:t xml:space="preserve"> ?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shd w:fill="cccccc" w:val="clear"/>
          <w:rtl w:val="0"/>
        </w:rPr>
        <w:t xml:space="preserve">Если нет, то эта картинка: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shd w:fill="cccccc" w:val="clear"/>
            <w:rtl w:val="0"/>
          </w:rPr>
          <w:t xml:space="preserve">https://www.dropbox.com/s/vzpp09feuug7n8j/prnp_c08.jpg?dl=0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shd w:fill="cccccc" w:val="clear"/>
          <w:rtl w:val="0"/>
        </w:rPr>
        <w:t xml:space="preserve">Таймер: 07 дней – часов – минут – секунд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shd w:fill="cccccc" w:val="clear"/>
          <w:rtl w:val="0"/>
        </w:rPr>
        <w:t xml:space="preserve">Кнопка: Вау! Хочу скидку и подарок!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Вариант с подтягиванием баннера с другого сайта не самый лучший. При таком варианте могут возникнуть проблемы с отображеним баннера на нашем сайте, к тому же к таким приемам не очень хорошо относятся поисковые системы. Такой вариант будет “утяжелять” сайт, что тоже плохо. В общем минусов гораздо больше чем плюсов. </w:t>
        <w:br w:type="textWrapping"/>
        <w:t xml:space="preserve">Поэтому предлгаю вариант с собственным баннером. Если возникнет необходимость поставить другой баннер, Вы сможете обратиться к нам по этому вопросу, мы поменяем баннер. Одна такая замена обойдется в 10 долл.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shd w:fill="cccccc" w:val="clear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Что получит клиент в результате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Описание всех выгод и результатов от работы с вами. 3-6 пунктов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Заполнив заявку на нашем сайте, Вы получаете: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1) персональную страничку + интернет-витрину (Ваш круглосуточный онлайн-магазин)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2) доступ к онлайн-обучениям, профессиональным мастер-классам и вебинарам наших лучших бизнес-тренеров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3) возможность оплачивать свои заказы в течении 7 дней после их получения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4) поддержку и обратную связь от нашей команды 24/7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5) неограниченные возможности заработка удобным для Вас способом и  самореализации, множество ценных подарков, а для самых амбициозных – путешествия и автомобиль!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Отзывы ваших клиентов:</w:t>
        <w:br w:type="textWrapping"/>
        <w:t xml:space="preserve">(Все фото прилагаю в папке Отзывы)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Отзыв №1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Прикрепите фотографию человека, оставившего отзыв.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Наталья Белоусова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начальник отдела кадров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Г. Киев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(ссылка на страницу вконтакте: vk.com/id179755049)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Безумно рада знакомству!!!! Алиночка - прекрасный человечек, очень общительная, внимательная, терпеливая, во всём поможет, всё расскажет! Очень приятное сотрудничество! Алиночка, спасибо огромное тебе и всей команде!!!!!!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1" name="image02.png"/>
            <a:graphic>
              <a:graphicData uri="http://schemas.openxmlformats.org/drawingml/2006/picture">
                <pic:pic>
                  <pic:nvPicPr>
                    <pic:cNvPr descr="😘" id="0" name="image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3" name="image05.png"/>
            <a:graphic>
              <a:graphicData uri="http://schemas.openxmlformats.org/drawingml/2006/picture">
                <pic:pic>
                  <pic:nvPicPr>
                    <pic:cNvPr descr="😘"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2" name="image04.png"/>
            <a:graphic>
              <a:graphicData uri="http://schemas.openxmlformats.org/drawingml/2006/picture">
                <pic:pic>
                  <pic:nvPicPr>
                    <pic:cNvPr descr="😘" id="0" name="image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💗" id="5" name="image09.png"/>
            <a:graphic>
              <a:graphicData uri="http://schemas.openxmlformats.org/drawingml/2006/picture">
                <pic:pic>
                  <pic:nvPicPr>
                    <pic:cNvPr descr="💗" id="0" name="image0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💗" id="4" name="image08.png"/>
            <a:graphic>
              <a:graphicData uri="http://schemas.openxmlformats.org/drawingml/2006/picture">
                <pic:pic>
                  <pic:nvPicPr>
                    <pic:cNvPr descr="💗" id="0" name="image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💗" id="7" name="image11.png"/>
            <a:graphic>
              <a:graphicData uri="http://schemas.openxmlformats.org/drawingml/2006/picture">
                <pic:pic>
                  <pic:nvPicPr>
                    <pic:cNvPr descr="💗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Отзыв №2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Прикрепите фотографию человека, оставившего отзыв.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Ольга Руснак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начальник отдела по взаимодействию с работодателями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пгт. Арбузи́нка, Николаевская обл.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(ссылка на страницу вконтакте: vk.com/id63642698)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Алинка, спасибо что присоединила меня к своей команде. Спасибо за сотрудничество и подробное обучение! Здоровья тебе и твоей семье! 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💋" id="6" name="image10.png"/>
            <a:graphic>
              <a:graphicData uri="http://schemas.openxmlformats.org/drawingml/2006/picture">
                <pic:pic>
                  <pic:nvPicPr>
                    <pic:cNvPr descr="💋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Ты замечательный человечек, жаль что живем далеко друг от друга. </w:t>
      </w:r>
      <w:r w:rsidDel="00000000" w:rsidR="00000000" w:rsidRPr="00000000">
        <w:drawing>
          <wp:inline distB="0" distT="0" distL="0" distR="0">
            <wp:extent cx="9525" cy="9525"/>
            <wp:effectExtent b="0" l="0" r="0" t="0"/>
            <wp:docPr descr="😉" id="9" name="image14.gif"/>
            <a:graphic>
              <a:graphicData uri="http://schemas.openxmlformats.org/drawingml/2006/picture">
                <pic:pic>
                  <pic:nvPicPr>
                    <pic:cNvPr descr="😉" id="0" name="image14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🌺" id="8" name="image13.png"/>
            <a:graphic>
              <a:graphicData uri="http://schemas.openxmlformats.org/drawingml/2006/picture">
                <pic:pic>
                  <pic:nvPicPr>
                    <pic:cNvPr descr="🌺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Отзыв №3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Прикрепите фотографию человека, оставившего отзыв.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</w:t>
      </w:r>
      <w:hyperlink r:id="rId22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Виктория Наконечная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обмотчик эл. эл. машин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Г. Кривой Рог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(ссылка на страницу вконтакте: vk.com/vikagetera)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Я очень рада знакомству с Алиной! Она всегда подскажет и поможет, с пониманием отнесется к любой сложившейся ситуации! На все вопросы ответит и поможет решить любую сложную проблему! Спасибо за твою доброту и понимание! 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12" name="image17.png"/>
            <a:graphic>
              <a:graphicData uri="http://schemas.openxmlformats.org/drawingml/2006/picture">
                <pic:pic>
                  <pic:nvPicPr>
                    <pic:cNvPr descr="😘"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10" name="image15.png"/>
            <a:graphic>
              <a:graphicData uri="http://schemas.openxmlformats.org/drawingml/2006/picture">
                <pic:pic>
                  <pic:nvPicPr>
                    <pic:cNvPr descr="😘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11" name="image16.png"/>
            <a:graphic>
              <a:graphicData uri="http://schemas.openxmlformats.org/drawingml/2006/picture">
                <pic:pic>
                  <pic:nvPicPr>
                    <pic:cNvPr descr="😘"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Отзыв №4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Прикрепите фотографию человека, оставившего отзыв.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- </w:t>
      </w:r>
      <w:hyperlink r:id="rId2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Елизавета Кравченко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студентка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Г. Херсон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(ссылка на страницу вконтакте: vk.com/kravchenkoelizaveta)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Я очень рада, что сотрудничаю именно с Алиной!</w:t>
      </w:r>
      <w:r w:rsidDel="00000000" w:rsidR="00000000" w:rsidRPr="00000000">
        <w:drawing>
          <wp:inline distB="0" distT="0" distL="0" distR="0">
            <wp:extent cx="9525" cy="9525"/>
            <wp:effectExtent b="0" l="0" r="0" t="0"/>
            <wp:docPr descr="😚" id="13" name="image18.gif"/>
            <a:graphic>
              <a:graphicData uri="http://schemas.openxmlformats.org/drawingml/2006/picture">
                <pic:pic>
                  <pic:nvPicPr>
                    <pic:cNvPr descr="😚" id="0" name="image18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Она меня многому научила и за это ей огромное спасибо! 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14" name="image19.png"/>
            <a:graphic>
              <a:graphicData uri="http://schemas.openxmlformats.org/drawingml/2006/picture">
                <pic:pic>
                  <pic:nvPicPr>
                    <pic:cNvPr descr="😘"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Она поможет в любой ситуации, поймет и поддержит! Еще раз спасибо тебе за это!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😗" id="15" name="image20.png"/>
            <a:graphic>
              <a:graphicData uri="http://schemas.openxmlformats.org/drawingml/2006/picture">
                <pic:pic>
                  <pic:nvPicPr>
                    <pic:cNvPr descr="😗"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Отзыв №5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Прикрепите фотографию человека, оставившего отзыв.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</w:t>
      </w:r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Татьяна Лазарева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педагог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г. Верховцево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(ссылка на страницу вконтакте: vk.com/id306764991)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Рада, что сотрудничаю именно с Алиночкой и ее командой. Она всегда подскажет по любому вопросу. Огромное спасибо!!!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💋" id="16" name="image21.png"/>
            <a:graphic>
              <a:graphicData uri="http://schemas.openxmlformats.org/drawingml/2006/picture">
                <pic:pic>
                  <pic:nvPicPr>
                    <pic:cNvPr descr="💋"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9525" cy="9525"/>
            <wp:effectExtent b="0" l="0" r="0" t="0"/>
            <wp:docPr descr="😉" id="17" name="image22.gif"/>
            <a:graphic>
              <a:graphicData uri="http://schemas.openxmlformats.org/drawingml/2006/picture">
                <pic:pic>
                  <pic:nvPicPr>
                    <pic:cNvPr descr="😉" id="0" name="image22.gif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Отзыв №6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Прикрепите фотографию человека, оставившего отзыв.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33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Юлия Найко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мама в декретном отпуске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Г. Днепропетровск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(ссылка на страницу вконтакте: vk.com/najko_julija)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Уже многое выше сказано... и я поддерживаю это</w:t>
      </w:r>
      <w:r w:rsidDel="00000000" w:rsidR="00000000" w:rsidRPr="00000000">
        <w:drawing>
          <wp:inline distB="0" distT="0" distL="0" distR="0">
            <wp:extent cx="9525" cy="9525"/>
            <wp:effectExtent b="0" l="0" r="0" t="0"/>
            <wp:docPr descr="😜" id="18" name="image23.gif"/>
            <a:graphic>
              <a:graphicData uri="http://schemas.openxmlformats.org/drawingml/2006/picture">
                <pic:pic>
                  <pic:nvPicPr>
                    <pic:cNvPr descr="😜" id="0" name="image23.gif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и подчеркну ...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Пусть наши деловые отношения </w:t>
        <w:br w:type="textWrapping"/>
        <w:t xml:space="preserve">Впредь также процветают, как сейчас. </w:t>
        <w:br w:type="textWrapping"/>
        <w:t xml:space="preserve">Найдем мы вместе всех проблем решение, </w:t>
        <w:br w:type="textWrapping"/>
        <w:t xml:space="preserve">Вы можете рассчитывать на нас. </w:t>
        <w:br w:type="textWrapping"/>
        <w:t xml:space="preserve">Пусть опыт, мудрость и профессионализм </w:t>
        <w:br w:type="textWrapping"/>
        <w:t xml:space="preserve">Помогут новых вам достичь высот! </w:t>
        <w:br w:type="textWrapping"/>
        <w:t xml:space="preserve">И пусть вас не оставит оптимизм. </w:t>
        <w:br w:type="textWrapping"/>
        <w:t xml:space="preserve">Финансовых успехов, проэктов без хлопот!</w:t>
      </w:r>
      <w:r w:rsidDel="00000000" w:rsidR="00000000" w:rsidRPr="00000000">
        <w:drawing>
          <wp:inline distB="0" distT="0" distL="0" distR="0">
            <wp:extent cx="152400" cy="152400"/>
            <wp:effectExtent b="0" l="0" r="0" t="0"/>
            <wp:docPr descr="😘" id="19" name="image24.png"/>
            <a:graphic>
              <a:graphicData uri="http://schemas.openxmlformats.org/drawingml/2006/picture">
                <pic:pic>
                  <pic:nvPicPr>
                    <pic:cNvPr descr="😘"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9525" cy="9525"/>
            <wp:effectExtent b="0" l="0" r="0" t="0"/>
            <wp:docPr descr="😊" id="20" name="image25.gif"/>
            <a:graphic>
              <a:graphicData uri="http://schemas.openxmlformats.org/drawingml/2006/picture">
                <pic:pic>
                  <pic:nvPicPr>
                    <pic:cNvPr descr="😊" id="0" name="image25.gif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Раздел "Как Мы Работаем"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Показать этапы работы с вами, для клиента. 3-6 пунктов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Наша Звёздная Команда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Фото наших лидеров (прилагаю в папке Команда), разместить, как в шаблоне </w:t>
      </w:r>
      <w:hyperlink r:id="rId3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rtl w:val="0"/>
          </w:rPr>
          <w:t xml:space="preserve">https://demo.gavick.com/wordpress/fest/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 примеру geniusmarketing.me/team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7 окошек: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Анна Шуненко</w:t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Координатор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b2b2b"/>
          <w:sz w:val="24"/>
          <w:szCs w:val="24"/>
          <w:rtl w:val="0"/>
        </w:rPr>
        <w:t xml:space="preserve">Ирина Ревенко,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b2b2b"/>
          <w:sz w:val="24"/>
          <w:szCs w:val="24"/>
          <w:rtl w:val="0"/>
        </w:rPr>
        <w:t xml:space="preserve">                Лидер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Игорь Романов</w:t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Координатор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Алина Мильчановская</w:t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Лидер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центральное – крупное окошко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Ольга Федоренко</w:t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Координатор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Елизавета Приходько</w:t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Координатор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Ты - (кнопка  с формой регистрации)</w:t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Присоединяйся!</w:t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Нажав на кнопку: Стань часть нашей Команды и мгновенно получи доступ к нашим закрытым группам на Facebook и вконтакте! Будь в курсе всех событий!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Текст-знакомство с каждым и ссылки в соцсетях дошлю.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Достижения. Результаты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Триггеры доверия. до 3 пунктов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Мы обязательно научим Вас всему, что умеем сами!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Поделимся ценным опытом и секретами успеха!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Работать онлайн, создавать интересные сайты и группы в соцсетях или же открывать офисы в центре твоего города… главное – работать в удовольствие, самостоятельно руководить своим временем, бизнесом, успехом, обеспечивать себя и близких с помощью своего хобби и верить в мечту! Присоединяйся! (Кнопка для регистрации)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(Видео и фото в папке Достижения)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Стоимость. Пакеты предложений. Список товаров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Описать предложение с ценником / разъяснить каждый пакет / описание к каждому товару. </w:t>
        <w:br w:type="textWrapping"/>
        <w:t xml:space="preserve">До 6 позиций товара. Прикрепите фотографии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1) Каталоги AVON, как на этом сайте: </w:t>
      </w:r>
      <w:hyperlink r:id="rId3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rtl w:val="0"/>
          </w:rPr>
          <w:t xml:space="preserve">http://ua-avon.net/catalog.html</w:t>
        </w:r>
      </w:hyperlink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(только верхние 3 каталога)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2) Программы (Фото в папке Программы)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Ссылки на социальные сети: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Facebook, Vkontakte, Youtube, Instagram, Twitter, LinkedIn, Google+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4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0"/>
            <w:szCs w:val="20"/>
            <w:u w:val="single"/>
            <w:rtl w:val="0"/>
          </w:rPr>
          <w:t xml:space="preserve">https://www.facebook.com/avonstars.club</w:t>
        </w:r>
      </w:hyperlink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4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0"/>
            <w:szCs w:val="20"/>
            <w:u w:val="single"/>
            <w:rtl w:val="0"/>
          </w:rPr>
          <w:t xml:space="preserve">https://vk.com/avonstars.club</w:t>
        </w:r>
      </w:hyperlink>
      <w:hyperlink r:id="rId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44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0"/>
            <w:szCs w:val="20"/>
            <w:u w:val="single"/>
            <w:rtl w:val="0"/>
          </w:rPr>
          <w:t xml:space="preserve">https://www.youtube.com/channel/UCcB0LHlqmk4gFhOyPbj8yPQ</w:t>
        </w:r>
      </w:hyperlink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46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0"/>
            <w:szCs w:val="20"/>
            <w:u w:val="single"/>
            <w:rtl w:val="0"/>
          </w:rPr>
          <w:t xml:space="preserve">https://plus.google.com/u/0/b/115468608127741986868/115468608127741986868</w:t>
        </w:r>
      </w:hyperlink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4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0"/>
            <w:szCs w:val="20"/>
            <w:u w:val="single"/>
            <w:rtl w:val="0"/>
          </w:rPr>
          <w:t xml:space="preserve">https://ok.ru/group/52795084963985</w:t>
        </w:r>
      </w:hyperlink>
      <w:hyperlink r:id="rId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highlight w:val="yellow"/>
          <w:rtl w:val="0"/>
        </w:rPr>
        <w:t xml:space="preserve">Есть ли у вас логотип?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highlight w:val="yellow"/>
          <w:rtl w:val="0"/>
        </w:rPr>
        <w:br w:type="textWrapping"/>
        <w:t xml:space="preserve">Прикрепите логотип без фона.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highlight w:val="yellow"/>
          <w:rtl w:val="0"/>
        </w:rPr>
        <w:t xml:space="preserve">- Прошу Студию сделать мне логотип: красивую букву А с тремя звёздочками, или просто увеличить слово AVON в логотипе компании (фото прилагаю) и перенести его перед Stars Club.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yellow"/>
          <w:rtl w:val="0"/>
        </w:rPr>
        <w:t xml:space="preserve">дизайн логотипа от 145 $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Напишите Ваши Пожелания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 Рядом с кнопкой Заказать звонок вверху страницы нужна кнопка Регистрация (Форма регистрации, как здесь (только сделать ее поменьше в размере и добавить: заполнить на украинском языке):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hyperlink r:id="rId51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4"/>
            <w:szCs w:val="24"/>
            <w:u w:val="single"/>
            <w:rtl w:val="0"/>
          </w:rPr>
          <w:t xml:space="preserve">http://avon-company.com.ua/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shd w:fill="6aa84f" w:val="clear"/>
          <w:rtl w:val="0"/>
        </w:rPr>
        <w:t xml:space="preserve">Громоздкая форма регистрации как на сайте</w:t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http://avon-company.com.ua/</w:t>
        </w:r>
      </w:hyperlink>
      <w:r w:rsidDel="00000000" w:rsidR="00000000" w:rsidRPr="00000000">
        <w:rPr>
          <w:sz w:val="24"/>
          <w:szCs w:val="24"/>
          <w:shd w:fill="6aa84f" w:val="clear"/>
          <w:rtl w:val="0"/>
        </w:rPr>
        <w:t xml:space="preserve"> на лендинге будет не эфективна. Оптимальный вариант сделать простую форму, которая будет появляться во всплывающем окне при нажатии на кнопку “Регистрация” (возле кнопки “заказать звонок”) и будет состоять из двух полей 1) Имя,Фамилия 2) имейл + кпонка регистрация.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Добавить кнопку:</w:t>
      </w:r>
    </w:p>
    <w:p w:rsidR="00000000" w:rsidDel="00000000" w:rsidP="00000000" w:rsidRDefault="00000000" w:rsidRPr="00000000">
      <w:pPr>
        <w:spacing w:after="160" w:before="0"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Есть вопросы? Мы онлайн!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Все материалы здесь: https://www.dropbox.com/sh/twz3sty00al56ie/AABtwXKuL0oOhvnvDpgXFQlPa?dl=0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АНКЕТА НА СОЗДАНИЕ ЛИД МАГНИТА: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Лид-магнит (посадочная страница, страница сбора контактов) – это небольшая страница, состоящая из 1-3 экранов, в которой вы предлагаете посетителю оставить свои контакты, взамен на бесплатность. Нужна преимущественно для инфопродуктов. Пример: </w:t>
      </w:r>
      <w:hyperlink r:id="rId5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http://olestimofeev.com/brain-blow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Основная информация (что именно получит подписчик, какие уроки/курсы/информацию Вы предоставите подписчику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Инструкция по определению тона и подтона кожи и правильному подбору оттенка тонального средства + онлайн-тест.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Заголовок страницы (не более 5 слов)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Найди свой идеальный тон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Подзаголовок страницы (не более 10 слов)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highlight w:val="white"/>
          <w:rtl w:val="0"/>
        </w:rPr>
        <w:t xml:space="preserve">70% женщин ошибаются при выборе оттенка своего тонального средства. Это происходит потому, что они не знают точно, какой у них тон и подтон кожи. Определить это достаточно легко, воспользовавшись нашей таблицей и тестом.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Призыв к форме подписки (не более 10 слов)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Получить инструкцию и </w:t>
      </w:r>
      <w:hyperlink r:id="rId54">
        <w:r w:rsidDel="00000000" w:rsidR="00000000" w:rsidRPr="00000000">
          <w:rPr>
            <w:rFonts w:ascii="Arial" w:cs="Arial" w:eastAsia="Arial" w:hAnsi="Arial"/>
            <w:b w:val="0"/>
            <w:color w:val="ec008c"/>
            <w:sz w:val="21"/>
            <w:szCs w:val="21"/>
            <w:highlight w:val="white"/>
            <w:u w:val="single"/>
            <w:rtl w:val="0"/>
          </w:rPr>
          <w:t xml:space="preserve">on-line тест</w:t>
        </w:r>
      </w:hyperlink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Есть ли изображение для бесплатного продукта?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Да, в папке Лид-магнит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Ваши пожелания.</w:t>
      </w:r>
    </w:p>
    <w:p w:rsidR="00000000" w:rsidDel="00000000" w:rsidP="00000000" w:rsidRDefault="00000000" w:rsidRPr="00000000">
      <w:pPr>
        <w:spacing w:after="160" w:before="0"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АНКЕТА НА НАСТРОЙКУ СЕРИИ ПИСЕМ: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Серия писем – это ваша  e-mail рассылка, после подписки человека на странице Лид-Магнит, письма должны быть в логичной последовательности. В пакете Platinum предусмотрена настройка не более 5 писем.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Ссылка на Ваш бесплатный продукт.</w:t>
        <w:br w:type="textWrapping"/>
        <w:t xml:space="preserve">- Вышлю дополнительно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Тексты ваших писем.</w:t>
        <w:br w:type="textWrapping"/>
        <w:t xml:space="preserve">Письмо 1, Письмо 2, Письмо 3.. и т.д.</w:t>
        <w:br w:type="textWrapping"/>
        <w:t xml:space="preserve">- Вышлю дополнительно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60" w:before="0" w:line="360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Ваши пожелания.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55">
        <w:r w:rsidDel="00000000" w:rsidR="00000000" w:rsidRPr="00000000">
          <w:rPr>
            <w:rFonts w:ascii="Helvetica Neue" w:cs="Helvetica Neue" w:eastAsia="Helvetica Neue" w:hAnsi="Helvetica Neue"/>
            <w:i w:val="1"/>
            <w:color w:val="156bad"/>
            <w:sz w:val="21"/>
            <w:szCs w:val="21"/>
            <w:u w:val="single"/>
            <w:rtl w:val="0"/>
          </w:rPr>
          <w:t xml:space="preserve">Smartresponder.ru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757575"/>
          <w:sz w:val="21"/>
          <w:szCs w:val="21"/>
          <w:highlight w:val="white"/>
          <w:rtl w:val="0"/>
        </w:rPr>
        <w:t xml:space="preserve"> 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57575"/>
          <w:sz w:val="21"/>
          <w:szCs w:val="21"/>
          <w:highlight w:val="white"/>
          <w:rtl w:val="0"/>
        </w:rPr>
        <w:t xml:space="preserve">Тип аккаунта / тариф:   </w:t>
      </w:r>
      <w:r w:rsidDel="00000000" w:rsidR="00000000" w:rsidRPr="00000000">
        <w:rPr>
          <w:rFonts w:ascii="Helvetica Neue" w:cs="Helvetica Neue" w:eastAsia="Helvetica Neue" w:hAnsi="Helvetica Neue"/>
          <w:color w:val="cf6a06"/>
          <w:rtl w:val="0"/>
        </w:rPr>
        <w:t xml:space="preserve">SmartResponder.FREE</w:t>
      </w:r>
      <w:r w:rsidDel="00000000" w:rsidR="00000000" w:rsidRPr="00000000">
        <w:rPr>
          <w:rFonts w:ascii="Helvetica Neue" w:cs="Helvetica Neue" w:eastAsia="Helvetica Neue" w:hAnsi="Helvetica Neue"/>
          <w:color w:val="75757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757575"/>
          <w:sz w:val="21"/>
          <w:szCs w:val="21"/>
          <w:highlight w:val="white"/>
          <w:rtl w:val="0"/>
        </w:rPr>
        <w:t xml:space="preserve">Логин:   </w:t>
      </w:r>
      <w:r w:rsidDel="00000000" w:rsidR="00000000" w:rsidRPr="00000000">
        <w:rPr>
          <w:rFonts w:ascii="Helvetica Neue" w:cs="Helvetica Neue" w:eastAsia="Helvetica Neue" w:hAnsi="Helvetica Neue"/>
          <w:color w:val="cf6a06"/>
          <w:rtl w:val="0"/>
        </w:rPr>
        <w:t xml:space="preserve">avonlady</w:t>
      </w:r>
      <w:r w:rsidDel="00000000" w:rsidR="00000000" w:rsidRPr="00000000">
        <w:rPr>
          <w:color w:val="cf6a06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color w:val="cf6a06"/>
          <w:rtl w:val="0"/>
        </w:rPr>
        <w:t xml:space="preserve"> avonlady@ukr.net</w:t>
      </w:r>
      <w:r w:rsidDel="00000000" w:rsidR="00000000" w:rsidRPr="00000000">
        <w:rPr>
          <w:rFonts w:ascii="Helvetica Neue" w:cs="Helvetica Neue" w:eastAsia="Helvetica Neue" w:hAnsi="Helvetica Neue"/>
          <w:color w:val="75757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757575"/>
          <w:sz w:val="21"/>
          <w:szCs w:val="21"/>
          <w:highlight w:val="white"/>
          <w:rtl w:val="0"/>
        </w:rPr>
        <w:t xml:space="preserve">Пароль:   </w:t>
      </w:r>
      <w:r w:rsidDel="00000000" w:rsidR="00000000" w:rsidRPr="00000000">
        <w:rPr>
          <w:rFonts w:ascii="Helvetica Neue" w:cs="Helvetica Neue" w:eastAsia="Helvetica Neue" w:hAnsi="Helvetica Neue"/>
          <w:color w:val="cf6a06"/>
          <w:rtl w:val="0"/>
        </w:rPr>
        <w:t xml:space="preserve">diamond2016333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993" w:right="993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Юрий Коряжнов" w:id="1" w:date="2016-05-25T16:00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уточнить возможность реализации</w:t>
      </w:r>
    </w:p>
  </w:comment>
  <w:comment w:author="Юрий Коряжнов" w:id="0" w:date="2016-05-25T16:00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Возможно нужно пояснить понятие на кнопках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rebuchet M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59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acebook.com/avonstars.club" TargetMode="External"/><Relationship Id="rId42" Type="http://schemas.openxmlformats.org/officeDocument/2006/relationships/hyperlink" Target="https://vk.com/avonstars.club" TargetMode="External"/><Relationship Id="rId41" Type="http://schemas.openxmlformats.org/officeDocument/2006/relationships/hyperlink" Target="https://www.facebook.com/avonstars.club" TargetMode="External"/><Relationship Id="rId44" Type="http://schemas.openxmlformats.org/officeDocument/2006/relationships/hyperlink" Target="https://www.youtube.com/channel/UCcB0LHlqmk4gFhOyPbj8yPQ" TargetMode="External"/><Relationship Id="rId43" Type="http://schemas.openxmlformats.org/officeDocument/2006/relationships/hyperlink" Target="https://vk.com/avonstars.club" TargetMode="External"/><Relationship Id="rId46" Type="http://schemas.openxmlformats.org/officeDocument/2006/relationships/hyperlink" Target="https://plus.google.com/u/0/b/115468608127741986868/115468608127741986868" TargetMode="External"/><Relationship Id="rId45" Type="http://schemas.openxmlformats.org/officeDocument/2006/relationships/hyperlink" Target="https://www.youtube.com/channel/UCcB0LHlqmk4gFhOyPbj8yPQ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vzpp09feuug7n8j/prnp_c08.jpg?dl=0" TargetMode="External"/><Relationship Id="rId48" Type="http://schemas.openxmlformats.org/officeDocument/2006/relationships/hyperlink" Target="https://ok.ru/group/52795084963985" TargetMode="External"/><Relationship Id="rId47" Type="http://schemas.openxmlformats.org/officeDocument/2006/relationships/hyperlink" Target="https://plus.google.com/u/0/b/115468608127741986868/115468608127741986868" TargetMode="External"/><Relationship Id="rId49" Type="http://schemas.openxmlformats.org/officeDocument/2006/relationships/hyperlink" Target="https://ok.ru/group/5279508496398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1vme8e08qwn2s6z/IMG_8676.jpg?dl=0" TargetMode="External"/><Relationship Id="rId7" Type="http://schemas.openxmlformats.org/officeDocument/2006/relationships/hyperlink" Target="https://www.dropbox.com/s/1vme8e08qwn2s6z/IMG_8676.jpg?dl=0" TargetMode="External"/><Relationship Id="rId8" Type="http://schemas.openxmlformats.org/officeDocument/2006/relationships/hyperlink" Target="https://my.avon.ua/become-a-rep?inm=Y16:C08:Main:C:banner-nrdp" TargetMode="External"/><Relationship Id="rId31" Type="http://schemas.openxmlformats.org/officeDocument/2006/relationships/image" Target="media/image21.png"/><Relationship Id="rId30" Type="http://schemas.openxmlformats.org/officeDocument/2006/relationships/hyperlink" Target="https://vk.com/id306764991" TargetMode="External"/><Relationship Id="rId33" Type="http://schemas.openxmlformats.org/officeDocument/2006/relationships/hyperlink" Target="https://vk.com/najko_julija" TargetMode="External"/><Relationship Id="rId32" Type="http://schemas.openxmlformats.org/officeDocument/2006/relationships/image" Target="media/image22.gif"/><Relationship Id="rId35" Type="http://schemas.openxmlformats.org/officeDocument/2006/relationships/image" Target="media/image24.png"/><Relationship Id="rId34" Type="http://schemas.openxmlformats.org/officeDocument/2006/relationships/image" Target="media/image23.gif"/><Relationship Id="rId37" Type="http://schemas.openxmlformats.org/officeDocument/2006/relationships/hyperlink" Target="https://demo.gavick.com/wordpress/fest/" TargetMode="External"/><Relationship Id="rId36" Type="http://schemas.openxmlformats.org/officeDocument/2006/relationships/image" Target="media/image25.gif"/><Relationship Id="rId39" Type="http://schemas.openxmlformats.org/officeDocument/2006/relationships/hyperlink" Target="http://ua-avon.net/catalog.html" TargetMode="External"/><Relationship Id="rId38" Type="http://schemas.openxmlformats.org/officeDocument/2006/relationships/hyperlink" Target="http://ua-avon.net/catalog.html" TargetMode="External"/><Relationship Id="rId20" Type="http://schemas.openxmlformats.org/officeDocument/2006/relationships/image" Target="media/image14.gif"/><Relationship Id="rId22" Type="http://schemas.openxmlformats.org/officeDocument/2006/relationships/hyperlink" Target="https://vk.com/vikagetera" TargetMode="External"/><Relationship Id="rId21" Type="http://schemas.openxmlformats.org/officeDocument/2006/relationships/image" Target="media/image13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26" Type="http://schemas.openxmlformats.org/officeDocument/2006/relationships/hyperlink" Target="https://vk.com/kravchenkoelizaveta" TargetMode="External"/><Relationship Id="rId25" Type="http://schemas.openxmlformats.org/officeDocument/2006/relationships/image" Target="media/image16.png"/><Relationship Id="rId28" Type="http://schemas.openxmlformats.org/officeDocument/2006/relationships/image" Target="media/image19.png"/><Relationship Id="rId27" Type="http://schemas.openxmlformats.org/officeDocument/2006/relationships/image" Target="media/image18.gif"/><Relationship Id="rId29" Type="http://schemas.openxmlformats.org/officeDocument/2006/relationships/image" Target="media/image20.png"/><Relationship Id="rId51" Type="http://schemas.openxmlformats.org/officeDocument/2006/relationships/hyperlink" Target="http://avon-company.com.ua/" TargetMode="External"/><Relationship Id="rId50" Type="http://schemas.openxmlformats.org/officeDocument/2006/relationships/hyperlink" Target="https://ok.ru/group/52795084963985" TargetMode="External"/><Relationship Id="rId53" Type="http://schemas.openxmlformats.org/officeDocument/2006/relationships/hyperlink" Target="http://olestimofeev.com/brain-blow" TargetMode="External"/><Relationship Id="rId52" Type="http://schemas.openxmlformats.org/officeDocument/2006/relationships/hyperlink" Target="http://avon-company.com.ua/" TargetMode="External"/><Relationship Id="rId11" Type="http://schemas.openxmlformats.org/officeDocument/2006/relationships/hyperlink" Target="https://vk.com/id179755049" TargetMode="External"/><Relationship Id="rId55" Type="http://schemas.openxmlformats.org/officeDocument/2006/relationships/hyperlink" Target="http://smartresponder.ru/" TargetMode="External"/><Relationship Id="rId10" Type="http://schemas.openxmlformats.org/officeDocument/2006/relationships/hyperlink" Target="https://www.dropbox.com/s/vzpp09feuug7n8j/prnp_c08.jpg?dl=0" TargetMode="External"/><Relationship Id="rId54" Type="http://schemas.openxmlformats.org/officeDocument/2006/relationships/hyperlink" Target="https://ottenki.avon.ru/face/" TargetMode="External"/><Relationship Id="rId13" Type="http://schemas.openxmlformats.org/officeDocument/2006/relationships/image" Target="media/image05.png"/><Relationship Id="rId12" Type="http://schemas.openxmlformats.org/officeDocument/2006/relationships/image" Target="media/image02.png"/><Relationship Id="rId15" Type="http://schemas.openxmlformats.org/officeDocument/2006/relationships/image" Target="media/image09.png"/><Relationship Id="rId14" Type="http://schemas.openxmlformats.org/officeDocument/2006/relationships/image" Target="media/image04.png"/><Relationship Id="rId17" Type="http://schemas.openxmlformats.org/officeDocument/2006/relationships/image" Target="media/image11.png"/><Relationship Id="rId16" Type="http://schemas.openxmlformats.org/officeDocument/2006/relationships/image" Target="media/image08.png"/><Relationship Id="rId19" Type="http://schemas.openxmlformats.org/officeDocument/2006/relationships/image" Target="media/image10.png"/><Relationship Id="rId18" Type="http://schemas.openxmlformats.org/officeDocument/2006/relationships/hyperlink" Target="https://vk.com/id636426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