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A057F" w14:textId="5DBC55EE" w:rsidR="00902F0E" w:rsidRDefault="008C23F3" w:rsidP="009B2C45">
      <w:pPr>
        <w:pStyle w:val="Title"/>
      </w:pPr>
      <w:r>
        <w:t>Nutanix for Operators</w:t>
      </w:r>
    </w:p>
    <w:p w14:paraId="424E3A56" w14:textId="77777777" w:rsidR="008C23F3" w:rsidRDefault="008C23F3"/>
    <w:p w14:paraId="4C8AA134" w14:textId="01AE0422" w:rsidR="009B2C45" w:rsidRDefault="009B2C45">
      <w:r>
        <w:t xml:space="preserve">By </w:t>
      </w:r>
      <w:hyperlink r:id="rId6" w:history="1">
        <w:r w:rsidR="00C96C86" w:rsidRPr="00C96C86">
          <w:rPr>
            <w:rStyle w:val="Hyperlink"/>
          </w:rPr>
          <w:t xml:space="preserve">Greg </w:t>
        </w:r>
        <w:r w:rsidRPr="00C96C86">
          <w:rPr>
            <w:rStyle w:val="Hyperlink"/>
          </w:rPr>
          <w:t>Focaccio</w:t>
        </w:r>
      </w:hyperlink>
    </w:p>
    <w:p w14:paraId="444FCE59" w14:textId="1888073C" w:rsidR="005A6FF5" w:rsidRPr="00E51304" w:rsidRDefault="005A6FF5">
      <w:pPr>
        <w:rPr>
          <w:rFonts w:ascii="Courier New" w:hAnsi="Courier New" w:cs="Courier New"/>
          <w:b/>
          <w:bCs/>
          <w:color w:val="C00000"/>
          <w:sz w:val="20"/>
          <w:szCs w:val="20"/>
        </w:rPr>
      </w:pPr>
      <w:r w:rsidRPr="00E51304">
        <w:rPr>
          <w:rFonts w:ascii="Courier New" w:hAnsi="Courier New" w:cs="Courier New"/>
          <w:b/>
          <w:bCs/>
          <w:color w:val="C00000"/>
          <w:sz w:val="20"/>
          <w:szCs w:val="20"/>
        </w:rPr>
        <w:t>License</w:t>
      </w:r>
      <w:r w:rsidR="001E0FC7" w:rsidRPr="00E51304">
        <w:rPr>
          <w:rFonts w:ascii="Courier New" w:hAnsi="Courier New" w:cs="Courier New"/>
          <w:b/>
          <w:bCs/>
          <w:color w:val="C00000"/>
          <w:sz w:val="20"/>
          <w:szCs w:val="20"/>
        </w:rPr>
        <w:t xml:space="preserve">: </w:t>
      </w:r>
      <w:r w:rsidR="001E0FC7" w:rsidRPr="00E51304">
        <w:rPr>
          <w:rFonts w:ascii="Courier New" w:hAnsi="Courier New" w:cs="Courier New"/>
          <w:b/>
          <w:bCs/>
          <w:color w:val="C00000"/>
          <w:sz w:val="20"/>
          <w:szCs w:val="20"/>
        </w:rPr>
        <w:t>CC BY-NC-ND 4.0</w:t>
      </w:r>
    </w:p>
    <w:p w14:paraId="14BE0984" w14:textId="77777777" w:rsidR="001E0FC7" w:rsidRDefault="001E0FC7"/>
    <w:p w14:paraId="33EFA0BF" w14:textId="77777777" w:rsidR="009B2C45" w:rsidRDefault="009B2C45"/>
    <w:p w14:paraId="54304392" w14:textId="77777777" w:rsidR="009B2C45" w:rsidRDefault="009B2C45">
      <w:r>
        <w:br w:type="page"/>
      </w:r>
    </w:p>
    <w:p w14:paraId="2F644EA2" w14:textId="6CE62542" w:rsidR="009B2C45" w:rsidRDefault="009B2C45" w:rsidP="00D62AA3">
      <w:pPr>
        <w:pStyle w:val="Heading1"/>
      </w:pPr>
      <w:bookmarkStart w:id="0" w:name="_TOC"/>
      <w:bookmarkStart w:id="1" w:name="TOC"/>
      <w:bookmarkEnd w:id="0"/>
      <w:r>
        <w:lastRenderedPageBreak/>
        <w:t>TOC</w:t>
      </w:r>
    </w:p>
    <w:bookmarkEnd w:id="1"/>
    <w:p w14:paraId="57592FAF" w14:textId="77777777" w:rsidR="009B2C45" w:rsidRDefault="009B2C45"/>
    <w:p w14:paraId="1A756FDC" w14:textId="4BBA4CAF" w:rsidR="00DB6FFF" w:rsidRDefault="003C4C49">
      <w:hyperlink w:anchor="Content" w:history="1">
        <w:r w:rsidRPr="003C4C49">
          <w:rPr>
            <w:rStyle w:val="Hyperlink"/>
          </w:rPr>
          <w:t>Co</w:t>
        </w:r>
        <w:r w:rsidRPr="003C4C49">
          <w:rPr>
            <w:rStyle w:val="Hyperlink"/>
          </w:rPr>
          <w:t>n</w:t>
        </w:r>
        <w:r w:rsidRPr="003C4C49">
          <w:rPr>
            <w:rStyle w:val="Hyperlink"/>
          </w:rPr>
          <w:t>tent</w:t>
        </w:r>
      </w:hyperlink>
    </w:p>
    <w:p w14:paraId="0FA6396A" w14:textId="10BC9B75" w:rsidR="00DB6FFF" w:rsidRDefault="00DB6FFF">
      <w:hyperlink w:anchor="Examples" w:history="1">
        <w:r w:rsidRPr="00DB6FFF">
          <w:rPr>
            <w:rStyle w:val="Hyperlink"/>
          </w:rPr>
          <w:t>Examples</w:t>
        </w:r>
      </w:hyperlink>
    </w:p>
    <w:p w14:paraId="4A335A8B" w14:textId="11429BA1" w:rsidR="00DB6FFF" w:rsidRDefault="00DB6FFF">
      <w:r>
        <w:fldChar w:fldCharType="begin"/>
      </w:r>
      <w:r>
        <w:instrText>HYPERLINK \l "Diagrams"</w:instrText>
      </w:r>
      <w:r>
        <w:fldChar w:fldCharType="separate"/>
      </w:r>
      <w:r w:rsidRPr="00DB6FFF">
        <w:rPr>
          <w:rStyle w:val="Hyperlink"/>
        </w:rPr>
        <w:t>Diagrams</w:t>
      </w:r>
      <w:r>
        <w:fldChar w:fldCharType="end"/>
      </w:r>
    </w:p>
    <w:p w14:paraId="4529A78A" w14:textId="304E4A20" w:rsidR="009B2C45" w:rsidRDefault="00743F9B">
      <w:hyperlink w:anchor="RNX" w:history="1">
        <w:r w:rsidR="00145F7C" w:rsidRPr="00743F9B">
          <w:rPr>
            <w:rStyle w:val="Hyperlink"/>
          </w:rPr>
          <w:t>Raw Notes – X</w:t>
        </w:r>
      </w:hyperlink>
    </w:p>
    <w:p w14:paraId="3A260062" w14:textId="2B54066C" w:rsidR="00145F7C" w:rsidRDefault="00743F9B">
      <w:hyperlink w:anchor="RNY" w:history="1">
        <w:r w:rsidR="00145F7C" w:rsidRPr="00743F9B">
          <w:rPr>
            <w:rStyle w:val="Hyperlink"/>
          </w:rPr>
          <w:t>Raw Notes – Y</w:t>
        </w:r>
      </w:hyperlink>
    </w:p>
    <w:p w14:paraId="454B0408" w14:textId="2CC2ACBC" w:rsidR="00145F7C" w:rsidRDefault="00743F9B">
      <w:hyperlink w:anchor="RNZ" w:history="1">
        <w:r w:rsidR="00145F7C" w:rsidRPr="00743F9B">
          <w:rPr>
            <w:rStyle w:val="Hyperlink"/>
          </w:rPr>
          <w:t>Raw Notes – Z</w:t>
        </w:r>
      </w:hyperlink>
    </w:p>
    <w:p w14:paraId="4B1FC865" w14:textId="54158F23" w:rsidR="00145F7C" w:rsidRDefault="00145F7C">
      <w:hyperlink w:anchor="EOD" w:history="1">
        <w:r w:rsidRPr="00145F7C">
          <w:rPr>
            <w:rStyle w:val="Hyperlink"/>
          </w:rPr>
          <w:t xml:space="preserve">End of </w:t>
        </w:r>
        <w:r w:rsidRPr="00145F7C">
          <w:rPr>
            <w:rStyle w:val="Hyperlink"/>
          </w:rPr>
          <w:t>D</w:t>
        </w:r>
        <w:r w:rsidRPr="00145F7C">
          <w:rPr>
            <w:rStyle w:val="Hyperlink"/>
          </w:rPr>
          <w:t>oc</w:t>
        </w:r>
        <w:r w:rsidRPr="00145F7C">
          <w:rPr>
            <w:rStyle w:val="Hyperlink"/>
          </w:rPr>
          <w:t>u</w:t>
        </w:r>
        <w:r w:rsidRPr="00145F7C">
          <w:rPr>
            <w:rStyle w:val="Hyperlink"/>
          </w:rPr>
          <w:t>ment</w:t>
        </w:r>
      </w:hyperlink>
    </w:p>
    <w:p w14:paraId="6ED04F52" w14:textId="77777777" w:rsidR="009B2C45" w:rsidRDefault="009B2C45">
      <w:r>
        <w:br w:type="page"/>
      </w:r>
    </w:p>
    <w:p w14:paraId="169A5571" w14:textId="45B94C8C" w:rsidR="009B2C45" w:rsidRDefault="009B2C45" w:rsidP="003C4C49">
      <w:pPr>
        <w:pStyle w:val="Heading1"/>
      </w:pPr>
      <w:bookmarkStart w:id="2" w:name="Content"/>
      <w:r>
        <w:lastRenderedPageBreak/>
        <w:t>Contents</w:t>
      </w:r>
      <w:r w:rsidR="00D62AA3">
        <w:tab/>
      </w:r>
      <w:r w:rsidR="00D62AA3">
        <w:tab/>
      </w:r>
      <w:r w:rsidR="00D62AA3">
        <w:tab/>
      </w:r>
      <w:r w:rsidR="00D62AA3">
        <w:tab/>
      </w:r>
      <w:r w:rsidR="00D62AA3">
        <w:tab/>
      </w:r>
      <w:r w:rsidR="00D62AA3">
        <w:tab/>
      </w:r>
      <w:hyperlink w:anchor="_TOC" w:history="1">
        <w:r w:rsidR="00D62AA3" w:rsidRPr="00D62AA3">
          <w:rPr>
            <w:rStyle w:val="Hyperlink"/>
          </w:rPr>
          <w:t>TOC</w:t>
        </w:r>
      </w:hyperlink>
    </w:p>
    <w:p w14:paraId="5A368F0B" w14:textId="77777777" w:rsidR="003C4C49" w:rsidRDefault="003C4C49" w:rsidP="003C4C49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7A1A72E8" w14:textId="77777777" w:rsidR="003C4C49" w:rsidRDefault="003C4C49" w:rsidP="003C4C49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63B72D48" w14:textId="77777777" w:rsidR="003C4C49" w:rsidRDefault="003C4C49" w:rsidP="003C4C49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7662FF9F" w14:textId="24B297CA" w:rsidR="003C4C49" w:rsidRPr="00A80A44" w:rsidRDefault="00836F55" w:rsidP="00C0731F">
      <w:pPr>
        <w:pStyle w:val="Heading2"/>
        <w:rPr>
          <w:b/>
          <w:bCs/>
        </w:rPr>
      </w:pPr>
      <w:r w:rsidRPr="00A80A44">
        <w:rPr>
          <w:b/>
          <w:bCs/>
        </w:rPr>
        <w:t>Concepts</w:t>
      </w:r>
    </w:p>
    <w:p w14:paraId="3AEC7063" w14:textId="4110D4BB" w:rsidR="006E1325" w:rsidRDefault="00C4268A" w:rsidP="006E1325">
      <w:pPr>
        <w:pStyle w:val="Heading3"/>
      </w:pPr>
      <w:r>
        <w:t>NODE</w:t>
      </w:r>
    </w:p>
    <w:p w14:paraId="7A53C794" w14:textId="77777777" w:rsidR="006E1325" w:rsidRDefault="006E1325" w:rsidP="003C4C49"/>
    <w:p w14:paraId="10B5DA4A" w14:textId="77777777" w:rsidR="006E1325" w:rsidRDefault="006E1325" w:rsidP="006E1325">
      <w:pPr>
        <w:pStyle w:val="Heading3"/>
      </w:pPr>
      <w:r>
        <w:t>CVM</w:t>
      </w:r>
    </w:p>
    <w:p w14:paraId="0FACC495" w14:textId="345A6A84" w:rsidR="006E1325" w:rsidRDefault="00C4268A" w:rsidP="00BA08A8">
      <w:pPr>
        <w:pStyle w:val="Heading4"/>
      </w:pPr>
      <w:r w:rsidRPr="00F62E23">
        <w:rPr>
          <w:highlight w:val="yellow"/>
        </w:rPr>
        <w:t>+ SSH Access</w:t>
      </w:r>
    </w:p>
    <w:p w14:paraId="3CE92E6A" w14:textId="0E389BD1" w:rsidR="00C4268A" w:rsidRDefault="00C4268A" w:rsidP="003C4C49">
      <w:r>
        <w:t xml:space="preserve">The CVM can be </w:t>
      </w:r>
      <w:proofErr w:type="spellStart"/>
      <w:r>
        <w:t>SSH’d</w:t>
      </w:r>
      <w:proofErr w:type="spellEnd"/>
      <w:r>
        <w:t xml:space="preserve"> to from the NODE via 192.168.5.254 in default scenarios</w:t>
      </w:r>
    </w:p>
    <w:p w14:paraId="35CE4259" w14:textId="5CF07B44" w:rsidR="003C4C49" w:rsidRDefault="006E1325" w:rsidP="006E1325">
      <w:pPr>
        <w:pStyle w:val="Heading3"/>
      </w:pPr>
      <w:r>
        <w:t>Cluster</w:t>
      </w:r>
    </w:p>
    <w:p w14:paraId="1413D074" w14:textId="789C83BF" w:rsidR="001750B7" w:rsidRDefault="001750B7" w:rsidP="001750B7">
      <w:r>
        <w:t>Two-word Titles</w:t>
      </w:r>
    </w:p>
    <w:p w14:paraId="5C3344EE" w14:textId="4F448E4C" w:rsidR="00A80A44" w:rsidRDefault="006E1325" w:rsidP="00A80A44">
      <w:pPr>
        <w:pStyle w:val="Heading4"/>
      </w:pPr>
      <w:r w:rsidRPr="00F62E23">
        <w:rPr>
          <w:highlight w:val="yellow"/>
        </w:rPr>
        <w:t xml:space="preserve">+ </w:t>
      </w:r>
      <w:r w:rsidR="00A80A44" w:rsidRPr="00F62E23">
        <w:rPr>
          <w:highlight w:val="yellow"/>
        </w:rPr>
        <w:t>Unified Portal</w:t>
      </w:r>
    </w:p>
    <w:p w14:paraId="069D303A" w14:textId="05E5CE98" w:rsidR="00A80A44" w:rsidRDefault="006E1325" w:rsidP="006E1325">
      <w:r>
        <w:t>After the cluster is created the CVM web portal</w:t>
      </w:r>
      <w:r w:rsidR="000C40D8">
        <w:t xml:space="preserve"> IP address bookmarks</w:t>
      </w:r>
      <w:r>
        <w:t xml:space="preserve"> </w:t>
      </w:r>
      <w:r w:rsidR="00B86BFA">
        <w:t>all show the same</w:t>
      </w:r>
      <w:r w:rsidR="000C40D8">
        <w:t xml:space="preserve"> portal presentation.  The bookmark ip addresses are the same, but the presentation is the same unified </w:t>
      </w:r>
      <w:r w:rsidR="00A80A44">
        <w:t>cluster view.</w:t>
      </w:r>
    </w:p>
    <w:p w14:paraId="441B9A22" w14:textId="77777777" w:rsidR="006E1325" w:rsidRDefault="006E1325" w:rsidP="003C4C49"/>
    <w:p w14:paraId="02669C3C" w14:textId="35CD76A4" w:rsidR="006E1325" w:rsidRDefault="006E1325" w:rsidP="006E1325">
      <w:pPr>
        <w:pStyle w:val="Heading3"/>
      </w:pPr>
      <w:r>
        <w:t>PC</w:t>
      </w:r>
    </w:p>
    <w:p w14:paraId="592E1121" w14:textId="77777777" w:rsidR="006E1325" w:rsidRDefault="006E1325" w:rsidP="003C4C49"/>
    <w:p w14:paraId="1B9B33D7" w14:textId="4708E99F" w:rsidR="00C0731F" w:rsidRPr="003C4C49" w:rsidRDefault="00C0731F" w:rsidP="00C0731F">
      <w:pPr>
        <w:pStyle w:val="Heading2"/>
      </w:pPr>
      <w:r>
        <w:t>Commands</w:t>
      </w:r>
    </w:p>
    <w:bookmarkEnd w:id="2"/>
    <w:p w14:paraId="68ECC66B" w14:textId="77777777" w:rsidR="00DB6FFF" w:rsidRDefault="00DB6FFF"/>
    <w:p w14:paraId="2B3BA5C7" w14:textId="77777777" w:rsidR="00DB6FFF" w:rsidRDefault="00DB6FFF"/>
    <w:p w14:paraId="6D372D4D" w14:textId="77777777" w:rsidR="00DB6FFF" w:rsidRDefault="00DB6FFF"/>
    <w:p w14:paraId="26474FA2" w14:textId="77777777" w:rsidR="00DB6FFF" w:rsidRDefault="00DB6FFF">
      <w:r>
        <w:br w:type="page"/>
      </w:r>
    </w:p>
    <w:p w14:paraId="633BE47B" w14:textId="4CC0977A" w:rsidR="00DB6FFF" w:rsidRDefault="00DB6FFF" w:rsidP="003C4C49">
      <w:pPr>
        <w:pStyle w:val="Heading1"/>
      </w:pPr>
      <w:bookmarkStart w:id="3" w:name="Examples"/>
      <w:r>
        <w:lastRenderedPageBreak/>
        <w:t>Examples</w:t>
      </w:r>
      <w:r w:rsidR="00D62AA3">
        <w:tab/>
      </w:r>
      <w:r w:rsidR="00D62AA3">
        <w:tab/>
      </w:r>
      <w:r w:rsidR="00D62AA3">
        <w:tab/>
      </w:r>
      <w:r w:rsidR="00D62AA3">
        <w:tab/>
      </w:r>
      <w:r w:rsidR="00D62AA3">
        <w:tab/>
      </w:r>
      <w:r w:rsidR="00D62AA3">
        <w:tab/>
      </w:r>
      <w:hyperlink w:anchor="_TOC" w:history="1">
        <w:r w:rsidR="00D62AA3" w:rsidRPr="00D62AA3">
          <w:rPr>
            <w:rStyle w:val="Hyperlink"/>
          </w:rPr>
          <w:t>TOC</w:t>
        </w:r>
      </w:hyperlink>
    </w:p>
    <w:p w14:paraId="4DFE85F8" w14:textId="1DC9F103" w:rsidR="003C4C49" w:rsidRDefault="003C4C49" w:rsidP="003C4C49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2A7782C1" w14:textId="77777777" w:rsidR="003C4C49" w:rsidRDefault="003C4C49" w:rsidP="003C4C49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017472CC" w14:textId="77777777" w:rsidR="003C4C49" w:rsidRDefault="003C4C49" w:rsidP="003C4C49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4EB5AB40" w14:textId="77777777" w:rsidR="003C4C49" w:rsidRDefault="003C4C49"/>
    <w:p w14:paraId="3295633F" w14:textId="77777777" w:rsidR="00D62AA3" w:rsidRDefault="00D62AA3"/>
    <w:p w14:paraId="1C88D1CF" w14:textId="77777777" w:rsidR="00D62AA3" w:rsidRDefault="00D62AA3"/>
    <w:p w14:paraId="3A490965" w14:textId="77777777" w:rsidR="003C4C49" w:rsidRDefault="003C4C49"/>
    <w:p w14:paraId="4ECAF773" w14:textId="77777777" w:rsidR="003C4C49" w:rsidRDefault="003C4C49"/>
    <w:p w14:paraId="45295061" w14:textId="77777777" w:rsidR="003C4C49" w:rsidRDefault="003C4C49"/>
    <w:p w14:paraId="023FD763" w14:textId="77777777" w:rsidR="003C4C49" w:rsidRDefault="003C4C49"/>
    <w:bookmarkEnd w:id="3"/>
    <w:p w14:paraId="7EE1FDA6" w14:textId="77777777" w:rsidR="009B2C45" w:rsidRDefault="009B2C45"/>
    <w:p w14:paraId="013AF6ED" w14:textId="77777777" w:rsidR="00DB6FFF" w:rsidRDefault="00DB6FFF"/>
    <w:p w14:paraId="2EFC00F9" w14:textId="77777777" w:rsidR="00DB6FFF" w:rsidRDefault="00DB6FFF">
      <w:r>
        <w:br w:type="page"/>
      </w:r>
    </w:p>
    <w:p w14:paraId="2D525339" w14:textId="5FFDDB52" w:rsidR="00DB6FFF" w:rsidRDefault="00DB6FFF" w:rsidP="003C4C49">
      <w:pPr>
        <w:pStyle w:val="Heading1"/>
      </w:pPr>
      <w:bookmarkStart w:id="4" w:name="Diagrams"/>
      <w:r>
        <w:lastRenderedPageBreak/>
        <w:t>Diagrams</w:t>
      </w:r>
      <w:bookmarkEnd w:id="4"/>
      <w:r w:rsidR="00D62AA3">
        <w:tab/>
      </w:r>
      <w:r w:rsidR="00D62AA3">
        <w:tab/>
      </w:r>
      <w:r w:rsidR="00D62AA3">
        <w:tab/>
      </w:r>
      <w:r w:rsidR="00D62AA3">
        <w:tab/>
      </w:r>
      <w:r w:rsidR="00D62AA3">
        <w:tab/>
      </w:r>
      <w:r w:rsidR="00D62AA3">
        <w:tab/>
      </w:r>
      <w:r w:rsidR="00D62AA3">
        <w:fldChar w:fldCharType="begin"/>
      </w:r>
      <w:r w:rsidR="00D62AA3">
        <w:instrText>HYPERLINK \l "TOC"</w:instrText>
      </w:r>
      <w:r w:rsidR="00D62AA3">
        <w:fldChar w:fldCharType="separate"/>
      </w:r>
      <w:r w:rsidR="00D62AA3" w:rsidRPr="00D62AA3">
        <w:rPr>
          <w:rStyle w:val="Hyperlink"/>
        </w:rPr>
        <w:t>TOC</w:t>
      </w:r>
      <w:r w:rsidR="00D62AA3">
        <w:fldChar w:fldCharType="end"/>
      </w:r>
    </w:p>
    <w:p w14:paraId="174F1418" w14:textId="77777777" w:rsidR="00D62AA3" w:rsidRDefault="00D62AA3" w:rsidP="00D62AA3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4FC2ADB7" w14:textId="77777777" w:rsidR="00D62AA3" w:rsidRDefault="00D62AA3" w:rsidP="00D62AA3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7A8F2CE1" w14:textId="77777777" w:rsidR="00D62AA3" w:rsidRDefault="00D62AA3" w:rsidP="00D62AA3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7E2973DE" w14:textId="77777777" w:rsidR="00D62AA3" w:rsidRDefault="00D62AA3" w:rsidP="00D62AA3"/>
    <w:p w14:paraId="331C1FDA" w14:textId="01EF5D33" w:rsidR="00B044B5" w:rsidRDefault="00B044B5" w:rsidP="00D62AA3"/>
    <w:p w14:paraId="6A2A6F1A" w14:textId="77777777" w:rsidR="00B044B5" w:rsidRDefault="00B044B5" w:rsidP="00D62AA3"/>
    <w:p w14:paraId="6EA596DA" w14:textId="77777777" w:rsidR="00B044B5" w:rsidRDefault="00B044B5" w:rsidP="00D62AA3"/>
    <w:p w14:paraId="479D306E" w14:textId="77777777" w:rsidR="00B044B5" w:rsidRDefault="00B044B5" w:rsidP="00D62AA3"/>
    <w:p w14:paraId="63C5583E" w14:textId="77777777" w:rsidR="00B044B5" w:rsidRDefault="00B044B5" w:rsidP="00D62AA3"/>
    <w:p w14:paraId="4DC0514E" w14:textId="77777777" w:rsidR="00B044B5" w:rsidRDefault="00B044B5">
      <w:r>
        <w:br w:type="page"/>
      </w:r>
    </w:p>
    <w:p w14:paraId="5F9B65ED" w14:textId="40851D42" w:rsidR="00B044B5" w:rsidRDefault="00B044B5" w:rsidP="00B044B5">
      <w:bookmarkStart w:id="5" w:name="RNX"/>
      <w:r>
        <w:lastRenderedPageBreak/>
        <w:t>Raw Notes – X</w:t>
      </w:r>
    </w:p>
    <w:bookmarkEnd w:id="5"/>
    <w:p w14:paraId="0F855CAB" w14:textId="77777777" w:rsidR="00B044B5" w:rsidRDefault="00B044B5" w:rsidP="00B044B5"/>
    <w:p w14:paraId="7161FDFC" w14:textId="77777777" w:rsidR="00B044B5" w:rsidRDefault="00B044B5" w:rsidP="00B044B5"/>
    <w:p w14:paraId="54223CD8" w14:textId="77777777" w:rsidR="00B044B5" w:rsidRDefault="00B044B5">
      <w:r>
        <w:br w:type="page"/>
      </w:r>
    </w:p>
    <w:p w14:paraId="67A2221E" w14:textId="253A9992" w:rsidR="00B044B5" w:rsidRDefault="00B044B5" w:rsidP="00B044B5">
      <w:bookmarkStart w:id="6" w:name="RNY"/>
      <w:r>
        <w:lastRenderedPageBreak/>
        <w:t>Raw Notes – Y</w:t>
      </w:r>
    </w:p>
    <w:bookmarkEnd w:id="6"/>
    <w:p w14:paraId="2311D848" w14:textId="77777777" w:rsidR="00B044B5" w:rsidRDefault="00B044B5" w:rsidP="00B044B5"/>
    <w:p w14:paraId="502E5190" w14:textId="77777777" w:rsidR="00B044B5" w:rsidRDefault="00B044B5" w:rsidP="00B044B5"/>
    <w:p w14:paraId="75E6759A" w14:textId="77777777" w:rsidR="00B044B5" w:rsidRDefault="00B044B5">
      <w:r>
        <w:br w:type="page"/>
      </w:r>
    </w:p>
    <w:p w14:paraId="5203BDC0" w14:textId="54846368" w:rsidR="00B044B5" w:rsidRDefault="00B044B5" w:rsidP="00B044B5">
      <w:bookmarkStart w:id="7" w:name="RNZ"/>
      <w:r>
        <w:lastRenderedPageBreak/>
        <w:t>Raw Notes – Z</w:t>
      </w:r>
    </w:p>
    <w:bookmarkEnd w:id="7"/>
    <w:p w14:paraId="26E8464B" w14:textId="77777777" w:rsidR="00B044B5" w:rsidRDefault="00B044B5" w:rsidP="00B044B5"/>
    <w:p w14:paraId="43736646" w14:textId="77777777" w:rsidR="00B044B5" w:rsidRDefault="00B044B5" w:rsidP="00B044B5"/>
    <w:p w14:paraId="6C53A2DA" w14:textId="77777777" w:rsidR="00B044B5" w:rsidRDefault="00B044B5" w:rsidP="00D62AA3"/>
    <w:p w14:paraId="1DE81EC1" w14:textId="77777777" w:rsidR="00145F7C" w:rsidRDefault="00145F7C" w:rsidP="00D62AA3"/>
    <w:p w14:paraId="654420DE" w14:textId="77777777" w:rsidR="00145F7C" w:rsidRDefault="00145F7C" w:rsidP="00D62AA3"/>
    <w:p w14:paraId="0296C5E5" w14:textId="77777777" w:rsidR="00145F7C" w:rsidRDefault="00145F7C" w:rsidP="00D62AA3"/>
    <w:p w14:paraId="48D2A7B9" w14:textId="77777777" w:rsidR="00145F7C" w:rsidRDefault="00145F7C" w:rsidP="00D62AA3"/>
    <w:p w14:paraId="12121188" w14:textId="77777777" w:rsidR="00145F7C" w:rsidRDefault="00145F7C">
      <w:r>
        <w:br w:type="page"/>
      </w:r>
    </w:p>
    <w:p w14:paraId="495CAEE5" w14:textId="354FF8D6" w:rsidR="00145F7C" w:rsidRDefault="00145F7C" w:rsidP="00145F7C">
      <w:pPr>
        <w:pStyle w:val="Heading1"/>
      </w:pPr>
      <w:bookmarkStart w:id="8" w:name="EOD"/>
      <w:r>
        <w:lastRenderedPageBreak/>
        <w:t>EOD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w:anchor="_TOC" w:history="1">
        <w:r w:rsidRPr="00145F7C">
          <w:rPr>
            <w:rStyle w:val="Hyperlink"/>
          </w:rPr>
          <w:t>TO</w:t>
        </w:r>
        <w:r w:rsidRPr="00145F7C">
          <w:rPr>
            <w:rStyle w:val="Hyperlink"/>
          </w:rPr>
          <w:t>C</w:t>
        </w:r>
      </w:hyperlink>
    </w:p>
    <w:bookmarkEnd w:id="8"/>
    <w:p w14:paraId="5780CA71" w14:textId="2E1942A3" w:rsidR="00145F7C" w:rsidRDefault="00145F7C" w:rsidP="00D62AA3">
      <w:r>
        <w:t>End of Document</w:t>
      </w:r>
    </w:p>
    <w:p w14:paraId="424A051D" w14:textId="77777777" w:rsidR="00145F7C" w:rsidRDefault="00145F7C" w:rsidP="00145F7C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2CB2F98F" w14:textId="77777777" w:rsidR="00145F7C" w:rsidRDefault="00145F7C" w:rsidP="00145F7C">
      <w:pPr>
        <w:spacing w:after="0" w:line="240" w:lineRule="auto"/>
      </w:pPr>
      <w:r w:rsidRPr="003C4C49">
        <w:t>///////////////////////////////////////////////////////////////////////////////////////////////</w:t>
      </w:r>
    </w:p>
    <w:p w14:paraId="6514AA31" w14:textId="64D1F97B" w:rsidR="00145F7C" w:rsidRPr="00D62AA3" w:rsidRDefault="00145F7C" w:rsidP="00145F7C">
      <w:pPr>
        <w:spacing w:after="0" w:line="240" w:lineRule="auto"/>
      </w:pPr>
      <w:r w:rsidRPr="003C4C49">
        <w:t>///////////////////////////////////////////////////////////////////////////////////////////////</w:t>
      </w:r>
    </w:p>
    <w:sectPr w:rsidR="00145F7C" w:rsidRPr="00D62A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6C308" w14:textId="77777777" w:rsidR="00DB6FFF" w:rsidRDefault="00DB6FFF" w:rsidP="00DB6FFF">
      <w:pPr>
        <w:spacing w:after="0" w:line="240" w:lineRule="auto"/>
      </w:pPr>
      <w:r>
        <w:separator/>
      </w:r>
    </w:p>
  </w:endnote>
  <w:endnote w:type="continuationSeparator" w:id="0">
    <w:p w14:paraId="6C44D2F0" w14:textId="77777777" w:rsidR="00DB6FFF" w:rsidRDefault="00DB6FFF" w:rsidP="00DB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E0577" w14:textId="1ACDBFBC" w:rsidR="00D62AA3" w:rsidRPr="00D62AA3" w:rsidRDefault="00D62AA3" w:rsidP="00D62AA3">
    <w:pPr>
      <w:pStyle w:val="Footer"/>
      <w:jc w:val="center"/>
      <w:rPr>
        <w:b/>
        <w:bCs/>
      </w:rPr>
    </w:pPr>
    <w:r w:rsidRPr="00D62AA3">
      <w:rPr>
        <w:b/>
        <w:bCs/>
      </w:rPr>
      <w:t>Nutanix for Operators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A7E00" w14:textId="77777777" w:rsidR="00DB6FFF" w:rsidRDefault="00DB6FFF" w:rsidP="00DB6FFF">
      <w:pPr>
        <w:spacing w:after="0" w:line="240" w:lineRule="auto"/>
      </w:pPr>
      <w:r>
        <w:separator/>
      </w:r>
    </w:p>
  </w:footnote>
  <w:footnote w:type="continuationSeparator" w:id="0">
    <w:p w14:paraId="612348FE" w14:textId="77777777" w:rsidR="00DB6FFF" w:rsidRDefault="00DB6FFF" w:rsidP="00DB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DD20C" w14:textId="5B6D4403" w:rsidR="00DB6FFF" w:rsidRPr="00D62AA3" w:rsidRDefault="00D62AA3" w:rsidP="00D62AA3">
    <w:pPr>
      <w:pStyle w:val="Header"/>
      <w:jc w:val="center"/>
      <w:rPr>
        <w:b/>
        <w:bCs/>
      </w:rPr>
    </w:pPr>
    <w:r w:rsidRPr="00D62AA3">
      <w:rPr>
        <w:b/>
        <w:bCs/>
      </w:rPr>
      <w:t>Nutanix for Operators</w:t>
    </w:r>
    <w:r w:rsidR="00145F7C">
      <w:rPr>
        <w:b/>
        <w:bCs/>
      </w:rPr>
      <w:t xml:space="preserve"> (</w:t>
    </w:r>
    <w:hyperlink r:id="rId1" w:history="1">
      <w:r w:rsidR="00145F7C" w:rsidRPr="00145F7C">
        <w:rPr>
          <w:rStyle w:val="Hyperlink"/>
          <w:b/>
          <w:bCs/>
        </w:rPr>
        <w:t>foca</w:t>
      </w:r>
      <w:r w:rsidR="00145F7C" w:rsidRPr="00145F7C">
        <w:rPr>
          <w:rStyle w:val="Hyperlink"/>
          <w:b/>
          <w:bCs/>
        </w:rPr>
        <w:t>c</w:t>
      </w:r>
      <w:r w:rsidR="00145F7C" w:rsidRPr="00145F7C">
        <w:rPr>
          <w:rStyle w:val="Hyperlink"/>
          <w:b/>
          <w:bCs/>
        </w:rPr>
        <w:t>cio</w:t>
      </w:r>
    </w:hyperlink>
    <w:r w:rsidR="00145F7C">
      <w:rPr>
        <w:b/>
        <w:bCs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F3"/>
    <w:rsid w:val="000C40D8"/>
    <w:rsid w:val="00145F7C"/>
    <w:rsid w:val="00146565"/>
    <w:rsid w:val="001750B7"/>
    <w:rsid w:val="001E0FC7"/>
    <w:rsid w:val="00271DE6"/>
    <w:rsid w:val="002A7429"/>
    <w:rsid w:val="00346ED0"/>
    <w:rsid w:val="003C4C49"/>
    <w:rsid w:val="005A6FF5"/>
    <w:rsid w:val="00671542"/>
    <w:rsid w:val="006E1325"/>
    <w:rsid w:val="0071697E"/>
    <w:rsid w:val="00743F9B"/>
    <w:rsid w:val="007652C3"/>
    <w:rsid w:val="007E24E4"/>
    <w:rsid w:val="00836F55"/>
    <w:rsid w:val="008C23F3"/>
    <w:rsid w:val="00902F0E"/>
    <w:rsid w:val="009B2C45"/>
    <w:rsid w:val="00A80A44"/>
    <w:rsid w:val="00B044B5"/>
    <w:rsid w:val="00B86BFA"/>
    <w:rsid w:val="00BA08A8"/>
    <w:rsid w:val="00C0731F"/>
    <w:rsid w:val="00C4268A"/>
    <w:rsid w:val="00C96C86"/>
    <w:rsid w:val="00CD4231"/>
    <w:rsid w:val="00D62AA3"/>
    <w:rsid w:val="00DB6FFF"/>
    <w:rsid w:val="00E51304"/>
    <w:rsid w:val="00E57ED4"/>
    <w:rsid w:val="00F6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9E895"/>
  <w15:chartTrackingRefBased/>
  <w15:docId w15:val="{0C1DEB41-D607-664E-A8A1-9E65F5B0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3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6F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F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FF"/>
  </w:style>
  <w:style w:type="paragraph" w:styleId="Footer">
    <w:name w:val="footer"/>
    <w:basedOn w:val="Normal"/>
    <w:link w:val="FooterChar"/>
    <w:uiPriority w:val="99"/>
    <w:unhideWhenUsed/>
    <w:rsid w:val="00DB6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FF"/>
  </w:style>
  <w:style w:type="character" w:styleId="FollowedHyperlink">
    <w:name w:val="FollowedHyperlink"/>
    <w:basedOn w:val="DefaultParagraphFont"/>
    <w:uiPriority w:val="99"/>
    <w:semiHidden/>
    <w:unhideWhenUsed/>
    <w:rsid w:val="003C4C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ocacci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ocacc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Focaccio</dc:creator>
  <cp:keywords/>
  <dc:description/>
  <cp:lastModifiedBy>Greg Focaccio</cp:lastModifiedBy>
  <cp:revision>2</cp:revision>
  <dcterms:created xsi:type="dcterms:W3CDTF">2025-05-07T09:52:00Z</dcterms:created>
  <dcterms:modified xsi:type="dcterms:W3CDTF">2025-05-07T09:52:00Z</dcterms:modified>
</cp:coreProperties>
</file>