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VM Tool Shuttle Workflow</w:t>
      </w:r>
    </w:p>
    <w:p>
      <w:pPr>
        <w:pStyle w:val="Subtitle"/>
      </w:pPr>
      <w:r>
        <w:t>Improved operator runbook for building a portable KVM/QEMU test VM, validating the conversion path, and importing it into VMware ESXi.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264"/>
            <w:vAlign w:val="center"/>
            <w:shd w:fill="E8EEF5"/>
          </w:tcPr>
          <w:p>
            <w:r>
              <w:rPr>
                <w:b/>
              </w:rPr>
              <w:t>Recommended 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Document purpose</w:t>
            </w:r>
          </w:p>
        </w:tc>
        <w:tc>
          <w:tcPr>
            <w:tcW w:type="dxa" w:w="6264"/>
            <w:vAlign w:val="center"/>
          </w:tcPr>
          <w:p>
            <w:r>
              <w:t>Turn the original workflow into a testable runbook with explicit prerequisites, commands, acceptance checks, and rollback points.</w:t>
            </w:r>
          </w:p>
        </w:tc>
      </w:tr>
      <w:tr>
        <w:tc>
          <w:tcPr>
            <w:tcW w:type="dxa" w:w="2880"/>
            <w:vAlign w:val="center"/>
          </w:tcPr>
          <w:p>
            <w:r>
              <w:t>Primary audience</w:t>
            </w:r>
          </w:p>
        </w:tc>
        <w:tc>
          <w:tcPr>
            <w:tcW w:type="dxa" w:w="6264"/>
            <w:vAlign w:val="center"/>
          </w:tcPr>
          <w:p>
            <w:r>
              <w:t>Local lab operator or Codex agent working on a Debian virtualization host.</w:t>
            </w:r>
          </w:p>
        </w:tc>
      </w:tr>
      <w:tr>
        <w:tc>
          <w:tcPr>
            <w:tcW w:type="dxa" w:w="2880"/>
            <w:vAlign w:val="center"/>
          </w:tcPr>
          <w:p>
            <w:r>
              <w:t>Scope</w:t>
            </w:r>
          </w:p>
        </w:tc>
        <w:tc>
          <w:tcPr>
            <w:tcW w:type="dxa" w:w="6264"/>
            <w:vAlign w:val="center"/>
          </w:tcPr>
          <w:p>
            <w:r>
              <w:t>Single AMD64/x86_64 Linux guest built on KVM/QEMU, converted from qcow2 to VMDK, then tested for ESXi import readiness.</w:t>
            </w:r>
          </w:p>
        </w:tc>
      </w:tr>
      <w:tr>
        <w:tc>
          <w:tcPr>
            <w:tcW w:type="dxa" w:w="2880"/>
            <w:vAlign w:val="center"/>
          </w:tcPr>
          <w:p>
            <w:r>
              <w:t>Out of scope</w:t>
            </w:r>
          </w:p>
        </w:tc>
        <w:tc>
          <w:tcPr>
            <w:tcW w:type="dxa" w:w="6264"/>
            <w:vAlign w:val="center"/>
          </w:tcPr>
          <w:p>
            <w:r>
              <w:t>Production migration, Windows driver preparation, GPU passthrough, SR-IOV, encrypted boot policy, and vCenter-scale automation.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Recommended first test</w:t>
            </w:r>
          </w:p>
        </w:tc>
        <w:tc>
          <w:tcPr>
            <w:tcW w:type="dxa" w:w="6264"/>
            <w:vAlign w:val="center"/>
          </w:tcPr>
          <w:p>
            <w:r>
              <w:t>Create a minimal Debian cloud image or netinstall VM, convert its disk to VMDK, and verify boot/import behavior.</w:t>
            </w:r>
          </w:p>
        </w:tc>
      </w:tr>
    </w:tbl>
    <w:p>
      <w:pPr>
        <w:pStyle w:val="Heading1"/>
      </w:pPr>
      <w:r>
        <w:t>Executive Recommendation</w:t>
      </w:r>
    </w:p>
    <w:p>
      <w:r>
        <w:t>The original workflow is directionally sound: build on Debian with KVM/QEMU/libvirt, keep the master disk in qcow2, use portable virtual hardware, and convert to VMDK only when preparing for ESXi. The main improvement is to make the workflow test-driven: every phase should leave behind evidence that can be inspected before continuing.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144"/>
            <w:vAlign w:val="center"/>
            <w:shd w:fill="F4F6F9"/>
          </w:tcPr>
          <w:p>
            <w:r>
              <w:rPr>
                <w:b/>
              </w:rPr>
              <w:t xml:space="preserve">Key decision: </w:t>
            </w:r>
            <w:r>
              <w:t>For the first Codex-run validation, use a deliberately small Linux VM. The goal is to prove the tool shuttle process, not to tune a production guest.</w:t>
            </w:r>
          </w:p>
        </w:tc>
      </w:tr>
    </w:tbl>
    <w:p/>
    <w:p>
      <w:pPr>
        <w:pStyle w:val="Heading1"/>
      </w:pPr>
      <w:r>
        <w:t>Reference Architecture</w:t>
      </w:r>
    </w:p>
    <w:p>
      <w:r>
        <w:t>The portable path should be kept simple and boring:</w:t>
      </w:r>
    </w:p>
    <w:p>
      <w:pPr>
        <w:pStyle w:val="ListNumber"/>
      </w:pPr>
      <w:r>
        <w:t>Debian host runs KVM/QEMU through libvirt.</w:t>
      </w:r>
    </w:p>
    <w:p>
      <w:pPr>
        <w:pStyle w:val="ListNumber"/>
      </w:pPr>
      <w:r>
        <w:t>The guest VM uses UEFI, q35, VirtIO disk, VirtIO network, GPT partitioning, and ext4 or XFS.</w:t>
      </w:r>
    </w:p>
    <w:p>
      <w:pPr>
        <w:pStyle w:val="ListNumber"/>
      </w:pPr>
      <w:r>
        <w:t>The active master disk is stored as qcow2.</w:t>
      </w:r>
    </w:p>
    <w:p>
      <w:pPr>
        <w:pStyle w:val="ListNumber"/>
      </w:pPr>
      <w:r>
        <w:t>Before transfer, the guest is shut down cleanly and the disk is converted to VMDK with qemu-img.</w:t>
      </w:r>
    </w:p>
    <w:p>
      <w:pPr>
        <w:pStyle w:val="ListNumber"/>
      </w:pPr>
      <w:r>
        <w:t>ESXi receives the VMDK and boots it from a newly created VM with matching virtual hardware.</w:t>
      </w:r>
    </w:p>
    <w:p>
      <w:pPr>
        <w:pStyle w:val="Heading1"/>
      </w:pPr>
      <w:r>
        <w:t>Design Standards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264"/>
            <w:vAlign w:val="center"/>
            <w:shd w:fill="E8EEF5"/>
          </w:tcPr>
          <w:p>
            <w:r>
              <w:rPr>
                <w:b/>
              </w:rPr>
              <w:t>Recommended 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t>Firmware</w:t>
            </w:r>
          </w:p>
        </w:tc>
        <w:tc>
          <w:tcPr>
            <w:tcW w:type="dxa" w:w="6264"/>
            <w:vAlign w:val="center"/>
          </w:tcPr>
          <w:p>
            <w:r>
              <w:t>UEFI only, using OVMF on KVM and EFI firmware on ESXi.</w:t>
            </w:r>
          </w:p>
        </w:tc>
      </w:tr>
      <w:tr>
        <w:tc>
          <w:tcPr>
            <w:tcW w:type="dxa" w:w="2880"/>
            <w:vAlign w:val="center"/>
          </w:tcPr>
          <w:p>
            <w:r>
              <w:t>Machine type</w:t>
            </w:r>
          </w:p>
        </w:tc>
        <w:tc>
          <w:tcPr>
            <w:tcW w:type="dxa" w:w="6264"/>
            <w:vAlign w:val="center"/>
          </w:tcPr>
          <w:p>
            <w:r>
              <w:t>q35 where available.</w:t>
            </w:r>
          </w:p>
        </w:tc>
      </w:tr>
      <w:tr>
        <w:tc>
          <w:tcPr>
            <w:tcW w:type="dxa" w:w="2880"/>
            <w:vAlign w:val="center"/>
          </w:tcPr>
          <w:p>
            <w:r>
              <w:t>CPU</w:t>
            </w:r>
          </w:p>
        </w:tc>
        <w:tc>
          <w:tcPr>
            <w:tcW w:type="dxa" w:w="6264"/>
            <w:vAlign w:val="center"/>
          </w:tcPr>
          <w:p>
            <w:r>
              <w:t>host-model for lab tests; conservative x86_64 model for maximum portability.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Disk controller</w:t>
            </w:r>
          </w:p>
        </w:tc>
        <w:tc>
          <w:tcPr>
            <w:tcW w:type="dxa" w:w="6264"/>
            <w:vAlign w:val="center"/>
          </w:tcPr>
          <w:p>
            <w:r>
              <w:t>VirtIO on KVM. On ESXi, start with the most compatible Linux-supported virtual disk controller available for the imported guest.</w:t>
            </w:r>
          </w:p>
        </w:tc>
      </w:tr>
      <w:tr>
        <w:tc>
          <w:tcPr>
            <w:tcW w:type="dxa" w:w="2880"/>
            <w:vAlign w:val="center"/>
          </w:tcPr>
          <w:p>
            <w:r>
              <w:t>Network</w:t>
            </w:r>
          </w:p>
        </w:tc>
        <w:tc>
          <w:tcPr>
            <w:tcW w:type="dxa" w:w="6264"/>
            <w:vAlign w:val="center"/>
          </w:tcPr>
          <w:p>
            <w:r>
              <w:t>VirtIO on KVM. On ESXi, use VMXNET3 when open-vm-tools is installed, otherwise use E1000E for the first boot test.</w:t>
            </w:r>
          </w:p>
        </w:tc>
      </w:tr>
      <w:tr>
        <w:tc>
          <w:tcPr>
            <w:tcW w:type="dxa" w:w="2880"/>
            <w:vAlign w:val="center"/>
          </w:tcPr>
          <w:p>
            <w:r>
              <w:t>Partitioning</w:t>
            </w:r>
          </w:p>
        </w:tc>
        <w:tc>
          <w:tcPr>
            <w:tcW w:type="dxa" w:w="6264"/>
            <w:vAlign w:val="center"/>
          </w:tcPr>
          <w:p>
            <w:r>
              <w:t>GPT with an EFI System Partition.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t>Filesystem</w:t>
            </w:r>
          </w:p>
        </w:tc>
        <w:tc>
          <w:tcPr>
            <w:tcW w:type="dxa" w:w="6264"/>
            <w:vAlign w:val="center"/>
          </w:tcPr>
          <w:p>
            <w:r>
              <w:t>ext4 for the first test because it is simple and broadly supported.</w:t>
            </w:r>
          </w:p>
        </w:tc>
      </w:tr>
      <w:tr>
        <w:tc>
          <w:tcPr>
            <w:tcW w:type="dxa" w:w="2880"/>
            <w:vAlign w:val="center"/>
          </w:tcPr>
          <w:p>
            <w:r>
              <w:t>Guest agents</w:t>
            </w:r>
          </w:p>
        </w:tc>
        <w:tc>
          <w:tcPr>
            <w:tcW w:type="dxa" w:w="6264"/>
            <w:vAlign w:val="center"/>
          </w:tcPr>
          <w:p>
            <w:r>
              <w:t>Install qemu-guest-agent and open-vm-tools in the guest before export.</w:t>
            </w:r>
          </w:p>
        </w:tc>
      </w:tr>
      <w:tr>
        <w:tc>
          <w:tcPr>
            <w:tcW w:type="dxa" w:w="2880"/>
            <w:vAlign w:val="center"/>
          </w:tcPr>
          <w:p>
            <w:r>
              <w:t>Avoid initially</w:t>
            </w:r>
          </w:p>
        </w:tc>
        <w:tc>
          <w:tcPr>
            <w:tcW w:type="dxa" w:w="6264"/>
            <w:vAlign w:val="center"/>
          </w:tcPr>
          <w:p>
            <w:r>
              <w:t>Passthrough devices, exotic CPU flags, snapshots as source artifacts, encrypted guest disks, and hypervisor-specific guest additions beyond the two agents above.</w:t>
            </w:r>
          </w:p>
        </w:tc>
      </w:tr>
    </w:tbl>
    <w:p>
      <w:pPr>
        <w:pStyle w:val="Heading1"/>
      </w:pPr>
      <w:r>
        <w:t>Simple Lab Test Plan</w:t>
      </w:r>
    </w:p>
    <w:p>
      <w:r>
        <w:t>This is the recommended small test for Codex to execute first. It validates the process without requiring a large VM, a production workload, or irreversible changes.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264"/>
            <w:vAlign w:val="center"/>
            <w:shd w:fill="E8EEF5"/>
          </w:tcPr>
          <w:p>
            <w:r>
              <w:rPr>
                <w:b/>
              </w:rPr>
              <w:t>Recommended 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t>Test VM name</w:t>
            </w:r>
          </w:p>
        </w:tc>
        <w:tc>
          <w:tcPr>
            <w:tcW w:type="dxa" w:w="6264"/>
            <w:vAlign w:val="center"/>
          </w:tcPr>
          <w:p>
            <w:r>
              <w:t>vm-shuttle-test01</w:t>
            </w:r>
          </w:p>
        </w:tc>
      </w:tr>
      <w:tr>
        <w:tc>
          <w:tcPr>
            <w:tcW w:type="dxa" w:w="2880"/>
            <w:vAlign w:val="center"/>
          </w:tcPr>
          <w:p>
            <w:r>
              <w:t>Guest OS</w:t>
            </w:r>
          </w:p>
        </w:tc>
        <w:tc>
          <w:tcPr>
            <w:tcW w:type="dxa" w:w="6264"/>
            <w:vAlign w:val="center"/>
          </w:tcPr>
          <w:p>
            <w:r>
              <w:t>Debian stable minimal server, Ubuntu Server minimal, or a Debian cloud image.</w:t>
            </w:r>
          </w:p>
        </w:tc>
      </w:tr>
      <w:tr>
        <w:tc>
          <w:tcPr>
            <w:tcW w:type="dxa" w:w="2880"/>
            <w:vAlign w:val="center"/>
          </w:tcPr>
          <w:p>
            <w:r>
              <w:t>vCPU</w:t>
            </w:r>
          </w:p>
        </w:tc>
        <w:tc>
          <w:tcPr>
            <w:tcW w:type="dxa" w:w="6264"/>
            <w:vAlign w:val="center"/>
          </w:tcPr>
          <w:p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r>
              <w:t>RAM</w:t>
            </w:r>
          </w:p>
        </w:tc>
        <w:tc>
          <w:tcPr>
            <w:tcW w:type="dxa" w:w="6264"/>
            <w:vAlign w:val="center"/>
          </w:tcPr>
          <w:p>
            <w:r>
              <w:t>2048 MB to 4096 MB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Disk</w:t>
            </w:r>
          </w:p>
        </w:tc>
        <w:tc>
          <w:tcPr>
            <w:tcW w:type="dxa" w:w="6264"/>
            <w:vAlign w:val="center"/>
          </w:tcPr>
          <w:p>
            <w:r>
              <w:t>16 GB to 24 GB qcow2</w:t>
            </w:r>
          </w:p>
        </w:tc>
      </w:tr>
      <w:tr>
        <w:tc>
          <w:tcPr>
            <w:tcW w:type="dxa" w:w="2880"/>
            <w:vAlign w:val="center"/>
          </w:tcPr>
          <w:p>
            <w:r>
              <w:t>Network</w:t>
            </w:r>
          </w:p>
        </w:tc>
        <w:tc>
          <w:tcPr>
            <w:tcW w:type="dxa" w:w="6264"/>
            <w:vAlign w:val="center"/>
          </w:tcPr>
          <w:p>
            <w:r>
              <w:t>Lab bridge if available; NAT is acceptable for the first toolchain test.</w:t>
            </w:r>
          </w:p>
        </w:tc>
      </w:tr>
      <w:tr>
        <w:tc>
          <w:tcPr>
            <w:tcW w:type="dxa" w:w="2880"/>
            <w:vAlign w:val="center"/>
          </w:tcPr>
          <w:p>
            <w:r>
              <w:t>Success definition</w:t>
            </w:r>
          </w:p>
        </w:tc>
        <w:tc>
          <w:tcPr>
            <w:tcW w:type="dxa" w:w="6264"/>
            <w:vAlign w:val="center"/>
          </w:tcPr>
          <w:p>
            <w:r>
              <w:t>The VM boots on KVM, shuts down cleanly, converts to VMDK, and can be attached to an ESXi VM with matching firmware settings.</w:t>
            </w:r>
          </w:p>
        </w:tc>
      </w:tr>
    </w:tbl>
    <w:p>
      <w:pPr>
        <w:pStyle w:val="Heading1"/>
      </w:pPr>
      <w:r>
        <w:t>Phase 1: Prepare the Debian Host</w:t>
      </w:r>
    </w:p>
    <w:p>
      <w:r>
        <w:t>Install and verify the virtualization stack before creating the VM.</w:t>
      </w:r>
    </w:p>
    <w:p>
      <w:pPr>
        <w:spacing w:before="40" w:after="120"/>
      </w:pPr>
      <w:r>
        <w:rPr>
          <w:rFonts w:ascii="Consolas" w:hAnsi="Consolas"/>
          <w:sz w:val="18"/>
        </w:rPr>
        <w:t>sudo apt update</w:t>
      </w:r>
      <w:r>
        <w:br/>
      </w:r>
      <w:r>
        <w:rPr>
          <w:rFonts w:ascii="Consolas" w:hAnsi="Consolas"/>
          <w:sz w:val="18"/>
        </w:rPr>
        <w:t>sudo apt install -y qemu-kvm libvirt-daemon-system virt-manager ovmf bridge-utils qemu-utils libguestfs-tools virtinst</w:t>
      </w:r>
      <w:r>
        <w:br/>
      </w:r>
      <w:r>
        <w:rPr>
          <w:rFonts w:ascii="Consolas" w:hAnsi="Consolas"/>
          <w:sz w:val="18"/>
        </w:rPr>
        <w:t>egrep -c '(vmx|svm)' /proc/cpuinfo</w:t>
      </w:r>
      <w:r>
        <w:br/>
      </w:r>
      <w:r>
        <w:rPr>
          <w:rFonts w:ascii="Consolas" w:hAnsi="Consolas"/>
          <w:sz w:val="18"/>
        </w:rPr>
        <w:t>systemctl status libvirtd --no-pager</w:t>
      </w:r>
      <w:r>
        <w:br/>
      </w:r>
      <w:r>
        <w:rPr>
          <w:rFonts w:ascii="Consolas" w:hAnsi="Consolas"/>
          <w:sz w:val="18"/>
        </w:rPr>
        <w:t>virsh list --all</w:t>
      </w:r>
      <w:r/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E8EEF5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096"/>
            <w:vAlign w:val="center"/>
            <w:shd w:fill="E8EEF5"/>
          </w:tcPr>
          <w:p>
            <w:r>
              <w:rPr>
                <w:b/>
              </w:rPr>
              <w:t>Command or evidence</w:t>
            </w:r>
          </w:p>
        </w:tc>
        <w:tc>
          <w:tcPr>
            <w:tcW w:type="dxa" w:w="2664"/>
            <w:vAlign w:val="center"/>
            <w:shd w:fill="E8EEF5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1296"/>
            <w:vAlign w:val="center"/>
            <w:shd w:fill="E8EEF5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88"/>
            <w:vAlign w:val="center"/>
          </w:tcPr>
          <w:p>
            <w:r>
              <w:t>CPU virtualization</w:t>
            </w:r>
          </w:p>
        </w:tc>
        <w:tc>
          <w:tcPr>
            <w:tcW w:type="dxa" w:w="3096"/>
            <w:vAlign w:val="center"/>
          </w:tcPr>
          <w:p>
            <w:r>
              <w:t>egrep -c '(vmx|svm)' /proc/cpuinfo</w:t>
            </w:r>
          </w:p>
        </w:tc>
        <w:tc>
          <w:tcPr>
            <w:tcW w:type="dxa" w:w="2664"/>
            <w:vAlign w:val="center"/>
          </w:tcPr>
          <w:p>
            <w:r>
              <w:t>Returns 1 or greater.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libvirt service</w:t>
            </w:r>
          </w:p>
        </w:tc>
        <w:tc>
          <w:tcPr>
            <w:tcW w:type="dxa" w:w="3096"/>
            <w:vAlign w:val="center"/>
          </w:tcPr>
          <w:p>
            <w:r>
              <w:t>systemctl status libvirtd --no-pager</w:t>
            </w:r>
          </w:p>
        </w:tc>
        <w:tc>
          <w:tcPr>
            <w:tcW w:type="dxa" w:w="2664"/>
            <w:vAlign w:val="center"/>
          </w:tcPr>
          <w:p>
            <w:r>
              <w:t>Service is active or socket-activated.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KVM access</w:t>
            </w:r>
          </w:p>
        </w:tc>
        <w:tc>
          <w:tcPr>
            <w:tcW w:type="dxa" w:w="3096"/>
            <w:vAlign w:val="center"/>
          </w:tcPr>
          <w:p>
            <w:r>
              <w:t>virsh list --all</w:t>
            </w:r>
          </w:p>
        </w:tc>
        <w:tc>
          <w:tcPr>
            <w:tcW w:type="dxa" w:w="2664"/>
            <w:vAlign w:val="center"/>
          </w:tcPr>
          <w:p>
            <w:r>
              <w:t>Command succeeds without permission errors.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OVMF present</w:t>
            </w:r>
          </w:p>
        </w:tc>
        <w:tc>
          <w:tcPr>
            <w:tcW w:type="dxa" w:w="3096"/>
            <w:vAlign w:val="center"/>
          </w:tcPr>
          <w:p>
            <w:r>
              <w:t>ls /usr/share/OVMF /usr/share/ovmf</w:t>
            </w:r>
          </w:p>
        </w:tc>
        <w:tc>
          <w:tcPr>
            <w:tcW w:type="dxa" w:w="2664"/>
            <w:vAlign w:val="center"/>
          </w:tcPr>
          <w:p>
            <w:r>
              <w:t>At least one OVMF firmware directory exists.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</w:tbl>
    <w:p>
      <w:pPr>
        <w:pStyle w:val="Heading1"/>
      </w:pPr>
      <w:r>
        <w:t>Phase 2: Create the Test VM</w:t>
      </w:r>
    </w:p>
    <w:p>
      <w:r>
        <w:t>Create the VM in virt-manager or with virt-install. The GUI path is easiest for a first run; the CLI path is easier to repeat.</w:t>
      </w:r>
    </w:p>
    <w:p>
      <w:pPr>
        <w:pStyle w:val="Heading2"/>
      </w:pPr>
      <w:r>
        <w:t>virt-manager path</w:t>
      </w:r>
    </w:p>
    <w:p>
      <w:pPr>
        <w:pStyle w:val="ListNumber"/>
      </w:pPr>
      <w:r>
        <w:t>Create a new VM.</w:t>
      </w:r>
    </w:p>
    <w:p>
      <w:pPr>
        <w:pStyle w:val="ListNumber"/>
      </w:pPr>
      <w:r>
        <w:t>Choose UEFI/OVMF firmware before installing the guest.</w:t>
      </w:r>
    </w:p>
    <w:p>
      <w:pPr>
        <w:pStyle w:val="ListNumber"/>
      </w:pPr>
      <w:r>
        <w:t>Set chipset or machine type to q35 if virt-manager exposes it.</w:t>
      </w:r>
    </w:p>
    <w:p>
      <w:pPr>
        <w:pStyle w:val="ListNumber"/>
      </w:pPr>
      <w:r>
        <w:t>Create a qcow2 disk.</w:t>
      </w:r>
    </w:p>
    <w:p>
      <w:pPr>
        <w:pStyle w:val="ListNumber"/>
      </w:pPr>
      <w:r>
        <w:t>Use VirtIO for disk and network.</w:t>
      </w:r>
    </w:p>
    <w:p>
      <w:pPr>
        <w:pStyle w:val="ListNumber"/>
      </w:pPr>
      <w:r>
        <w:t>Install the guest OS normally.</w:t>
      </w:r>
    </w:p>
    <w:p>
      <w:pPr>
        <w:pStyle w:val="ListNumber"/>
      </w:pPr>
      <w:r>
        <w:t>Install qemu-guest-agent and open-vm-tools inside the guest.</w:t>
      </w:r>
    </w:p>
    <w:p>
      <w:pPr>
        <w:pStyle w:val="Heading2"/>
      </w:pPr>
      <w:r>
        <w:t>CLI path</w:t>
      </w:r>
    </w:p>
    <w:p>
      <w:pPr>
        <w:spacing w:before="40" w:after="120"/>
      </w:pPr>
      <w:r>
        <w:rPr>
          <w:rFonts w:ascii="Consolas" w:hAnsi="Consolas"/>
          <w:sz w:val="18"/>
        </w:rPr>
        <w:t>mkdir -p ~/vm-shuttle-test01</w:t>
      </w:r>
      <w:r>
        <w:br/>
      </w:r>
      <w:r>
        <w:rPr>
          <w:rFonts w:ascii="Consolas" w:hAnsi="Consolas"/>
          <w:sz w:val="18"/>
        </w:rPr>
        <w:t>qemu-img create -f qcow2 ~/vm-shuttle-test01/vm-shuttle-test01.qcow2 20G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Example skeleton. Adjust ISO path, bridge name, RAM, and CPU as needed.</w:t>
      </w:r>
      <w:r>
        <w:br/>
      </w:r>
      <w:r>
        <w:rPr>
          <w:rFonts w:ascii="Consolas" w:hAnsi="Consolas"/>
          <w:sz w:val="18"/>
        </w:rPr>
        <w:t>virt-install \</w:t>
      </w:r>
      <w:r>
        <w:br/>
      </w:r>
      <w:r>
        <w:rPr>
          <w:rFonts w:ascii="Consolas" w:hAnsi="Consolas"/>
          <w:sz w:val="18"/>
        </w:rPr>
        <w:t xml:space="preserve">  --name vm-shuttle-test01 \</w:t>
      </w:r>
      <w:r>
        <w:br/>
      </w:r>
      <w:r>
        <w:rPr>
          <w:rFonts w:ascii="Consolas" w:hAnsi="Consolas"/>
          <w:sz w:val="18"/>
        </w:rPr>
        <w:t xml:space="preserve">  --memory 4096 \</w:t>
      </w:r>
      <w:r>
        <w:br/>
      </w:r>
      <w:r>
        <w:rPr>
          <w:rFonts w:ascii="Consolas" w:hAnsi="Consolas"/>
          <w:sz w:val="18"/>
        </w:rPr>
        <w:t xml:space="preserve">  --vcpus 2 \</w:t>
      </w:r>
      <w:r>
        <w:br/>
      </w:r>
      <w:r>
        <w:rPr>
          <w:rFonts w:ascii="Consolas" w:hAnsi="Consolas"/>
          <w:sz w:val="18"/>
        </w:rPr>
        <w:t xml:space="preserve">  --machine q35 \</w:t>
      </w:r>
      <w:r>
        <w:br/>
      </w:r>
      <w:r>
        <w:rPr>
          <w:rFonts w:ascii="Consolas" w:hAnsi="Consolas"/>
          <w:sz w:val="18"/>
        </w:rPr>
        <w:t xml:space="preserve">  --boot uefi \</w:t>
      </w:r>
      <w:r>
        <w:br/>
      </w:r>
      <w:r>
        <w:rPr>
          <w:rFonts w:ascii="Consolas" w:hAnsi="Consolas"/>
          <w:sz w:val="18"/>
        </w:rPr>
        <w:t xml:space="preserve">  --disk path=$HOME/vm-shuttle-test01/vm-shuttle-test01.qcow2,format=qcow2,bus=virtio \</w:t>
      </w:r>
      <w:r>
        <w:br/>
      </w:r>
      <w:r>
        <w:rPr>
          <w:rFonts w:ascii="Consolas" w:hAnsi="Consolas"/>
          <w:sz w:val="18"/>
        </w:rPr>
        <w:t xml:space="preserve">  --network bridge=br0,model=virtio \</w:t>
      </w:r>
      <w:r>
        <w:br/>
      </w:r>
      <w:r>
        <w:rPr>
          <w:rFonts w:ascii="Consolas" w:hAnsi="Consolas"/>
          <w:sz w:val="18"/>
        </w:rPr>
        <w:t xml:space="preserve">  --graphics spice \</w:t>
      </w:r>
      <w:r>
        <w:br/>
      </w:r>
      <w:r>
        <w:rPr>
          <w:rFonts w:ascii="Consolas" w:hAnsi="Consolas"/>
          <w:sz w:val="18"/>
        </w:rPr>
        <w:t xml:space="preserve">  --cdrom /path/to/debian.iso</w:t>
      </w:r>
      <w:r/>
    </w:p>
    <w:p>
      <w:pPr>
        <w:pStyle w:val="Heading1"/>
      </w:pPr>
      <w:r>
        <w:t>Phase 3: Guest Preparation</w:t>
      </w:r>
    </w:p>
    <w:p>
      <w:r>
        <w:t>Inside the Linux guest, install the integration agents and capture baseline evidence.</w:t>
      </w:r>
    </w:p>
    <w:p>
      <w:pPr>
        <w:spacing w:before="40" w:after="120"/>
      </w:pPr>
      <w:r>
        <w:rPr>
          <w:rFonts w:ascii="Consolas" w:hAnsi="Consolas"/>
          <w:sz w:val="18"/>
        </w:rPr>
        <w:t>sudo apt update</w:t>
      </w:r>
      <w:r>
        <w:br/>
      </w:r>
      <w:r>
        <w:rPr>
          <w:rFonts w:ascii="Consolas" w:hAnsi="Consolas"/>
          <w:sz w:val="18"/>
        </w:rPr>
        <w:t>sudo apt install -y qemu-guest-agent open-vm-tools cloud-init</w:t>
      </w:r>
      <w:r>
        <w:br/>
      </w:r>
      <w:r>
        <w:rPr>
          <w:rFonts w:ascii="Consolas" w:hAnsi="Consolas"/>
          <w:sz w:val="18"/>
        </w:rPr>
        <w:t>sudo systemctl enable --now qemu-guest-agent</w:t>
      </w:r>
      <w:r>
        <w:br/>
      </w:r>
      <w:r>
        <w:rPr>
          <w:rFonts w:ascii="Consolas" w:hAnsi="Consolas"/>
          <w:sz w:val="18"/>
        </w:rPr>
        <w:t>sudo systemctl enable --now open-vm-tools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uname -a</w:t>
      </w:r>
      <w:r>
        <w:br/>
      </w:r>
      <w:r>
        <w:rPr>
          <w:rFonts w:ascii="Consolas" w:hAnsi="Consolas"/>
          <w:sz w:val="18"/>
        </w:rPr>
        <w:t>lsblk -f</w:t>
      </w:r>
      <w:r>
        <w:br/>
      </w:r>
      <w:r>
        <w:rPr>
          <w:rFonts w:ascii="Consolas" w:hAnsi="Consolas"/>
          <w:sz w:val="18"/>
        </w:rPr>
        <w:t>ip addr</w:t>
      </w:r>
      <w:r>
        <w:br/>
      </w:r>
      <w:r>
        <w:rPr>
          <w:rFonts w:ascii="Consolas" w:hAnsi="Consolas"/>
          <w:sz w:val="18"/>
        </w:rPr>
        <w:t>systemctl --no-pager status qemu-guest-agent open-vm-tools</w:t>
      </w:r>
      <w:r/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144"/>
            <w:vAlign w:val="center"/>
            <w:shd w:fill="F4F6F9"/>
          </w:tcPr>
          <w:p>
            <w:r>
              <w:rPr>
                <w:b/>
              </w:rPr>
              <w:t xml:space="preserve">Guest agent note: </w:t>
            </w:r>
            <w:r>
              <w:t>Installing both agents is acceptable for this lab workflow. qemu-guest-agent improves KVM management, and open-vm-tools prepares the guest for VMware after import.</w:t>
            </w:r>
          </w:p>
        </w:tc>
      </w:tr>
    </w:tbl>
    <w:p/>
    <w:p>
      <w:pPr>
        <w:pStyle w:val="Heading1"/>
      </w:pPr>
      <w:r>
        <w:t>Phase 4: Pre-Export Freeze Point</w:t>
      </w:r>
    </w:p>
    <w:p>
      <w:r>
        <w:t>Before conversion, make the guest boring: updated, shut down, and free of live writes.</w:t>
      </w:r>
    </w:p>
    <w:p>
      <w:pPr>
        <w:pStyle w:val="ListNumber"/>
      </w:pPr>
      <w:r>
        <w:t>Record the VM name, disk path, guest OS version, IP address, and installed agent versions.</w:t>
      </w:r>
    </w:p>
    <w:p>
      <w:pPr>
        <w:pStyle w:val="ListNumber"/>
      </w:pPr>
      <w:r>
        <w:t>Remove temporary test files if they are not part of the evidence bundle.</w:t>
      </w:r>
    </w:p>
    <w:p>
      <w:pPr>
        <w:pStyle w:val="ListNumber"/>
      </w:pPr>
      <w:r>
        <w:t>Shut down the guest from inside the OS.</w:t>
      </w:r>
    </w:p>
    <w:p>
      <w:pPr>
        <w:pStyle w:val="ListNumber"/>
      </w:pPr>
      <w:r>
        <w:t>Confirm libvirt sees the VM as shut off.</w:t>
      </w:r>
    </w:p>
    <w:p>
      <w:pPr>
        <w:pStyle w:val="ListNumber"/>
      </w:pPr>
      <w:r>
        <w:t>Copy the qcow2 master to a dated export directory before converting.</w:t>
      </w:r>
    </w:p>
    <w:p>
      <w:pPr>
        <w:spacing w:before="40" w:after="120"/>
      </w:pPr>
      <w:r>
        <w:rPr>
          <w:rFonts w:ascii="Consolas" w:hAnsi="Consolas"/>
          <w:sz w:val="18"/>
        </w:rPr>
        <w:t>virsh shutdown vm-shuttle-test01</w:t>
      </w:r>
      <w:r>
        <w:br/>
      </w:r>
      <w:r>
        <w:rPr>
          <w:rFonts w:ascii="Consolas" w:hAnsi="Consolas"/>
          <w:sz w:val="18"/>
        </w:rPr>
        <w:t>virsh domstate vm-shuttle-test01</w:t>
      </w:r>
      <w:r>
        <w:br/>
      </w:r>
      <w:r>
        <w:rPr>
          <w:rFonts w:ascii="Consolas" w:hAnsi="Consolas"/>
          <w:sz w:val="18"/>
        </w:rPr>
        <w:t>mkdir -p ~/vm-shuttle-test01/exports/$(date +%Y%m%d)</w:t>
      </w:r>
      <w:r>
        <w:br/>
      </w:r>
      <w:r>
        <w:rPr>
          <w:rFonts w:ascii="Consolas" w:hAnsi="Consolas"/>
          <w:sz w:val="18"/>
        </w:rPr>
        <w:t>cp --reflink=auto ~/vm-shuttle-test01/vm-shuttle-test01.qcow2 ~/vm-shuttle-test01/exports/$(date +%Y%m%d)/</w:t>
      </w:r>
      <w:r>
        <w:br/>
      </w:r>
      <w:r>
        <w:rPr>
          <w:rFonts w:ascii="Consolas" w:hAnsi="Consolas"/>
          <w:sz w:val="18"/>
        </w:rPr>
        <w:t>sha256sum ~/vm-shuttle-test01/exports/$(date +%Y%m%d)/vm-shuttle-test01.qcow2 &gt; ~/vm-shuttle-test01/exports/$(date +%Y%m%d)/SHA256SUMS</w:t>
      </w:r>
      <w:r/>
    </w:p>
    <w:p>
      <w:pPr>
        <w:pStyle w:val="Heading1"/>
      </w:pPr>
      <w:r>
        <w:t>Phase 5: Convert qcow2 to VMDK</w:t>
      </w:r>
    </w:p>
    <w:p>
      <w:r>
        <w:t>Use qemu-img for the first test. Keep the source qcow2 unchanged.</w:t>
      </w:r>
    </w:p>
    <w:p>
      <w:pPr>
        <w:spacing w:before="40" w:after="120"/>
      </w:pPr>
      <w:r>
        <w:rPr>
          <w:rFonts w:ascii="Consolas" w:hAnsi="Consolas"/>
          <w:sz w:val="18"/>
        </w:rPr>
        <w:t>cd ~/vm-shuttle-test01/exports/$(date +%Y%m%d)</w:t>
      </w:r>
      <w:r>
        <w:br/>
      </w:r>
      <w:r>
        <w:rPr>
          <w:rFonts w:ascii="Consolas" w:hAnsi="Consolas"/>
          <w:sz w:val="18"/>
        </w:rPr>
        <w:t>qemu-img info vm-shuttle-test01.qcow2</w:t>
      </w:r>
      <w:r>
        <w:br/>
      </w:r>
      <w:r>
        <w:rPr>
          <w:rFonts w:ascii="Consolas" w:hAnsi="Consolas"/>
          <w:sz w:val="18"/>
        </w:rPr>
        <w:t>qemu-img convert -p -f qcow2 -O vmdk vm-shuttle-test01.qcow2 vm-shuttle-test01.vmdk</w:t>
      </w:r>
      <w:r>
        <w:br/>
      </w:r>
      <w:r>
        <w:rPr>
          <w:rFonts w:ascii="Consolas" w:hAnsi="Consolas"/>
          <w:sz w:val="18"/>
        </w:rPr>
        <w:t>qemu-img info vm-shuttle-test01.vmdk</w:t>
      </w:r>
      <w:r>
        <w:br/>
      </w:r>
      <w:r>
        <w:rPr>
          <w:rFonts w:ascii="Consolas" w:hAnsi="Consolas"/>
          <w:sz w:val="18"/>
        </w:rPr>
        <w:t>sha256sum vm-shuttle-test01.vmdk &gt;&gt; SHA256SUMS</w:t>
      </w:r>
      <w:r/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144"/>
            <w:vAlign w:val="center"/>
            <w:shd w:fill="F4F6F9"/>
          </w:tcPr>
          <w:p>
            <w:r>
              <w:rPr>
                <w:b/>
              </w:rPr>
              <w:t xml:space="preserve">VMDK format note: </w:t>
            </w:r>
            <w:r>
              <w:t>If ESXi rejects the first VMDK, repeat conversion with an explicitly selected VMDK subformat supported by your ESXi version. Record the exact qemu-img command that works in the lab.</w:t>
            </w:r>
          </w:p>
        </w:tc>
      </w:tr>
    </w:tbl>
    <w:p/>
    <w:p>
      <w:pPr>
        <w:pStyle w:val="Heading1"/>
      </w:pPr>
      <w:r>
        <w:t>Phase 6: ESXi Import Trial</w:t>
      </w:r>
    </w:p>
    <w:p>
      <w:r>
        <w:t>For the first test, prefer a manual import. It is easier to see exactly where compatibility fails.</w:t>
      </w:r>
    </w:p>
    <w:p>
      <w:pPr>
        <w:pStyle w:val="ListNumber"/>
      </w:pPr>
      <w:r>
        <w:t>Upload the VMDK and checksum file to a lab datastore.</w:t>
      </w:r>
    </w:p>
    <w:p>
      <w:pPr>
        <w:pStyle w:val="ListNumber"/>
      </w:pPr>
      <w:r>
        <w:t>Create a new VM named vm-shuttle-test01-esxi.</w:t>
      </w:r>
    </w:p>
    <w:p>
      <w:pPr>
        <w:pStyle w:val="ListNumber"/>
      </w:pPr>
      <w:r>
        <w:t>Select Linux guest type matching the source distribution.</w:t>
      </w:r>
    </w:p>
    <w:p>
      <w:pPr>
        <w:pStyle w:val="ListNumber"/>
      </w:pPr>
      <w:r>
        <w:t>Use EFI firmware.</w:t>
      </w:r>
    </w:p>
    <w:p>
      <w:pPr>
        <w:pStyle w:val="ListNumber"/>
      </w:pPr>
      <w:r>
        <w:t>Set CPU and RAM to match or exceed the KVM test VM.</w:t>
      </w:r>
    </w:p>
    <w:p>
      <w:pPr>
        <w:pStyle w:val="ListNumber"/>
      </w:pPr>
      <w:r>
        <w:t>Attach the uploaded VMDK as the boot disk.</w:t>
      </w:r>
    </w:p>
    <w:p>
      <w:pPr>
        <w:pStyle w:val="ListNumber"/>
      </w:pPr>
      <w:r>
        <w:t>Choose a conservative first network adapter if needed, then switch to VMXNET3 after open-vm-tools is verified.</w:t>
      </w:r>
    </w:p>
    <w:p>
      <w:pPr>
        <w:pStyle w:val="ListNumber"/>
      </w:pPr>
      <w:r>
        <w:t>Power on and watch the console for boot, disk, and network errors.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E8EEF5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096"/>
            <w:vAlign w:val="center"/>
            <w:shd w:fill="E8EEF5"/>
          </w:tcPr>
          <w:p>
            <w:r>
              <w:rPr>
                <w:b/>
              </w:rPr>
              <w:t>Command or evidence</w:t>
            </w:r>
          </w:p>
        </w:tc>
        <w:tc>
          <w:tcPr>
            <w:tcW w:type="dxa" w:w="2664"/>
            <w:vAlign w:val="center"/>
            <w:shd w:fill="E8EEF5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1296"/>
            <w:vAlign w:val="center"/>
            <w:shd w:fill="E8EEF5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88"/>
            <w:vAlign w:val="center"/>
          </w:tcPr>
          <w:p>
            <w:r>
              <w:t>Datastore upload</w:t>
            </w:r>
          </w:p>
        </w:tc>
        <w:tc>
          <w:tcPr>
            <w:tcW w:type="dxa" w:w="3096"/>
            <w:vAlign w:val="center"/>
          </w:tcPr>
          <w:p>
            <w:r>
              <w:t>Compare file size and SHA256 where practical.</w:t>
            </w:r>
          </w:p>
        </w:tc>
        <w:tc>
          <w:tcPr>
            <w:tcW w:type="dxa" w:w="2664"/>
            <w:vAlign w:val="center"/>
          </w:tcPr>
          <w:p>
            <w:r>
              <w:t>VMDK is present and complete.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Firmware mode</w:t>
            </w:r>
          </w:p>
        </w:tc>
        <w:tc>
          <w:tcPr>
            <w:tcW w:type="dxa" w:w="3096"/>
            <w:vAlign w:val="center"/>
          </w:tcPr>
          <w:p>
            <w:r>
              <w:t>ESXi VM settings</w:t>
            </w:r>
          </w:p>
        </w:tc>
        <w:tc>
          <w:tcPr>
            <w:tcW w:type="dxa" w:w="2664"/>
            <w:vAlign w:val="center"/>
          </w:tcPr>
          <w:p>
            <w:r>
              <w:t>EFI is selected, not legacy BIOS.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First boot</w:t>
            </w:r>
          </w:p>
        </w:tc>
        <w:tc>
          <w:tcPr>
            <w:tcW w:type="dxa" w:w="3096"/>
            <w:vAlign w:val="center"/>
          </w:tcPr>
          <w:p>
            <w:r>
              <w:t>ESXi console</w:t>
            </w:r>
          </w:p>
        </w:tc>
        <w:tc>
          <w:tcPr>
            <w:tcW w:type="dxa" w:w="2664"/>
            <w:vAlign w:val="center"/>
          </w:tcPr>
          <w:p>
            <w:r>
              <w:t>Guest reaches login prompt.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Disk discovery</w:t>
            </w:r>
          </w:p>
        </w:tc>
        <w:tc>
          <w:tcPr>
            <w:tcW w:type="dxa" w:w="3096"/>
            <w:vAlign w:val="center"/>
          </w:tcPr>
          <w:p>
            <w:r>
              <w:t>lsblk inside guest</w:t>
            </w:r>
          </w:p>
        </w:tc>
        <w:tc>
          <w:tcPr>
            <w:tcW w:type="dxa" w:w="2664"/>
            <w:vAlign w:val="center"/>
          </w:tcPr>
          <w:p>
            <w:r>
              <w:t>Root disk is visible and mounted.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Network</w:t>
            </w:r>
          </w:p>
        </w:tc>
        <w:tc>
          <w:tcPr>
            <w:tcW w:type="dxa" w:w="3096"/>
            <w:vAlign w:val="center"/>
          </w:tcPr>
          <w:p>
            <w:r>
              <w:t>ip addr and ping gateway</w:t>
            </w:r>
          </w:p>
        </w:tc>
        <w:tc>
          <w:tcPr>
            <w:tcW w:type="dxa" w:w="2664"/>
            <w:vAlign w:val="center"/>
          </w:tcPr>
          <w:p>
            <w:r>
              <w:t>Guest receives expected network connectivity.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VMware tools</w:t>
            </w:r>
          </w:p>
        </w:tc>
        <w:tc>
          <w:tcPr>
            <w:tcW w:type="dxa" w:w="3096"/>
            <w:vAlign w:val="center"/>
          </w:tcPr>
          <w:p>
            <w:r>
              <w:t>systemctl status open-vm-tools</w:t>
            </w:r>
          </w:p>
        </w:tc>
        <w:tc>
          <w:tcPr>
            <w:tcW w:type="dxa" w:w="2664"/>
            <w:vAlign w:val="center"/>
          </w:tcPr>
          <w:p>
            <w:r>
              <w:t>Service is active after ESXi boot.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</w:tbl>
    <w:p>
      <w:pPr>
        <w:pStyle w:val="Heading1"/>
      </w:pPr>
      <w:r>
        <w:t>Evidence Bundle</w:t>
      </w:r>
    </w:p>
    <w:p>
      <w:r>
        <w:t>Each test run should leave a small evidence bundle so the process can be repeated and debugged.</w:t>
      </w:r>
    </w:p>
    <w:p>
      <w:pPr>
        <w:pStyle w:val="ListBullet"/>
      </w:pPr>
      <w:r>
        <w:t>Source VM XML exported with virsh dumpxml.</w:t>
      </w:r>
    </w:p>
    <w:p>
      <w:pPr>
        <w:pStyle w:val="ListBullet"/>
      </w:pPr>
      <w:r>
        <w:t>qemu-img info output for the qcow2 and VMDK.</w:t>
      </w:r>
    </w:p>
    <w:p>
      <w:pPr>
        <w:pStyle w:val="ListBullet"/>
      </w:pPr>
      <w:r>
        <w:t>SHA256SUMS file for exported artifacts.</w:t>
      </w:r>
    </w:p>
    <w:p>
      <w:pPr>
        <w:pStyle w:val="ListBullet"/>
      </w:pPr>
      <w:r>
        <w:t>Guest OS version and kernel version.</w:t>
      </w:r>
    </w:p>
    <w:p>
      <w:pPr>
        <w:pStyle w:val="ListBullet"/>
      </w:pPr>
      <w:r>
        <w:t>Screenshots or console log showing KVM boot and ESXi boot.</w:t>
      </w:r>
    </w:p>
    <w:p>
      <w:pPr>
        <w:pStyle w:val="ListBullet"/>
      </w:pPr>
      <w:r>
        <w:t>Notes on any ESXi controller or network adapter changes required for first boot.</w:t>
      </w:r>
    </w:p>
    <w:p>
      <w:pPr>
        <w:spacing w:before="40" w:after="120"/>
      </w:pPr>
      <w:r>
        <w:rPr>
          <w:rFonts w:ascii="Consolas" w:hAnsi="Consolas"/>
          <w:sz w:val="18"/>
        </w:rPr>
        <w:t>virsh dumpxml vm-shuttle-test01 &gt; vm-shuttle-test01-libvirt.xml</w:t>
      </w:r>
      <w:r>
        <w:br/>
      </w:r>
      <w:r>
        <w:rPr>
          <w:rFonts w:ascii="Consolas" w:hAnsi="Consolas"/>
          <w:sz w:val="18"/>
        </w:rPr>
        <w:t>qemu-img info vm-shuttle-test01.qcow2 &gt; qcow2-info.txt</w:t>
      </w:r>
      <w:r>
        <w:br/>
      </w:r>
      <w:r>
        <w:rPr>
          <w:rFonts w:ascii="Consolas" w:hAnsi="Consolas"/>
          <w:sz w:val="18"/>
        </w:rPr>
        <w:t>qemu-img info vm-shuttle-test01.vmdk &gt; vmdk-info.txt</w:t>
      </w:r>
      <w:r/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  <w:vAlign w:val="center"/>
            <w:shd w:fill="E8EEF5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84"/>
            <w:vAlign w:val="center"/>
            <w:shd w:fill="E8EEF5"/>
          </w:tcPr>
          <w:p>
            <w:r>
              <w:rPr>
                <w:b/>
              </w:rPr>
              <w:t>First action</w:t>
            </w:r>
          </w:p>
        </w:tc>
      </w:tr>
      <w:tr>
        <w:tc>
          <w:tcPr>
            <w:tcW w:type="dxa" w:w="2880"/>
            <w:vAlign w:val="center"/>
          </w:tcPr>
          <w:p>
            <w:r>
              <w:t>Guest does not boot on ESXi</w:t>
            </w:r>
          </w:p>
        </w:tc>
        <w:tc>
          <w:tcPr>
            <w:tcW w:type="dxa" w:w="2880"/>
            <w:vAlign w:val="center"/>
          </w:tcPr>
          <w:p>
            <w:r>
              <w:t>Firmware mismatch or bootloader path issue</w:t>
            </w:r>
          </w:p>
        </w:tc>
        <w:tc>
          <w:tcPr>
            <w:tcW w:type="dxa" w:w="3384"/>
            <w:vAlign w:val="center"/>
          </w:tcPr>
          <w:p>
            <w:r>
              <w:t>Confirm EFI firmware, then inspect EFI boot entries from rescue media.</w:t>
            </w:r>
          </w:p>
        </w:tc>
      </w:tr>
      <w:tr>
        <w:tc>
          <w:tcPr>
            <w:tcW w:type="dxa" w:w="2880"/>
            <w:vAlign w:val="center"/>
          </w:tcPr>
          <w:p>
            <w:r>
              <w:t>ESXi cannot attach VMDK</w:t>
            </w:r>
          </w:p>
        </w:tc>
        <w:tc>
          <w:tcPr>
            <w:tcW w:type="dxa" w:w="2880"/>
            <w:vAlign w:val="center"/>
          </w:tcPr>
          <w:p>
            <w:r>
              <w:t>Unsupported VMDK subformat or upload issue</w:t>
            </w:r>
          </w:p>
        </w:tc>
        <w:tc>
          <w:tcPr>
            <w:tcW w:type="dxa" w:w="3384"/>
            <w:vAlign w:val="center"/>
          </w:tcPr>
          <w:p>
            <w:r>
              <w:t>Run qemu-img info and reconvert with a compatible VMDK subformat.</w:t>
            </w:r>
          </w:p>
        </w:tc>
      </w:tr>
      <w:tr>
        <w:tc>
          <w:tcPr>
            <w:tcW w:type="dxa" w:w="2880"/>
            <w:vAlign w:val="center"/>
          </w:tcPr>
          <w:p>
            <w:r>
              <w:t>Root disk not found</w:t>
            </w:r>
          </w:p>
        </w:tc>
        <w:tc>
          <w:tcPr>
            <w:tcW w:type="dxa" w:w="2880"/>
            <w:vAlign w:val="center"/>
          </w:tcPr>
          <w:p>
            <w:r>
              <w:t>Controller mismatch or initramfs lacks driver</w:t>
            </w:r>
          </w:p>
        </w:tc>
        <w:tc>
          <w:tcPr>
            <w:tcW w:type="dxa" w:w="3384"/>
            <w:vAlign w:val="center"/>
          </w:tcPr>
          <w:p>
            <w:r>
              <w:t>Try a more compatible ESXi disk controller, then rebuild initramfs if needed.</w:t>
            </w:r>
          </w:p>
        </w:tc>
      </w:tr>
      <w:tr>
        <w:tc>
          <w:tcPr>
            <w:tcW w:type="dxa" w:w="2880"/>
            <w:vAlign w:val="center"/>
          </w:tcPr>
          <w:p>
            <w:r>
              <w:t>No network after import</w:t>
            </w:r>
          </w:p>
        </w:tc>
        <w:tc>
          <w:tcPr>
            <w:tcW w:type="dxa" w:w="2880"/>
            <w:vAlign w:val="center"/>
          </w:tcPr>
          <w:p>
            <w:r>
              <w:t>Adapter model changed</w:t>
            </w:r>
          </w:p>
        </w:tc>
        <w:tc>
          <w:tcPr>
            <w:tcW w:type="dxa" w:w="3384"/>
            <w:vAlign w:val="center"/>
          </w:tcPr>
          <w:p>
            <w:r>
              <w:t>Boot with E1000E first, then move to VMXNET3 after tools are active.</w:t>
            </w:r>
          </w:p>
        </w:tc>
      </w:tr>
      <w:tr>
        <w:tc>
          <w:tcPr>
            <w:tcW w:type="dxa" w:w="2880"/>
            <w:vAlign w:val="center"/>
          </w:tcPr>
          <w:p>
            <w:r>
              <w:t>Guest clock or shutdown behavior is poor</w:t>
            </w:r>
          </w:p>
        </w:tc>
        <w:tc>
          <w:tcPr>
            <w:tcW w:type="dxa" w:w="2880"/>
            <w:vAlign w:val="center"/>
          </w:tcPr>
          <w:p>
            <w:r>
              <w:t>Integration tools not active</w:t>
            </w:r>
          </w:p>
        </w:tc>
        <w:tc>
          <w:tcPr>
            <w:tcW w:type="dxa" w:w="3384"/>
            <w:vAlign w:val="center"/>
          </w:tcPr>
          <w:p>
            <w:r>
              <w:t>Check qemu-guest-agent on KVM and open-vm-tools on ESXi.</w:t>
            </w:r>
          </w:p>
        </w:tc>
      </w:tr>
    </w:tbl>
    <w:p>
      <w:pPr>
        <w:pStyle w:val="Heading1"/>
      </w:pPr>
      <w:r>
        <w:t>Codex Test Prompt</w:t>
      </w:r>
    </w:p>
    <w:p>
      <w:r>
        <w:t>Use this prompt when asking Codex to execute a simple validation on the Debian host:</w:t>
      </w:r>
    </w:p>
    <w:p>
      <w:pPr>
        <w:spacing w:before="40" w:after="120"/>
      </w:pPr>
      <w:r>
        <w:rPr>
          <w:rFonts w:ascii="Consolas" w:hAnsi="Consolas"/>
          <w:sz w:val="18"/>
        </w:rPr>
        <w:t>Please run the VM Tool Shuttle simple lab test for vm-shuttle-test01.</w:t>
      </w:r>
      <w:r>
        <w:br/>
      </w:r>
      <w:r>
        <w:rPr>
          <w:rFonts w:ascii="Consolas" w:hAnsi="Consolas"/>
          <w:sz w:val="18"/>
        </w:rPr>
        <w:t>Use a minimal Linux guest, keep the source disk as qcow2, convert a powered-off copy to VMDK, and produce an evidence bundle with commands, outputs, checksums, qemu-img info, and any errors.</w:t>
      </w:r>
      <w:r>
        <w:br/>
      </w:r>
      <w:r>
        <w:rPr>
          <w:rFonts w:ascii="Consolas" w:hAnsi="Consolas"/>
          <w:sz w:val="18"/>
        </w:rPr>
        <w:t>Do not touch production VMs. Stop and report if virtualization support, OVMF, libvirt access, disk space, or network bridge setup is missing.</w:t>
      </w:r>
      <w:r/>
    </w:p>
    <w:p>
      <w:pPr>
        <w:pStyle w:val="Heading1"/>
      </w:pPr>
      <w:r>
        <w:t>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shd w:fill="E8EEF5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096"/>
            <w:vAlign w:val="center"/>
            <w:shd w:fill="E8EEF5"/>
          </w:tcPr>
          <w:p>
            <w:r>
              <w:rPr>
                <w:b/>
              </w:rPr>
              <w:t>Command or evidence</w:t>
            </w:r>
          </w:p>
        </w:tc>
        <w:tc>
          <w:tcPr>
            <w:tcW w:type="dxa" w:w="2664"/>
            <w:vAlign w:val="center"/>
            <w:shd w:fill="E8EEF5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1296"/>
            <w:vAlign w:val="center"/>
            <w:shd w:fill="E8EEF5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88"/>
            <w:vAlign w:val="center"/>
          </w:tcPr>
          <w:p>
            <w:r>
              <w:t>KVM build</w:t>
            </w:r>
          </w:p>
        </w:tc>
        <w:tc>
          <w:tcPr>
            <w:tcW w:type="dxa" w:w="3096"/>
            <w:vAlign w:val="center"/>
          </w:tcPr>
          <w:p>
            <w:r>
              <w:t>VM boots on Debian host</w:t>
            </w:r>
          </w:p>
        </w:tc>
        <w:tc>
          <w:tcPr>
            <w:tcW w:type="dxa" w:w="2664"/>
            <w:vAlign w:val="center"/>
          </w:tcPr>
          <w:p>
            <w:r>
              <w:t>Guest reaches login prompt.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Guest preparation</w:t>
            </w:r>
          </w:p>
        </w:tc>
        <w:tc>
          <w:tcPr>
            <w:tcW w:type="dxa" w:w="3096"/>
            <w:vAlign w:val="center"/>
          </w:tcPr>
          <w:p>
            <w:r>
              <w:t>Agents installed and enabled</w:t>
            </w:r>
          </w:p>
        </w:tc>
        <w:tc>
          <w:tcPr>
            <w:tcW w:type="dxa" w:w="2664"/>
            <w:vAlign w:val="center"/>
          </w:tcPr>
          <w:p>
            <w:r>
              <w:t>qemu-guest-agent and open-vm-tools are installed.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Export hygiene</w:t>
            </w:r>
          </w:p>
        </w:tc>
        <w:tc>
          <w:tcPr>
            <w:tcW w:type="dxa" w:w="3096"/>
            <w:vAlign w:val="center"/>
          </w:tcPr>
          <w:p>
            <w:r>
              <w:t>Guest shut down before copy</w:t>
            </w:r>
          </w:p>
        </w:tc>
        <w:tc>
          <w:tcPr>
            <w:tcW w:type="dxa" w:w="2664"/>
            <w:vAlign w:val="center"/>
          </w:tcPr>
          <w:p>
            <w:r>
              <w:t>virsh domstate reports shut off.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Conversion</w:t>
            </w:r>
          </w:p>
        </w:tc>
        <w:tc>
          <w:tcPr>
            <w:tcW w:type="dxa" w:w="3096"/>
            <w:vAlign w:val="center"/>
          </w:tcPr>
          <w:p>
            <w:r>
              <w:t>qemu-img convert completes</w:t>
            </w:r>
          </w:p>
        </w:tc>
        <w:tc>
          <w:tcPr>
            <w:tcW w:type="dxa" w:w="2664"/>
            <w:vAlign w:val="center"/>
          </w:tcPr>
          <w:p>
            <w:r>
              <w:t>VMDK exists and qemu-img info reads it.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Integrity</w:t>
            </w:r>
          </w:p>
        </w:tc>
        <w:tc>
          <w:tcPr>
            <w:tcW w:type="dxa" w:w="3096"/>
            <w:vAlign w:val="center"/>
          </w:tcPr>
          <w:p>
            <w:r>
              <w:t>SHA256SUMS created</w:t>
            </w:r>
          </w:p>
        </w:tc>
        <w:tc>
          <w:tcPr>
            <w:tcW w:type="dxa" w:w="2664"/>
            <w:vAlign w:val="center"/>
          </w:tcPr>
          <w:p>
            <w:r>
              <w:t>Both qcow2 copy and VMDK have checksums.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  <w:tr>
        <w:tc>
          <w:tcPr>
            <w:tcW w:type="dxa" w:w="2088"/>
            <w:vAlign w:val="center"/>
          </w:tcPr>
          <w:p>
            <w:r>
              <w:t>ESXi readiness</w:t>
            </w:r>
          </w:p>
        </w:tc>
        <w:tc>
          <w:tcPr>
            <w:tcW w:type="dxa" w:w="3096"/>
            <w:vAlign w:val="center"/>
          </w:tcPr>
          <w:p>
            <w:r>
              <w:t>Manual import steps documented</w:t>
            </w:r>
          </w:p>
        </w:tc>
        <w:tc>
          <w:tcPr>
            <w:tcW w:type="dxa" w:w="2664"/>
            <w:vAlign w:val="center"/>
          </w:tcPr>
          <w:p>
            <w:r>
              <w:t>Operator knows firmware, controller, CPU, RAM, and disk settings used.</w:t>
            </w:r>
          </w:p>
        </w:tc>
        <w:tc>
          <w:tcPr>
            <w:tcW w:type="dxa" w:w="1296"/>
            <w:vAlign w:val="center"/>
          </w:tcPr>
          <w:p>
            <w:r>
              <w:t>Pass / Fail / Notes</w:t>
            </w:r>
          </w:p>
        </w:tc>
      </w:tr>
    </w:tbl>
    <w:p>
      <w:pPr>
        <w:pStyle w:val="Heading1"/>
      </w:pPr>
      <w:r>
        <w:t>Recommended Next Improvements</w:t>
      </w:r>
    </w:p>
    <w:p>
      <w:pPr>
        <w:pStyle w:val="ListBullet"/>
      </w:pPr>
      <w:r>
        <w:t>Add a known-good qemu-img VMDK subformat once ESXi accepts the first import.</w:t>
      </w:r>
    </w:p>
    <w:p>
      <w:pPr>
        <w:pStyle w:val="ListBullet"/>
      </w:pPr>
      <w:r>
        <w:t>Add a bridge setup appendix specific to the Debian host network layout.</w:t>
      </w:r>
    </w:p>
    <w:p>
      <w:pPr>
        <w:pStyle w:val="ListBullet"/>
      </w:pPr>
      <w:r>
        <w:t>Add a govc automation appendix after the manual process succeeds twice.</w:t>
      </w:r>
    </w:p>
    <w:p>
      <w:pPr>
        <w:pStyle w:val="ListBullet"/>
      </w:pPr>
      <w:r>
        <w:t>Add a backup retention policy for qcow2 masters, VMDKs, VM XML, and evidence bundles.</w:t>
      </w:r>
    </w:p>
    <w:p>
      <w:pPr>
        <w:pStyle w:val="ListBullet"/>
      </w:pPr>
      <w:r>
        <w:t>Add a restore drill that imports a previous artifact set and verifies boot.</w:t>
      </w:r>
    </w:p>
    <w:p>
      <w:pPr>
        <w:sectPr>
          <w:footerReference w:type="default" r:id="rId9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pStyle w:val="Heading1"/>
      </w:pPr>
      <w:r>
        <w:t>Appendix A: Improved Directory Layout</w:t>
      </w:r>
    </w:p>
    <w:p>
      <w:pPr>
        <w:spacing w:before="40" w:after="120"/>
      </w:pPr>
      <w:r>
        <w:rPr>
          <w:rFonts w:ascii="Consolas" w:hAnsi="Consolas"/>
          <w:sz w:val="18"/>
        </w:rPr>
        <w:t>vm-shuttle-test01/</w:t>
      </w:r>
      <w:r>
        <w:br/>
      </w:r>
      <w:r>
        <w:rPr>
          <w:rFonts w:ascii="Consolas" w:hAnsi="Consolas"/>
          <w:sz w:val="18"/>
        </w:rPr>
        <w:t xml:space="preserve">  vm-shuttle-test01.qcow2</w:t>
      </w:r>
      <w:r>
        <w:br/>
      </w:r>
      <w:r>
        <w:rPr>
          <w:rFonts w:ascii="Consolas" w:hAnsi="Consolas"/>
          <w:sz w:val="18"/>
        </w:rPr>
        <w:t xml:space="preserve">  vm-shuttle-test01-libvirt.xml</w:t>
      </w:r>
      <w:r>
        <w:br/>
      </w:r>
      <w:r>
        <w:rPr>
          <w:rFonts w:ascii="Consolas" w:hAnsi="Consolas"/>
          <w:sz w:val="18"/>
        </w:rPr>
        <w:t xml:space="preserve">  exports/</w:t>
      </w:r>
      <w:r>
        <w:br/>
      </w:r>
      <w:r>
        <w:rPr>
          <w:rFonts w:ascii="Consolas" w:hAnsi="Consolas"/>
          <w:sz w:val="18"/>
        </w:rPr>
        <w:t xml:space="preserve">    20260514/</w:t>
      </w:r>
      <w:r>
        <w:br/>
      </w:r>
      <w:r>
        <w:rPr>
          <w:rFonts w:ascii="Consolas" w:hAnsi="Consolas"/>
          <w:sz w:val="18"/>
        </w:rPr>
        <w:t xml:space="preserve">      vm-shuttle-test01.qcow2</w:t>
      </w:r>
      <w:r>
        <w:br/>
      </w:r>
      <w:r>
        <w:rPr>
          <w:rFonts w:ascii="Consolas" w:hAnsi="Consolas"/>
          <w:sz w:val="18"/>
        </w:rPr>
        <w:t xml:space="preserve">      vm-shuttle-test01.vmdk</w:t>
      </w:r>
      <w:r>
        <w:br/>
      </w:r>
      <w:r>
        <w:rPr>
          <w:rFonts w:ascii="Consolas" w:hAnsi="Consolas"/>
          <w:sz w:val="18"/>
        </w:rPr>
        <w:t xml:space="preserve">      qcow2-info.txt</w:t>
      </w:r>
      <w:r>
        <w:br/>
      </w:r>
      <w:r>
        <w:rPr>
          <w:rFonts w:ascii="Consolas" w:hAnsi="Consolas"/>
          <w:sz w:val="18"/>
        </w:rPr>
        <w:t xml:space="preserve">      vmdk-info.txt</w:t>
      </w:r>
      <w:r>
        <w:br/>
      </w:r>
      <w:r>
        <w:rPr>
          <w:rFonts w:ascii="Consolas" w:hAnsi="Consolas"/>
          <w:sz w:val="18"/>
        </w:rPr>
        <w:t xml:space="preserve">      SHA256SUMS</w:t>
      </w:r>
      <w:r>
        <w:br/>
      </w:r>
      <w:r>
        <w:rPr>
          <w:rFonts w:ascii="Consolas" w:hAnsi="Consolas"/>
          <w:sz w:val="18"/>
        </w:rPr>
        <w:t xml:space="preserve">      notes.md</w:t>
      </w:r>
      <w:r>
        <w:br/>
      </w:r>
      <w:r>
        <w:rPr>
          <w:rFonts w:ascii="Consolas" w:hAnsi="Consolas"/>
          <w:sz w:val="18"/>
        </w:rPr>
        <w:t xml:space="preserve">  screenshots/</w:t>
      </w:r>
      <w:r>
        <w:br/>
      </w:r>
      <w:r>
        <w:rPr>
          <w:rFonts w:ascii="Consolas" w:hAnsi="Consolas"/>
          <w:sz w:val="18"/>
        </w:rPr>
        <w:t xml:space="preserve">  cloud-init/</w:t>
      </w:r>
      <w:r/>
    </w:p>
    <w:p>
      <w:pPr>
        <w:pStyle w:val="Heading1"/>
      </w:pPr>
      <w:r>
        <w:t>Appendix B: Original Workflow Review Summary</w:t>
      </w:r>
    </w:p>
    <w:p>
      <w:pPr>
        <w:pStyle w:val="ListBullet"/>
      </w:pPr>
      <w:r>
        <w:t>Keep: KVM/QEMU/libvirt as the Debian-native primary platform.</w:t>
      </w:r>
    </w:p>
    <w:p>
      <w:pPr>
        <w:pStyle w:val="ListBullet"/>
      </w:pPr>
      <w:r>
        <w:t>Keep: qcow2 as the active master format and VMDK as the VMware handoff format.</w:t>
      </w:r>
    </w:p>
    <w:p>
      <w:pPr>
        <w:pStyle w:val="ListBullet"/>
      </w:pPr>
      <w:r>
        <w:t>Keep: UEFI, q35, VirtIO, GPT, and mainstream Linux guests.</w:t>
      </w:r>
    </w:p>
    <w:p>
      <w:pPr>
        <w:pStyle w:val="ListBullet"/>
      </w:pPr>
      <w:r>
        <w:t>Improve: add explicit preflight checks and evidence collection.</w:t>
      </w:r>
    </w:p>
    <w:p>
      <w:pPr>
        <w:pStyle w:val="ListBullet"/>
      </w:pPr>
      <w:r>
        <w:t>Improve: define a small first test so the workflow can be validated without production risk.</w:t>
      </w:r>
    </w:p>
    <w:p>
      <w:pPr>
        <w:pStyle w:val="ListBullet"/>
      </w:pPr>
      <w:r>
        <w:t>Improve: add acceptance criteria, troubleshooting actions, and a repeatable export directory structure.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  <w:p>
      <w:pPr>
        <w:pStyle w:val="Heading1"/>
      </w:pPr>
      <w:r>
        <w:t xml:space="preserve">SSH Access Update - 2026-05-14</w:t>
      </w:r>
    </w:p>
    <w:p>
      <w:pPr/>
      <w:r>
        <w:t xml:space="preserve">The end of each VM shuttle workflow test must prove that the VM is reachable on the 192.168.86.0/24 LAN and that SSH login succeeds. A ping-only or console-only result is not sufficient.</w:t>
      </w:r>
    </w:p>
    <w:p>
      <w:pPr/>
      <w:r>
        <w:t xml:space="preserve">Guest preparation must install openssh-server, qemu-guest-agent, open-vm-tools, and cloud-init before the export or test boot.</w:t>
      </w:r>
    </w:p>
    <w:p>
      <w:pPr/>
      <w:r>
        <w:t xml:space="preserve">Create /run/sshd and /etc/ssh/sshd_config.d before starting sshd. Write /etc/ssh/sshd_config.d/99-codex-password-auth.conf with real newline-separated lines: PasswordAuthentication yes, then KbdInteractiveAuthentication yes. Do not write literal backslash-n characters into this file.</w:t>
      </w:r>
    </w:p>
    <w:p>
      <w:pPr/>
      <w:r>
        <w:t xml:space="preserve">Validate sshd with sshd -t, then enable and start ssh. If validation fails, fix the drop-in before continuing.</w:t>
      </w:r>
    </w:p>
    <w:p>
      <w:pPr/>
      <w:r>
        <w:t xml:space="preserve">When selecting the VM address, ignore 127.0.0.1 and any link-local addresses. Use the non-loopback bridge address from virsh domifaddr, the guest agent, nmap, or arp/neighbour discovery.</w:t>
      </w:r>
    </w:p>
    <w:p>
      <w:pPr/>
      <w:r>
        <w:t xml:space="preserve">The final test result must include the VM hostname, LAN IP, ssh service status, port 22 listening check, and a successful login test as the intended user.</w:t>
      </w:r>
    </w:p>
    <w:p>
      <w:pPr>
        <w:pStyle w:val="Heading1"/>
      </w:pPr>
      <w:r>
        <w:t xml:space="preserve">Precheck Update - 2026-05-15</w:t>
      </w:r>
    </w:p>
    <w:p>
      <w:pPr/>
      <w:r>
        <w:t xml:space="preserve">The SSH-access workflow requires host-side validation tools in addition to the KVM and libvirt build tools.</w:t>
      </w:r>
    </w:p>
    <w:p>
      <w:pPr/>
      <w:r>
        <w:t xml:space="preserve">The 2026-05-15 kg55 precheck found sshpass and nmap missing. Both were installed and should be treated as required prerequisites for future VM shuttle tests.</w:t>
      </w:r>
    </w:p>
    <w:p>
      <w:pPr/>
      <w:r>
        <w:t xml:space="preserve">Install and verify prerequisites with: sudo apt update; sudo apt install -y sshpass nmap; command -v sshpass nmap virsh virt-install qemu-img virt-customize cloud-localds nc ip bridge brctl sha256sum curl git.</w:t>
      </w:r>
    </w:p>
    <w:p>
      <w:pPr/>
      <w:r>
        <w:t xml:space="preserve">For a clean second test, use a new VM name such as vm-shuttle-test02 if vm-shuttle-test01 is still defined or /srv/vms/vm-shuttle-test01 still exists.</w:t>
      </w:r>
    </w:p>
    <w:p>
      <w:pPr/>
      <w:r>
        <w:t xml:space="preserve">Existing exported VMDKs are point-in-time artifacts. If SSH was repaired after a VMDK was created, shut down the VM and regenerate the VMDK from the corrected disk before treating that export as final.</w:t>
      </w:r>
    </w:p>
    <w:p>
      <w:pPr/>
      <w:r>
        <w:t xml:space="preserve">Known-good kg55 precheck state: libvirtd and virtlogd active, /dev/kvm present, br0 up on enp5s0f0 with no host IPv4 address, gateway 192.168.86.1 reachable, binder1 192.168.86.33 reachable, Debian cloud image present, sshpass and nmap installed.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VM Tool Shuttle Workflow - Improved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 Tool Shuttle Workflow - Improved Runbook</dc:title>
  <dc:subject>Portable KVM/QEMU to VMware ESXi lab validation workflow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