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APPROVAL SHEET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This thesis 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(Final Thesis paper)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prepared and submitted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u w:val="single"/>
          <w:rtl w:val="0"/>
        </w:rPr>
        <w:t xml:space="preserve">(Name of Proponent/ Student)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in partial fulfillment of the requirements for the degree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(Name of Program)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in 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(Date of Acceptance , e.g. 21st day of April 2026)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is hereby accepted.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Complete Name of Adviser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Adviser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5473700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2609150" y="3780000"/>
                          <a:ext cx="54737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54737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by the Committee on Oral Examination with a grade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160020</wp:posOffset>
                </wp:positionV>
                <wp:extent cx="2479040" cy="1415237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11243" y="3077690"/>
                          <a:ext cx="24695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Complete Name of Panel Chair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Committee Chair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160020</wp:posOffset>
                </wp:positionV>
                <wp:extent cx="2479040" cy="1415237"/>
                <wp:effectExtent b="0" l="0" r="0" t="0"/>
                <wp:wrapSquare wrapText="bothSides" distB="45720" distT="4572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9040" cy="14152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3152775</wp:posOffset>
                </wp:positionH>
                <wp:positionV relativeFrom="paragraph">
                  <wp:posOffset>245745</wp:posOffset>
                </wp:positionV>
                <wp:extent cx="2462530" cy="1411219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19498" y="3077690"/>
                          <a:ext cx="2453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Complete Name of Panel Member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Member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3152775</wp:posOffset>
                </wp:positionH>
                <wp:positionV relativeFrom="paragraph">
                  <wp:posOffset>245745</wp:posOffset>
                </wp:positionV>
                <wp:extent cx="2462530" cy="1411219"/>
                <wp:effectExtent b="0" l="0" r="0" t="0"/>
                <wp:wrapSquare wrapText="bothSides" distB="45720" distT="4572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2530" cy="14112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243810</wp:posOffset>
                </wp:positionV>
                <wp:extent cx="2271713" cy="126773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472875" y="3077700"/>
                          <a:ext cx="2519400" cy="140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Complete Name of Panel Member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Member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243810</wp:posOffset>
                </wp:positionV>
                <wp:extent cx="2271713" cy="1267735"/>
                <wp:effectExtent b="0" l="0" r="0" t="0"/>
                <wp:wrapSquare wrapText="bothSides" distB="45720" distT="4572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1713" cy="1267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5473700" cy="190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2609150" y="3780000"/>
                          <a:ext cx="54737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5473700" cy="190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after="0" w:line="240" w:lineRule="auto"/>
        <w:ind w:left="1440" w:right="14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ACCEPTED in fulfillment of the requirements for the degree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Program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1239520</wp:posOffset>
                </wp:positionV>
                <wp:extent cx="3981450" cy="141414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60038" y="3077690"/>
                          <a:ext cx="3971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JOCELYN D. PARTOSA, PhD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College of Science, Information Technology, and Engineering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Ateneo de Zamboanga University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1239520</wp:posOffset>
                </wp:positionV>
                <wp:extent cx="3981450" cy="1414145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145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2160" w:right="144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