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Science Education major in General Science</w:t>
      </w:r>
    </w:p>
    <w:p>
      <w:r>
        <w:t>Student: John Patrick C. Wenceslao</w:t>
      </w:r>
    </w:p>
    <w:p>
      <w:r>
        <w:t>Student ID: 251022</w:t>
      </w:r>
    </w:p>
    <w:p>
      <w:r>
        <w:t>Presentation Stage: Seminar Paper Proposal</w:t>
      </w:r>
    </w:p>
    <w:p>
      <w:r>
        <w:t>Research Title: Integration of Climate Change Education in Junior High School Science</w:t>
      </w:r>
    </w:p>
    <w:p/>
    <w:p>
      <w:r>
        <w:t>The Graduate School respectfully endorses the Seminar Paper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Mendoza, Patricia A.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November 10, 2025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