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Library and Information Science</w:t>
      </w:r>
    </w:p>
    <w:p>
      <w:r>
        <w:t>Student: Liza Marie S. Cabrera</w:t>
      </w:r>
    </w:p>
    <w:p>
      <w:r>
        <w:t>Student ID: 251003</w:t>
      </w:r>
    </w:p>
    <w:p>
      <w:r>
        <w:t>Presentation Stage: Thesis Proposal</w:t>
      </w:r>
    </w:p>
    <w:p>
      <w:r>
        <w:t>Research Title: Digital Preservation Readiness of Institutional Repositories in Mindanao</w:t>
      </w:r>
    </w:p>
    <w:p/>
    <w:p>
      <w:r>
        <w:t>The Graduate School respectfully endorses the Thesis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Ramos, Isabel T.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21,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