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ENDERECO_CLIENTE.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CPF____CNPJ_CLIENTES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Cabedelo, 301 – Butantã – São Paulo - SP,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R$ 300,52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R$ 300,52_TEXTO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VALOR_ENTRADA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NUM_PARCELA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TIPO_PAGAMENTO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VENCIMENTOS_PAGAMENTO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DIA_HOJE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MES_HOJE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2018.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