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927E4" w14:textId="77777777" w:rsidR="00F8302F" w:rsidRDefault="00641DF8">
      <w:pPr>
        <w:jc w:val="right"/>
        <w:outlineLvl w:val="0"/>
        <w:rPr>
          <w:rFonts w:ascii="Verdana" w:hAnsi="Verdana"/>
          <w:color w:val="0000FF"/>
        </w:rPr>
      </w:pPr>
      <w:r>
        <w:rPr>
          <w:rFonts w:ascii="Verdana" w:hAnsi="Verdana"/>
        </w:rPr>
        <w:t xml:space="preserve">Contrato número: </w:t>
      </w:r>
      <w:r>
        <w:rPr>
          <w:rFonts w:ascii="Verdana" w:hAnsi="Verdana"/>
          <w:color w:val="0000FF"/>
        </w:rPr>
        <w:t>33333333</w:t>
      </w:r>
    </w:p>
    <w:p w14:paraId="52FC3510" w14:textId="77777777" w:rsidR="00F8302F" w:rsidRDefault="00641DF8">
      <w:pPr>
        <w:jc w:val="center"/>
        <w:outlineLvl w:val="0"/>
        <w:rPr>
          <w:rFonts w:ascii="Verdana" w:hAnsi="Verdana"/>
          <w:color w:val="0000FF"/>
        </w:rPr>
      </w:pPr>
      <w:r>
        <w:rPr>
          <w:rFonts w:ascii="Verdana" w:hAnsi="Verdana"/>
          <w:color w:val="0000FF"/>
        </w:rPr>
        <w:t xml:space="preserve">                                                </w:t>
      </w:r>
    </w:p>
    <w:p w14:paraId="308C7B7C" w14:textId="77777777" w:rsidR="00F8302F" w:rsidRDefault="00641DF8">
      <w:pPr>
        <w:pStyle w:val="Corpodetexto"/>
        <w:tabs>
          <w:tab w:val="clear" w:pos="4678"/>
          <w:tab w:val="clear" w:pos="4820"/>
        </w:tabs>
        <w:ind w:right="0"/>
        <w:jc w:val="center"/>
        <w:outlineLvl w:val="9"/>
        <w:rPr>
          <w:rFonts w:ascii="Verdana" w:hAnsi="Verdana"/>
          <w:b/>
        </w:rPr>
      </w:pPr>
      <w:r>
        <w:rPr>
          <w:rFonts w:ascii="Verdana" w:hAnsi="Verdana"/>
          <w:b/>
        </w:rPr>
        <w:t>CONTRATO DE PRESTAÇÃO DE SERVIÇO DE CONTROLE DE CUPINS                    SUBTERRÂNEOS - SISTEMA SENTRICON*</w:t>
      </w:r>
    </w:p>
    <w:p w14:paraId="186A0144" w14:textId="77777777" w:rsidR="00F8302F" w:rsidRDefault="00F8302F">
      <w:pPr>
        <w:pStyle w:val="Corpodetexto"/>
        <w:ind w:left="709"/>
        <w:rPr>
          <w:rFonts w:ascii="Verdana" w:hAnsi="Verdana"/>
        </w:rPr>
      </w:pPr>
    </w:p>
    <w:p w14:paraId="35BF508A" w14:textId="77777777" w:rsidR="00F8302F" w:rsidRDefault="00641DF8">
      <w:pPr>
        <w:ind w:left="709" w:right="849"/>
        <w:rPr>
          <w:rFonts w:ascii="Verdana" w:hAnsi="Verdana"/>
        </w:rPr>
      </w:pPr>
      <w:r>
        <w:rPr>
          <w:rFonts w:ascii="Verdana" w:hAnsi="Verdana"/>
        </w:rPr>
        <w:t xml:space="preserve">Pelo presente instrumento particular e melhor forma de direito, de um lado: </w:t>
      </w:r>
    </w:p>
    <w:tbl>
      <w:tblPr>
        <w:tblW w:w="0" w:type="auto"/>
        <w:tblInd w:w="7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10"/>
      </w:tblGrid>
      <w:tr w:rsidR="00F8302F" w14:paraId="503E7DE5" w14:textId="77777777">
        <w:trPr>
          <w:trHeight w:val="1006"/>
        </w:trPr>
        <w:tc>
          <w:tcPr>
            <w:tcW w:w="8710" w:type="dxa"/>
          </w:tcPr>
          <w:p w14:paraId="078198E0" w14:textId="77777777" w:rsidR="00F8302F" w:rsidRDefault="00641DF8">
            <w:pPr>
              <w:pStyle w:val="Ttulo1"/>
              <w:ind w:right="849"/>
              <w:rPr>
                <w:rFonts w:ascii="Verdana" w:hAnsi="Verdana"/>
                <w:b w:val="0"/>
                <w:color w:val="0000FF"/>
              </w:rPr>
            </w:pPr>
            <w:r>
              <w:rPr>
                <w:rFonts w:ascii="Verdana" w:hAnsi="Verdana"/>
              </w:rPr>
              <w:t>N</w:t>
            </w:r>
            <w:r>
              <w:rPr>
                <w:rFonts w:ascii="Verdana" w:hAnsi="Verdana"/>
                <w:caps w:val="0"/>
              </w:rPr>
              <w:t xml:space="preserve">ome: </w:t>
            </w:r>
            <w:r>
              <w:rPr>
                <w:rFonts w:ascii="Verdana" w:hAnsi="Verdana"/>
                <w:b w:val="0"/>
                <w:caps w:val="0"/>
                <w:color w:val="0000FF"/>
              </w:rPr>
              <w:t xml:space="preserve">Silvana </w:t>
            </w:r>
            <w:proofErr w:type="spellStart"/>
            <w:r>
              <w:rPr>
                <w:rFonts w:ascii="Verdana" w:hAnsi="Verdana"/>
                <w:b w:val="0"/>
                <w:caps w:val="0"/>
                <w:color w:val="0000FF"/>
              </w:rPr>
              <w:t>Martello</w:t>
            </w:r>
            <w:proofErr w:type="spellEnd"/>
          </w:p>
          <w:p w14:paraId="11D27B95" w14:textId="77777777" w:rsidR="00F8302F" w:rsidRDefault="00641DF8">
            <w:pPr>
              <w:ind w:right="849"/>
              <w:jc w:val="both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b/>
              </w:rPr>
              <w:t>Endereço</w:t>
            </w:r>
            <w:r>
              <w:rPr>
                <w:rFonts w:ascii="Verdana" w:hAnsi="Verdana"/>
              </w:rPr>
              <w:t>:</w:t>
            </w:r>
            <w:r>
              <w:rPr>
                <w:rFonts w:ascii="Verdana" w:hAnsi="Verdana"/>
                <w:b/>
              </w:rPr>
              <w:t xml:space="preserve"> </w:t>
            </w:r>
            <w:r>
              <w:rPr>
                <w:rFonts w:ascii="Verdana" w:hAnsi="Verdana"/>
                <w:color w:val="0000FF"/>
              </w:rPr>
              <w:t>Rua Cabedelo, 301 – Butantã – São Paulo – SP.</w:t>
            </w:r>
          </w:p>
          <w:p w14:paraId="52DBAB11" w14:textId="77777777" w:rsidR="00F8302F" w:rsidRDefault="00641DF8">
            <w:pPr>
              <w:ind w:right="-34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  <w:b/>
              </w:rPr>
              <w:t xml:space="preserve">CNPJ/MF ou CPF/MF: </w:t>
            </w:r>
            <w:r>
              <w:rPr>
                <w:rFonts w:ascii="Verdana" w:hAnsi="Verdana"/>
                <w:color w:val="0000FF"/>
              </w:rPr>
              <w:t xml:space="preserve">___________________________, </w:t>
            </w:r>
            <w:r>
              <w:rPr>
                <w:rFonts w:ascii="Verdana" w:hAnsi="Verdana"/>
              </w:rPr>
              <w:t xml:space="preserve">doravante denominado simplesmente </w:t>
            </w:r>
            <w:r>
              <w:rPr>
                <w:rFonts w:ascii="Verdana" w:hAnsi="Verdana"/>
                <w:b/>
              </w:rPr>
              <w:t xml:space="preserve">CONTRATANTE, </w:t>
            </w:r>
            <w:r>
              <w:rPr>
                <w:rFonts w:ascii="Verdana" w:hAnsi="Verdana"/>
              </w:rPr>
              <w:t>e, de outro</w:t>
            </w:r>
          </w:p>
        </w:tc>
      </w:tr>
    </w:tbl>
    <w:p w14:paraId="0870A86A" w14:textId="77777777" w:rsidR="00F8302F" w:rsidRDefault="00F8302F">
      <w:pPr>
        <w:ind w:left="709" w:right="849"/>
        <w:rPr>
          <w:rFonts w:ascii="Verdana" w:hAnsi="Verdana"/>
        </w:rPr>
      </w:pPr>
    </w:p>
    <w:tbl>
      <w:tblPr>
        <w:tblW w:w="0" w:type="auto"/>
        <w:tblInd w:w="7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10"/>
      </w:tblGrid>
      <w:tr w:rsidR="00F8302F" w14:paraId="1FB13599" w14:textId="77777777">
        <w:trPr>
          <w:trHeight w:val="927"/>
        </w:trPr>
        <w:tc>
          <w:tcPr>
            <w:tcW w:w="8710" w:type="dxa"/>
          </w:tcPr>
          <w:p w14:paraId="64F9A566" w14:textId="77777777" w:rsidR="00F8302F" w:rsidRDefault="00641DF8">
            <w:pPr>
              <w:ind w:right="849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  <w:b/>
              </w:rPr>
              <w:t xml:space="preserve">Nome: </w:t>
            </w:r>
            <w:proofErr w:type="spellStart"/>
            <w:r>
              <w:rPr>
                <w:rFonts w:ascii="Verdana" w:hAnsi="Verdana"/>
                <w:color w:val="0000FF"/>
              </w:rPr>
              <w:t>Insetex</w:t>
            </w:r>
            <w:proofErr w:type="spellEnd"/>
            <w:r>
              <w:rPr>
                <w:rFonts w:ascii="Verdana" w:hAnsi="Verdana"/>
                <w:color w:val="0000FF"/>
              </w:rPr>
              <w:t xml:space="preserve"> Comércio e Serviços </w:t>
            </w:r>
            <w:proofErr w:type="spellStart"/>
            <w:r>
              <w:rPr>
                <w:rFonts w:ascii="Verdana" w:hAnsi="Verdana"/>
                <w:color w:val="0000FF"/>
              </w:rPr>
              <w:t>Eireli</w:t>
            </w:r>
            <w:proofErr w:type="spellEnd"/>
            <w:r>
              <w:rPr>
                <w:rFonts w:ascii="Verdana" w:hAnsi="Verdana"/>
                <w:color w:val="0000FF"/>
              </w:rPr>
              <w:t xml:space="preserve"> EPP</w:t>
            </w:r>
          </w:p>
          <w:p w14:paraId="584B316A" w14:textId="77777777" w:rsidR="00F8302F" w:rsidRDefault="00641DF8">
            <w:pPr>
              <w:tabs>
                <w:tab w:val="left" w:pos="8570"/>
              </w:tabs>
              <w:ind w:right="849"/>
              <w:jc w:val="both"/>
              <w:rPr>
                <w:rFonts w:ascii="Verdana" w:hAnsi="Verdana"/>
                <w:color w:val="0000FF"/>
              </w:rPr>
            </w:pPr>
            <w:proofErr w:type="spellStart"/>
            <w:r>
              <w:rPr>
                <w:rFonts w:ascii="Verdana" w:hAnsi="Verdana"/>
                <w:b/>
              </w:rPr>
              <w:t>End</w:t>
            </w:r>
            <w:proofErr w:type="spellEnd"/>
            <w:r>
              <w:rPr>
                <w:rFonts w:ascii="Verdana" w:hAnsi="Verdana"/>
                <w:b/>
              </w:rPr>
              <w:t xml:space="preserve">: </w:t>
            </w:r>
            <w:r>
              <w:rPr>
                <w:rFonts w:ascii="Verdana" w:hAnsi="Verdana"/>
                <w:color w:val="0000FF"/>
              </w:rPr>
              <w:t xml:space="preserve">Rua João </w:t>
            </w:r>
            <w:proofErr w:type="spellStart"/>
            <w:r>
              <w:rPr>
                <w:rFonts w:ascii="Verdana" w:hAnsi="Verdana"/>
                <w:color w:val="0000FF"/>
              </w:rPr>
              <w:t>Bertacchi</w:t>
            </w:r>
            <w:proofErr w:type="spellEnd"/>
            <w:r>
              <w:rPr>
                <w:rFonts w:ascii="Verdana" w:hAnsi="Verdana"/>
                <w:color w:val="0000FF"/>
              </w:rPr>
              <w:t>, 49 – Jardim Cristal – São Paulo – SP – CEP: 04777-110</w:t>
            </w:r>
          </w:p>
          <w:p w14:paraId="57B396E8" w14:textId="77777777" w:rsidR="00F8302F" w:rsidRDefault="00641DF8">
            <w:pPr>
              <w:tabs>
                <w:tab w:val="left" w:pos="8570"/>
              </w:tabs>
              <w:ind w:right="849"/>
              <w:jc w:val="both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b/>
              </w:rPr>
              <w:t xml:space="preserve">CNPJ/MF: </w:t>
            </w:r>
            <w:r>
              <w:rPr>
                <w:rFonts w:ascii="Verdana" w:hAnsi="Verdana"/>
                <w:color w:val="0000FF"/>
              </w:rPr>
              <w:t>04.004.186/0001-08</w:t>
            </w:r>
            <w:r>
              <w:rPr>
                <w:rFonts w:ascii="Verdana" w:hAnsi="Verdana"/>
              </w:rPr>
              <w:t>,</w:t>
            </w:r>
            <w:r>
              <w:rPr>
                <w:rFonts w:ascii="Verdana" w:hAnsi="Verdana"/>
                <w:b/>
              </w:rPr>
              <w:t xml:space="preserve"> </w:t>
            </w:r>
            <w:r>
              <w:rPr>
                <w:rFonts w:ascii="Verdana" w:hAnsi="Verdana"/>
              </w:rPr>
              <w:t xml:space="preserve">doravante denominada simplesmente </w:t>
            </w:r>
            <w:r>
              <w:rPr>
                <w:rFonts w:ascii="Verdana" w:hAnsi="Verdana"/>
                <w:b/>
              </w:rPr>
              <w:t>CONTRATADA.</w:t>
            </w:r>
          </w:p>
        </w:tc>
      </w:tr>
    </w:tbl>
    <w:p w14:paraId="6C61F6F6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054C270B" w14:textId="77777777" w:rsidR="00F8302F" w:rsidRDefault="00641DF8">
      <w:pPr>
        <w:ind w:left="709" w:right="849"/>
        <w:jc w:val="both"/>
        <w:rPr>
          <w:rFonts w:ascii="Verdana" w:hAnsi="Verdana"/>
        </w:rPr>
      </w:pPr>
      <w:r>
        <w:rPr>
          <w:rFonts w:ascii="Verdana" w:hAnsi="Verdana"/>
        </w:rPr>
        <w:t xml:space="preserve">têm entre si acertada a celebração do presente Contrato de Prestação de Serviços de Controle de Cupim Subterrâneo da espécie </w:t>
      </w:r>
      <w:proofErr w:type="spellStart"/>
      <w:r>
        <w:rPr>
          <w:rFonts w:ascii="Verdana" w:hAnsi="Verdana"/>
        </w:rPr>
        <w:t>Coptotermes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Gestroi</w:t>
      </w:r>
      <w:proofErr w:type="spellEnd"/>
      <w:r>
        <w:rPr>
          <w:rFonts w:ascii="Verdana" w:hAnsi="Verdana"/>
        </w:rPr>
        <w:t>, mediante as cláusulas a seguir especificadas.</w:t>
      </w:r>
    </w:p>
    <w:p w14:paraId="55828538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0B3DA657" w14:textId="77777777" w:rsidR="00F8302F" w:rsidRDefault="00641DF8">
      <w:pPr>
        <w:ind w:left="709" w:right="849"/>
        <w:outlineLvl w:val="0"/>
        <w:rPr>
          <w:rFonts w:ascii="Verdana" w:hAnsi="Verdana"/>
          <w:b/>
        </w:rPr>
      </w:pPr>
      <w:r>
        <w:rPr>
          <w:rFonts w:ascii="Verdana" w:hAnsi="Verdana"/>
          <w:b/>
        </w:rPr>
        <w:t>Cláusula Primeira:</w:t>
      </w:r>
      <w:r>
        <w:rPr>
          <w:rFonts w:ascii="Verdana" w:hAnsi="Verdana"/>
        </w:rPr>
        <w:t xml:space="preserve"> </w:t>
      </w:r>
      <w:r>
        <w:rPr>
          <w:rFonts w:ascii="Verdana" w:hAnsi="Verdana"/>
          <w:b/>
        </w:rPr>
        <w:t>DO OBJETO E VIGÊNCIA</w:t>
      </w:r>
    </w:p>
    <w:p w14:paraId="572307C9" w14:textId="77777777" w:rsidR="00F8302F" w:rsidRDefault="00F8302F">
      <w:pPr>
        <w:ind w:left="709" w:right="849"/>
        <w:rPr>
          <w:rFonts w:ascii="Verdana" w:hAnsi="Verdana"/>
        </w:rPr>
      </w:pPr>
    </w:p>
    <w:p w14:paraId="75EE7BFD" w14:textId="77777777" w:rsidR="00F8302F" w:rsidRDefault="00641DF8">
      <w:pPr>
        <w:numPr>
          <w:ilvl w:val="1"/>
          <w:numId w:val="13"/>
        </w:numPr>
        <w:ind w:left="709" w:right="849" w:firstLine="0"/>
        <w:jc w:val="both"/>
        <w:rPr>
          <w:rFonts w:ascii="Verdana" w:hAnsi="Verdana"/>
          <w:color w:val="0000FF"/>
        </w:rPr>
      </w:pPr>
      <w:r>
        <w:rPr>
          <w:rFonts w:ascii="Verdana" w:hAnsi="Verdana"/>
        </w:rPr>
        <w:t xml:space="preserve">Constitui objeto do presente contrato a prestação de serviços, pela CONTRATADA ao CONTRATANTE, de tratamento de cupins subterrâneos da espécie </w:t>
      </w:r>
      <w:proofErr w:type="spellStart"/>
      <w:r>
        <w:rPr>
          <w:rFonts w:ascii="Verdana" w:hAnsi="Verdana"/>
        </w:rPr>
        <w:t>Coptoterme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Gestroi</w:t>
      </w:r>
      <w:proofErr w:type="spellEnd"/>
      <w:r>
        <w:rPr>
          <w:rFonts w:ascii="Verdana" w:hAnsi="Verdana"/>
        </w:rPr>
        <w:t xml:space="preserve"> no imóvel situado na </w:t>
      </w:r>
      <w:r>
        <w:rPr>
          <w:rFonts w:ascii="Verdana" w:hAnsi="Verdana"/>
          <w:color w:val="0000FF"/>
        </w:rPr>
        <w:t xml:space="preserve">Rua Cabedelo, 301 – Butantã – São Paulo - SP, </w:t>
      </w:r>
      <w:r>
        <w:rPr>
          <w:rFonts w:ascii="Verdana" w:hAnsi="Verdana"/>
        </w:rPr>
        <w:t xml:space="preserve">compreendendo a instalação do Sistema </w:t>
      </w:r>
      <w:proofErr w:type="spellStart"/>
      <w:r>
        <w:rPr>
          <w:rFonts w:ascii="Verdana" w:hAnsi="Verdana"/>
        </w:rPr>
        <w:t>Sentricon</w:t>
      </w:r>
      <w:proofErr w:type="spellEnd"/>
      <w:r>
        <w:rPr>
          <w:rFonts w:ascii="Verdana" w:hAnsi="Verdana"/>
        </w:rPr>
        <w:t xml:space="preserve">* de Controle de Colônia de Cupim Subterrâneo e seu monitoramento </w:t>
      </w:r>
      <w:r>
        <w:rPr>
          <w:rFonts w:ascii="Verdana" w:hAnsi="Verdana"/>
          <w:color w:val="0000FF"/>
        </w:rPr>
        <w:t>em toda a área interna e externa do imóvel.</w:t>
      </w:r>
    </w:p>
    <w:p w14:paraId="59178E2C" w14:textId="77777777" w:rsidR="00F8302F" w:rsidRDefault="00641DF8">
      <w:pPr>
        <w:jc w:val="both"/>
        <w:rPr>
          <w:rFonts w:ascii="Verdana" w:hAnsi="Verdana"/>
        </w:rPr>
      </w:pPr>
      <w:r>
        <w:rPr>
          <w:rFonts w:ascii="Verdana" w:hAnsi="Verdana"/>
          <w:color w:val="0000FF"/>
        </w:rPr>
        <w:t xml:space="preserve">em toda área comum e unidades autônomas do condomínio, compreendendo inclusive sua área externa (TEXTO PARA CONDOMÍNIOS). </w:t>
      </w:r>
    </w:p>
    <w:p w14:paraId="77B61229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1EE3A97B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1EE98D75" w14:textId="77777777" w:rsidR="00F8302F" w:rsidRDefault="00641DF8">
      <w:pPr>
        <w:numPr>
          <w:ilvl w:val="1"/>
          <w:numId w:val="13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O Sistema </w:t>
      </w:r>
      <w:proofErr w:type="spellStart"/>
      <w:r>
        <w:rPr>
          <w:rFonts w:ascii="Verdana" w:hAnsi="Verdana"/>
        </w:rPr>
        <w:t>Sentricon</w:t>
      </w:r>
      <w:proofErr w:type="spellEnd"/>
      <w:r>
        <w:rPr>
          <w:rFonts w:ascii="Verdana" w:hAnsi="Verdana"/>
        </w:rPr>
        <w:t xml:space="preserve">* consiste em armadilhas (estações de solo), que serão instaladas ao redor do perímetro da estrutura do imóvel, com o objetivo de se detectar e controlar o cupim subterrâneo da espécie </w:t>
      </w:r>
      <w:proofErr w:type="spellStart"/>
      <w:r>
        <w:rPr>
          <w:rFonts w:ascii="Verdana" w:hAnsi="Verdana"/>
        </w:rPr>
        <w:t>Coptotermes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Gestroi</w:t>
      </w:r>
      <w:proofErr w:type="spellEnd"/>
      <w:r>
        <w:rPr>
          <w:rFonts w:ascii="Verdana" w:hAnsi="Verdana"/>
        </w:rPr>
        <w:t xml:space="preserve"> que, eventualmente, esteja infestando a área, através do uso da isca </w:t>
      </w:r>
      <w:proofErr w:type="spellStart"/>
      <w:r>
        <w:rPr>
          <w:rFonts w:ascii="Verdana" w:hAnsi="Verdana"/>
        </w:rPr>
        <w:t>Recruit</w:t>
      </w:r>
      <w:proofErr w:type="spellEnd"/>
      <w:r>
        <w:rPr>
          <w:rFonts w:ascii="Verdana" w:hAnsi="Verdana"/>
        </w:rPr>
        <w:t>* II.</w:t>
      </w:r>
    </w:p>
    <w:p w14:paraId="00E476B5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57AAAFE1" w14:textId="77777777" w:rsidR="00F8302F" w:rsidRDefault="00641DF8">
      <w:pPr>
        <w:numPr>
          <w:ilvl w:val="1"/>
          <w:numId w:val="13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Este contrato tem a duração de </w:t>
      </w:r>
      <w:r>
        <w:rPr>
          <w:rFonts w:ascii="Verdana" w:hAnsi="Verdana"/>
          <w:color w:val="0000FF"/>
        </w:rPr>
        <w:t xml:space="preserve">24 </w:t>
      </w:r>
      <w:r>
        <w:rPr>
          <w:rFonts w:ascii="Verdana" w:hAnsi="Verdana"/>
        </w:rPr>
        <w:t xml:space="preserve">meses, a partir da instalação do Sistema </w:t>
      </w:r>
      <w:proofErr w:type="spellStart"/>
      <w:r>
        <w:rPr>
          <w:rFonts w:ascii="Verdana" w:hAnsi="Verdana"/>
        </w:rPr>
        <w:t>Sentricon</w:t>
      </w:r>
      <w:proofErr w:type="spellEnd"/>
      <w:r>
        <w:rPr>
          <w:rFonts w:ascii="Verdana" w:hAnsi="Verdana"/>
        </w:rPr>
        <w:t>*, sendo renovado em intervalos anuais, desde que comunicado por escrito pela CONTRATADA, com 20 (vinte) dias de antecedência à data de sua validade.</w:t>
      </w:r>
      <w:r>
        <w:rPr>
          <w:rFonts w:ascii="Verdana" w:hAnsi="Verdana"/>
          <w:i/>
        </w:rPr>
        <w:t xml:space="preserve"> </w:t>
      </w:r>
    </w:p>
    <w:p w14:paraId="4A2A386F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50C3DCA1" w14:textId="77777777" w:rsidR="00F8302F" w:rsidRDefault="00641DF8">
      <w:pPr>
        <w:numPr>
          <w:ilvl w:val="1"/>
          <w:numId w:val="13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Na hipótese de prorrogação ou</w:t>
      </w:r>
      <w:r>
        <w:rPr>
          <w:rFonts w:ascii="Verdana" w:hAnsi="Verdana"/>
          <w:color w:val="FFFFFF"/>
        </w:rPr>
        <w:t xml:space="preserve"> </w:t>
      </w:r>
      <w:r>
        <w:rPr>
          <w:rFonts w:ascii="Verdana" w:hAnsi="Verdana"/>
        </w:rPr>
        <w:t xml:space="preserve">de renovação do presente contrato, o CONTRATANTE pagará a CONTRATADA, </w:t>
      </w:r>
      <w:r>
        <w:rPr>
          <w:rFonts w:ascii="Verdana" w:hAnsi="Verdana"/>
          <w:color w:val="0000FF"/>
        </w:rPr>
        <w:t>30%</w:t>
      </w:r>
      <w:r>
        <w:rPr>
          <w:rFonts w:ascii="Verdana" w:hAnsi="Verdana"/>
        </w:rPr>
        <w:t xml:space="preserve"> sobre o valor estabelecido na cláusula 3.1, o qual deverá ser atualizado com base no percentual de reajuste cobrado pela empresa fabricante do Sistema </w:t>
      </w:r>
      <w:proofErr w:type="spellStart"/>
      <w:r>
        <w:rPr>
          <w:rFonts w:ascii="Verdana" w:hAnsi="Verdana"/>
        </w:rPr>
        <w:t>Sentricon</w:t>
      </w:r>
      <w:proofErr w:type="spellEnd"/>
      <w:r>
        <w:rPr>
          <w:rFonts w:ascii="Verdana" w:hAnsi="Verdana"/>
        </w:rPr>
        <w:t>*, a título de permanência dos componentes do sistema SENTRICON* já instalados.</w:t>
      </w:r>
    </w:p>
    <w:p w14:paraId="04F3F252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1DA3E17F" w14:textId="77777777" w:rsidR="00F8302F" w:rsidRDefault="00641DF8">
      <w:pPr>
        <w:numPr>
          <w:ilvl w:val="1"/>
          <w:numId w:val="13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14:paraId="330E9756" w14:textId="77777777" w:rsidR="00F8302F" w:rsidRDefault="00F8302F">
      <w:pPr>
        <w:ind w:left="709" w:right="849"/>
        <w:jc w:val="both"/>
        <w:outlineLvl w:val="0"/>
        <w:rPr>
          <w:rFonts w:ascii="Verdana" w:hAnsi="Verdana"/>
          <w:b/>
        </w:rPr>
      </w:pPr>
    </w:p>
    <w:p w14:paraId="51D07BAF" w14:textId="77777777" w:rsidR="00F8302F" w:rsidRDefault="00F8302F">
      <w:pPr>
        <w:ind w:left="709" w:right="849"/>
        <w:jc w:val="both"/>
        <w:outlineLvl w:val="0"/>
        <w:rPr>
          <w:rFonts w:ascii="Verdana" w:hAnsi="Verdana"/>
          <w:b/>
        </w:rPr>
      </w:pPr>
    </w:p>
    <w:p w14:paraId="4625C051" w14:textId="77777777" w:rsidR="00F8302F" w:rsidRDefault="00F8302F">
      <w:pPr>
        <w:ind w:left="709" w:right="849"/>
        <w:jc w:val="both"/>
        <w:outlineLvl w:val="0"/>
        <w:rPr>
          <w:rFonts w:ascii="Verdana" w:hAnsi="Verdana"/>
          <w:b/>
        </w:rPr>
      </w:pPr>
    </w:p>
    <w:p w14:paraId="314FB1CD" w14:textId="77777777" w:rsidR="00F8302F" w:rsidRDefault="00F8302F">
      <w:pPr>
        <w:ind w:left="709" w:right="849"/>
        <w:jc w:val="both"/>
        <w:outlineLvl w:val="0"/>
        <w:rPr>
          <w:rFonts w:ascii="Verdana" w:hAnsi="Verdana"/>
          <w:b/>
        </w:rPr>
      </w:pPr>
    </w:p>
    <w:p w14:paraId="5964DF29" w14:textId="77777777" w:rsidR="00F8302F" w:rsidRDefault="00641DF8">
      <w:pPr>
        <w:ind w:left="709" w:right="849"/>
        <w:jc w:val="both"/>
        <w:outlineLvl w:val="0"/>
        <w:rPr>
          <w:rFonts w:ascii="Verdana" w:hAnsi="Verdana"/>
          <w:b/>
        </w:rPr>
      </w:pPr>
      <w:r>
        <w:rPr>
          <w:rFonts w:ascii="Verdana" w:hAnsi="Verdana"/>
          <w:b/>
        </w:rPr>
        <w:t>Cláusula Segunda: DAS CONDIÇÕES ESPECÍFICAS</w:t>
      </w:r>
    </w:p>
    <w:p w14:paraId="0DD211FF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4F091EE8" w14:textId="77777777" w:rsidR="00F8302F" w:rsidRDefault="00641DF8">
      <w:pPr>
        <w:numPr>
          <w:ilvl w:val="1"/>
          <w:numId w:val="9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A CONTRATADA fornecerá todos os materiais e mão-de-obra necessários para a execução do objeto do presente contrato.</w:t>
      </w:r>
    </w:p>
    <w:p w14:paraId="2BF377C2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36462046" w14:textId="77777777" w:rsidR="00F8302F" w:rsidRDefault="00641DF8">
      <w:pPr>
        <w:numPr>
          <w:ilvl w:val="1"/>
          <w:numId w:val="9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As plantas baixas e de canalizações (hidráulica, elétrica, etc.) deverão ser            entregues pelo CONTRATANTE para fins de orientação na instalação das             estações de solo e aéreas.</w:t>
      </w:r>
    </w:p>
    <w:p w14:paraId="3B50EC41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2A8456C0" w14:textId="77777777" w:rsidR="00F8302F" w:rsidRDefault="00641DF8">
      <w:pPr>
        <w:numPr>
          <w:ilvl w:val="1"/>
          <w:numId w:val="9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O não fornecimento das plantas acima especificadas pelo CONTRATANTE, assim como as posteriores alterações efetuadas no imóvel isentará a CONTRATADA, da responsabilidade pelos possíveis danos causados às respectivas canalizações.</w:t>
      </w:r>
    </w:p>
    <w:p w14:paraId="3200D520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64FCEA24" w14:textId="77777777" w:rsidR="00F8302F" w:rsidRDefault="00641DF8">
      <w:pPr>
        <w:numPr>
          <w:ilvl w:val="1"/>
          <w:numId w:val="9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O CONTRATANTE fica responsável por comunicar a CONTRATADA sobre qualquer alteração no imóvel que possa vir a prejudicar a eficácia do Sistema </w:t>
      </w:r>
      <w:proofErr w:type="spellStart"/>
      <w:r>
        <w:rPr>
          <w:rFonts w:ascii="Verdana" w:hAnsi="Verdana"/>
        </w:rPr>
        <w:t>Sentricon</w:t>
      </w:r>
      <w:proofErr w:type="spellEnd"/>
      <w:r>
        <w:rPr>
          <w:rFonts w:ascii="Verdana" w:hAnsi="Verdana"/>
        </w:rPr>
        <w:t xml:space="preserve">*. </w:t>
      </w:r>
    </w:p>
    <w:p w14:paraId="55AF45C9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401520A3" w14:textId="77777777" w:rsidR="00F8302F" w:rsidRDefault="00641DF8">
      <w:pPr>
        <w:ind w:left="709" w:right="849"/>
        <w:jc w:val="both"/>
        <w:outlineLvl w:val="0"/>
        <w:rPr>
          <w:rFonts w:ascii="Verdana" w:hAnsi="Verdana"/>
          <w:b/>
        </w:rPr>
      </w:pPr>
      <w:r>
        <w:rPr>
          <w:rFonts w:ascii="Verdana" w:hAnsi="Verdana"/>
          <w:b/>
        </w:rPr>
        <w:t>Cláusula Terceira: DO PREÇO E CONDIÇÕES DE PAGAMENTO</w:t>
      </w:r>
    </w:p>
    <w:p w14:paraId="0591E748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4962755F" w14:textId="77777777" w:rsidR="00F8302F" w:rsidRDefault="00641DF8">
      <w:pPr>
        <w:numPr>
          <w:ilvl w:val="1"/>
          <w:numId w:val="17"/>
        </w:numPr>
        <w:ind w:left="709" w:right="849" w:firstLine="0"/>
        <w:jc w:val="both"/>
        <w:rPr>
          <w:rFonts w:ascii="Verdana" w:hAnsi="Verdana"/>
          <w:color w:val="0000FF"/>
        </w:rPr>
      </w:pPr>
      <w:r>
        <w:rPr>
          <w:rFonts w:ascii="Verdana" w:hAnsi="Verdana"/>
        </w:rPr>
        <w:t xml:space="preserve">O CONTRATANTE pagará à CONTRATADA pela instalação e monitoramento durante o período estabelecido na cláusula 1.3 do presente contrato, a importância de R$ </w:t>
      </w:r>
      <w:r>
        <w:rPr>
          <w:rFonts w:ascii="Verdana" w:hAnsi="Verdana"/>
          <w:color w:val="0000FF"/>
        </w:rPr>
        <w:t xml:space="preserve">5000,00 </w:t>
      </w:r>
      <w:r>
        <w:rPr>
          <w:rFonts w:ascii="Verdana" w:hAnsi="Verdana"/>
        </w:rPr>
        <w:t>(</w:t>
      </w:r>
      <w:r>
        <w:rPr>
          <w:rFonts w:ascii="Verdana" w:hAnsi="Verdana"/>
          <w:color w:val="0000FF"/>
        </w:rPr>
        <w:t>Cinco Mil Reais</w:t>
      </w:r>
      <w:r>
        <w:rPr>
          <w:rFonts w:ascii="Verdana" w:hAnsi="Verdana"/>
        </w:rPr>
        <w:t xml:space="preserve">) a serem pagos da seguinte forma: </w:t>
      </w:r>
      <w:r>
        <w:rPr>
          <w:rFonts w:ascii="Verdana" w:hAnsi="Verdana"/>
          <w:color w:val="0000FF"/>
        </w:rPr>
        <w:t>entrada de R$ 2000,00 e mais 02 parcelas de R$ 1500,00 cada através de cheques pré-datados com vencimentos em 16/10/2018, 16/11/2018 e 16/12/2018.</w:t>
      </w:r>
    </w:p>
    <w:p w14:paraId="613D8A89" w14:textId="77777777" w:rsidR="00F8302F" w:rsidRDefault="00F8302F">
      <w:pPr>
        <w:ind w:left="709" w:right="849"/>
        <w:jc w:val="both"/>
        <w:rPr>
          <w:rFonts w:ascii="Verdana" w:hAnsi="Verdana"/>
          <w:color w:val="0000FF"/>
        </w:rPr>
      </w:pPr>
    </w:p>
    <w:p w14:paraId="10F89F7C" w14:textId="77777777" w:rsidR="00F8302F" w:rsidRDefault="00641DF8">
      <w:pPr>
        <w:numPr>
          <w:ilvl w:val="1"/>
          <w:numId w:val="17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Em caso de inadimplência por parte do CONTRATANTE os valores devidos serão corrigidos pela TR ou outro índice que venha a ser editado pelo Governo Federal, acrescidos de juros legais e multa de 2% sobre o montante.</w:t>
      </w:r>
    </w:p>
    <w:p w14:paraId="2D0B193C" w14:textId="77777777" w:rsidR="00F8302F" w:rsidRDefault="00641DF8">
      <w:pPr>
        <w:ind w:left="709" w:right="849"/>
        <w:jc w:val="both"/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14:paraId="1DD3EDB0" w14:textId="77777777" w:rsidR="00F8302F" w:rsidRDefault="00641DF8">
      <w:pPr>
        <w:ind w:left="709" w:right="849"/>
        <w:jc w:val="both"/>
        <w:outlineLvl w:val="0"/>
        <w:rPr>
          <w:rFonts w:ascii="Verdana" w:hAnsi="Verdana"/>
          <w:b/>
        </w:rPr>
      </w:pPr>
      <w:r>
        <w:rPr>
          <w:rFonts w:ascii="Verdana" w:hAnsi="Verdana"/>
          <w:b/>
        </w:rPr>
        <w:t>Cláusula Quarta: DAS OBRIGAÇÕES DA CONTRATADA</w:t>
      </w:r>
    </w:p>
    <w:p w14:paraId="66523913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7B647A52" w14:textId="77777777" w:rsidR="00F8302F" w:rsidRDefault="00641DF8">
      <w:pPr>
        <w:numPr>
          <w:ilvl w:val="1"/>
          <w:numId w:val="18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A CONTRATADA se obriga a executar os serviços, objeto do presente Contrato, através de funcionários devidamente certificados pelo fabricante do Sistema </w:t>
      </w:r>
      <w:proofErr w:type="spellStart"/>
      <w:r>
        <w:rPr>
          <w:rFonts w:ascii="Verdana" w:hAnsi="Verdana"/>
        </w:rPr>
        <w:t>Sentricon</w:t>
      </w:r>
      <w:proofErr w:type="spellEnd"/>
      <w:r>
        <w:rPr>
          <w:rFonts w:ascii="Verdana" w:hAnsi="Verdana"/>
        </w:rPr>
        <w:t>*.</w:t>
      </w:r>
    </w:p>
    <w:p w14:paraId="58B5959F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4939DC16" w14:textId="77777777" w:rsidR="00F8302F" w:rsidRDefault="00641DF8">
      <w:pPr>
        <w:numPr>
          <w:ilvl w:val="1"/>
          <w:numId w:val="18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Durante a vigência deste contrato, a CONTRATADA deverá informar ao CONTRATANTE sobre:</w:t>
      </w:r>
    </w:p>
    <w:p w14:paraId="4BBD2457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3227EA1C" w14:textId="77777777" w:rsidR="00F8302F" w:rsidRDefault="00641DF8">
      <w:pPr>
        <w:numPr>
          <w:ilvl w:val="2"/>
          <w:numId w:val="18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Qualquer aumento na atividade </w:t>
      </w:r>
      <w:proofErr w:type="spellStart"/>
      <w:r>
        <w:rPr>
          <w:rFonts w:ascii="Verdana" w:hAnsi="Verdana"/>
        </w:rPr>
        <w:t>termítica</w:t>
      </w:r>
      <w:proofErr w:type="spellEnd"/>
      <w:r>
        <w:rPr>
          <w:rFonts w:ascii="Verdana" w:hAnsi="Verdana"/>
        </w:rPr>
        <w:t xml:space="preserve"> existente.</w:t>
      </w:r>
    </w:p>
    <w:p w14:paraId="404CF91B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63FD5ED7" w14:textId="77777777" w:rsidR="00F8302F" w:rsidRDefault="00641DF8">
      <w:pPr>
        <w:numPr>
          <w:ilvl w:val="2"/>
          <w:numId w:val="18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Qualquer inclusão ou remoção de estações de solo ou iscas de solo (</w:t>
      </w:r>
      <w:proofErr w:type="spellStart"/>
      <w:r>
        <w:rPr>
          <w:rFonts w:ascii="Verdana" w:hAnsi="Verdana"/>
        </w:rPr>
        <w:t>Recruit</w:t>
      </w:r>
      <w:proofErr w:type="spellEnd"/>
      <w:r>
        <w:rPr>
          <w:rFonts w:ascii="Verdana" w:hAnsi="Verdana"/>
        </w:rPr>
        <w:t>* II) ou aéreas (</w:t>
      </w:r>
      <w:proofErr w:type="spellStart"/>
      <w:r>
        <w:rPr>
          <w:rFonts w:ascii="Verdana" w:hAnsi="Verdana"/>
        </w:rPr>
        <w:t>Recruit</w:t>
      </w:r>
      <w:proofErr w:type="spellEnd"/>
      <w:r>
        <w:rPr>
          <w:rFonts w:ascii="Verdana" w:hAnsi="Verdana"/>
        </w:rPr>
        <w:t>* AG).</w:t>
      </w:r>
    </w:p>
    <w:p w14:paraId="0A2C5CBD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62EE7116" w14:textId="77777777" w:rsidR="00F8302F" w:rsidRDefault="00641DF8">
      <w:pPr>
        <w:numPr>
          <w:ilvl w:val="2"/>
          <w:numId w:val="18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Qualquer efeito observado do Sistema </w:t>
      </w:r>
      <w:proofErr w:type="spellStart"/>
      <w:r>
        <w:rPr>
          <w:rFonts w:ascii="Verdana" w:hAnsi="Verdana"/>
        </w:rPr>
        <w:t>Sentricon</w:t>
      </w:r>
      <w:proofErr w:type="spellEnd"/>
      <w:r>
        <w:rPr>
          <w:rFonts w:ascii="Verdana" w:hAnsi="Verdana"/>
        </w:rPr>
        <w:t xml:space="preserve">* sobre a atividade </w:t>
      </w:r>
      <w:proofErr w:type="spellStart"/>
      <w:r>
        <w:rPr>
          <w:rFonts w:ascii="Verdana" w:hAnsi="Verdana"/>
        </w:rPr>
        <w:t>termítica</w:t>
      </w:r>
      <w:proofErr w:type="spellEnd"/>
      <w:r>
        <w:rPr>
          <w:rFonts w:ascii="Verdana" w:hAnsi="Verdana"/>
        </w:rPr>
        <w:t xml:space="preserve"> na área tratada.</w:t>
      </w:r>
    </w:p>
    <w:p w14:paraId="70753C32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5C9336E2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16AD6B86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1602AAFB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7F66149B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0A316BB5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24FDB9B9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34CAC62D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62216943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36D02308" w14:textId="77777777" w:rsidR="00F8302F" w:rsidRDefault="00641DF8">
      <w:pPr>
        <w:ind w:left="709" w:right="849"/>
        <w:outlineLvl w:val="0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Cláusula Quinta: DAS OBRIGAÇÕES DO CONTRATANTE </w:t>
      </w:r>
    </w:p>
    <w:p w14:paraId="69DCAEC3" w14:textId="77777777" w:rsidR="00F8302F" w:rsidRDefault="00F8302F">
      <w:pPr>
        <w:ind w:left="709" w:right="849"/>
        <w:rPr>
          <w:rFonts w:ascii="Verdana" w:hAnsi="Verdana"/>
          <w:b/>
        </w:rPr>
      </w:pPr>
    </w:p>
    <w:p w14:paraId="52296C45" w14:textId="77777777" w:rsidR="00F8302F" w:rsidRDefault="00641DF8">
      <w:pPr>
        <w:numPr>
          <w:ilvl w:val="1"/>
          <w:numId w:val="19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O CONTRATANTE deverá permitir o monitoramento no imóvel nas datas e horários acordados com a CONTRATADA, designando, se necessário, um responsável para o acompanhamento do serviço.</w:t>
      </w:r>
    </w:p>
    <w:p w14:paraId="1A2B6F75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0F5F8D8F" w14:textId="77777777" w:rsidR="00F8302F" w:rsidRDefault="00641DF8">
      <w:pPr>
        <w:numPr>
          <w:ilvl w:val="1"/>
          <w:numId w:val="19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O CONTRATANTE tem ciência de que não poderá utilizar inseticidas, fertilizantes e outros produtos químicos nas proximidades das estações de solo ou iscas </w:t>
      </w:r>
      <w:proofErr w:type="spellStart"/>
      <w:r>
        <w:rPr>
          <w:rFonts w:ascii="Verdana" w:hAnsi="Verdana"/>
        </w:rPr>
        <w:t>Recruit</w:t>
      </w:r>
      <w:proofErr w:type="spellEnd"/>
      <w:r>
        <w:rPr>
          <w:rFonts w:ascii="Verdana" w:hAnsi="Verdana"/>
        </w:rPr>
        <w:t xml:space="preserve">* II e </w:t>
      </w:r>
      <w:proofErr w:type="spellStart"/>
      <w:r>
        <w:rPr>
          <w:rFonts w:ascii="Verdana" w:hAnsi="Verdana"/>
        </w:rPr>
        <w:t>Recruit</w:t>
      </w:r>
      <w:proofErr w:type="spellEnd"/>
      <w:r>
        <w:rPr>
          <w:rFonts w:ascii="Verdana" w:hAnsi="Verdana"/>
        </w:rPr>
        <w:t xml:space="preserve">* AG instaladas, uma vez que tais produtos podem afetar a eficiência do Sistema </w:t>
      </w:r>
      <w:proofErr w:type="spellStart"/>
      <w:r>
        <w:rPr>
          <w:rFonts w:ascii="Verdana" w:hAnsi="Verdana"/>
        </w:rPr>
        <w:t>Sentricon</w:t>
      </w:r>
      <w:proofErr w:type="spellEnd"/>
      <w:r>
        <w:rPr>
          <w:rFonts w:ascii="Verdana" w:hAnsi="Verdana"/>
        </w:rPr>
        <w:t>*.</w:t>
      </w:r>
    </w:p>
    <w:p w14:paraId="5FC66750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59764306" w14:textId="77777777" w:rsidR="00F8302F" w:rsidRDefault="00641DF8">
      <w:pPr>
        <w:numPr>
          <w:ilvl w:val="1"/>
          <w:numId w:val="19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O CONTRATANTE deverá manter a estrutura livre de condições propícias para a proliferação de cupins, devendo comunicar à CONTRATADA as ações realizadas para a correção dos problemas apontados.</w:t>
      </w:r>
    </w:p>
    <w:p w14:paraId="28F62AA7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06CF0A9C" w14:textId="77777777" w:rsidR="00F8302F" w:rsidRDefault="00641DF8">
      <w:pPr>
        <w:numPr>
          <w:ilvl w:val="1"/>
          <w:numId w:val="19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A CONTRATANTE deverá informar por escrito à CONTRATADA sobre qualquer remoção ou alteração a ser feita na estrutura e suas proximidades antes de serem implementadas, para análise de seu impacto sobre o Sistema </w:t>
      </w:r>
      <w:proofErr w:type="spellStart"/>
      <w:r>
        <w:rPr>
          <w:rFonts w:ascii="Verdana" w:hAnsi="Verdana"/>
        </w:rPr>
        <w:t>Sentricon</w:t>
      </w:r>
      <w:proofErr w:type="spellEnd"/>
      <w:r>
        <w:rPr>
          <w:rFonts w:ascii="Verdana" w:hAnsi="Verdana"/>
        </w:rPr>
        <w:t>*.</w:t>
      </w:r>
    </w:p>
    <w:p w14:paraId="4FD6B027" w14:textId="77777777" w:rsidR="00F8302F" w:rsidRDefault="00F8302F">
      <w:pPr>
        <w:ind w:left="709" w:right="849"/>
        <w:rPr>
          <w:rFonts w:ascii="Verdana" w:hAnsi="Verdana"/>
        </w:rPr>
      </w:pPr>
    </w:p>
    <w:p w14:paraId="7A30ABD2" w14:textId="77777777" w:rsidR="00F8302F" w:rsidRDefault="00641DF8">
      <w:pPr>
        <w:ind w:left="709" w:right="849"/>
        <w:outlineLvl w:val="0"/>
        <w:rPr>
          <w:rFonts w:ascii="Verdana" w:hAnsi="Verdana"/>
        </w:rPr>
      </w:pPr>
      <w:r>
        <w:rPr>
          <w:rFonts w:ascii="Verdana" w:hAnsi="Verdana"/>
          <w:b/>
        </w:rPr>
        <w:t>Cláusula Sexta: DOS TERMOS GERAIS E CONDIÇÕES</w:t>
      </w:r>
      <w:r>
        <w:rPr>
          <w:rFonts w:ascii="Verdana" w:hAnsi="Verdana"/>
        </w:rPr>
        <w:t xml:space="preserve"> </w:t>
      </w:r>
      <w:r>
        <w:rPr>
          <w:rFonts w:ascii="Verdana" w:hAnsi="Verdana"/>
          <w:b/>
        </w:rPr>
        <w:t>CONTRATUAIS</w:t>
      </w:r>
    </w:p>
    <w:p w14:paraId="383C8775" w14:textId="77777777" w:rsidR="00F8302F" w:rsidRDefault="00F8302F">
      <w:pPr>
        <w:ind w:left="709" w:right="849"/>
        <w:rPr>
          <w:rFonts w:ascii="Verdana" w:hAnsi="Verdana"/>
        </w:rPr>
      </w:pPr>
    </w:p>
    <w:p w14:paraId="05256A33" w14:textId="77777777" w:rsidR="00F8302F" w:rsidRDefault="00641DF8">
      <w:pPr>
        <w:numPr>
          <w:ilvl w:val="1"/>
          <w:numId w:val="20"/>
        </w:numPr>
        <w:ind w:left="709" w:right="849" w:firstLine="0"/>
        <w:rPr>
          <w:rFonts w:ascii="Verdana" w:hAnsi="Verdana"/>
        </w:rPr>
      </w:pPr>
      <w:r>
        <w:rPr>
          <w:rFonts w:ascii="Verdana" w:hAnsi="Verdana"/>
        </w:rPr>
        <w:t>O CONTRATANTE está ciente e concorda que:</w:t>
      </w:r>
    </w:p>
    <w:p w14:paraId="0767E013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370BFF90" w14:textId="77777777" w:rsidR="00F8302F" w:rsidRDefault="00641DF8">
      <w:pPr>
        <w:numPr>
          <w:ilvl w:val="2"/>
          <w:numId w:val="20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14:paraId="6257F5CD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637DA60B" w14:textId="77777777" w:rsidR="00F8302F" w:rsidRDefault="00641DF8">
      <w:pPr>
        <w:numPr>
          <w:ilvl w:val="2"/>
          <w:numId w:val="20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Todos os componentes do Sistema </w:t>
      </w:r>
      <w:proofErr w:type="spellStart"/>
      <w:r>
        <w:rPr>
          <w:rFonts w:ascii="Verdana" w:hAnsi="Verdana"/>
        </w:rPr>
        <w:t>Sentricon</w:t>
      </w:r>
      <w:proofErr w:type="spellEnd"/>
      <w:r>
        <w:rPr>
          <w:rFonts w:ascii="Verdana" w:hAnsi="Verdana"/>
        </w:rPr>
        <w:t xml:space="preserve">* (estações de solo, iscas </w:t>
      </w:r>
      <w:proofErr w:type="spellStart"/>
      <w:r>
        <w:rPr>
          <w:rFonts w:ascii="Verdana" w:hAnsi="Verdana"/>
        </w:rPr>
        <w:t>Recruit</w:t>
      </w:r>
      <w:proofErr w:type="spellEnd"/>
      <w:r>
        <w:rPr>
          <w:rFonts w:ascii="Verdana" w:hAnsi="Verdana"/>
        </w:rPr>
        <w:t xml:space="preserve">* II e </w:t>
      </w:r>
      <w:proofErr w:type="spellStart"/>
      <w:r>
        <w:rPr>
          <w:rFonts w:ascii="Verdana" w:hAnsi="Verdana"/>
        </w:rPr>
        <w:t>Recruit</w:t>
      </w:r>
      <w:proofErr w:type="spellEnd"/>
      <w:r>
        <w:rPr>
          <w:rFonts w:ascii="Verdana" w:hAnsi="Verdana"/>
        </w:rPr>
        <w:t xml:space="preserve">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14:paraId="6657D567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52A2AF5A" w14:textId="77777777" w:rsidR="00F8302F" w:rsidRDefault="00641DF8">
      <w:pPr>
        <w:numPr>
          <w:ilvl w:val="2"/>
          <w:numId w:val="20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Na hipótese de roubo ou qualquer outro fato que leve à perda dos componentes instalados, a CONTRATANTE deverá comunicar por escrito a ocorrência à CONTRATADA.</w:t>
      </w:r>
    </w:p>
    <w:p w14:paraId="462DEEDB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6B311542" w14:textId="77777777" w:rsidR="00F8302F" w:rsidRDefault="00641DF8">
      <w:pPr>
        <w:numPr>
          <w:ilvl w:val="2"/>
          <w:numId w:val="20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Se a CONTRATADA, por qualquer razão, deixar de representar o Sistema </w:t>
      </w:r>
      <w:proofErr w:type="spellStart"/>
      <w:r>
        <w:rPr>
          <w:rFonts w:ascii="Verdana" w:hAnsi="Verdana"/>
        </w:rPr>
        <w:t>Sentricon</w:t>
      </w:r>
      <w:proofErr w:type="spellEnd"/>
      <w:r>
        <w:rPr>
          <w:rFonts w:ascii="Verdana" w:hAnsi="Verdana"/>
        </w:rPr>
        <w:t>* no período de vigência deste contrato, a CONTRATANTE será formalmente comunicado pela CONTRATADA.</w:t>
      </w:r>
    </w:p>
    <w:p w14:paraId="55096CAD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659B11AC" w14:textId="77777777" w:rsidR="00F8302F" w:rsidRDefault="00641DF8">
      <w:pPr>
        <w:numPr>
          <w:ilvl w:val="2"/>
          <w:numId w:val="20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Na hipótese da cláusula 6.1.4. a CONTRATANTE deverá optar, a seu critério,             por transferir o presente contrato para outra empresa devidamente autorizada a trabalhar com o Sistema </w:t>
      </w:r>
      <w:proofErr w:type="spellStart"/>
      <w:r>
        <w:rPr>
          <w:rFonts w:ascii="Verdana" w:hAnsi="Verdana"/>
        </w:rPr>
        <w:t>Sentricon</w:t>
      </w:r>
      <w:proofErr w:type="spellEnd"/>
      <w:r>
        <w:rPr>
          <w:rFonts w:ascii="Verdana" w:hAnsi="Verdana"/>
        </w:rPr>
        <w:t xml:space="preserve">*, ou continuar com os serviços prestados pela CONTRATADA utilizando outro sistema de controle de cupins, a critério da CONTRATADA, sem nenhum custo adicional durante o período contratual. </w:t>
      </w:r>
    </w:p>
    <w:p w14:paraId="0901D1BF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25D85332" w14:textId="77777777" w:rsidR="00F8302F" w:rsidRDefault="00641DF8">
      <w:pPr>
        <w:numPr>
          <w:ilvl w:val="2"/>
          <w:numId w:val="20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lastRenderedPageBreak/>
        <w:t>O CONTRATANTE isenta a CONTRATADA de qualquer responsabilidade por danos ou prejuízos causados pela ação dos cupins no imóvel, objeto do presente contrato, visíveis ou não.</w:t>
      </w:r>
    </w:p>
    <w:p w14:paraId="76FC7197" w14:textId="77777777" w:rsidR="00F8302F" w:rsidRDefault="00F8302F">
      <w:pPr>
        <w:ind w:left="709" w:right="849"/>
        <w:jc w:val="both"/>
        <w:outlineLvl w:val="0"/>
        <w:rPr>
          <w:rFonts w:ascii="Verdana" w:hAnsi="Verdana"/>
          <w:b/>
        </w:rPr>
      </w:pPr>
    </w:p>
    <w:p w14:paraId="4D9E922F" w14:textId="77777777" w:rsidR="00F8302F" w:rsidRDefault="00F8302F">
      <w:pPr>
        <w:ind w:left="709" w:right="849"/>
        <w:jc w:val="both"/>
        <w:outlineLvl w:val="0"/>
        <w:rPr>
          <w:rFonts w:ascii="Verdana" w:hAnsi="Verdana"/>
          <w:b/>
        </w:rPr>
      </w:pPr>
    </w:p>
    <w:p w14:paraId="575AF74E" w14:textId="77777777" w:rsidR="00F8302F" w:rsidRDefault="00641DF8">
      <w:pPr>
        <w:ind w:left="709" w:right="849"/>
        <w:jc w:val="both"/>
        <w:outlineLvl w:val="0"/>
        <w:rPr>
          <w:rFonts w:ascii="Verdana" w:hAnsi="Verdana"/>
        </w:rPr>
      </w:pPr>
      <w:r>
        <w:rPr>
          <w:rFonts w:ascii="Verdana" w:hAnsi="Verdana"/>
          <w:b/>
        </w:rPr>
        <w:t>Cláusula Sétima: DA RESCISÃO CONTRATUAL</w:t>
      </w:r>
    </w:p>
    <w:p w14:paraId="57CE4A32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2001385B" w14:textId="77777777" w:rsidR="00F8302F" w:rsidRDefault="00641DF8">
      <w:pPr>
        <w:numPr>
          <w:ilvl w:val="1"/>
          <w:numId w:val="21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Caso o CONTRATANTE venha a alienar ou transferir a posse do imóvel, objeto deste contrato, fica automaticamente rescindido o mesmo.</w:t>
      </w:r>
    </w:p>
    <w:p w14:paraId="69DBCCE1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304FBB11" w14:textId="77777777" w:rsidR="00F8302F" w:rsidRDefault="00641DF8">
      <w:pPr>
        <w:numPr>
          <w:ilvl w:val="1"/>
          <w:numId w:val="21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Na hipótese de não pagamento, a CONTRATADA se reserva o direto de rescindir o presente contrato, remover todos os componentes do Sistema </w:t>
      </w:r>
      <w:proofErr w:type="spellStart"/>
      <w:r>
        <w:rPr>
          <w:rFonts w:ascii="Verdana" w:hAnsi="Verdana"/>
        </w:rPr>
        <w:t>Sentricon</w:t>
      </w:r>
      <w:proofErr w:type="spellEnd"/>
      <w:r>
        <w:rPr>
          <w:rFonts w:ascii="Verdana" w:hAnsi="Verdana"/>
        </w:rPr>
        <w:t>* e cobrar os custos relativos ao presente contrato.</w:t>
      </w:r>
    </w:p>
    <w:p w14:paraId="7DC84128" w14:textId="77777777" w:rsidR="00F8302F" w:rsidRDefault="00F8302F">
      <w:pPr>
        <w:pStyle w:val="PargrafodaLista1"/>
        <w:ind w:left="709" w:right="849"/>
        <w:rPr>
          <w:rFonts w:ascii="Verdana" w:hAnsi="Verdana"/>
          <w:sz w:val="20"/>
          <w:lang w:val="pt-BR"/>
        </w:rPr>
      </w:pPr>
    </w:p>
    <w:p w14:paraId="06788E66" w14:textId="77777777" w:rsidR="00F8302F" w:rsidRDefault="00641DF8">
      <w:pPr>
        <w:numPr>
          <w:ilvl w:val="2"/>
          <w:numId w:val="21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14:paraId="59FBA410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25D1DED1" w14:textId="77777777" w:rsidR="00F8302F" w:rsidRDefault="00641DF8">
      <w:pPr>
        <w:numPr>
          <w:ilvl w:val="1"/>
          <w:numId w:val="21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Na hipótese de ocorrência de caso fortuito ou de força maior, regularmente comprovados e impeditivos da execução do contrato, o mesmo será automaticamente rescindido.</w:t>
      </w:r>
    </w:p>
    <w:p w14:paraId="7F5DCC11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4C6AA7B4" w14:textId="77777777" w:rsidR="00F8302F" w:rsidRDefault="00641DF8">
      <w:pPr>
        <w:ind w:left="709" w:right="849"/>
        <w:jc w:val="both"/>
        <w:outlineLvl w:val="0"/>
        <w:rPr>
          <w:rFonts w:ascii="Verdana" w:hAnsi="Verdana"/>
          <w:b/>
        </w:rPr>
      </w:pPr>
      <w:r>
        <w:rPr>
          <w:rFonts w:ascii="Verdana" w:hAnsi="Verdana"/>
          <w:b/>
        </w:rPr>
        <w:t>Cláusula Oitava: DA ASSISTÊNCIA TÉCNICA</w:t>
      </w:r>
    </w:p>
    <w:p w14:paraId="32B0843A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38CD64C3" w14:textId="77777777" w:rsidR="00F8302F" w:rsidRDefault="00641DF8">
      <w:pPr>
        <w:numPr>
          <w:ilvl w:val="1"/>
          <w:numId w:val="22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</w:t>
      </w:r>
      <w:proofErr w:type="spellStart"/>
      <w:r>
        <w:rPr>
          <w:rFonts w:ascii="Verdana" w:hAnsi="Verdana"/>
        </w:rPr>
        <w:t>Coptotermes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Gestroi</w:t>
      </w:r>
      <w:proofErr w:type="spellEnd"/>
      <w:r>
        <w:rPr>
          <w:rFonts w:ascii="Verdana" w:hAnsi="Verdana"/>
        </w:rPr>
        <w:t xml:space="preserve"> na estrutura.</w:t>
      </w:r>
    </w:p>
    <w:p w14:paraId="3A9F4F74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0CB7DAFA" w14:textId="77777777" w:rsidR="00F8302F" w:rsidRDefault="00641DF8">
      <w:pPr>
        <w:ind w:left="709" w:right="849"/>
        <w:outlineLvl w:val="0"/>
        <w:rPr>
          <w:rFonts w:ascii="Verdana" w:hAnsi="Verdana"/>
          <w:b/>
        </w:rPr>
      </w:pPr>
      <w:r>
        <w:rPr>
          <w:rFonts w:ascii="Verdana" w:hAnsi="Verdana"/>
          <w:b/>
        </w:rPr>
        <w:t>Cláusula Nona: DO FORO</w:t>
      </w:r>
    </w:p>
    <w:p w14:paraId="04586764" w14:textId="77777777" w:rsidR="00F8302F" w:rsidRDefault="00F8302F">
      <w:pPr>
        <w:ind w:left="709" w:right="849"/>
        <w:rPr>
          <w:rFonts w:ascii="Verdana" w:hAnsi="Verdana"/>
        </w:rPr>
      </w:pPr>
    </w:p>
    <w:p w14:paraId="4E830E24" w14:textId="77777777" w:rsidR="00F8302F" w:rsidRDefault="00641DF8">
      <w:pPr>
        <w:numPr>
          <w:ilvl w:val="1"/>
          <w:numId w:val="23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As partes elegem o Foro Central da Comarca de São Paulo, para dirimir qualquer dúvida oriunda deste contrato, renunciando expressamente a qualquer outro, por mais privilegiado que seja.</w:t>
      </w:r>
    </w:p>
    <w:p w14:paraId="14C2585E" w14:textId="77777777" w:rsidR="00F8302F" w:rsidRDefault="00F8302F">
      <w:pPr>
        <w:ind w:left="709" w:right="849"/>
        <w:jc w:val="both"/>
        <w:rPr>
          <w:rFonts w:ascii="Verdana" w:hAnsi="Verdana"/>
        </w:rPr>
      </w:pPr>
    </w:p>
    <w:p w14:paraId="7EC4C717" w14:textId="77777777" w:rsidR="00F8302F" w:rsidRDefault="00641DF8">
      <w:pPr>
        <w:pStyle w:val="TxBrp8"/>
        <w:tabs>
          <w:tab w:val="clear" w:pos="2392"/>
          <w:tab w:val="clear" w:pos="3316"/>
        </w:tabs>
        <w:spacing w:line="240" w:lineRule="auto"/>
        <w:ind w:left="709" w:right="849" w:firstLine="0"/>
        <w:jc w:val="both"/>
        <w:rPr>
          <w:rFonts w:ascii="Verdana" w:hAnsi="Verdana"/>
          <w:lang w:val="pt-BR"/>
        </w:rPr>
      </w:pPr>
      <w:r>
        <w:rPr>
          <w:rFonts w:ascii="Verdana" w:hAnsi="Verdana"/>
          <w:lang w:val="pt-BR"/>
        </w:rPr>
        <w:t>E, por estarem assim justas e acordadas, as partes assinam o presente instrumento, em 02 (duas) vias de igual teor e forma.</w:t>
      </w:r>
    </w:p>
    <w:p w14:paraId="5E16BF5B" w14:textId="77777777" w:rsidR="00F8302F" w:rsidRDefault="00F8302F">
      <w:pPr>
        <w:rPr>
          <w:rFonts w:ascii="Verdana" w:hAnsi="Verdana"/>
        </w:rPr>
      </w:pPr>
    </w:p>
    <w:p w14:paraId="29B7E598" w14:textId="77777777" w:rsidR="00F8302F" w:rsidRDefault="00F8302F">
      <w:pPr>
        <w:outlineLvl w:val="0"/>
        <w:rPr>
          <w:rFonts w:ascii="Verdana" w:hAnsi="Verdana"/>
        </w:rPr>
      </w:pPr>
    </w:p>
    <w:p w14:paraId="0EEFC267" w14:textId="77777777" w:rsidR="00F8302F" w:rsidRDefault="00641DF8">
      <w:pPr>
        <w:tabs>
          <w:tab w:val="left" w:pos="0"/>
        </w:tabs>
        <w:ind w:firstLine="709"/>
        <w:outlineLvl w:val="0"/>
        <w:rPr>
          <w:rFonts w:ascii="Verdana" w:hAnsi="Verdana"/>
        </w:rPr>
      </w:pPr>
      <w:r>
        <w:rPr>
          <w:rFonts w:ascii="Verdana" w:hAnsi="Verdana"/>
        </w:rPr>
        <w:t xml:space="preserve">São Paulo, </w:t>
      </w:r>
      <w:r>
        <w:rPr>
          <w:rFonts w:ascii="Verdana" w:hAnsi="Verdana"/>
          <w:color w:val="0000FF"/>
        </w:rPr>
        <w:t xml:space="preserve">09 </w:t>
      </w:r>
      <w:r>
        <w:rPr>
          <w:rFonts w:ascii="Verdana" w:hAnsi="Verdana"/>
        </w:rPr>
        <w:t>de</w:t>
      </w:r>
      <w:r>
        <w:rPr>
          <w:rFonts w:ascii="Verdana" w:hAnsi="Verdana"/>
          <w:color w:val="0000FF"/>
        </w:rPr>
        <w:t xml:space="preserve"> Outubro </w:t>
      </w:r>
      <w:r>
        <w:rPr>
          <w:rFonts w:ascii="Verdana" w:hAnsi="Verdana"/>
        </w:rPr>
        <w:t>de 2018.</w:t>
      </w:r>
    </w:p>
    <w:p w14:paraId="1F019627" w14:textId="77777777" w:rsidR="00F8302F" w:rsidRDefault="00641DF8">
      <w:pPr>
        <w:tabs>
          <w:tab w:val="left" w:pos="0"/>
          <w:tab w:val="left" w:pos="915"/>
        </w:tabs>
        <w:ind w:firstLine="709"/>
        <w:outlineLvl w:val="0"/>
        <w:rPr>
          <w:rFonts w:ascii="Verdana" w:hAnsi="Verdana"/>
        </w:rPr>
      </w:pPr>
      <w:r>
        <w:rPr>
          <w:rFonts w:ascii="Verdana" w:hAnsi="Verdana"/>
        </w:rPr>
        <w:tab/>
      </w:r>
    </w:p>
    <w:p w14:paraId="1AEA1A81" w14:textId="77777777" w:rsidR="00F8302F" w:rsidRDefault="00F8302F">
      <w:pPr>
        <w:tabs>
          <w:tab w:val="left" w:pos="0"/>
        </w:tabs>
        <w:ind w:firstLine="709"/>
        <w:rPr>
          <w:rFonts w:ascii="Verdana" w:hAnsi="Verdana"/>
          <w:color w:val="0000FF"/>
        </w:rPr>
      </w:pPr>
    </w:p>
    <w:p w14:paraId="22079384" w14:textId="77777777" w:rsidR="00F8302F" w:rsidRDefault="00641DF8">
      <w:pPr>
        <w:rPr>
          <w:rFonts w:ascii="Verdana" w:hAnsi="Verdana"/>
          <w:color w:val="0000FF"/>
        </w:rPr>
      </w:pPr>
      <w:r>
        <w:rPr>
          <w:rFonts w:ascii="Verdana" w:hAnsi="Verdana"/>
          <w:color w:val="0000FF"/>
        </w:rPr>
        <w:t>________________________________                ______________________________________</w:t>
      </w:r>
    </w:p>
    <w:tbl>
      <w:tblPr>
        <w:tblW w:w="10314" w:type="dxa"/>
        <w:tblLayout w:type="fixed"/>
        <w:tblLook w:val="0000" w:firstRow="0" w:lastRow="0" w:firstColumn="0" w:lastColumn="0" w:noHBand="0" w:noVBand="0"/>
      </w:tblPr>
      <w:tblGrid>
        <w:gridCol w:w="4219"/>
        <w:gridCol w:w="268"/>
        <w:gridCol w:w="5827"/>
      </w:tblGrid>
      <w:tr w:rsidR="00F8302F" w14:paraId="3C185C8A" w14:textId="77777777">
        <w:trPr>
          <w:trHeight w:val="337"/>
        </w:trPr>
        <w:tc>
          <w:tcPr>
            <w:tcW w:w="4219" w:type="dxa"/>
          </w:tcPr>
          <w:p w14:paraId="17B301D4" w14:textId="77777777" w:rsidR="00F8302F" w:rsidRDefault="00641DF8">
            <w:pPr>
              <w:jc w:val="center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SILVANA MARTELLO</w:t>
            </w:r>
          </w:p>
          <w:p w14:paraId="4959D172" w14:textId="77777777" w:rsidR="00F8302F" w:rsidRDefault="00641DF8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REPRES. LEGAL / CONTRATANTE</w:t>
            </w:r>
          </w:p>
          <w:p w14:paraId="15C4DB6F" w14:textId="77777777" w:rsidR="00F8302F" w:rsidRDefault="00F8302F">
            <w:pPr>
              <w:jc w:val="center"/>
              <w:rPr>
                <w:rFonts w:ascii="Verdana" w:hAnsi="Verdana"/>
              </w:rPr>
            </w:pPr>
          </w:p>
          <w:p w14:paraId="2079EC1D" w14:textId="77777777" w:rsidR="00F8302F" w:rsidRDefault="00F8302F">
            <w:pPr>
              <w:jc w:val="center"/>
              <w:rPr>
                <w:rFonts w:ascii="Verdana" w:hAnsi="Verdana"/>
              </w:rPr>
            </w:pPr>
          </w:p>
          <w:p w14:paraId="0063DEA5" w14:textId="77777777" w:rsidR="00F8302F" w:rsidRDefault="00F8302F">
            <w:pPr>
              <w:pBdr>
                <w:bottom w:val="single" w:sz="12" w:space="1" w:color="auto"/>
              </w:pBdr>
              <w:jc w:val="center"/>
              <w:rPr>
                <w:rFonts w:ascii="Verdana" w:hAnsi="Verdana"/>
              </w:rPr>
            </w:pPr>
          </w:p>
          <w:p w14:paraId="126105B5" w14:textId="77777777" w:rsidR="00F8302F" w:rsidRDefault="00641DF8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Nome Por Extenso</w:t>
            </w:r>
          </w:p>
          <w:p w14:paraId="2F24B936" w14:textId="77777777" w:rsidR="00F8302F" w:rsidRDefault="00F8302F">
            <w:pPr>
              <w:rPr>
                <w:rFonts w:ascii="Verdana" w:hAnsi="Verdana"/>
              </w:rPr>
            </w:pPr>
          </w:p>
        </w:tc>
        <w:tc>
          <w:tcPr>
            <w:tcW w:w="268" w:type="dxa"/>
          </w:tcPr>
          <w:p w14:paraId="2EE22743" w14:textId="77777777" w:rsidR="00F8302F" w:rsidRDefault="00F8302F">
            <w:pPr>
              <w:rPr>
                <w:rFonts w:ascii="Verdana" w:hAnsi="Verdana"/>
              </w:rPr>
            </w:pPr>
          </w:p>
        </w:tc>
        <w:tc>
          <w:tcPr>
            <w:tcW w:w="5827" w:type="dxa"/>
          </w:tcPr>
          <w:p w14:paraId="35090ECE" w14:textId="77777777" w:rsidR="00F8302F" w:rsidRDefault="00641DF8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        INSETEX COMÉRCIO E SERVIÇOS EIRELI EPP</w:t>
            </w:r>
          </w:p>
          <w:p w14:paraId="3789CA08" w14:textId="77777777" w:rsidR="00F8302F" w:rsidRDefault="00641DF8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CONTRATADA</w:t>
            </w:r>
          </w:p>
        </w:tc>
      </w:tr>
    </w:tbl>
    <w:p w14:paraId="3D710068" w14:textId="77777777" w:rsidR="00F8302F" w:rsidRDefault="00F8302F">
      <w:pPr>
        <w:spacing w:line="360" w:lineRule="auto"/>
        <w:jc w:val="both"/>
        <w:rPr>
          <w:rFonts w:ascii="Arial" w:hAnsi="Arial" w:cs="Arial"/>
          <w:b/>
        </w:rPr>
      </w:pPr>
    </w:p>
    <w:sectPr w:rsidR="00F8302F">
      <w:headerReference w:type="even" r:id="rId7"/>
      <w:headerReference w:type="default" r:id="rId8"/>
      <w:footerReference w:type="default" r:id="rId9"/>
      <w:type w:val="continuous"/>
      <w:pgSz w:w="11907" w:h="16839" w:code="9"/>
      <w:pgMar w:top="1985" w:right="851" w:bottom="1701" w:left="851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6BFB8" w14:textId="77777777" w:rsidR="00116E60" w:rsidRDefault="00116E60">
      <w:r>
        <w:separator/>
      </w:r>
    </w:p>
  </w:endnote>
  <w:endnote w:type="continuationSeparator" w:id="0">
    <w:p w14:paraId="1E711D07" w14:textId="77777777" w:rsidR="00116E60" w:rsidRDefault="00116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5FB89" w14:textId="77777777" w:rsidR="00F8302F" w:rsidRDefault="00641DF8">
    <w:pPr>
      <w:pStyle w:val="Rodap"/>
    </w:pPr>
    <w:r>
      <w:t xml:space="preserve">                                         </w:t>
    </w:r>
  </w:p>
  <w:p w14:paraId="51AF7DF3" w14:textId="77777777" w:rsidR="00F8302F" w:rsidRDefault="00116E60">
    <w:pPr>
      <w:pStyle w:val="Rodap"/>
      <w:tabs>
        <w:tab w:val="left" w:pos="2351"/>
      </w:tabs>
    </w:pPr>
    <w:r>
      <w:rPr>
        <w:noProof/>
      </w:rPr>
      <w:pict w14:anchorId="02B8135B">
        <v:line id="_x0000_s2055" style="position:absolute;z-index:1" from="-60pt,.6pt" to="580.8pt,.6pt" o:allowincell="f" strokecolor="#007e37" strokeweight="2.25pt"/>
      </w:pict>
    </w:r>
    <w:r w:rsidR="00641DF8">
      <w:tab/>
    </w:r>
    <w:r w:rsidR="00641DF8">
      <w:tab/>
    </w:r>
  </w:p>
  <w:p w14:paraId="547FC28C" w14:textId="77777777" w:rsidR="00F8302F" w:rsidRDefault="00641DF8">
    <w:pPr>
      <w:pStyle w:val="Rodap"/>
      <w:spacing w:line="360" w:lineRule="auto"/>
      <w:jc w:val="center"/>
      <w:rPr>
        <w:rFonts w:ascii="Arial" w:hAnsi="Arial" w:cs="Arial"/>
        <w:b/>
      </w:rPr>
    </w:pPr>
    <w:r>
      <w:rPr>
        <w:rFonts w:ascii="Arial" w:hAnsi="Arial" w:cs="Arial"/>
        <w:b/>
      </w:rPr>
      <w:t xml:space="preserve">Rua João </w:t>
    </w:r>
    <w:proofErr w:type="spellStart"/>
    <w:r>
      <w:rPr>
        <w:rFonts w:ascii="Arial" w:hAnsi="Arial" w:cs="Arial"/>
        <w:b/>
      </w:rPr>
      <w:t>Bertacchi</w:t>
    </w:r>
    <w:proofErr w:type="spellEnd"/>
    <w:r>
      <w:rPr>
        <w:rFonts w:ascii="Arial" w:hAnsi="Arial" w:cs="Arial"/>
        <w:b/>
      </w:rPr>
      <w:t>, 49 – CEP: 04777-110 – Interlagos – São Paulo – SP – Brasil – PABX (011) 5666 – 1444</w:t>
    </w:r>
  </w:p>
  <w:p w14:paraId="44574495" w14:textId="77777777" w:rsidR="00F8302F" w:rsidRDefault="00641DF8">
    <w:pPr>
      <w:pStyle w:val="Rodap"/>
      <w:spacing w:line="360" w:lineRule="auto"/>
      <w:jc w:val="center"/>
      <w:rPr>
        <w:u w:val="single"/>
      </w:rPr>
    </w:pPr>
    <w:r>
      <w:rPr>
        <w:rFonts w:ascii="Arial" w:hAnsi="Arial" w:cs="Arial"/>
        <w:b/>
        <w:u w:val="single"/>
      </w:rPr>
      <w:t xml:space="preserve">www.nagasaki.com.br </w:t>
    </w:r>
    <w:r>
      <w:rPr>
        <w:rFonts w:ascii="Arial" w:hAnsi="Arial" w:cs="Arial"/>
        <w:b/>
      </w:rPr>
      <w:t xml:space="preserve">                     </w:t>
    </w:r>
    <w:r>
      <w:rPr>
        <w:rFonts w:ascii="Arial" w:hAnsi="Arial" w:cs="Arial"/>
        <w:b/>
        <w:u w:val="single"/>
      </w:rPr>
      <w:t xml:space="preserve">info@nagasaki.com.br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E5F0E" w14:textId="77777777" w:rsidR="00116E60" w:rsidRDefault="00116E60">
      <w:r>
        <w:separator/>
      </w:r>
    </w:p>
  </w:footnote>
  <w:footnote w:type="continuationSeparator" w:id="0">
    <w:p w14:paraId="46324AC2" w14:textId="77777777" w:rsidR="00116E60" w:rsidRDefault="00116E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DD098" w14:textId="77777777" w:rsidR="00F8302F" w:rsidRDefault="00E47920">
    <w:pPr>
      <w:pStyle w:val="Cabealho"/>
    </w:pPr>
    <w:r>
      <w:pict w14:anchorId="65A851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26.5pt;height:177.75pt">
          <v:imagedata r:id="rId1" o:title="ISO9001-2008_POR_co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33787" w14:textId="77777777" w:rsidR="00F8302F" w:rsidRDefault="00116E60">
    <w:pPr>
      <w:pStyle w:val="Cabealho"/>
    </w:pPr>
    <w:r>
      <w:pict w14:anchorId="055401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510pt;height:52.5pt">
          <v:imagedata r:id="rId1" o:title="ISO 9001 2015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6613"/>
    <w:multiLevelType w:val="multilevel"/>
    <w:tmpl w:val="47D88AA8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5B22F0F"/>
    <w:multiLevelType w:val="multilevel"/>
    <w:tmpl w:val="19089096"/>
    <w:lvl w:ilvl="0">
      <w:start w:val="6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FDB656B"/>
    <w:multiLevelType w:val="multilevel"/>
    <w:tmpl w:val="16F40FCC"/>
    <w:lvl w:ilvl="0">
      <w:start w:val="9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 w15:restartNumberingAfterBreak="0">
    <w:nsid w:val="12E33C8E"/>
    <w:multiLevelType w:val="multilevel"/>
    <w:tmpl w:val="90801AF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 w15:restartNumberingAfterBreak="0">
    <w:nsid w:val="13126011"/>
    <w:multiLevelType w:val="multilevel"/>
    <w:tmpl w:val="7F7E6A3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140D76A9"/>
    <w:multiLevelType w:val="hybridMultilevel"/>
    <w:tmpl w:val="EB6C32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971AE"/>
    <w:multiLevelType w:val="multilevel"/>
    <w:tmpl w:val="D54EC9BA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7" w15:restartNumberingAfterBreak="0">
    <w:nsid w:val="1FB77605"/>
    <w:multiLevelType w:val="multilevel"/>
    <w:tmpl w:val="DC36C69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" w15:restartNumberingAfterBreak="0">
    <w:nsid w:val="2C021296"/>
    <w:multiLevelType w:val="multilevel"/>
    <w:tmpl w:val="21EA5D06"/>
    <w:lvl w:ilvl="0">
      <w:start w:val="7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3F7F2C76"/>
    <w:multiLevelType w:val="multilevel"/>
    <w:tmpl w:val="BCC66E12"/>
    <w:lvl w:ilvl="0">
      <w:start w:val="8"/>
      <w:numFmt w:val="decimal"/>
      <w:lvlText w:val="%1."/>
      <w:lvlJc w:val="left"/>
      <w:pPr>
        <w:tabs>
          <w:tab w:val="num" w:pos="374"/>
        </w:tabs>
        <w:ind w:left="374" w:hanging="37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430970C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6A60210"/>
    <w:multiLevelType w:val="multilevel"/>
    <w:tmpl w:val="BE5A26C8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481C1D4B"/>
    <w:multiLevelType w:val="multilevel"/>
    <w:tmpl w:val="F1586A12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 w15:restartNumberingAfterBreak="0">
    <w:nsid w:val="4CF91ED8"/>
    <w:multiLevelType w:val="multilevel"/>
    <w:tmpl w:val="53847E54"/>
    <w:lvl w:ilvl="0">
      <w:start w:val="7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545626EF"/>
    <w:multiLevelType w:val="multilevel"/>
    <w:tmpl w:val="B7361FB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5" w15:restartNumberingAfterBreak="0">
    <w:nsid w:val="5E2B5CAF"/>
    <w:multiLevelType w:val="singleLevel"/>
    <w:tmpl w:val="0416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63062AED"/>
    <w:multiLevelType w:val="hybridMultilevel"/>
    <w:tmpl w:val="D1821278"/>
    <w:lvl w:ilvl="0" w:tplc="04160001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51E7148"/>
    <w:multiLevelType w:val="multilevel"/>
    <w:tmpl w:val="5048362C"/>
    <w:lvl w:ilvl="0">
      <w:start w:val="10"/>
      <w:numFmt w:val="decimal"/>
      <w:lvlText w:val="%1."/>
      <w:lvlJc w:val="left"/>
      <w:pPr>
        <w:tabs>
          <w:tab w:val="num" w:pos="505"/>
        </w:tabs>
        <w:ind w:left="505" w:hanging="5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66395C80"/>
    <w:multiLevelType w:val="multilevel"/>
    <w:tmpl w:val="20907FAE"/>
    <w:lvl w:ilvl="0">
      <w:start w:val="1"/>
      <w:numFmt w:val="decimal"/>
      <w:lvlText w:val="%1."/>
      <w:lvlJc w:val="left"/>
      <w:pPr>
        <w:tabs>
          <w:tab w:val="num" w:pos="411"/>
        </w:tabs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9" w15:restartNumberingAfterBreak="0">
    <w:nsid w:val="71FD4EE3"/>
    <w:multiLevelType w:val="multilevel"/>
    <w:tmpl w:val="52E47EE6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76AF73A8"/>
    <w:multiLevelType w:val="multilevel"/>
    <w:tmpl w:val="775C730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79B67D8E"/>
    <w:multiLevelType w:val="multilevel"/>
    <w:tmpl w:val="836C630C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7D9C2D81"/>
    <w:multiLevelType w:val="multilevel"/>
    <w:tmpl w:val="F1BC391E"/>
    <w:lvl w:ilvl="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6"/>
  </w:num>
  <w:num w:numId="2">
    <w:abstractNumId w:val="15"/>
  </w:num>
  <w:num w:numId="3">
    <w:abstractNumId w:val="5"/>
  </w:num>
  <w:num w:numId="4">
    <w:abstractNumId w:val="19"/>
  </w:num>
  <w:num w:numId="5">
    <w:abstractNumId w:val="22"/>
  </w:num>
  <w:num w:numId="6">
    <w:abstractNumId w:val="21"/>
  </w:num>
  <w:num w:numId="7">
    <w:abstractNumId w:val="1"/>
  </w:num>
  <w:num w:numId="8">
    <w:abstractNumId w:val="13"/>
  </w:num>
  <w:num w:numId="9">
    <w:abstractNumId w:val="20"/>
  </w:num>
  <w:num w:numId="10">
    <w:abstractNumId w:val="0"/>
  </w:num>
  <w:num w:numId="11">
    <w:abstractNumId w:val="9"/>
  </w:num>
  <w:num w:numId="12">
    <w:abstractNumId w:val="17"/>
  </w:num>
  <w:num w:numId="13">
    <w:abstractNumId w:val="18"/>
  </w:num>
  <w:num w:numId="14">
    <w:abstractNumId w:val="8"/>
  </w:num>
  <w:num w:numId="15">
    <w:abstractNumId w:val="2"/>
  </w:num>
  <w:num w:numId="16">
    <w:abstractNumId w:val="10"/>
  </w:num>
  <w:num w:numId="17">
    <w:abstractNumId w:val="7"/>
  </w:num>
  <w:num w:numId="18">
    <w:abstractNumId w:val="4"/>
  </w:num>
  <w:num w:numId="19">
    <w:abstractNumId w:val="3"/>
  </w:num>
  <w:num w:numId="20">
    <w:abstractNumId w:val="14"/>
  </w:num>
  <w:num w:numId="21">
    <w:abstractNumId w:val="11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6">
      <o:colormru v:ext="edit" colors="#007e37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DF8"/>
    <w:rsid w:val="00116E60"/>
    <w:rsid w:val="00641DF8"/>
    <w:rsid w:val="00E47920"/>
    <w:rsid w:val="00F8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>
      <o:colormru v:ext="edit" colors="#007e37"/>
    </o:shapedefaults>
    <o:shapelayout v:ext="edit">
      <o:idmap v:ext="edit" data="1"/>
    </o:shapelayout>
  </w:shapeDefaults>
  <w:decimalSymbol w:val=","/>
  <w:listSeparator w:val=";"/>
  <w14:docId w14:val="140FAAE9"/>
  <w15:chartTrackingRefBased/>
  <w15:docId w15:val="{FE850F57-4C61-4855-ADF8-36E4F14E6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tabs>
        <w:tab w:val="left" w:pos="1560"/>
        <w:tab w:val="left" w:pos="1843"/>
      </w:tabs>
      <w:ind w:right="4302"/>
      <w:jc w:val="both"/>
      <w:outlineLvl w:val="0"/>
    </w:pPr>
    <w:rPr>
      <w:b/>
      <w:cap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color w:val="000000"/>
      <w:sz w:val="21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  <w:i/>
      <w:color w:val="000000"/>
      <w:sz w:val="21"/>
      <w:u w:val="single"/>
    </w:rPr>
  </w:style>
  <w:style w:type="paragraph" w:styleId="Ttulo4">
    <w:name w:val="heading 4"/>
    <w:basedOn w:val="Normal"/>
    <w:next w:val="Normal"/>
    <w:qFormat/>
    <w:pPr>
      <w:keepNext/>
      <w:tabs>
        <w:tab w:val="left" w:pos="1560"/>
        <w:tab w:val="left" w:pos="1843"/>
      </w:tabs>
      <w:ind w:right="4302"/>
      <w:jc w:val="center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color w:val="008000"/>
      <w:sz w:val="24"/>
      <w:u w:val="single"/>
    </w:rPr>
  </w:style>
  <w:style w:type="paragraph" w:styleId="Ttulo6">
    <w:name w:val="heading 6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5"/>
    </w:pPr>
    <w:rPr>
      <w:b/>
      <w:sz w:val="21"/>
      <w:u w:val="single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b/>
      <w:caps/>
      <w:color w:val="008000"/>
      <w:sz w:val="24"/>
      <w:u w:val="words"/>
    </w:rPr>
  </w:style>
  <w:style w:type="paragraph" w:styleId="Ttulo8">
    <w:name w:val="heading 8"/>
    <w:basedOn w:val="Normal"/>
    <w:next w:val="Normal"/>
    <w:qFormat/>
    <w:pPr>
      <w:keepNext/>
      <w:tabs>
        <w:tab w:val="left" w:pos="1560"/>
        <w:tab w:val="left" w:pos="1843"/>
        <w:tab w:val="left" w:pos="8222"/>
      </w:tabs>
      <w:ind w:right="48"/>
      <w:jc w:val="center"/>
      <w:outlineLvl w:val="7"/>
    </w:pPr>
    <w:rPr>
      <w:b/>
      <w:caps/>
      <w:color w:val="008000"/>
      <w:u w:val="words"/>
    </w:rPr>
  </w:style>
  <w:style w:type="paragraph" w:styleId="Ttulo9">
    <w:name w:val="heading 9"/>
    <w:basedOn w:val="Normal"/>
    <w:next w:val="Normal"/>
    <w:qFormat/>
    <w:pPr>
      <w:keepNext/>
      <w:tabs>
        <w:tab w:val="left" w:pos="2835"/>
      </w:tabs>
      <w:outlineLvl w:val="8"/>
    </w:pPr>
    <w:rPr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Corpodetexto3">
    <w:name w:val="Body Text 3"/>
    <w:basedOn w:val="Normal"/>
    <w:semiHidden/>
    <w:pPr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</w:pPr>
    <w:rPr>
      <w:sz w:val="21"/>
    </w:rPr>
  </w:style>
  <w:style w:type="paragraph" w:styleId="Recuodecorpodetexto">
    <w:name w:val="Body Text Indent"/>
    <w:basedOn w:val="Normal"/>
    <w:semiHidden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  <w:rPr>
      <w:sz w:val="21"/>
    </w:rPr>
  </w:style>
  <w:style w:type="paragraph" w:styleId="Corpodetexto">
    <w:name w:val="Body Text"/>
    <w:basedOn w:val="Normal"/>
    <w:semiHidden/>
    <w:pPr>
      <w:tabs>
        <w:tab w:val="left" w:pos="4678"/>
        <w:tab w:val="left" w:pos="4820"/>
      </w:tabs>
      <w:ind w:right="4018"/>
      <w:jc w:val="both"/>
      <w:outlineLvl w:val="2"/>
    </w:pPr>
  </w:style>
  <w:style w:type="paragraph" w:styleId="Corpodetexto2">
    <w:name w:val="Body Text 2"/>
    <w:basedOn w:val="Normal"/>
    <w:semiHidden/>
    <w:pPr>
      <w:tabs>
        <w:tab w:val="left" w:pos="1560"/>
        <w:tab w:val="left" w:pos="1843"/>
      </w:tabs>
      <w:ind w:right="4302"/>
      <w:jc w:val="both"/>
      <w:outlineLvl w:val="2"/>
    </w:pPr>
  </w:style>
  <w:style w:type="character" w:styleId="Hyperlink">
    <w:name w:val="Hyperlink"/>
    <w:semiHidden/>
    <w:rPr>
      <w:color w:val="0000FF"/>
      <w:u w:val="single"/>
    </w:rPr>
  </w:style>
  <w:style w:type="character" w:styleId="Forte">
    <w:name w:val="Strong"/>
    <w:qFormat/>
    <w:rPr>
      <w:b/>
    </w:rPr>
  </w:style>
  <w:style w:type="character" w:customStyle="1" w:styleId="CabealhoChar">
    <w:name w:val="Cabeçalho Char"/>
    <w:basedOn w:val="Fontepargpadro"/>
  </w:style>
  <w:style w:type="paragraph" w:customStyle="1" w:styleId="TxBrp8">
    <w:name w:val="TxBr_p8"/>
    <w:basedOn w:val="Normal"/>
    <w:pPr>
      <w:widowControl w:val="0"/>
      <w:tabs>
        <w:tab w:val="left" w:pos="2392"/>
        <w:tab w:val="left" w:pos="3316"/>
      </w:tabs>
      <w:autoSpaceDE w:val="0"/>
      <w:autoSpaceDN w:val="0"/>
      <w:adjustRightInd w:val="0"/>
      <w:spacing w:line="867" w:lineRule="atLeast"/>
      <w:ind w:firstLine="2392"/>
    </w:pPr>
    <w:rPr>
      <w:lang w:val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eastAsia="ko-KR"/>
    </w:rPr>
  </w:style>
  <w:style w:type="character" w:customStyle="1" w:styleId="RodapChar">
    <w:name w:val="Rodapé Char"/>
    <w:basedOn w:val="Fontepargpadro"/>
  </w:style>
  <w:style w:type="paragraph" w:customStyle="1" w:styleId="SemEspaamento1">
    <w:name w:val="Sem Espaçamento1"/>
    <w:qFormat/>
    <w:rPr>
      <w:rFonts w:ascii="Calibri" w:hAnsi="Calibri"/>
      <w:sz w:val="22"/>
      <w:szCs w:val="22"/>
      <w:lang w:eastAsia="en-US"/>
    </w:rPr>
  </w:style>
  <w:style w:type="character" w:customStyle="1" w:styleId="SemEspaamentoChar">
    <w:name w:val="Sem Espaçamento Char"/>
    <w:rPr>
      <w:rFonts w:ascii="Calibri" w:hAnsi="Calibri"/>
      <w:sz w:val="22"/>
      <w:szCs w:val="22"/>
      <w:lang w:val="pt-BR" w:eastAsia="en-US" w:bidi="ar-SA"/>
    </w:rPr>
  </w:style>
  <w:style w:type="paragraph" w:customStyle="1" w:styleId="Textodebalo1">
    <w:name w:val="Texto de balão1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</w:rPr>
  </w:style>
  <w:style w:type="character" w:customStyle="1" w:styleId="TtuloChar">
    <w:name w:val="Título Char"/>
    <w:rPr>
      <w:rFonts w:ascii="Arial" w:hAnsi="Arial"/>
      <w:b/>
    </w:rPr>
  </w:style>
  <w:style w:type="paragraph" w:styleId="Recuodecorpodetexto2">
    <w:name w:val="Body Text Indent 2"/>
    <w:basedOn w:val="Normal"/>
    <w:semiHidden/>
    <w:unhideWhenUsed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semiHidden/>
  </w:style>
  <w:style w:type="character" w:customStyle="1" w:styleId="Ttulo6Char">
    <w:name w:val="Título 6 Char"/>
    <w:rPr>
      <w:b/>
      <w:sz w:val="21"/>
      <w:u w:val="single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Arial" w:hAnsi="Arial"/>
      <w:sz w:val="22"/>
      <w:lang w:val="en-US"/>
    </w:rPr>
  </w:style>
  <w:style w:type="character" w:styleId="HiperlinkVisitado">
    <w:name w:val="FollowedHyperlink"/>
    <w:semiHidden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1377</Words>
  <Characters>7440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Cupins Subterrâneos</vt:lpstr>
    </vt:vector>
  </TitlesOfParts>
  <Company>Nagasaki</Company>
  <LinksUpToDate>false</LinksUpToDate>
  <CharactersWithSpaces>8800</CharactersWithSpaces>
  <SharedDoc>false</SharedDoc>
  <HLinks>
    <vt:vector size="12" baseType="variant">
      <vt:variant>
        <vt:i4>5373957</vt:i4>
      </vt:variant>
      <vt:variant>
        <vt:i4>9852</vt:i4>
      </vt:variant>
      <vt:variant>
        <vt:i4>1026</vt:i4>
      </vt:variant>
      <vt:variant>
        <vt:i4>1</vt:i4>
      </vt:variant>
      <vt:variant>
        <vt:lpwstr>ISO9001-2008_POR_col</vt:lpwstr>
      </vt:variant>
      <vt:variant>
        <vt:lpwstr/>
      </vt:variant>
      <vt:variant>
        <vt:i4>5308447</vt:i4>
      </vt:variant>
      <vt:variant>
        <vt:i4>9855</vt:i4>
      </vt:variant>
      <vt:variant>
        <vt:i4>1025</vt:i4>
      </vt:variant>
      <vt:variant>
        <vt:i4>1</vt:i4>
      </vt:variant>
      <vt:variant>
        <vt:lpwstr>ISO 9001 2015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Cupins Subterrâneos</dc:title>
  <dc:creator>Gilberto</dc:creator>
  <cp:lastModifiedBy>Carlos Amorim</cp:lastModifiedBy>
  <cp:revision>3</cp:revision>
  <cp:lastPrinted>2018-04-02T09:50:00Z</cp:lastPrinted>
  <dcterms:created xsi:type="dcterms:W3CDTF">2024-11-13T00:19:00Z</dcterms:created>
  <dcterms:modified xsi:type="dcterms:W3CDTF">2025-02-14T05:47:00Z</dcterms:modified>
</cp:coreProperties>
</file>