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/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1013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Interior Paulista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