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AF3175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Data: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21/04/2025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segunda-feira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  <w:t xml:space="preserve">Horario: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09:00</w:t>
            </w:r>
          </w:p>
        </w:tc>
        <w:tc>
          <w:tcPr>
            <w:tcW w:w="3065" w:type="dxa"/>
          </w:tcPr>
          <w:p w14:paraId="6904E5B7" w14:textId="77777777" w:rsidR="00D653F5" w:rsidRPr="00AF3175" w:rsidRDefault="005C59F3">
            <w:pPr>
              <w:widowControl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Ordem de Serviço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Inspeção Técnica para Sentricon</w:t>
            </w:r>
          </w:p>
        </w:tc>
        <w:tc>
          <w:tcPr>
            <w:tcW w:w="3063" w:type="dxa"/>
          </w:tcPr>
          <w:p w14:paraId="7BED9763" w14:textId="77777777" w:rsidR="00D653F5" w:rsidRPr="00AF3175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64D59F1C" w14:textId="250ED14F" w:rsidR="00D653F5" w:rsidRPr="00AF3175" w:rsidRDefault="005C59F3" w:rsidP="00D53626">
            <w:pPr>
              <w:widowControl/>
              <w:rPr>
                <w:rFonts w:ascii="Arial" w:eastAsia="Times New Roman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Orçto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>: 1018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Contrato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: 210  </w:t>
            </w:r>
          </w:p>
          <w:p w14:paraId="7245CF9C" w14:textId="388E9A48" w:rsidR="00D653F5" w:rsidRPr="00AF3175" w:rsidRDefault="005C59F3" w:rsidP="00D53626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OS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 : 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4"/>
        <w:gridCol w:w="3775"/>
        <w:gridCol w:w="3775"/>
      </w:tblGrid>
      <w:tr w:rsidR="00D53626" w14:paraId="711B7042" w14:textId="77777777" w:rsidTr="003E5C1A">
        <w:tc>
          <w:tcPr>
            <w:tcW w:w="3774" w:type="dxa"/>
            <w:vAlign w:val="center"/>
          </w:tcPr>
          <w:p w14:paraId="52C8BEAD" w14:textId="425CF0A3" w:rsidR="00D53626" w:rsidRPr="008211B1" w:rsidRDefault="00D53626" w:rsidP="008211B1">
            <w:pPr>
              <w:spacing w:before="116"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Cliente : 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t>Seasa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CNPJ/CPF : </w:t>
            </w:r>
            <w:r w:rsidRPr="008211B1">
              <w:rPr>
                <w:rFonts w:ascii="Arial" w:hAnsi="Arial" w:cs="Arial"/>
                <w:sz w:val="18"/>
                <w:szCs w:val="18"/>
              </w:rPr>
              <w:t>123546000010001</w:t>
            </w:r>
          </w:p>
          <w:p w14:paraId="41AD0E04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Endereço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Avenida Lourenço Cabreira                                        </w:t>
            </w:r>
          </w:p>
          <w:p w14:paraId="3B0F0D33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Bairro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Jardim Ana Lúcia     </w:t>
            </w:r>
          </w:p>
          <w:p w14:paraId="56EBA0C4" w14:textId="4B7A4142" w:rsidR="00D53626" w:rsidRPr="008211B1" w:rsidRDefault="00D53626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Ponto de Referência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: TEste                                                            </w:t>
            </w:r>
          </w:p>
        </w:tc>
        <w:tc>
          <w:tcPr>
            <w:tcW w:w="3775" w:type="dxa"/>
            <w:vAlign w:val="center"/>
          </w:tcPr>
          <w:p w14:paraId="50E36CAD" w14:textId="0AC15FE1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Cidade : </w:t>
            </w:r>
            <w:r w:rsidRPr="008211B1">
              <w:rPr>
                <w:rFonts w:ascii="Arial" w:hAnsi="Arial" w:cs="Arial"/>
                <w:sz w:val="18"/>
                <w:szCs w:val="18"/>
              </w:rPr>
              <w:t>São Paulo</w:t>
            </w:r>
          </w:p>
          <w:p w14:paraId="76A4D04F" w14:textId="77777777" w:rsidR="003E5C1A" w:rsidRPr="008211B1" w:rsidRDefault="003E5C1A" w:rsidP="008211B1">
            <w:pPr>
              <w:spacing w:line="360" w:lineRule="auto"/>
              <w:rPr>
                <w:rFonts w:ascii="Arial" w:eastAsia="Comic Sans MS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Estado : </w:t>
            </w:r>
            <w:r w:rsidRPr="008211B1">
              <w:rPr>
                <w:rFonts w:ascii="Arial" w:eastAsia="Comic Sans MS" w:hAnsi="Arial" w:cs="Arial"/>
                <w:sz w:val="18"/>
                <w:szCs w:val="18"/>
              </w:rPr>
              <w:t>SP</w:t>
            </w:r>
          </w:p>
          <w:p w14:paraId="4E170317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Telefone: </w:t>
            </w:r>
            <w:r w:rsidRPr="008211B1">
              <w:rPr>
                <w:rFonts w:ascii="Arial" w:hAnsi="Arial" w:cs="Arial"/>
                <w:sz w:val="18"/>
                <w:szCs w:val="18"/>
              </w:rPr>
              <w:t>1144424000</w:t>
            </w:r>
          </w:p>
          <w:p w14:paraId="28835CA4" w14:textId="7DCACC14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GUIA : 1</w:t>
            </w:r>
          </w:p>
        </w:tc>
        <w:tc>
          <w:tcPr>
            <w:tcW w:w="3775" w:type="dxa"/>
            <w:vAlign w:val="center"/>
          </w:tcPr>
          <w:p w14:paraId="40E48ECB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Técnico :  </w:t>
            </w:r>
            <w:r w:rsidRPr="008211B1">
              <w:rPr>
                <w:rFonts w:ascii="Arial" w:hAnsi="Arial" w:cs="Arial"/>
                <w:sz w:val="18"/>
                <w:szCs w:val="18"/>
              </w:rPr>
              <w:t>Maria</w:t>
            </w:r>
          </w:p>
          <w:p w14:paraId="7B317594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Procurar por: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 Dani</w:t>
            </w:r>
            <w:r w:rsidRPr="008211B1">
              <w:rPr>
                <w:rFonts w:ascii="Arial" w:hAnsi="Arial" w:cs="Arial"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Mídia : </w:t>
            </w:r>
            <w:r w:rsidRPr="008211B1">
              <w:rPr>
                <w:rFonts w:ascii="Arial" w:hAnsi="Arial" w:cs="Arial"/>
                <w:sz w:val="18"/>
                <w:szCs w:val="18"/>
              </w:rPr>
              <w:t>Facebook Meta</w:t>
            </w:r>
          </w:p>
          <w:p w14:paraId="5285C676" w14:textId="7FFBD543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Aprovado por : </w:t>
            </w:r>
            <w:r w:rsidRPr="008211B1">
              <w:rPr>
                <w:rFonts w:ascii="Arial" w:hAnsi="Arial" w:cs="Arial"/>
                <w:sz w:val="18"/>
                <w:szCs w:val="18"/>
              </w:rPr>
              <w:t>Carlos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38081E17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31E8C">
        <w:rPr>
          <w:rFonts w:ascii="Arial" w:hAnsi="Arial" w:cs="Arial"/>
          <w:b/>
          <w:bCs/>
          <w:sz w:val="18"/>
          <w:szCs w:val="18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m90gSAIAAPwEAAAOAAAAZHJzL2Uyb0RvYy54bWysVMGO2jAQvVfqP1i+lySIZQEBq2pXVJVQ d6Xd/QDjOMSqY7tjQ+DvO+MQSNtTq+bgzGTGz2/mjbN8ODWGHRUE7eyKF6OcM2WlK7Xdr/j72+bT jLMQhS2FcVat+FkF/rD++GHZ+oUau9qZUgFDEBsWrV/xOka/yLIga9WIMHJeWQxWDhoR0YV9VoJo Eb0x2TjPp1nroPTgpAoBvz51Qb5O+FWlZHyuqqAiMyuO3GJaIa07WrP1Uiz2IHyt5YWG+AcWjdAW D71CPYko2AH0H1CNluCCq+JIuiZzVaWlSjVgNUX+WzWvtfAq1YLNCf7apvD/YOW34wswXaJ2d5xZ 0aBGG+o22+ojqAXrHAxip1ofFrjh1b/AxQtoUtmnChp6Y0HslLp7vnZXnSKT+PE+n8zuchRBYqyY TPOEmd02y0OIX5RLQOK4DbETp+wtUfeWPNneBJSYxDVJ3MgZigucobi7TlwvIu0jdmSydsCkRiLj e+KEJOFAQ/z8nYhTduOO6s2lfZGKIv6T+ZyzvjSkfssxdpiLiIOsPta/fcLrcopxMZsSU0Tr4/27 yxue+3fZabwHuNK4oLqjqBXpzGt7MG8oQHBGlxttDDUgwH73aIAdBV2j9Fwo/5JmLCVbR9v6ivAQ GptuUMjaufKMIxe83GgIcStCfBGAl67grMWLuOLhx0GA4sx8tTjp82IyxtGMQweGzm7oCCtrhyMg Iw5B5zxG9DtJrft8iK7SNFmJVkfm4uAVSy25/A7oDg/9lHX7aa1/AgAA//8DAFBLAwQUAAYACAAA ACEAqHpv49sAAAAFAQAADwAAAGRycy9kb3ducmV2LnhtbEyPzWrDMBCE74W+g9hCb41s0z9cr0NS 6KkQEjeQq2xtLVNr5VhK4vbpo5ya484MM98W88n24kij7xwjpLMEBHHjdMctwvbr4+EVhA+Kteod E8IveZiXtzeFyrU78YaOVWhFLGGfKwQTwpBL6RtDVvmZG4ij9+1Gq0I8x1bqUZ1iue1lliTP0qqO 44JRA70ban6qg0VYul29p9V2Nf3tXqo0C8v1p9kg3t9NizcQgabwH4YLfkSHMjLV7sDaix4hPhIQ sgzExUzTJAo1wuMTyLKQ1/TlGQAA//8DAFBLAQItABQABgAIAAAAIQC2gziS/gAAAOEBAAATAAAA AAAAAAAAAAAAAAAAAABbQ29udGVudF9UeXBlc10ueG1sUEsBAi0AFAAGAAgAAAAhADj9If/WAAAA lAEAAAsAAAAAAAAAAAAAAAAALwEAAF9yZWxzLy5yZWxzUEsBAi0AFAAGAAgAAAAhAA+b3SBIAgAA /AQAAA4AAAAAAAAAAAAAAAAALgIAAGRycy9lMm9Eb2MueG1sUEsBAi0AFAAGAAgAAAAhAKh6b+Pb AAAABQEAAA8AAAAAAAAAAAAAAAAAogQAAGRycy9kb3ducmV2LnhtbFBLBQYAAAAABAAEAPMAAACq BQAAAAA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>
        <w:rPr>
          <w:b/>
          <w:sz w:val="20"/>
          <w:szCs w:val="20"/>
        </w:rPr>
        <w:t>Manutenção</w:t>
      </w:r>
      <w:r w:rsidR="005C59F3">
        <w:rPr>
          <w:b/>
          <w:sz w:val="20"/>
          <w:szCs w:val="20"/>
        </w:rPr>
        <w:br/>
      </w:r>
      <w:r w:rsidR="005C59F3">
        <w:rPr>
          <w:sz w:val="16"/>
          <w:szCs w:val="16"/>
        </w:rPr>
        <w:t xml:space="preserve">teste2 </w:t>
      </w:r>
    </w:p>
    <w:p w14:paraId="0FB70F51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 xml:space="preserve"> </w:t>
      </w:r>
    </w:p>
    <w:p w14:paraId="53BDD272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Default="005C59F3">
      <w:pP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/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C279A61" w14:textId="39A528C1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16"/>
          <w:szCs w:val="16"/>
        </w:rPr>
        <w:br/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7C2EA730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  <w:r w:rsidRPr="007701EE">
        <w:rPr>
          <w:rFonts w:ascii="Arial" w:hAnsi="Arial" w:cs="Arial"/>
          <w:sz w:val="16"/>
          <w:szCs w:val="16"/>
        </w:rPr>
        <w:br/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7787A568" w:rsidR="00D653F5" w:rsidRPr="007701EE" w:rsidRDefault="005C59F3" w:rsidP="00F611CB">
      <w:pPr>
        <w:pStyle w:val="Ttulo1"/>
        <w:tabs>
          <w:tab w:val="left" w:pos="2351"/>
          <w:tab w:val="left" w:pos="3100"/>
          <w:tab w:val="left" w:pos="6215"/>
          <w:tab w:val="left" w:pos="11006"/>
        </w:tabs>
        <w:rPr>
          <w:rFonts w:ascii="Arial" w:hAnsi="Arial" w:cs="Arial"/>
        </w:rPr>
      </w:pPr>
      <w:r w:rsidRPr="007701EE">
        <w:rPr>
          <w:rFonts w:ascii="Arial" w:hAnsi="Arial" w:cs="Arial"/>
        </w:rPr>
        <w:t xml:space="preserve">Horário de Início : </w:t>
      </w:r>
      <w:r w:rsidRPr="007701EE">
        <w:rPr>
          <w:rFonts w:ascii="Arial" w:hAnsi="Arial" w:cs="Arial"/>
          <w:u w:val="single"/>
        </w:rPr>
        <w:t>______</w:t>
      </w:r>
      <w:r w:rsidRPr="007701EE">
        <w:rPr>
          <w:rFonts w:ascii="Arial" w:hAnsi="Arial" w:cs="Arial"/>
        </w:rPr>
        <w:t>h</w:t>
      </w:r>
      <w:r w:rsidRPr="007701EE">
        <w:rPr>
          <w:rFonts w:ascii="Arial" w:hAnsi="Arial" w:cs="Arial"/>
          <w:u w:val="single"/>
        </w:rPr>
        <w:tab/>
      </w:r>
      <w:r w:rsidR="00F611CB" w:rsidRPr="007701EE">
        <w:rPr>
          <w:rFonts w:ascii="Arial" w:hAnsi="Arial" w:cs="Arial"/>
          <w:u w:val="single"/>
        </w:rPr>
        <w:t>__</w:t>
      </w:r>
      <w:r w:rsidRPr="007701EE">
        <w:rPr>
          <w:rFonts w:ascii="Arial" w:hAnsi="Arial" w:cs="Arial"/>
        </w:rPr>
        <w:tab/>
        <w:t xml:space="preserve">Aplicador(es) : </w:t>
      </w:r>
      <w:r w:rsidRPr="007701EE">
        <w:rPr>
          <w:rFonts w:ascii="Arial" w:hAnsi="Arial" w:cs="Arial"/>
          <w:u w:val="single"/>
        </w:rPr>
        <w:tab/>
      </w:r>
    </w:p>
    <w:p w14:paraId="35C58110" w14:textId="21DF0807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7701EE">
        <w:rPr>
          <w:rFonts w:ascii="Arial" w:hAnsi="Arial" w:cs="Arial"/>
          <w:sz w:val="18"/>
          <w:szCs w:val="18"/>
        </w:rPr>
        <w:t xml:space="preserve">Horário do Término : 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RESP_TECNICO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4515" w14:textId="77777777" w:rsidR="00F62591" w:rsidRDefault="00F62591">
      <w:r>
        <w:separator/>
      </w:r>
    </w:p>
  </w:endnote>
  <w:endnote w:type="continuationSeparator" w:id="0">
    <w:p w14:paraId="40CF4CA4" w14:textId="77777777" w:rsidR="00F62591" w:rsidRDefault="00F6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E88B" w14:textId="77777777" w:rsidR="00F62591" w:rsidRDefault="00F62591">
      <w:r>
        <w:separator/>
      </w:r>
    </w:p>
  </w:footnote>
  <w:footnote w:type="continuationSeparator" w:id="0">
    <w:p w14:paraId="0F4A63D8" w14:textId="77777777" w:rsidR="00F62591" w:rsidRDefault="00F62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5C59F3"/>
    <w:rsid w:val="00703683"/>
    <w:rsid w:val="007701EE"/>
    <w:rsid w:val="008211B1"/>
    <w:rsid w:val="00831E8C"/>
    <w:rsid w:val="00AF3175"/>
    <w:rsid w:val="00C518BE"/>
    <w:rsid w:val="00D53626"/>
    <w:rsid w:val="00D653F5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2025-01-29T23:18:00Z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