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142BEB">
            <w:trPr>
              <w:trHeight w:val="3960"/>
              <w:jc w:val="center"/>
            </w:trPr>
            <w:tc>
              <w:tcPr>
                <w:tcW w:w="1450" w:type="pct"/>
                <w:tcBorders>
                  <w:top w:val="nil"/>
                  <w:left w:val="nil"/>
                  <w:bottom w:val="nil"/>
                  <w:right w:val="nil"/>
                </w:tcBorders>
                <w:shd w:val="clear" w:color="auto" w:fill="auto"/>
              </w:tcPr>
              <w:p w:rsidR="00142BEB" w:rsidRDefault="00142BEB">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142BEB" w:rsidRDefault="00FF23C6">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CCC62CB70B54A9CA7B51F97CF631911"/>
                    </w:placeholder>
                    <w:dataBinding w:prefixMappings="xmlns:ns0='http://schemas.openxmlformats.org/package/2006/metadata/core-properties' xmlns:ns1='http://purl.org/dc/elements/1.1/'" w:xpath="/ns0:coreProperties[1]/ns1:title[1]" w:storeItemID="{6C3C8BC8-F283-45AE-878A-BAB7291924A1}"/>
                    <w:text/>
                  </w:sdtPr>
                  <w:sdtEndPr/>
                  <w:sdtContent>
                    <w:r w:rsidR="00951B96">
                      <w:rPr>
                        <w:rFonts w:asciiTheme="majorHAnsi" w:eastAsiaTheme="majorEastAsia" w:hAnsiTheme="majorHAnsi" w:cstheme="majorBidi"/>
                        <w:caps/>
                        <w:color w:val="775F55" w:themeColor="text2"/>
                        <w:sz w:val="110"/>
                        <w:szCs w:val="110"/>
                      </w:rPr>
                      <w:t>RATP PRoject</w:t>
                    </w:r>
                  </w:sdtContent>
                </w:sdt>
              </w:p>
            </w:tc>
          </w:tr>
          <w:tr w:rsidR="00142BEB">
            <w:trPr>
              <w:jc w:val="center"/>
            </w:trPr>
            <w:tc>
              <w:tcPr>
                <w:tcW w:w="1450" w:type="pct"/>
                <w:tcBorders>
                  <w:top w:val="nil"/>
                  <w:left w:val="nil"/>
                  <w:bottom w:val="nil"/>
                  <w:right w:val="nil"/>
                </w:tcBorders>
                <w:shd w:val="clear" w:color="auto" w:fill="auto"/>
              </w:tcPr>
              <w:p w:rsidR="00142BEB" w:rsidRDefault="00142BE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142BEB" w:rsidRDefault="00C9432A">
                <w:r>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142BEB">
            <w:trPr>
              <w:trHeight w:val="864"/>
              <w:jc w:val="center"/>
            </w:trPr>
            <w:tc>
              <w:tcPr>
                <w:tcW w:w="1450" w:type="pct"/>
                <w:tcBorders>
                  <w:top w:val="nil"/>
                  <w:left w:val="nil"/>
                  <w:bottom w:val="nil"/>
                </w:tcBorders>
                <w:shd w:val="clear" w:color="auto" w:fill="DD8047" w:themeFill="accent2"/>
                <w:vAlign w:val="center"/>
              </w:tcPr>
              <w:p w:rsidR="00142BEB" w:rsidRDefault="00FF23C6">
                <w:pPr>
                  <w:pStyle w:val="Sansinterligne"/>
                  <w:jc w:val="center"/>
                  <w:rPr>
                    <w:color w:val="FFFFFF" w:themeColor="background1"/>
                    <w:sz w:val="32"/>
                    <w:szCs w:val="32"/>
                  </w:rPr>
                </w:pPr>
                <w:sdt>
                  <w:sdtPr>
                    <w:rPr>
                      <w:color w:val="FFFFFF" w:themeColor="background1"/>
                      <w:sz w:val="32"/>
                      <w:szCs w:val="32"/>
                    </w:rPr>
                    <w:alias w:val="Date"/>
                    <w:id w:val="541102334"/>
                    <w:placeholder>
                      <w:docPart w:val="787001362C3D4892979FCC2F93E8236E"/>
                    </w:placeholder>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r w:rsidR="00D73537">
                      <w:rPr>
                        <w:color w:val="FFFFFF" w:themeColor="background1"/>
                        <w:sz w:val="32"/>
                        <w:szCs w:val="32"/>
                      </w:rPr>
                      <w:t>06/06/2017</w:t>
                    </w:r>
                  </w:sdtContent>
                </w:sdt>
              </w:p>
            </w:tc>
            <w:tc>
              <w:tcPr>
                <w:tcW w:w="4000" w:type="pct"/>
                <w:tcBorders>
                  <w:top w:val="nil"/>
                  <w:bottom w:val="nil"/>
                  <w:right w:val="nil"/>
                </w:tcBorders>
                <w:shd w:val="clear" w:color="auto" w:fill="94B6D2" w:themeFill="accent1"/>
                <w:tcMar>
                  <w:left w:w="216" w:type="dxa"/>
                </w:tcMar>
                <w:vAlign w:val="center"/>
              </w:tcPr>
              <w:p w:rsidR="00142BEB" w:rsidRDefault="00FF23C6">
                <w:pPr>
                  <w:pStyle w:val="Sansinterligne"/>
                  <w:rPr>
                    <w:color w:val="FFFFFF" w:themeColor="background1"/>
                    <w:sz w:val="40"/>
                    <w:szCs w:val="40"/>
                  </w:rPr>
                </w:pPr>
                <w:sdt>
                  <w:sdtPr>
                    <w:rPr>
                      <w:color w:val="FFFFFF" w:themeColor="background1"/>
                      <w:sz w:val="40"/>
                      <w:szCs w:val="40"/>
                    </w:rPr>
                    <w:alias w:val="Sous-titre"/>
                    <w:id w:val="541102329"/>
                    <w:placeholder>
                      <w:docPart w:val="401BD89545624F1F8466DDB5D44FCBA3"/>
                    </w:placeholder>
                    <w:dataBinding w:prefixMappings="xmlns:ns0='http://schemas.openxmlformats.org/package/2006/metadata/core-properties' xmlns:ns1='http://purl.org/dc/elements/1.1/'" w:xpath="/ns0:coreProperties[1]/ns1:subject[1]" w:storeItemID="{6C3C8BC8-F283-45AE-878A-BAB7291924A1}"/>
                    <w:text/>
                  </w:sdtPr>
                  <w:sdtEndPr/>
                  <w:sdtContent>
                    <w:r w:rsidR="00D73537">
                      <w:rPr>
                        <w:color w:val="FFFFFF" w:themeColor="background1"/>
                        <w:sz w:val="40"/>
                        <w:szCs w:val="40"/>
                      </w:rPr>
                      <w:t>Graph &amp; Algorythm</w:t>
                    </w:r>
                  </w:sdtContent>
                </w:sdt>
              </w:p>
            </w:tc>
          </w:tr>
          <w:tr w:rsidR="00142BEB">
            <w:trPr>
              <w:jc w:val="center"/>
            </w:trPr>
            <w:tc>
              <w:tcPr>
                <w:tcW w:w="1450" w:type="pct"/>
                <w:tcBorders>
                  <w:top w:val="nil"/>
                  <w:left w:val="nil"/>
                  <w:bottom w:val="nil"/>
                  <w:right w:val="nil"/>
                </w:tcBorders>
                <w:shd w:val="clear" w:color="auto" w:fill="auto"/>
                <w:vAlign w:val="center"/>
              </w:tcPr>
              <w:p w:rsidR="00142BEB" w:rsidRDefault="00142BE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73537" w:rsidRDefault="00D7353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Pierre VALENTIN</w:t>
                </w:r>
              </w:p>
              <w:p w:rsidR="00D73537" w:rsidRDefault="00D7353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Sami ABOUT</w:t>
                </w:r>
              </w:p>
              <w:p w:rsidR="00142BEB" w:rsidRDefault="00D7353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Audrey </w:t>
                </w:r>
                <w:r>
                  <w:rPr>
                    <w:sz w:val="26"/>
                    <w:szCs w:val="26"/>
                  </w:rPr>
                  <w:t>ROUSSEL-ENDICOTT</w:t>
                </w:r>
              </w:p>
              <w:p w:rsidR="00142BEB" w:rsidRDefault="00142BEB">
                <w:pPr>
                  <w:pStyle w:val="Sansinterligne"/>
                  <w:rPr>
                    <w:rFonts w:asciiTheme="majorHAnsi" w:eastAsiaTheme="majorEastAsia" w:hAnsiTheme="majorHAnsi" w:cstheme="majorBidi"/>
                    <w:i/>
                    <w:iCs/>
                    <w:color w:val="775F55" w:themeColor="text2"/>
                    <w:sz w:val="26"/>
                    <w:szCs w:val="26"/>
                  </w:rPr>
                </w:pPr>
              </w:p>
            </w:tc>
          </w:tr>
        </w:tbl>
        <w:p w:rsidR="00951B96" w:rsidRDefault="00951B96">
          <w:pPr>
            <w:spacing w:after="200" w:line="276" w:lineRule="auto"/>
          </w:pPr>
        </w:p>
        <w:p w:rsidR="00951B96" w:rsidRDefault="00951B96">
          <w:pPr>
            <w:spacing w:after="200" w:line="276" w:lineRule="auto"/>
          </w:pPr>
          <w:r>
            <w:br w:type="page"/>
          </w:r>
        </w:p>
        <w:p w:rsidR="00777BE2" w:rsidRDefault="00FF23C6">
          <w:pPr>
            <w:spacing w:after="200" w:line="276" w:lineRule="auto"/>
          </w:pPr>
        </w:p>
      </w:sdtContent>
    </w:sdt>
    <w:p w:rsidR="00142BEB" w:rsidRDefault="00777BE2" w:rsidP="00777BE2">
      <w:pPr>
        <w:pStyle w:val="Titre1"/>
        <w:rPr>
          <w:lang w:val="en-US"/>
        </w:rPr>
      </w:pPr>
      <w:r w:rsidRPr="00777BE2">
        <w:rPr>
          <w:lang w:val="en-US"/>
        </w:rPr>
        <w:t>Creation of the Adjacency List :</w:t>
      </w:r>
    </w:p>
    <w:p w:rsidR="00777BE2" w:rsidRDefault="00777BE2" w:rsidP="00777BE2">
      <w:pPr>
        <w:rPr>
          <w:lang w:val="en-US"/>
        </w:rPr>
      </w:pPr>
      <w:r>
        <w:rPr>
          <w:lang w:val="en-US"/>
        </w:rPr>
        <w:t xml:space="preserve">JSON &amp; Jackson </w:t>
      </w:r>
    </w:p>
    <w:p w:rsidR="00777BE2" w:rsidRDefault="00777BE2" w:rsidP="00777BE2">
      <w:r>
        <w:t>Pour lire le JSON</w:t>
      </w:r>
      <w:r w:rsidRPr="00777BE2">
        <w:t>, on utilise la librairie</w:t>
      </w:r>
      <w:r>
        <w:t xml:space="preserve"> nommé</w:t>
      </w:r>
      <w:r w:rsidRPr="00777BE2">
        <w:t xml:space="preserve"> </w:t>
      </w:r>
      <w:r>
        <w:t>Jackson. Elle permet de créer des objets JAVA avec les attributs correspondant.</w:t>
      </w:r>
      <w:r w:rsidR="0030464E">
        <w:t xml:space="preserve"> Un node correspond à une station, les lignes nous permettent de créer des edges. </w:t>
      </w:r>
    </w:p>
    <w:p w:rsidR="004668E5" w:rsidRPr="0030464E" w:rsidRDefault="004668E5" w:rsidP="00777BE2">
      <w:r>
        <w:t xml:space="preserve">Vous pouvez voir que les attributs correspondent </w:t>
      </w:r>
      <w:r w:rsidR="00BB4532">
        <w:t>a ce donne dans le json.</w:t>
      </w:r>
    </w:p>
    <w:p w:rsidR="00777BE2" w:rsidRDefault="0030464E" w:rsidP="00777BE2">
      <w:r>
        <w:rPr>
          <w:noProof/>
        </w:rPr>
        <w:drawing>
          <wp:inline distT="0" distB="0" distL="0" distR="0">
            <wp:extent cx="5113020" cy="4290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_ligne.JPG"/>
                    <pic:cNvPicPr/>
                  </pic:nvPicPr>
                  <pic:blipFill>
                    <a:blip r:embed="rId11">
                      <a:extLst>
                        <a:ext uri="{28A0092B-C50C-407E-A947-70E740481C1C}">
                          <a14:useLocalDpi xmlns:a14="http://schemas.microsoft.com/office/drawing/2010/main" val="0"/>
                        </a:ext>
                      </a:extLst>
                    </a:blip>
                    <a:stretch>
                      <a:fillRect/>
                    </a:stretch>
                  </pic:blipFill>
                  <pic:spPr>
                    <a:xfrm>
                      <a:off x="0" y="0"/>
                      <a:ext cx="5113020" cy="4290060"/>
                    </a:xfrm>
                    <a:prstGeom prst="rect">
                      <a:avLst/>
                    </a:prstGeom>
                  </pic:spPr>
                </pic:pic>
              </a:graphicData>
            </a:graphic>
          </wp:inline>
        </w:drawing>
      </w:r>
      <w:r w:rsidR="00777BE2">
        <w:t xml:space="preserve"> </w:t>
      </w:r>
    </w:p>
    <w:p w:rsidR="00777BE2" w:rsidRDefault="00276222">
      <w:pPr>
        <w:spacing w:after="200" w:line="276" w:lineRule="auto"/>
      </w:pPr>
      <w:r>
        <w:t>BFS</w:t>
      </w:r>
    </w:p>
    <w:p w:rsidR="00276222" w:rsidRDefault="00276222">
      <w:pPr>
        <w:spacing w:after="200" w:line="276" w:lineRule="auto"/>
      </w:pPr>
      <w:r>
        <w:t xml:space="preserve">Après avoir créé tous les les objets on peut calculer le shortest path. Le shortest path est le chemin le plus court sans prendre en compte le poid des chemin (ici la distance </w:t>
      </w:r>
      <w:r w:rsidR="00745500">
        <w:t>géographique)</w:t>
      </w:r>
      <w:r>
        <w:t>.</w:t>
      </w:r>
    </w:p>
    <w:p w:rsidR="00276222" w:rsidRDefault="00276222">
      <w:pPr>
        <w:spacing w:after="200" w:line="276" w:lineRule="auto"/>
      </w:pPr>
      <w:r>
        <w:t xml:space="preserve">Pour cela on créer l`adjency list puis on réapplique l’algorithme du bfs. Le résultat obtenu entre les stations bastille et </w:t>
      </w:r>
      <w:r w:rsidR="00745500">
        <w:t>Parmentier</w:t>
      </w:r>
      <w:r>
        <w:t xml:space="preserve"> est :</w:t>
      </w:r>
    </w:p>
    <w:p w:rsidR="00276222" w:rsidRPr="00276222" w:rsidRDefault="00276222" w:rsidP="00276222">
      <w:pPr>
        <w:spacing w:after="200" w:line="276" w:lineRule="auto"/>
        <w:rPr>
          <w:rStyle w:val="Emphaseple"/>
        </w:rPr>
      </w:pPr>
      <w:r w:rsidRPr="00276222">
        <w:rPr>
          <w:rStyle w:val="Emphaseple"/>
        </w:rPr>
        <w:t xml:space="preserve">Bastille | </w:t>
      </w:r>
    </w:p>
    <w:p w:rsidR="00276222" w:rsidRPr="00276222" w:rsidRDefault="00276222" w:rsidP="00276222">
      <w:pPr>
        <w:spacing w:after="200" w:line="276" w:lineRule="auto"/>
        <w:rPr>
          <w:rStyle w:val="Emphaseple"/>
        </w:rPr>
      </w:pPr>
      <w:r w:rsidRPr="00276222">
        <w:rPr>
          <w:rStyle w:val="Emphaseple"/>
        </w:rPr>
        <w:t xml:space="preserve">Bréguet-Sabin | </w:t>
      </w:r>
    </w:p>
    <w:p w:rsidR="00276222" w:rsidRPr="00276222" w:rsidRDefault="00276222" w:rsidP="00276222">
      <w:pPr>
        <w:spacing w:after="200" w:line="276" w:lineRule="auto"/>
        <w:rPr>
          <w:rStyle w:val="Emphaseple"/>
        </w:rPr>
      </w:pPr>
      <w:r w:rsidRPr="00276222">
        <w:rPr>
          <w:rStyle w:val="Emphaseple"/>
        </w:rPr>
        <w:t xml:space="preserve">Richard-Lenoir | </w:t>
      </w:r>
    </w:p>
    <w:p w:rsidR="00276222" w:rsidRPr="00276222" w:rsidRDefault="00276222" w:rsidP="00276222">
      <w:pPr>
        <w:spacing w:after="200" w:line="276" w:lineRule="auto"/>
        <w:rPr>
          <w:rStyle w:val="Emphaseple"/>
        </w:rPr>
      </w:pPr>
      <w:r w:rsidRPr="00276222">
        <w:rPr>
          <w:rStyle w:val="Emphaseple"/>
        </w:rPr>
        <w:t xml:space="preserve">Oberkampf | </w:t>
      </w:r>
    </w:p>
    <w:p w:rsidR="00276222" w:rsidRPr="00276222" w:rsidRDefault="00276222" w:rsidP="00276222">
      <w:pPr>
        <w:spacing w:after="200" w:line="276" w:lineRule="auto"/>
        <w:rPr>
          <w:rStyle w:val="Emphaseple"/>
        </w:rPr>
      </w:pPr>
      <w:r w:rsidRPr="00276222">
        <w:rPr>
          <w:rStyle w:val="Emphaseple"/>
        </w:rPr>
        <w:t xml:space="preserve">République | </w:t>
      </w:r>
    </w:p>
    <w:p w:rsidR="00276222" w:rsidRDefault="00276222" w:rsidP="00276222">
      <w:pPr>
        <w:spacing w:after="200" w:line="276" w:lineRule="auto"/>
        <w:rPr>
          <w:rStyle w:val="Emphaseple"/>
        </w:rPr>
      </w:pPr>
      <w:r w:rsidRPr="00276222">
        <w:rPr>
          <w:rStyle w:val="Emphaseple"/>
        </w:rPr>
        <w:lastRenderedPageBreak/>
        <w:t>Parmentier |</w:t>
      </w:r>
    </w:p>
    <w:p w:rsidR="00753C4B" w:rsidRDefault="00753C4B" w:rsidP="00276222">
      <w:pPr>
        <w:spacing w:after="200" w:line="276" w:lineRule="auto"/>
        <w:rPr>
          <w:rStyle w:val="Emphaseple"/>
        </w:rPr>
      </w:pPr>
    </w:p>
    <w:p w:rsidR="00753C4B" w:rsidRPr="00276222" w:rsidRDefault="00753C4B" w:rsidP="00753C4B">
      <w:pPr>
        <w:rPr>
          <w:rStyle w:val="Emphaseple"/>
        </w:rPr>
      </w:pPr>
      <w:bookmarkStart w:id="0" w:name="_GoBack"/>
      <w:bookmarkEnd w:id="0"/>
    </w:p>
    <w:sectPr w:rsidR="00753C4B" w:rsidRPr="00276222">
      <w:headerReference w:type="even" r:id="rId12"/>
      <w:headerReference w:type="default" r:id="rId13"/>
      <w:footerReference w:type="even" r:id="rId14"/>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3C6" w:rsidRDefault="00FF23C6">
      <w:pPr>
        <w:spacing w:after="0" w:line="240" w:lineRule="auto"/>
      </w:pPr>
      <w:r>
        <w:separator/>
      </w:r>
    </w:p>
  </w:endnote>
  <w:endnote w:type="continuationSeparator" w:id="0">
    <w:p w:rsidR="00FF23C6" w:rsidRDefault="00FF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142BEB"/>
  <w:p w:rsidR="00142BEB" w:rsidRDefault="00C9432A">
    <w:pPr>
      <w:pStyle w:val="Pieddepagepaire"/>
    </w:pPr>
    <w:r>
      <w:t xml:space="preserve">Page </w:t>
    </w:r>
    <w:r>
      <w:fldChar w:fldCharType="begin"/>
    </w:r>
    <w:r>
      <w:instrText>PAGE   \* MERGEFORMAT</w:instrText>
    </w:r>
    <w:r>
      <w:fldChar w:fldCharType="separate"/>
    </w:r>
    <w:r w:rsidR="00550E30" w:rsidRPr="00550E30">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142BEB"/>
  <w:p w:rsidR="00142BEB" w:rsidRDefault="00C9432A">
    <w:pPr>
      <w:pStyle w:val="Pieddepageimpaire"/>
    </w:pPr>
    <w:r>
      <w:t xml:space="preserve">Page </w:t>
    </w:r>
    <w:r>
      <w:fldChar w:fldCharType="begin"/>
    </w:r>
    <w:r>
      <w:instrText>PAGE   \* MERGEFORMAT</w:instrText>
    </w:r>
    <w:r>
      <w:fldChar w:fldCharType="separate"/>
    </w:r>
    <w:r w:rsidR="00550E30" w:rsidRPr="00550E30">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3C6" w:rsidRDefault="00FF23C6">
      <w:pPr>
        <w:spacing w:after="0" w:line="240" w:lineRule="auto"/>
      </w:pPr>
      <w:r>
        <w:separator/>
      </w:r>
    </w:p>
  </w:footnote>
  <w:footnote w:type="continuationSeparator" w:id="0">
    <w:p w:rsidR="00FF23C6" w:rsidRDefault="00FF2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FF23C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51B96">
          <w:t>RATP PRoject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FF23C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51B96">
          <w:t>RATP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A0N7M0tTA0Mze2MDJW0lEKTi0uzszPAykwrAUAsxtkAiwAAAA="/>
  </w:docVars>
  <w:rsids>
    <w:rsidRoot w:val="00951B96"/>
    <w:rsid w:val="00142BEB"/>
    <w:rsid w:val="00276222"/>
    <w:rsid w:val="0030464E"/>
    <w:rsid w:val="004668E5"/>
    <w:rsid w:val="00550E30"/>
    <w:rsid w:val="00745500"/>
    <w:rsid w:val="00753C4B"/>
    <w:rsid w:val="00777BE2"/>
    <w:rsid w:val="00951B96"/>
    <w:rsid w:val="00BB4532"/>
    <w:rsid w:val="00C9432A"/>
    <w:rsid w:val="00D73537"/>
    <w:rsid w:val="00FF2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66E70"/>
  <w15:docId w15:val="{BA9D283B-5D3C-4089-AE1E-1325DBBB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Val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CC62CB70B54A9CA7B51F97CF631911"/>
        <w:category>
          <w:name w:val="Général"/>
          <w:gallery w:val="placeholder"/>
        </w:category>
        <w:types>
          <w:type w:val="bbPlcHdr"/>
        </w:types>
        <w:behaviors>
          <w:behavior w:val="content"/>
        </w:behaviors>
        <w:guid w:val="{391238E9-AE4F-4A23-8A22-CA86412AB5A9}"/>
      </w:docPartPr>
      <w:docPartBody>
        <w:p w:rsidR="00B95697" w:rsidRDefault="00FC05E8">
          <w:pPr>
            <w:pStyle w:val="BCCC62CB70B54A9CA7B51F97CF631911"/>
          </w:pPr>
          <w:r>
            <w:rPr>
              <w:rFonts w:asciiTheme="majorHAnsi" w:eastAsiaTheme="majorEastAsia" w:hAnsiTheme="majorHAnsi" w:cstheme="majorBidi"/>
              <w:caps/>
              <w:color w:val="44546A" w:themeColor="text2"/>
              <w:sz w:val="110"/>
              <w:szCs w:val="110"/>
            </w:rPr>
            <w:t>[Titre du document]</w:t>
          </w:r>
        </w:p>
      </w:docPartBody>
    </w:docPart>
    <w:docPart>
      <w:docPartPr>
        <w:name w:val="787001362C3D4892979FCC2F93E8236E"/>
        <w:category>
          <w:name w:val="Général"/>
          <w:gallery w:val="placeholder"/>
        </w:category>
        <w:types>
          <w:type w:val="bbPlcHdr"/>
        </w:types>
        <w:behaviors>
          <w:behavior w:val="content"/>
        </w:behaviors>
        <w:guid w:val="{7EF91A73-0D82-477D-A0A6-233A111922BC}"/>
      </w:docPartPr>
      <w:docPartBody>
        <w:p w:rsidR="00B95697" w:rsidRDefault="00FC05E8">
          <w:pPr>
            <w:pStyle w:val="787001362C3D4892979FCC2F93E8236E"/>
          </w:pPr>
          <w:r>
            <w:rPr>
              <w:color w:val="FFFFFF" w:themeColor="background1"/>
              <w:sz w:val="32"/>
              <w:szCs w:val="32"/>
            </w:rPr>
            <w:t>[Choisir la date]</w:t>
          </w:r>
        </w:p>
      </w:docPartBody>
    </w:docPart>
    <w:docPart>
      <w:docPartPr>
        <w:name w:val="401BD89545624F1F8466DDB5D44FCBA3"/>
        <w:category>
          <w:name w:val="Général"/>
          <w:gallery w:val="placeholder"/>
        </w:category>
        <w:types>
          <w:type w:val="bbPlcHdr"/>
        </w:types>
        <w:behaviors>
          <w:behavior w:val="content"/>
        </w:behaviors>
        <w:guid w:val="{94F5719B-A1A4-464A-BFA0-BD9B4979E7AB}"/>
      </w:docPartPr>
      <w:docPartBody>
        <w:p w:rsidR="00B95697" w:rsidRDefault="00FC05E8">
          <w:pPr>
            <w:pStyle w:val="401BD89545624F1F8466DDB5D44FCBA3"/>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E8"/>
    <w:rsid w:val="00B95697"/>
    <w:rsid w:val="00C46776"/>
    <w:rsid w:val="00FC0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CC62CB70B54A9CA7B51F97CF631911">
    <w:name w:val="BCCC62CB70B54A9CA7B51F97CF631911"/>
  </w:style>
  <w:style w:type="paragraph" w:customStyle="1" w:styleId="787001362C3D4892979FCC2F93E8236E">
    <w:name w:val="787001362C3D4892979FCC2F93E8236E"/>
  </w:style>
  <w:style w:type="paragraph" w:customStyle="1" w:styleId="401BD89545624F1F8466DDB5D44FCBA3">
    <w:name w:val="401BD89545624F1F8466DDB5D44FCBA3"/>
  </w:style>
  <w:style w:type="paragraph" w:customStyle="1" w:styleId="71939952F7AA48C0B567B0157AEDA38C">
    <w:name w:val="71939952F7AA48C0B567B0157AEDA38C"/>
  </w:style>
  <w:style w:type="paragraph" w:customStyle="1" w:styleId="C657CAFA2E1E4949B1F2F2503FC139BD">
    <w:name w:val="C657CAFA2E1E4949B1F2F2503FC139BD"/>
  </w:style>
  <w:style w:type="paragraph" w:customStyle="1" w:styleId="07A6F90B194640D8A828A7E180044EE5">
    <w:name w:val="07A6F90B194640D8A828A7E180044EE5"/>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AC8F1B40ED443698DB942B2939A6329">
    <w:name w:val="9AC8F1B40ED443698DB942B2939A6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4194</TotalTime>
  <Pages>3</Pages>
  <Words>134</Words>
  <Characters>743</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RATP PRoject</vt: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RATP PRoject</dc:title>
  <dc:subject>Graph &amp; Algorythm</dc:subject>
  <dc:creator>Pierre Valentin</dc:creator>
  <cp:keywords/>
  <cp:lastModifiedBy>Sami About</cp:lastModifiedBy>
  <cp:revision>6</cp:revision>
  <dcterms:created xsi:type="dcterms:W3CDTF">2017-06-02T13:19:00Z</dcterms:created>
  <dcterms:modified xsi:type="dcterms:W3CDTF">2017-06-05T12:15:00Z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