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10B6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6.1数据库项目日志</w:t>
      </w:r>
    </w:p>
    <w:p w14:paraId="1AFC37B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今日任务量化</w:t>
      </w:r>
    </w:p>
    <w:p w14:paraId="636FA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#创建了github仓库对项目进行远程托管</w:t>
      </w:r>
    </w:p>
    <w:p w14:paraId="564ADA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0340" cy="2478405"/>
            <wp:effectExtent l="0" t="0" r="10160" b="10795"/>
            <wp:docPr id="1" name="图片 1" descr="屏幕截图 2026-06-01 181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01 1814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95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#成功搭建MySQL数据库环境</w:t>
      </w:r>
    </w:p>
    <w:p w14:paraId="7B6850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3288030"/>
            <wp:effectExtent l="0" t="0" r="5715" b="1270"/>
            <wp:docPr id="2" name="图片 2" descr="屏幕截图 2026-06-01 181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01 1815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A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#成功搭建vue前端框架环境</w:t>
      </w:r>
    </w:p>
    <w:p w14:paraId="4E9ED4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5895" cy="3013710"/>
            <wp:effectExtent l="0" t="0" r="1905" b="8890"/>
            <wp:docPr id="3" name="图片 3" descr="屏幕截图 2026-06-01 135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01 1357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E1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#成功搭建SpringBoot和MyBatis后端环境</w:t>
      </w:r>
    </w:p>
    <w:p w14:paraId="54D1733B">
      <w:pPr>
        <w:rPr>
          <w:rFonts w:hint="eastAsia"/>
          <w:lang w:val="en-US" w:eastAsia="zh-CN"/>
        </w:rPr>
      </w:pPr>
    </w:p>
    <w:p w14:paraId="361B580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0975" cy="2746375"/>
            <wp:effectExtent l="0" t="0" r="952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D78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#实现了HTTPS协议</w:t>
      </w:r>
    </w:p>
    <w:p w14:paraId="65E7FF9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904875"/>
            <wp:effectExtent l="0" t="0" r="5715" b="95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6C2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#创建了数据库并成功建立了表</w:t>
      </w:r>
    </w:p>
    <w:p w14:paraId="5855CD8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431415"/>
            <wp:effectExtent l="0" t="0" r="8890" b="698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E45748"/>
    <w:rsid w:val="79E4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2026-06-01T10:03:00Z</dcterms:created>
  <dc:creator>。</dc:creator>
  <cp:lastModifiedBy>。</cp:lastModifiedBy>
  <dcterms:modified xsi:type="dcterms:W3CDTF">2026-06-01T10:20:24Z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42F595A52E454ADFAC9C9E880E7CCBED_11</vt:lpwstr>
  </property>
  <property fmtid="{D5CDD505-2E9C-101B-9397-08002B2CF9AE}" pid="4" name="KSOTemplateDocerSaveRecord">
    <vt:lpwstr>eyJoZGlkIjoiYTBlZjhjNTI4NTI1YTc1OTBlMDAxZjMwNDI5NDIxMDkiLCJ1c2VySWQiOiIxMzcxMzYzODk3In0=</vt:lpwstr>
  </property>
</Properties>
</file>