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1944808500"/>
        <w:docPartObj>
          <w:docPartGallery w:val="Cover Pages"/>
          <w:docPartUnique/>
        </w:docPartObj>
      </w:sdtPr>
      <w:sdtEndPr>
        <w:rPr>
          <w:rFonts w:eastAsiaTheme="minorEastAsia" w:cstheme="minorBidi"/>
          <w:b w:val="0"/>
          <w:color w:val="auto"/>
          <w:sz w:val="24"/>
          <w:szCs w:val="24"/>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rPr>
              <w:rFonts w:ascii="Arial" w:hAnsi="Arial" w:cs="Arial"/>
            </w:rPr>
          </w:sdtEndPr>
          <w:sdtContent>
            <w:p w:rsidR="00B05B93" w:rsidRPr="00B05B93" w:rsidRDefault="004A291C">
              <w:pPr>
                <w:spacing w:before="1600"/>
                <w:ind w:left="-576" w:right="-576"/>
                <w:contextualSpacing/>
                <w:rPr>
                  <w:rFonts w:ascii="Arial" w:eastAsiaTheme="majorEastAsia" w:hAnsi="Arial" w:cs="Arial"/>
                  <w:b/>
                  <w:color w:val="1F497D" w:themeColor="text2"/>
                  <w:sz w:val="72"/>
                  <w:szCs w:val="72"/>
                </w:rPr>
              </w:pPr>
              <w:r>
                <w:rPr>
                  <w:rFonts w:eastAsiaTheme="majorEastAsia" w:cstheme="majorBidi"/>
                  <w:b/>
                  <w:color w:val="1F497D" w:themeColor="text2"/>
                  <w:sz w:val="72"/>
                  <w:szCs w:val="72"/>
                </w:rPr>
                <w:t>UnionVms</w:t>
              </w:r>
            </w:p>
          </w:sdtContent>
        </w:sdt>
        <w:sdt>
          <w:sdtPr>
            <w:rPr>
              <w:rFonts w:ascii="Arial" w:hAnsi="Arial" w:cs="Arial"/>
              <w:b/>
              <w:noProof/>
              <w:color w:val="000000" w:themeColor="text1"/>
              <w:sz w:val="40"/>
              <w:szCs w:val="36"/>
            </w:rPr>
            <w:alias w:val="Subtitle"/>
            <w:tag w:val="Subtitle"/>
            <w:id w:val="8081533"/>
            <w:text/>
          </w:sdtPr>
          <w:sdtEndPr/>
          <w:sdtContent>
            <w:p w:rsidR="00B05B93" w:rsidRPr="00B05B93" w:rsidRDefault="00CD611A">
              <w:pPr>
                <w:ind w:left="-576" w:right="-576"/>
                <w:contextualSpacing/>
                <w:rPr>
                  <w:b/>
                  <w:noProof/>
                  <w:color w:val="000000" w:themeColor="text1"/>
                  <w:sz w:val="40"/>
                  <w:szCs w:val="36"/>
                </w:rPr>
              </w:pPr>
              <w:r>
                <w:rPr>
                  <w:rFonts w:ascii="Arial" w:hAnsi="Arial" w:cs="Arial"/>
                  <w:b/>
                  <w:noProof/>
                  <w:color w:val="000000" w:themeColor="text1"/>
                  <w:sz w:val="40"/>
                  <w:szCs w:val="36"/>
                </w:rPr>
                <w:t>Movement</w:t>
              </w:r>
              <w:r w:rsidR="00CD3E4F">
                <w:rPr>
                  <w:rFonts w:ascii="Arial" w:hAnsi="Arial" w:cs="Arial"/>
                  <w:b/>
                  <w:noProof/>
                  <w:color w:val="000000" w:themeColor="text1"/>
                  <w:sz w:val="40"/>
                  <w:szCs w:val="36"/>
                </w:rPr>
                <w:t xml:space="preserve"> module</w:t>
              </w:r>
            </w:p>
          </w:sdtContent>
        </w:sdt>
        <w:p w:rsidR="00B05B93" w:rsidRDefault="00BE1B4B">
          <w:pPr>
            <w:spacing w:after="120"/>
            <w:ind w:left="-576" w:right="-576"/>
            <w:rPr>
              <w:noProof/>
              <w:color w:val="808080" w:themeColor="background1" w:themeShade="80"/>
              <w:sz w:val="36"/>
              <w:szCs w:val="36"/>
            </w:rPr>
          </w:pPr>
          <w:sdt>
            <w:sdtPr>
              <w:rPr>
                <w:rFonts w:ascii="Arial" w:hAnsi="Arial"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CD611A">
                <w:rPr>
                  <w:rFonts w:ascii="Arial" w:hAnsi="Arial" w:cs="Arial"/>
                  <w:noProof/>
                  <w:color w:val="808080" w:themeColor="background1" w:themeShade="80"/>
                  <w:sz w:val="36"/>
                  <w:szCs w:val="36"/>
                </w:rPr>
                <w:t>Joakim Johansson</w:t>
              </w:r>
            </w:sdtContent>
          </w:sdt>
        </w:p>
        <w:p w:rsidR="00B05B93" w:rsidRDefault="00B05B93"/>
        <w:p w:rsidR="00B05B93" w:rsidRDefault="00B05B93">
          <w:r>
            <w:rPr>
              <w:noProof/>
            </w:rPr>
            <w:drawing>
              <wp:anchor distT="0" distB="0" distL="114300" distR="114300" simplePos="0" relativeHeight="251658240" behindDoc="1" locked="0" layoutInCell="1" allowOverlap="1" wp14:anchorId="5FBEC8C7" wp14:editId="35297029">
                <wp:simplePos x="0" y="0"/>
                <wp:positionH relativeFrom="column">
                  <wp:posOffset>-1143001</wp:posOffset>
                </wp:positionH>
                <wp:positionV relativeFrom="paragraph">
                  <wp:posOffset>-3265805</wp:posOffset>
                </wp:positionV>
                <wp:extent cx="7597743" cy="10744200"/>
                <wp:effectExtent l="0" t="0" r="0" b="0"/>
                <wp:wrapNone/>
                <wp:docPr id="6" name="Picture 6" descr="Macintosh HD:Users:rux:Dropbox:af_work:HAV:Guidelines:word_mall_b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ux:Dropbox:af_work:HAV:Guidelines:word_mall_bg-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743"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sv-SE"/>
        </w:rPr>
        <w:id w:val="-1705084686"/>
        <w:docPartObj>
          <w:docPartGallery w:val="Table of Contents"/>
          <w:docPartUnique/>
        </w:docPartObj>
      </w:sdtPr>
      <w:sdtEndPr/>
      <w:sdtContent>
        <w:p w:rsidR="00992101" w:rsidRPr="00CD611A" w:rsidRDefault="00992101">
          <w:pPr>
            <w:pStyle w:val="Innehllsfrteckningsrubrik"/>
          </w:pPr>
          <w:r w:rsidRPr="00CD611A">
            <w:t>Table of contents</w:t>
          </w:r>
        </w:p>
        <w:p w:rsidR="00866CE6" w:rsidRDefault="00992101">
          <w:pPr>
            <w:pStyle w:val="Innehll1"/>
            <w:tabs>
              <w:tab w:val="right" w:leader="dot" w:pos="9010"/>
            </w:tabs>
            <w:rPr>
              <w:noProof/>
              <w:sz w:val="22"/>
              <w:szCs w:val="22"/>
            </w:rPr>
          </w:pPr>
          <w:r>
            <w:fldChar w:fldCharType="begin"/>
          </w:r>
          <w:r w:rsidRPr="00CD611A">
            <w:instrText xml:space="preserve"> TOC \o "1-3" \h \z \u </w:instrText>
          </w:r>
          <w:r>
            <w:fldChar w:fldCharType="separate"/>
          </w:r>
          <w:hyperlink w:anchor="_Toc440551760" w:history="1">
            <w:r w:rsidR="00866CE6" w:rsidRPr="00D93DAE">
              <w:rPr>
                <w:rStyle w:val="Hyperlnk"/>
                <w:noProof/>
                <w:lang w:val="sv-SE"/>
              </w:rPr>
              <w:t>Document history</w:t>
            </w:r>
            <w:r w:rsidR="00866CE6">
              <w:rPr>
                <w:noProof/>
                <w:webHidden/>
              </w:rPr>
              <w:tab/>
            </w:r>
            <w:r w:rsidR="00866CE6">
              <w:rPr>
                <w:noProof/>
                <w:webHidden/>
              </w:rPr>
              <w:fldChar w:fldCharType="begin"/>
            </w:r>
            <w:r w:rsidR="00866CE6">
              <w:rPr>
                <w:noProof/>
                <w:webHidden/>
              </w:rPr>
              <w:instrText xml:space="preserve"> PAGEREF _Toc440551760 \h </w:instrText>
            </w:r>
            <w:r w:rsidR="00866CE6">
              <w:rPr>
                <w:noProof/>
                <w:webHidden/>
              </w:rPr>
            </w:r>
            <w:r w:rsidR="00866CE6">
              <w:rPr>
                <w:noProof/>
                <w:webHidden/>
              </w:rPr>
              <w:fldChar w:fldCharType="separate"/>
            </w:r>
            <w:r w:rsidR="00866CE6">
              <w:rPr>
                <w:noProof/>
                <w:webHidden/>
              </w:rPr>
              <w:t>3</w:t>
            </w:r>
            <w:r w:rsidR="00866CE6">
              <w:rPr>
                <w:noProof/>
                <w:webHidden/>
              </w:rPr>
              <w:fldChar w:fldCharType="end"/>
            </w:r>
          </w:hyperlink>
        </w:p>
        <w:p w:rsidR="00866CE6" w:rsidRDefault="00BE1B4B">
          <w:pPr>
            <w:pStyle w:val="Innehll2"/>
            <w:tabs>
              <w:tab w:val="right" w:leader="dot" w:pos="9010"/>
            </w:tabs>
            <w:rPr>
              <w:noProof/>
              <w:sz w:val="22"/>
              <w:szCs w:val="22"/>
            </w:rPr>
          </w:pPr>
          <w:hyperlink w:anchor="_Toc440551761" w:history="1">
            <w:r w:rsidR="00866CE6" w:rsidRPr="00D93DAE">
              <w:rPr>
                <w:rStyle w:val="Hyperlnk"/>
                <w:noProof/>
                <w:lang w:val="sv-SE"/>
              </w:rPr>
              <w:t>Module description/purpose</w:t>
            </w:r>
            <w:r w:rsidR="00866CE6">
              <w:rPr>
                <w:noProof/>
                <w:webHidden/>
              </w:rPr>
              <w:tab/>
            </w:r>
            <w:r w:rsidR="00866CE6">
              <w:rPr>
                <w:noProof/>
                <w:webHidden/>
              </w:rPr>
              <w:fldChar w:fldCharType="begin"/>
            </w:r>
            <w:r w:rsidR="00866CE6">
              <w:rPr>
                <w:noProof/>
                <w:webHidden/>
              </w:rPr>
              <w:instrText xml:space="preserve"> PAGEREF _Toc440551761 \h </w:instrText>
            </w:r>
            <w:r w:rsidR="00866CE6">
              <w:rPr>
                <w:noProof/>
                <w:webHidden/>
              </w:rPr>
            </w:r>
            <w:r w:rsidR="00866CE6">
              <w:rPr>
                <w:noProof/>
                <w:webHidden/>
              </w:rPr>
              <w:fldChar w:fldCharType="separate"/>
            </w:r>
            <w:r w:rsidR="00866CE6">
              <w:rPr>
                <w:noProof/>
                <w:webHidden/>
              </w:rPr>
              <w:t>4</w:t>
            </w:r>
            <w:r w:rsidR="00866CE6">
              <w:rPr>
                <w:noProof/>
                <w:webHidden/>
              </w:rPr>
              <w:fldChar w:fldCharType="end"/>
            </w:r>
          </w:hyperlink>
        </w:p>
        <w:p w:rsidR="00866CE6" w:rsidRDefault="00BE1B4B">
          <w:pPr>
            <w:pStyle w:val="Innehll2"/>
            <w:tabs>
              <w:tab w:val="right" w:leader="dot" w:pos="9010"/>
            </w:tabs>
            <w:rPr>
              <w:noProof/>
              <w:sz w:val="22"/>
              <w:szCs w:val="22"/>
            </w:rPr>
          </w:pPr>
          <w:hyperlink w:anchor="_Toc440551762" w:history="1">
            <w:r w:rsidR="00866CE6" w:rsidRPr="00D93DAE">
              <w:rPr>
                <w:rStyle w:val="Hyperlnk"/>
                <w:noProof/>
                <w:lang w:val="sv-SE"/>
              </w:rPr>
              <w:t>Module dependencies</w:t>
            </w:r>
            <w:r w:rsidR="00866CE6">
              <w:rPr>
                <w:noProof/>
                <w:webHidden/>
              </w:rPr>
              <w:tab/>
            </w:r>
            <w:r w:rsidR="00866CE6">
              <w:rPr>
                <w:noProof/>
                <w:webHidden/>
              </w:rPr>
              <w:fldChar w:fldCharType="begin"/>
            </w:r>
            <w:r w:rsidR="00866CE6">
              <w:rPr>
                <w:noProof/>
                <w:webHidden/>
              </w:rPr>
              <w:instrText xml:space="preserve"> PAGEREF _Toc440551762 \h </w:instrText>
            </w:r>
            <w:r w:rsidR="00866CE6">
              <w:rPr>
                <w:noProof/>
                <w:webHidden/>
              </w:rPr>
            </w:r>
            <w:r w:rsidR="00866CE6">
              <w:rPr>
                <w:noProof/>
                <w:webHidden/>
              </w:rPr>
              <w:fldChar w:fldCharType="separate"/>
            </w:r>
            <w:r w:rsidR="00866CE6">
              <w:rPr>
                <w:noProof/>
                <w:webHidden/>
              </w:rPr>
              <w:t>4</w:t>
            </w:r>
            <w:r w:rsidR="00866CE6">
              <w:rPr>
                <w:noProof/>
                <w:webHidden/>
              </w:rPr>
              <w:fldChar w:fldCharType="end"/>
            </w:r>
          </w:hyperlink>
        </w:p>
        <w:p w:rsidR="00866CE6" w:rsidRDefault="00BE1B4B">
          <w:pPr>
            <w:pStyle w:val="Innehll3"/>
            <w:tabs>
              <w:tab w:val="right" w:leader="dot" w:pos="9010"/>
            </w:tabs>
            <w:rPr>
              <w:noProof/>
              <w:sz w:val="22"/>
              <w:szCs w:val="22"/>
            </w:rPr>
          </w:pPr>
          <w:hyperlink w:anchor="_Toc440551763" w:history="1">
            <w:r w:rsidR="00866CE6" w:rsidRPr="00D93DAE">
              <w:rPr>
                <w:rStyle w:val="Hyperlnk"/>
                <w:noProof/>
              </w:rPr>
              <w:t>JMS-Queue dependencies</w:t>
            </w:r>
            <w:r w:rsidR="00866CE6">
              <w:rPr>
                <w:noProof/>
                <w:webHidden/>
              </w:rPr>
              <w:tab/>
            </w:r>
            <w:r w:rsidR="00866CE6">
              <w:rPr>
                <w:noProof/>
                <w:webHidden/>
              </w:rPr>
              <w:fldChar w:fldCharType="begin"/>
            </w:r>
            <w:r w:rsidR="00866CE6">
              <w:rPr>
                <w:noProof/>
                <w:webHidden/>
              </w:rPr>
              <w:instrText xml:space="preserve"> PAGEREF _Toc440551763 \h </w:instrText>
            </w:r>
            <w:r w:rsidR="00866CE6">
              <w:rPr>
                <w:noProof/>
                <w:webHidden/>
              </w:rPr>
            </w:r>
            <w:r w:rsidR="00866CE6">
              <w:rPr>
                <w:noProof/>
                <w:webHidden/>
              </w:rPr>
              <w:fldChar w:fldCharType="separate"/>
            </w:r>
            <w:r w:rsidR="00866CE6">
              <w:rPr>
                <w:noProof/>
                <w:webHidden/>
              </w:rPr>
              <w:t>5</w:t>
            </w:r>
            <w:r w:rsidR="00866CE6">
              <w:rPr>
                <w:noProof/>
                <w:webHidden/>
              </w:rPr>
              <w:fldChar w:fldCharType="end"/>
            </w:r>
          </w:hyperlink>
        </w:p>
        <w:p w:rsidR="00866CE6" w:rsidRDefault="00BE1B4B">
          <w:pPr>
            <w:pStyle w:val="Innehll3"/>
            <w:tabs>
              <w:tab w:val="right" w:leader="dot" w:pos="9010"/>
            </w:tabs>
            <w:rPr>
              <w:noProof/>
              <w:sz w:val="22"/>
              <w:szCs w:val="22"/>
            </w:rPr>
          </w:pPr>
          <w:hyperlink w:anchor="_Toc440551764" w:history="1">
            <w:r w:rsidR="00866CE6" w:rsidRPr="00D93DAE">
              <w:rPr>
                <w:rStyle w:val="Hyperlnk"/>
                <w:noProof/>
                <w:lang w:val="sv-SE"/>
              </w:rPr>
              <w:t>Datasource dependencies</w:t>
            </w:r>
            <w:r w:rsidR="00866CE6">
              <w:rPr>
                <w:noProof/>
                <w:webHidden/>
              </w:rPr>
              <w:tab/>
            </w:r>
            <w:r w:rsidR="00866CE6">
              <w:rPr>
                <w:noProof/>
                <w:webHidden/>
              </w:rPr>
              <w:fldChar w:fldCharType="begin"/>
            </w:r>
            <w:r w:rsidR="00866CE6">
              <w:rPr>
                <w:noProof/>
                <w:webHidden/>
              </w:rPr>
              <w:instrText xml:space="preserve"> PAGEREF _Toc440551764 \h </w:instrText>
            </w:r>
            <w:r w:rsidR="00866CE6">
              <w:rPr>
                <w:noProof/>
                <w:webHidden/>
              </w:rPr>
            </w:r>
            <w:r w:rsidR="00866CE6">
              <w:rPr>
                <w:noProof/>
                <w:webHidden/>
              </w:rPr>
              <w:fldChar w:fldCharType="separate"/>
            </w:r>
            <w:r w:rsidR="00866CE6">
              <w:rPr>
                <w:noProof/>
                <w:webHidden/>
              </w:rPr>
              <w:t>5</w:t>
            </w:r>
            <w:r w:rsidR="00866CE6">
              <w:rPr>
                <w:noProof/>
                <w:webHidden/>
              </w:rPr>
              <w:fldChar w:fldCharType="end"/>
            </w:r>
          </w:hyperlink>
        </w:p>
        <w:p w:rsidR="00866CE6" w:rsidRDefault="00BE1B4B">
          <w:pPr>
            <w:pStyle w:val="Innehll2"/>
            <w:tabs>
              <w:tab w:val="right" w:leader="dot" w:pos="9010"/>
            </w:tabs>
            <w:rPr>
              <w:noProof/>
              <w:sz w:val="22"/>
              <w:szCs w:val="22"/>
            </w:rPr>
          </w:pPr>
          <w:hyperlink w:anchor="_Toc440551765" w:history="1">
            <w:r w:rsidR="00866CE6" w:rsidRPr="00D93DAE">
              <w:rPr>
                <w:rStyle w:val="Hyperlnk"/>
                <w:noProof/>
                <w:lang w:val="sv-SE"/>
              </w:rPr>
              <w:t>Tested compabilities</w:t>
            </w:r>
            <w:r w:rsidR="00866CE6">
              <w:rPr>
                <w:noProof/>
                <w:webHidden/>
              </w:rPr>
              <w:tab/>
            </w:r>
            <w:r w:rsidR="00866CE6">
              <w:rPr>
                <w:noProof/>
                <w:webHidden/>
              </w:rPr>
              <w:fldChar w:fldCharType="begin"/>
            </w:r>
            <w:r w:rsidR="00866CE6">
              <w:rPr>
                <w:noProof/>
                <w:webHidden/>
              </w:rPr>
              <w:instrText xml:space="preserve"> PAGEREF _Toc440551765 \h </w:instrText>
            </w:r>
            <w:r w:rsidR="00866CE6">
              <w:rPr>
                <w:noProof/>
                <w:webHidden/>
              </w:rPr>
            </w:r>
            <w:r w:rsidR="00866CE6">
              <w:rPr>
                <w:noProof/>
                <w:webHidden/>
              </w:rPr>
              <w:fldChar w:fldCharType="separate"/>
            </w:r>
            <w:r w:rsidR="00866CE6">
              <w:rPr>
                <w:noProof/>
                <w:webHidden/>
              </w:rPr>
              <w:t>5</w:t>
            </w:r>
            <w:r w:rsidR="00866CE6">
              <w:rPr>
                <w:noProof/>
                <w:webHidden/>
              </w:rPr>
              <w:fldChar w:fldCharType="end"/>
            </w:r>
          </w:hyperlink>
        </w:p>
        <w:p w:rsidR="00866CE6" w:rsidRDefault="00BE1B4B">
          <w:pPr>
            <w:pStyle w:val="Innehll2"/>
            <w:tabs>
              <w:tab w:val="right" w:leader="dot" w:pos="9010"/>
            </w:tabs>
            <w:rPr>
              <w:noProof/>
              <w:sz w:val="22"/>
              <w:szCs w:val="22"/>
            </w:rPr>
          </w:pPr>
          <w:hyperlink w:anchor="_Toc440551766" w:history="1">
            <w:r w:rsidR="00866CE6" w:rsidRPr="00D93DAE">
              <w:rPr>
                <w:rStyle w:val="Hyperlnk"/>
                <w:noProof/>
                <w:lang w:val="sv-SE"/>
              </w:rPr>
              <w:t>Availabale database modules</w:t>
            </w:r>
            <w:r w:rsidR="00866CE6">
              <w:rPr>
                <w:noProof/>
                <w:webHidden/>
              </w:rPr>
              <w:tab/>
            </w:r>
            <w:r w:rsidR="00866CE6">
              <w:rPr>
                <w:noProof/>
                <w:webHidden/>
              </w:rPr>
              <w:fldChar w:fldCharType="begin"/>
            </w:r>
            <w:r w:rsidR="00866CE6">
              <w:rPr>
                <w:noProof/>
                <w:webHidden/>
              </w:rPr>
              <w:instrText xml:space="preserve"> PAGEREF _Toc440551766 \h </w:instrText>
            </w:r>
            <w:r w:rsidR="00866CE6">
              <w:rPr>
                <w:noProof/>
                <w:webHidden/>
              </w:rPr>
            </w:r>
            <w:r w:rsidR="00866CE6">
              <w:rPr>
                <w:noProof/>
                <w:webHidden/>
              </w:rPr>
              <w:fldChar w:fldCharType="separate"/>
            </w:r>
            <w:r w:rsidR="00866CE6">
              <w:rPr>
                <w:noProof/>
                <w:webHidden/>
              </w:rPr>
              <w:t>5</w:t>
            </w:r>
            <w:r w:rsidR="00866CE6">
              <w:rPr>
                <w:noProof/>
                <w:webHidden/>
              </w:rPr>
              <w:fldChar w:fldCharType="end"/>
            </w:r>
          </w:hyperlink>
        </w:p>
        <w:p w:rsidR="00866CE6" w:rsidRDefault="00BE1B4B">
          <w:pPr>
            <w:pStyle w:val="Innehll3"/>
            <w:tabs>
              <w:tab w:val="right" w:leader="dot" w:pos="9010"/>
            </w:tabs>
            <w:rPr>
              <w:noProof/>
              <w:sz w:val="22"/>
              <w:szCs w:val="22"/>
            </w:rPr>
          </w:pPr>
          <w:hyperlink w:anchor="_Toc440551767" w:history="1">
            <w:r w:rsidR="00866CE6" w:rsidRPr="00D93DAE">
              <w:rPr>
                <w:rStyle w:val="Hyperlnk"/>
                <w:noProof/>
                <w:lang w:val="sv-SE"/>
              </w:rPr>
              <w:t>Available proxy modules</w:t>
            </w:r>
            <w:r w:rsidR="00866CE6">
              <w:rPr>
                <w:noProof/>
                <w:webHidden/>
              </w:rPr>
              <w:tab/>
            </w:r>
            <w:r w:rsidR="00866CE6">
              <w:rPr>
                <w:noProof/>
                <w:webHidden/>
              </w:rPr>
              <w:fldChar w:fldCharType="begin"/>
            </w:r>
            <w:r w:rsidR="00866CE6">
              <w:rPr>
                <w:noProof/>
                <w:webHidden/>
              </w:rPr>
              <w:instrText xml:space="preserve"> PAGEREF _Toc440551767 \h </w:instrText>
            </w:r>
            <w:r w:rsidR="00866CE6">
              <w:rPr>
                <w:noProof/>
                <w:webHidden/>
              </w:rPr>
            </w:r>
            <w:r w:rsidR="00866CE6">
              <w:rPr>
                <w:noProof/>
                <w:webHidden/>
              </w:rPr>
              <w:fldChar w:fldCharType="separate"/>
            </w:r>
            <w:r w:rsidR="00866CE6">
              <w:rPr>
                <w:noProof/>
                <w:webHidden/>
              </w:rPr>
              <w:t>5</w:t>
            </w:r>
            <w:r w:rsidR="00866CE6">
              <w:rPr>
                <w:noProof/>
                <w:webHidden/>
              </w:rPr>
              <w:fldChar w:fldCharType="end"/>
            </w:r>
          </w:hyperlink>
        </w:p>
        <w:p w:rsidR="00866CE6" w:rsidRDefault="00BE1B4B">
          <w:pPr>
            <w:pStyle w:val="Innehll3"/>
            <w:tabs>
              <w:tab w:val="right" w:leader="dot" w:pos="9010"/>
            </w:tabs>
            <w:rPr>
              <w:noProof/>
              <w:sz w:val="22"/>
              <w:szCs w:val="22"/>
            </w:rPr>
          </w:pPr>
          <w:hyperlink w:anchor="_Toc440551768" w:history="1">
            <w:r w:rsidR="00866CE6" w:rsidRPr="00D93DAE">
              <w:rPr>
                <w:rStyle w:val="Hyperlnk"/>
                <w:noProof/>
              </w:rPr>
              <w:t>Avaliable plugin modules</w:t>
            </w:r>
            <w:r w:rsidR="00866CE6">
              <w:rPr>
                <w:noProof/>
                <w:webHidden/>
              </w:rPr>
              <w:tab/>
            </w:r>
            <w:r w:rsidR="00866CE6">
              <w:rPr>
                <w:noProof/>
                <w:webHidden/>
              </w:rPr>
              <w:fldChar w:fldCharType="begin"/>
            </w:r>
            <w:r w:rsidR="00866CE6">
              <w:rPr>
                <w:noProof/>
                <w:webHidden/>
              </w:rPr>
              <w:instrText xml:space="preserve"> PAGEREF _Toc440551768 \h </w:instrText>
            </w:r>
            <w:r w:rsidR="00866CE6">
              <w:rPr>
                <w:noProof/>
                <w:webHidden/>
              </w:rPr>
            </w:r>
            <w:r w:rsidR="00866CE6">
              <w:rPr>
                <w:noProof/>
                <w:webHidden/>
              </w:rPr>
              <w:fldChar w:fldCharType="separate"/>
            </w:r>
            <w:r w:rsidR="00866CE6">
              <w:rPr>
                <w:noProof/>
                <w:webHidden/>
              </w:rPr>
              <w:t>6</w:t>
            </w:r>
            <w:r w:rsidR="00866CE6">
              <w:rPr>
                <w:noProof/>
                <w:webHidden/>
              </w:rPr>
              <w:fldChar w:fldCharType="end"/>
            </w:r>
          </w:hyperlink>
        </w:p>
        <w:p w:rsidR="00866CE6" w:rsidRDefault="00BE1B4B">
          <w:pPr>
            <w:pStyle w:val="Innehll3"/>
            <w:tabs>
              <w:tab w:val="right" w:leader="dot" w:pos="9010"/>
            </w:tabs>
            <w:rPr>
              <w:noProof/>
              <w:sz w:val="22"/>
              <w:szCs w:val="22"/>
            </w:rPr>
          </w:pPr>
          <w:hyperlink w:anchor="_Toc440551769" w:history="1">
            <w:r w:rsidR="00866CE6" w:rsidRPr="00D93DAE">
              <w:rPr>
                <w:rStyle w:val="Hyperlnk"/>
                <w:noProof/>
                <w:lang w:val="sv-SE"/>
              </w:rPr>
              <w:t>Liquibase – database compability</w:t>
            </w:r>
            <w:r w:rsidR="00866CE6">
              <w:rPr>
                <w:noProof/>
                <w:webHidden/>
              </w:rPr>
              <w:tab/>
            </w:r>
            <w:r w:rsidR="00866CE6">
              <w:rPr>
                <w:noProof/>
                <w:webHidden/>
              </w:rPr>
              <w:fldChar w:fldCharType="begin"/>
            </w:r>
            <w:r w:rsidR="00866CE6">
              <w:rPr>
                <w:noProof/>
                <w:webHidden/>
              </w:rPr>
              <w:instrText xml:space="preserve"> PAGEREF _Toc440551769 \h </w:instrText>
            </w:r>
            <w:r w:rsidR="00866CE6">
              <w:rPr>
                <w:noProof/>
                <w:webHidden/>
              </w:rPr>
            </w:r>
            <w:r w:rsidR="00866CE6">
              <w:rPr>
                <w:noProof/>
                <w:webHidden/>
              </w:rPr>
              <w:fldChar w:fldCharType="separate"/>
            </w:r>
            <w:r w:rsidR="00866CE6">
              <w:rPr>
                <w:noProof/>
                <w:webHidden/>
              </w:rPr>
              <w:t>6</w:t>
            </w:r>
            <w:r w:rsidR="00866CE6">
              <w:rPr>
                <w:noProof/>
                <w:webHidden/>
              </w:rPr>
              <w:fldChar w:fldCharType="end"/>
            </w:r>
          </w:hyperlink>
        </w:p>
        <w:p w:rsidR="00992101" w:rsidRPr="00992101" w:rsidRDefault="00992101">
          <w:pPr>
            <w:rPr>
              <w:lang w:val="sv-SE"/>
            </w:rPr>
          </w:pPr>
          <w:r>
            <w:rPr>
              <w:b/>
              <w:bCs/>
              <w:lang w:val="sv-SE"/>
            </w:rPr>
            <w:fldChar w:fldCharType="end"/>
          </w:r>
        </w:p>
      </w:sdtContent>
    </w:sdt>
    <w:p w:rsidR="00B05B93" w:rsidRPr="00992101" w:rsidRDefault="00B05B93" w:rsidP="00992101">
      <w:pPr>
        <w:pStyle w:val="Rubrik1"/>
        <w:rPr>
          <w:lang w:val="sv-SE"/>
        </w:rPr>
      </w:pPr>
    </w:p>
    <w:p w:rsidR="00992101" w:rsidRDefault="00992101">
      <w:pPr>
        <w:rPr>
          <w:rFonts w:ascii="Arial" w:eastAsiaTheme="majorEastAsia" w:hAnsi="Arial" w:cs="Arial"/>
          <w:b/>
          <w:color w:val="000000" w:themeColor="text1"/>
          <w:spacing w:val="5"/>
          <w:kern w:val="28"/>
          <w:sz w:val="52"/>
          <w:szCs w:val="52"/>
          <w:lang w:val="sv-SE"/>
        </w:rPr>
      </w:pPr>
      <w:r>
        <w:rPr>
          <w:lang w:val="sv-SE"/>
        </w:rPr>
        <w:br w:type="page"/>
      </w:r>
    </w:p>
    <w:p w:rsidR="00992101" w:rsidRDefault="00992101" w:rsidP="00992101">
      <w:pPr>
        <w:rPr>
          <w:lang w:val="sv-SE"/>
        </w:rPr>
      </w:pPr>
    </w:p>
    <w:tbl>
      <w:tblPr>
        <w:tblStyle w:val="Ljuslista-dekorfrg1"/>
        <w:tblpPr w:leftFromText="180" w:rightFromText="180" w:vertAnchor="text" w:horzAnchor="margin" w:tblpY="1140"/>
        <w:tblW w:w="0" w:type="auto"/>
        <w:tblLook w:val="04A0" w:firstRow="1" w:lastRow="0" w:firstColumn="1" w:lastColumn="0" w:noHBand="0" w:noVBand="1"/>
      </w:tblPr>
      <w:tblGrid>
        <w:gridCol w:w="3078"/>
        <w:gridCol w:w="3079"/>
        <w:gridCol w:w="3079"/>
      </w:tblGrid>
      <w:tr w:rsidR="00992101" w:rsidTr="0099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92101" w:rsidRPr="003B228A" w:rsidRDefault="00992101" w:rsidP="00992101">
            <w:pPr>
              <w:rPr>
                <w:sz w:val="18"/>
                <w:szCs w:val="18"/>
                <w:lang w:val="sv-SE"/>
              </w:rPr>
            </w:pPr>
            <w:r w:rsidRPr="003B228A">
              <w:rPr>
                <w:sz w:val="18"/>
                <w:szCs w:val="18"/>
                <w:lang w:val="sv-SE"/>
              </w:rPr>
              <w:t>Author</w:t>
            </w:r>
          </w:p>
        </w:tc>
        <w:tc>
          <w:tcPr>
            <w:tcW w:w="3079" w:type="dxa"/>
          </w:tcPr>
          <w:p w:rsidR="00992101" w:rsidRPr="003B228A" w:rsidRDefault="00992101" w:rsidP="00992101">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Changes</w:t>
            </w:r>
          </w:p>
        </w:tc>
        <w:tc>
          <w:tcPr>
            <w:tcW w:w="3079" w:type="dxa"/>
          </w:tcPr>
          <w:p w:rsidR="00992101" w:rsidRPr="003B228A" w:rsidRDefault="00992101" w:rsidP="00992101">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Date</w:t>
            </w:r>
          </w:p>
        </w:tc>
      </w:tr>
      <w:tr w:rsidR="00992101" w:rsidTr="0099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92101" w:rsidRPr="003B228A" w:rsidRDefault="00992101" w:rsidP="00992101">
            <w:pPr>
              <w:rPr>
                <w:sz w:val="18"/>
                <w:szCs w:val="18"/>
                <w:lang w:val="sv-SE"/>
              </w:rPr>
            </w:pPr>
            <w:r w:rsidRPr="003B228A">
              <w:rPr>
                <w:sz w:val="18"/>
                <w:szCs w:val="18"/>
                <w:lang w:val="sv-SE"/>
              </w:rPr>
              <w:t>Joakim Johansson</w:t>
            </w:r>
          </w:p>
        </w:tc>
        <w:tc>
          <w:tcPr>
            <w:tcW w:w="3079" w:type="dxa"/>
          </w:tcPr>
          <w:p w:rsidR="00992101" w:rsidRPr="003B228A" w:rsidRDefault="00992101" w:rsidP="00992101">
            <w:pPr>
              <w:cnfStyle w:val="000000100000" w:firstRow="0" w:lastRow="0" w:firstColumn="0" w:lastColumn="0" w:oddVBand="0" w:evenVBand="0" w:oddHBand="1" w:evenHBand="0" w:firstRowFirstColumn="0" w:firstRowLastColumn="0" w:lastRowFirstColumn="0" w:lastRowLastColumn="0"/>
              <w:rPr>
                <w:sz w:val="18"/>
                <w:szCs w:val="18"/>
                <w:lang w:val="sv-SE"/>
              </w:rPr>
            </w:pPr>
            <w:r w:rsidRPr="003B228A">
              <w:rPr>
                <w:sz w:val="18"/>
                <w:szCs w:val="18"/>
                <w:lang w:val="sv-SE"/>
              </w:rPr>
              <w:t>Created document</w:t>
            </w:r>
          </w:p>
        </w:tc>
        <w:tc>
          <w:tcPr>
            <w:tcW w:w="3079" w:type="dxa"/>
          </w:tcPr>
          <w:p w:rsidR="00992101" w:rsidRPr="003B228A" w:rsidRDefault="00992101" w:rsidP="00992101">
            <w:pPr>
              <w:cnfStyle w:val="000000100000" w:firstRow="0" w:lastRow="0" w:firstColumn="0" w:lastColumn="0" w:oddVBand="0" w:evenVBand="0" w:oddHBand="1" w:evenHBand="0" w:firstRowFirstColumn="0" w:firstRowLastColumn="0" w:lastRowFirstColumn="0" w:lastRowLastColumn="0"/>
              <w:rPr>
                <w:sz w:val="18"/>
                <w:szCs w:val="18"/>
                <w:lang w:val="sv-SE"/>
              </w:rPr>
            </w:pPr>
            <w:r w:rsidRPr="003B228A">
              <w:rPr>
                <w:sz w:val="18"/>
                <w:szCs w:val="18"/>
                <w:lang w:val="sv-SE"/>
              </w:rPr>
              <w:t>2016-01-14</w:t>
            </w:r>
          </w:p>
        </w:tc>
      </w:tr>
      <w:tr w:rsidR="00992101" w:rsidTr="00992101">
        <w:tc>
          <w:tcPr>
            <w:cnfStyle w:val="001000000000" w:firstRow="0" w:lastRow="0" w:firstColumn="1" w:lastColumn="0" w:oddVBand="0" w:evenVBand="0" w:oddHBand="0" w:evenHBand="0" w:firstRowFirstColumn="0" w:firstRowLastColumn="0" w:lastRowFirstColumn="0" w:lastRowLastColumn="0"/>
            <w:tcW w:w="3078" w:type="dxa"/>
          </w:tcPr>
          <w:p w:rsidR="00992101" w:rsidRPr="003B228A" w:rsidRDefault="00992101" w:rsidP="00992101">
            <w:pPr>
              <w:rPr>
                <w:sz w:val="18"/>
                <w:szCs w:val="18"/>
                <w:lang w:val="sv-SE"/>
              </w:rPr>
            </w:pPr>
          </w:p>
        </w:tc>
        <w:tc>
          <w:tcPr>
            <w:tcW w:w="3079" w:type="dxa"/>
          </w:tcPr>
          <w:p w:rsidR="00992101" w:rsidRPr="003B228A" w:rsidRDefault="00992101" w:rsidP="00992101">
            <w:pPr>
              <w:cnfStyle w:val="000000000000" w:firstRow="0" w:lastRow="0" w:firstColumn="0" w:lastColumn="0" w:oddVBand="0" w:evenVBand="0" w:oddHBand="0" w:evenHBand="0" w:firstRowFirstColumn="0" w:firstRowLastColumn="0" w:lastRowFirstColumn="0" w:lastRowLastColumn="0"/>
              <w:rPr>
                <w:sz w:val="18"/>
                <w:szCs w:val="18"/>
                <w:lang w:val="sv-SE"/>
              </w:rPr>
            </w:pPr>
          </w:p>
        </w:tc>
        <w:tc>
          <w:tcPr>
            <w:tcW w:w="3079" w:type="dxa"/>
          </w:tcPr>
          <w:p w:rsidR="00992101" w:rsidRPr="003B228A" w:rsidRDefault="00992101" w:rsidP="00992101">
            <w:pPr>
              <w:cnfStyle w:val="000000000000" w:firstRow="0" w:lastRow="0" w:firstColumn="0" w:lastColumn="0" w:oddVBand="0" w:evenVBand="0" w:oddHBand="0" w:evenHBand="0" w:firstRowFirstColumn="0" w:firstRowLastColumn="0" w:lastRowFirstColumn="0" w:lastRowLastColumn="0"/>
              <w:rPr>
                <w:sz w:val="18"/>
                <w:szCs w:val="18"/>
                <w:lang w:val="sv-SE"/>
              </w:rPr>
            </w:pPr>
          </w:p>
        </w:tc>
      </w:tr>
    </w:tbl>
    <w:p w:rsidR="00992101" w:rsidRDefault="00992101" w:rsidP="00992101">
      <w:pPr>
        <w:pStyle w:val="Rubrik1"/>
        <w:rPr>
          <w:lang w:val="sv-SE"/>
        </w:rPr>
      </w:pPr>
      <w:bookmarkStart w:id="0" w:name="_Toc440551760"/>
      <w:r>
        <w:rPr>
          <w:lang w:val="sv-SE"/>
        </w:rPr>
        <w:t>Document history</w:t>
      </w:r>
      <w:bookmarkEnd w:id="0"/>
      <w:r>
        <w:rPr>
          <w:lang w:val="sv-SE"/>
        </w:rPr>
        <w:br w:type="page"/>
      </w:r>
    </w:p>
    <w:p w:rsidR="00B05B93" w:rsidRPr="009913C2" w:rsidRDefault="00A2070A" w:rsidP="00A2070A">
      <w:pPr>
        <w:pStyle w:val="Rubrik2"/>
      </w:pPr>
      <w:bookmarkStart w:id="1" w:name="_Toc440551761"/>
      <w:r w:rsidRPr="009913C2">
        <w:lastRenderedPageBreak/>
        <w:t>Module description/purpose</w:t>
      </w:r>
      <w:bookmarkEnd w:id="1"/>
    </w:p>
    <w:p w:rsidR="00B01310" w:rsidRDefault="00B01310" w:rsidP="00CD3E4F">
      <w:r w:rsidRPr="00B01310">
        <w:t>The main purpose of the Movement module</w:t>
      </w:r>
      <w:r>
        <w:t xml:space="preserve"> is the storage and retrieval of position reports regarding movements for ships. </w:t>
      </w:r>
    </w:p>
    <w:p w:rsidR="00B01310" w:rsidRDefault="00B01310" w:rsidP="00CD3E4F"/>
    <w:p w:rsidR="00CD3E4F" w:rsidRDefault="00B01310" w:rsidP="00CD3E4F">
      <w:r>
        <w:t>To save valuable calculation capacity for modules requesting position data some enriching and calculation</w:t>
      </w:r>
      <w:r w:rsidR="00EC0C0F">
        <w:t>s</w:t>
      </w:r>
      <w:r>
        <w:t xml:space="preserve"> is done before persisting the position reports. Enriching of areas, </w:t>
      </w:r>
      <w:r w:rsidR="00EC0C0F">
        <w:t>harbors</w:t>
      </w:r>
      <w:r>
        <w:t xml:space="preserve">, </w:t>
      </w:r>
      <w:r w:rsidR="00EC0C0F">
        <w:t>and countries</w:t>
      </w:r>
      <w:r>
        <w:t xml:space="preserve"> </w:t>
      </w:r>
      <w:r w:rsidR="00EC0C0F">
        <w:t>etc.</w:t>
      </w:r>
      <w:r>
        <w:t xml:space="preserve"> </w:t>
      </w:r>
      <w:r w:rsidR="00EC0C0F">
        <w:t xml:space="preserve">where the position is currently located </w:t>
      </w:r>
      <w:r>
        <w:t>is done by querying the spatial module and passing the long</w:t>
      </w:r>
      <w:r w:rsidR="00EC0C0F">
        <w:t>itude</w:t>
      </w:r>
      <w:r>
        <w:t xml:space="preserve"> and </w:t>
      </w:r>
      <w:r w:rsidR="00EC0C0F">
        <w:t>latitude</w:t>
      </w:r>
      <w:r>
        <w:t xml:space="preserve"> from the position report.</w:t>
      </w:r>
    </w:p>
    <w:p w:rsidR="00EC0C0F" w:rsidRDefault="00EC0C0F" w:rsidP="00CD3E4F"/>
    <w:p w:rsidR="00EC0C0F" w:rsidRDefault="00F21189" w:rsidP="00CD3E4F">
      <w:r>
        <w:t>One i</w:t>
      </w:r>
      <w:r w:rsidR="00EC0C0F">
        <w:t xml:space="preserve">mportant thing to understand about the movement module are movements, segments and tracks. </w:t>
      </w:r>
    </w:p>
    <w:p w:rsidR="00EC0C0F" w:rsidRDefault="00EC0C0F" w:rsidP="00CD3E4F"/>
    <w:p w:rsidR="00EC0C0F" w:rsidRPr="00B01310" w:rsidRDefault="009B739A" w:rsidP="00CD3E4F">
      <w:r>
        <w:rPr>
          <w:noProof/>
        </w:rPr>
        <mc:AlternateContent>
          <mc:Choice Requires="wpg">
            <w:drawing>
              <wp:anchor distT="0" distB="0" distL="114300" distR="114300" simplePos="0" relativeHeight="251678720" behindDoc="0" locked="0" layoutInCell="1" allowOverlap="1">
                <wp:simplePos x="0" y="0"/>
                <wp:positionH relativeFrom="column">
                  <wp:posOffset>503227</wp:posOffset>
                </wp:positionH>
                <wp:positionV relativeFrom="paragraph">
                  <wp:posOffset>10884</wp:posOffset>
                </wp:positionV>
                <wp:extent cx="4240607" cy="2478721"/>
                <wp:effectExtent l="57150" t="38100" r="7620" b="93345"/>
                <wp:wrapNone/>
                <wp:docPr id="16" name="Grupp 16"/>
                <wp:cNvGraphicFramePr/>
                <a:graphic xmlns:a="http://schemas.openxmlformats.org/drawingml/2006/main">
                  <a:graphicData uri="http://schemas.microsoft.com/office/word/2010/wordprocessingGroup">
                    <wpg:wgp>
                      <wpg:cNvGrpSpPr/>
                      <wpg:grpSpPr>
                        <a:xfrm>
                          <a:off x="0" y="0"/>
                          <a:ext cx="4240607" cy="2478721"/>
                          <a:chOff x="0" y="0"/>
                          <a:chExt cx="4240607" cy="2478721"/>
                        </a:xfrm>
                      </wpg:grpSpPr>
                      <wps:wsp>
                        <wps:cNvPr id="8" name="Ellips 8"/>
                        <wps:cNvSpPr/>
                        <wps:spPr>
                          <a:xfrm>
                            <a:off x="0" y="711882"/>
                            <a:ext cx="607060" cy="109791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ruta 2"/>
                        <wps:cNvSpPr txBox="1">
                          <a:spLocks noChangeArrowheads="1"/>
                        </wps:cNvSpPr>
                        <wps:spPr bwMode="auto">
                          <a:xfrm>
                            <a:off x="1080096" y="12274"/>
                            <a:ext cx="3117552" cy="233203"/>
                          </a:xfrm>
                          <a:prstGeom prst="rect">
                            <a:avLst/>
                          </a:prstGeom>
                          <a:solidFill>
                            <a:srgbClr val="FFFFFF"/>
                          </a:solidFill>
                          <a:ln w="9525">
                            <a:noFill/>
                            <a:miter lim="800000"/>
                            <a:headEnd/>
                            <a:tailEnd/>
                          </a:ln>
                        </wps:spPr>
                        <wps:txbx>
                          <w:txbxContent>
                            <w:p w:rsidR="00EC0C0F" w:rsidRPr="00EC0C0F" w:rsidRDefault="00EC0C0F">
                              <w:pPr>
                                <w:rPr>
                                  <w:sz w:val="18"/>
                                  <w:szCs w:val="18"/>
                                </w:rPr>
                              </w:pPr>
                              <w:r w:rsidRPr="00EC0C0F">
                                <w:rPr>
                                  <w:sz w:val="18"/>
                                  <w:szCs w:val="18"/>
                                </w:rPr>
                                <w:t>Movement ( point, longitude and latitude )</w:t>
                              </w:r>
                            </w:p>
                          </w:txbxContent>
                        </wps:txbx>
                        <wps:bodyPr rot="0" vert="horz" wrap="square" lIns="91440" tIns="45720" rIns="91440" bIns="45720" anchor="t" anchorCtr="0">
                          <a:spAutoFit/>
                        </wps:bodyPr>
                      </wps:wsp>
                      <wps:wsp>
                        <wps:cNvPr id="4" name="Ellips 4"/>
                        <wps:cNvSpPr/>
                        <wps:spPr>
                          <a:xfrm>
                            <a:off x="0" y="0"/>
                            <a:ext cx="607554" cy="1098508"/>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 2"/>
                        <wps:cNvSpPr/>
                        <wps:spPr>
                          <a:xfrm>
                            <a:off x="141149" y="49096"/>
                            <a:ext cx="312982" cy="312982"/>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lips 3"/>
                        <wps:cNvSpPr/>
                        <wps:spPr>
                          <a:xfrm>
                            <a:off x="141149" y="711882"/>
                            <a:ext cx="312420" cy="3124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ruta 2"/>
                        <wps:cNvSpPr txBox="1">
                          <a:spLocks noChangeArrowheads="1"/>
                        </wps:cNvSpPr>
                        <wps:spPr bwMode="auto">
                          <a:xfrm>
                            <a:off x="1123055" y="423447"/>
                            <a:ext cx="3117552" cy="233203"/>
                          </a:xfrm>
                          <a:prstGeom prst="rect">
                            <a:avLst/>
                          </a:prstGeom>
                          <a:solidFill>
                            <a:srgbClr val="FFFFFF"/>
                          </a:solidFill>
                          <a:ln w="9525">
                            <a:noFill/>
                            <a:miter lim="800000"/>
                            <a:headEnd/>
                            <a:tailEnd/>
                          </a:ln>
                        </wps:spPr>
                        <wps:txbx>
                          <w:txbxContent>
                            <w:p w:rsidR="00EC0C0F" w:rsidRPr="00EC0C0F" w:rsidRDefault="00EC0C0F" w:rsidP="00EC0C0F">
                              <w:pPr>
                                <w:rPr>
                                  <w:sz w:val="18"/>
                                  <w:szCs w:val="18"/>
                                </w:rPr>
                              </w:pPr>
                              <w:r>
                                <w:rPr>
                                  <w:sz w:val="18"/>
                                  <w:szCs w:val="18"/>
                                </w:rPr>
                                <w:t>Segment</w:t>
                              </w:r>
                              <w:r w:rsidRPr="00EC0C0F">
                                <w:rPr>
                                  <w:sz w:val="18"/>
                                  <w:szCs w:val="18"/>
                                </w:rPr>
                                <w:t xml:space="preserve"> ( </w:t>
                              </w:r>
                              <w:r>
                                <w:rPr>
                                  <w:sz w:val="18"/>
                                  <w:szCs w:val="18"/>
                                </w:rPr>
                                <w:t xml:space="preserve">2 </w:t>
                              </w:r>
                              <w:hyperlink r:id="rId10" w:history="1">
                                <w:r w:rsidRPr="00EC0C0F">
                                  <w:rPr>
                                    <w:sz w:val="18"/>
                                    <w:szCs w:val="18"/>
                                  </w:rPr>
                                  <w:t>consecutive</w:t>
                                </w:r>
                              </w:hyperlink>
                              <w:r>
                                <w:rPr>
                                  <w:sz w:val="18"/>
                                  <w:szCs w:val="18"/>
                                </w:rPr>
                                <w:t xml:space="preserve"> movements </w:t>
                              </w:r>
                              <w:r w:rsidRPr="00EC0C0F">
                                <w:rPr>
                                  <w:sz w:val="18"/>
                                  <w:szCs w:val="18"/>
                                </w:rPr>
                                <w:t>)</w:t>
                              </w:r>
                            </w:p>
                          </w:txbxContent>
                        </wps:txbx>
                        <wps:bodyPr rot="0" vert="horz" wrap="square" lIns="91440" tIns="45720" rIns="91440" bIns="45720" anchor="t" anchorCtr="0">
                          <a:spAutoFit/>
                        </wps:bodyPr>
                      </wps:wsp>
                      <wps:wsp>
                        <wps:cNvPr id="10" name="Ellips 10"/>
                        <wps:cNvSpPr/>
                        <wps:spPr>
                          <a:xfrm>
                            <a:off x="0" y="1380806"/>
                            <a:ext cx="607060" cy="109791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 9"/>
                        <wps:cNvSpPr/>
                        <wps:spPr>
                          <a:xfrm>
                            <a:off x="153423" y="2117235"/>
                            <a:ext cx="312420" cy="3124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 7"/>
                        <wps:cNvSpPr/>
                        <wps:spPr>
                          <a:xfrm>
                            <a:off x="147286" y="1436038"/>
                            <a:ext cx="312420" cy="3124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ruta 2"/>
                        <wps:cNvSpPr txBox="1">
                          <a:spLocks noChangeArrowheads="1"/>
                        </wps:cNvSpPr>
                        <wps:spPr bwMode="auto">
                          <a:xfrm>
                            <a:off x="1123055" y="1356258"/>
                            <a:ext cx="2239973" cy="233203"/>
                          </a:xfrm>
                          <a:prstGeom prst="rect">
                            <a:avLst/>
                          </a:prstGeom>
                          <a:solidFill>
                            <a:srgbClr val="FFFFFF"/>
                          </a:solidFill>
                          <a:ln w="9525">
                            <a:noFill/>
                            <a:miter lim="800000"/>
                            <a:headEnd/>
                            <a:tailEnd/>
                          </a:ln>
                        </wps:spPr>
                        <wps:txbx>
                          <w:txbxContent>
                            <w:p w:rsidR="009B739A" w:rsidRPr="00EC0C0F" w:rsidRDefault="009B739A" w:rsidP="00EC0C0F">
                              <w:pPr>
                                <w:rPr>
                                  <w:sz w:val="18"/>
                                  <w:szCs w:val="18"/>
                                </w:rPr>
                              </w:pPr>
                              <w:r>
                                <w:rPr>
                                  <w:sz w:val="18"/>
                                  <w:szCs w:val="18"/>
                                </w:rPr>
                                <w:t>Track</w:t>
                              </w:r>
                              <w:r w:rsidRPr="00EC0C0F">
                                <w:rPr>
                                  <w:sz w:val="18"/>
                                  <w:szCs w:val="18"/>
                                </w:rPr>
                                <w:t xml:space="preserve"> ( </w:t>
                              </w:r>
                              <w:r>
                                <w:rPr>
                                  <w:sz w:val="18"/>
                                  <w:szCs w:val="18"/>
                                </w:rPr>
                                <w:t xml:space="preserve">A chain of segments </w:t>
                              </w:r>
                              <w:r w:rsidRPr="00EC0C0F">
                                <w:rPr>
                                  <w:sz w:val="18"/>
                                  <w:szCs w:val="18"/>
                                </w:rPr>
                                <w:t>)</w:t>
                              </w:r>
                              <w:r>
                                <w:rPr>
                                  <w:sz w:val="18"/>
                                  <w:szCs w:val="18"/>
                                </w:rPr>
                                <w:t xml:space="preserve"> </w:t>
                              </w:r>
                            </w:p>
                          </w:txbxContent>
                        </wps:txbx>
                        <wps:bodyPr rot="0" vert="horz" wrap="square" lIns="91440" tIns="45720" rIns="91440" bIns="45720" anchor="t" anchorCtr="0">
                          <a:spAutoFit/>
                        </wps:bodyPr>
                      </wps:wsp>
                      <wps:wsp>
                        <wps:cNvPr id="12" name="Rak pil 12"/>
                        <wps:cNvCnPr/>
                        <wps:spPr>
                          <a:xfrm flipH="1">
                            <a:off x="454131" y="159560"/>
                            <a:ext cx="668655" cy="361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Rak pil 13"/>
                        <wps:cNvCnPr/>
                        <wps:spPr>
                          <a:xfrm flipH="1">
                            <a:off x="607554" y="546186"/>
                            <a:ext cx="56451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Höger klammerparentes 14"/>
                        <wps:cNvSpPr/>
                        <wps:spPr>
                          <a:xfrm>
                            <a:off x="656650" y="0"/>
                            <a:ext cx="147285" cy="2478721"/>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ak pil 15"/>
                        <wps:cNvCnPr/>
                        <wps:spPr>
                          <a:xfrm flipH="1">
                            <a:off x="754840" y="1460586"/>
                            <a:ext cx="368214"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upp 16" o:spid="_x0000_s1026" style="position:absolute;margin-left:39.6pt;margin-top:.85pt;width:333.9pt;height:195.15pt;z-index:251678720" coordsize="42406,2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">
                <v:oval id="Ellips 8" o:spid="_x0000_s1027" style="position:absolute;top:7118;width:6070;height:10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q778A&#10;AADaAAAADwAAAGRycy9kb3ducmV2LnhtbERPz2vCMBS+D/Y/hCfstqaOUUZtFBHG9OSmHjw+m2db&#10;TF5CE9v63y+HwY4f3+9qNVkjBupD51jBPMtBENdOd9woOB0/Xz9AhIis0TgmBQ8KsFo+P1VYajfy&#10;Dw2H2IgUwqFEBW2MvpQy1C1ZDJnzxIm7ut5iTLBvpO5xTOHWyLc8L6TFjlNDi542LdW3w90qKC52&#10;Y+54HDq52/uvs/8276ZR6mU2rRcgIk3xX/zn3moFaWu6km6AX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52rvvwAAANo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oval>
                <v:shapetype id="_x0000_t202" coordsize="21600,21600" o:spt="202" path="m,l,21600r21600,l21600,xe">
                  <v:stroke joinstyle="miter"/>
                  <v:path gradientshapeok="t" o:connecttype="rect"/>
                </v:shapetype>
                <v:shape id="Textruta 2" o:spid="_x0000_s1028" type="#_x0000_t202" style="position:absolute;left:10800;top:122;width:31176;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EC0C0F" w:rsidRPr="00EC0C0F" w:rsidRDefault="00EC0C0F">
                        <w:pPr>
                          <w:rPr>
                            <w:sz w:val="18"/>
                            <w:szCs w:val="18"/>
                          </w:rPr>
                        </w:pPr>
                        <w:r w:rsidRPr="00EC0C0F">
                          <w:rPr>
                            <w:sz w:val="18"/>
                            <w:szCs w:val="18"/>
                          </w:rPr>
                          <w:t>Movement ( point, longitude and latitude )</w:t>
                        </w:r>
                      </w:p>
                    </w:txbxContent>
                  </v:textbox>
                </v:shape>
                <v:oval id="Ellips 4" o:spid="_x0000_s1029" style="position:absolute;width:6075;height:10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g6sIA&#10;AADaAAAADwAAAGRycy9kb3ducmV2LnhtbESPS2vDMBCE74H+B7GF3hK5xZjgRgkhUJqc2jwOPW6t&#10;rW0irYQlP/rvq0Igx2FmvmFWm8kaMVAXWscKnhcZCOLK6ZZrBZfz23wJIkRkjcYxKfilAJv1w2yF&#10;pXYjH2k4xVokCIcSFTQx+lLKUDVkMSycJ07ej+ssxiS7WuoOxwS3Rr5kWSEttpwWGvS0a6i6nnqr&#10;oPi2O9PjeWjl4cO/f/lPk5taqafHafsKItIU7+Fbe68V5P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mDq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oval>
                <v:oval id="Ellips 2" o:spid="_x0000_s1030" style="position:absolute;left:1411;top:490;width:3130;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dBcIA&#10;AADaAAAADwAAAGRycy9kb3ducmV2LnhtbESPzWrDMBCE74G+g9hCb4lcU0xwo4QQKElPTZMcetxa&#10;W9tEWglL/unbV4FCjsPMfMOsNpM1YqAutI4VPC8yEMSV0y3XCi7nt/kSRIjIGo1jUvBLATbrh9kK&#10;S+1G/qThFGuRIBxKVNDE6EspQ9WQxbBwnjh5P66zGJPsaqk7HBPcGplnWSEttpwWGvS0a6i6nnqr&#10;oPi2O9PjeWjl+4fff/mjeTG1Uk+P0/YVRKQp3sP/7YNWkMPtSr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10F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oval>
                <v:oval id="Ellips 3" o:spid="_x0000_s1031" style="position:absolute;left:1411;top:7118;width:3124;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4nsIA&#10;AADaAAAADwAAAGRycy9kb3ducmV2LnhtbESPQWsCMRSE70L/Q3iF3jTbVkRWoxShtD2pqwePz81z&#10;dzF5CZu4bv+9EQSPw8x8w8yXvTWiozY0jhW8jzIQxKXTDVcK9rvv4RREiMgajWNS8E8BlouXwRxz&#10;7a68pa6IlUgQDjkqqGP0uZShrMliGDlPnLyTay3GJNtK6havCW6N/MiyibTYcFqo0dOqpvJcXKyC&#10;ydGuzAV3XSP/1v7n4DdmbCql3l77rxmISH18hh/tX63gE+5X0g2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ie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oval>
                <v:shape id="Textruta 2" o:spid="_x0000_s1032" type="#_x0000_t202" style="position:absolute;left:11230;top:4234;width:31176;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EC0C0F" w:rsidRPr="00EC0C0F" w:rsidRDefault="00EC0C0F" w:rsidP="00EC0C0F">
                        <w:pPr>
                          <w:rPr>
                            <w:sz w:val="18"/>
                            <w:szCs w:val="18"/>
                          </w:rPr>
                        </w:pPr>
                        <w:r>
                          <w:rPr>
                            <w:sz w:val="18"/>
                            <w:szCs w:val="18"/>
                          </w:rPr>
                          <w:t>Segment</w:t>
                        </w:r>
                        <w:r w:rsidRPr="00EC0C0F">
                          <w:rPr>
                            <w:sz w:val="18"/>
                            <w:szCs w:val="18"/>
                          </w:rPr>
                          <w:t xml:space="preserve"> ( </w:t>
                        </w:r>
                        <w:r>
                          <w:rPr>
                            <w:sz w:val="18"/>
                            <w:szCs w:val="18"/>
                          </w:rPr>
                          <w:t xml:space="preserve">2 </w:t>
                        </w:r>
                        <w:hyperlink r:id="rId11" w:history="1">
                          <w:r w:rsidRPr="00EC0C0F">
                            <w:rPr>
                              <w:sz w:val="18"/>
                              <w:szCs w:val="18"/>
                            </w:rPr>
                            <w:t>consecutive</w:t>
                          </w:r>
                        </w:hyperlink>
                        <w:r>
                          <w:rPr>
                            <w:sz w:val="18"/>
                            <w:szCs w:val="18"/>
                          </w:rPr>
                          <w:t xml:space="preserve"> movements </w:t>
                        </w:r>
                        <w:r w:rsidRPr="00EC0C0F">
                          <w:rPr>
                            <w:sz w:val="18"/>
                            <w:szCs w:val="18"/>
                          </w:rPr>
                          <w:t>)</w:t>
                        </w:r>
                      </w:p>
                    </w:txbxContent>
                  </v:textbox>
                </v:shape>
                <v:oval id="Ellips 10" o:spid="_x0000_s1033" style="position:absolute;top:13808;width:6070;height:10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sDcMA&#10;AADbAAAADwAAAGRycy9kb3ducmV2LnhtbESPT2sCMRDF7wW/QxjBW81aRGQ1ShGk7an1z8HjdDPd&#10;XZpMwiau22/fOQjeZnhv3vvNejt4p3rqUhvYwGxagCKugm25NnA+7Z+XoFJGtugCk4E/SrDdjJ7W&#10;WNpw4wP1x1wrCeFUooEm51hqnaqGPKZpiMSi/YTOY5a1q7Xt8Cbh3umXolhojy1LQ4ORdg1Vv8er&#10;N7D49jt3xVPf6o/P+HaJX27uamMm4+F1BSrTkB/m+/W7FXyhl1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UsD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oval>
                <v:oval id="Ellips 9" o:spid="_x0000_s1034" style="position:absolute;left:1534;top:21172;width:312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PdMEA&#10;AADaAAAADwAAAGRycy9kb3ducmV2LnhtbESPQWsCMRSE7wX/Q3hCbzWrFKmrUUQQ7UmrHjw+N8/d&#10;xeQlbOK6/fdGKPQ4zMw3zGzRWSNaakLtWMFwkIEgLpyuuVRwOq4/vkCEiKzROCYFvxRgMe+9zTDX&#10;7sE/1B5iKRKEQ44Kqhh9LmUoKrIYBs4TJ+/qGosxyaaUusFHglsjR1k2lhZrTgsVelpVVNwOd6tg&#10;fLErc8djW8vvnd+c/d58mlKp9363nIKI1MX/8F97qxVM4HUl3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z3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oval>
                <v:oval id="Ellips 7" o:spid="_x0000_s1035" style="position:absolute;left:1472;top:14360;width:3125;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ncEA&#10;AADaAAAADwAAAGRycy9kb3ducmV2LnhtbESPQWsCMRSE7wX/Q3hCbzWrFCurUUQQ7UmrHjw+N8/d&#10;xeQlbOK6/fdGKPQ4zMw3zGzRWSNaakLtWMFwkIEgLpyuuVRwOq4/JiBCRNZoHJOCXwqwmPfeZphr&#10;9+Afag+xFAnCIUcFVYw+lzIUFVkMA+eJk3d1jcWYZFNK3eAjwa2RoywbS4s1p4UKPa0qKm6Hu1Uw&#10;vtiVueOxreX3zm/Ofm8+TanUe79bTkFE6uJ/+K+91Qq+4HUl3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4/p3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oval>
                <v:shape id="Textruta 2" o:spid="_x0000_s1036" type="#_x0000_t202" style="position:absolute;left:11230;top:13562;width:22400;height:2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CTcQA&#10;AADbAAAADwAAAGRycy9kb3ducmV2LnhtbESPQWvDMAyF74P9B6PCbouTwcpI65ZSGIzRQ9vtsKOw&#10;1ThNLGexm6T/vi4MdpN4T+97Wq4n14qB+lB7VlBkOQhi7U3NlYLvr/fnNxAhIhtsPZOCKwVYrx4f&#10;llgaP/KBhmOsRArhUKICG2NXShm0JYch8x1x0k6+dxjT2lfS9DimcNfKlzyfS4c1J4LFjraWdHO8&#10;uATZBX05+N9zsWvkj23m+Lq3n0o9zabNAkSkKf6b/64/TKpfwP2XN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UQk3EAAAA2wAAAA8AAAAAAAAAAAAAAAAAmAIAAGRycy9k&#10;b3ducmV2LnhtbFBLBQYAAAAABAAEAPUAAACJAwAAAAA=&#10;" stroked="f">
                  <v:textbox style="mso-fit-shape-to-text:t">
                    <w:txbxContent>
                      <w:p w:rsidR="009B739A" w:rsidRPr="00EC0C0F" w:rsidRDefault="009B739A" w:rsidP="00EC0C0F">
                        <w:pPr>
                          <w:rPr>
                            <w:sz w:val="18"/>
                            <w:szCs w:val="18"/>
                          </w:rPr>
                        </w:pPr>
                        <w:r>
                          <w:rPr>
                            <w:sz w:val="18"/>
                            <w:szCs w:val="18"/>
                          </w:rPr>
                          <w:t>Track</w:t>
                        </w:r>
                        <w:r w:rsidRPr="00EC0C0F">
                          <w:rPr>
                            <w:sz w:val="18"/>
                            <w:szCs w:val="18"/>
                          </w:rPr>
                          <w:t xml:space="preserve"> ( </w:t>
                        </w:r>
                        <w:r>
                          <w:rPr>
                            <w:sz w:val="18"/>
                            <w:szCs w:val="18"/>
                          </w:rPr>
                          <w:t xml:space="preserve">A chain of segments </w:t>
                        </w:r>
                        <w:r w:rsidRPr="00EC0C0F">
                          <w:rPr>
                            <w:sz w:val="18"/>
                            <w:szCs w:val="18"/>
                          </w:rPr>
                          <w:t>)</w:t>
                        </w:r>
                        <w:r>
                          <w:rPr>
                            <w:sz w:val="18"/>
                            <w:szCs w:val="18"/>
                          </w:rPr>
                          <w:t xml:space="preserve"> </w:t>
                        </w:r>
                      </w:p>
                    </w:txbxContent>
                  </v:textbox>
                </v:shape>
                <v:shapetype id="_x0000_t32" coordsize="21600,21600" o:spt="32" o:oned="t" path="m,l21600,21600e" filled="f">
                  <v:path arrowok="t" fillok="f" o:connecttype="none"/>
                  <o:lock v:ext="edit" shapetype="t"/>
                </v:shapetype>
                <v:shape id="Rak pil 12" o:spid="_x0000_s1037" type="#_x0000_t32" style="position:absolute;left:4541;top:1595;width:6686;height: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2YMEAAADbAAAADwAAAGRycy9kb3ducmV2LnhtbERPS4vCMBC+C/sfwizsTVOFFalGEWG3&#10;exDfB49DM7bFZlKabG399UYQvM3H95zZojWlaKh2hWUFw0EEgji1uuBMwen405+AcB5ZY2mZFHTk&#10;YDH/6M0w1vbGe2oOPhMhhF2MCnLvq1hKl+Zk0A1sRRy4i60N+gDrTOoabyHclHIURWNpsODQkGNF&#10;q5zS6+HfKMj25rxLum7b/Z7vm3Vjkm/fJkp9fbbLKQhPrX+LX+4/HeaP4PlLO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enZgwQAAANsAAAAPAAAAAAAAAAAAAAAA&#10;AKECAABkcnMvZG93bnJldi54bWxQSwUGAAAAAAQABAD5AAAAjwMAAAAA&#10;" strokecolor="#4f81bd [3204]" strokeweight="2pt">
                  <v:stroke endarrow="open"/>
                  <v:shadow on="t" color="black" opacity="24903f" origin=",.5" offset="0,.55556mm"/>
                </v:shape>
                <v:shape id="Rak pil 13" o:spid="_x0000_s1038" type="#_x0000_t32" style="position:absolute;left:6075;top:5461;width:56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T+8MAAADbAAAADwAAAGRycy9kb3ducmV2LnhtbERPS2vCQBC+F/wPywje6qYW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20/vDAAAA2wAAAA8AAAAAAAAAAAAA&#10;AAAAoQIAAGRycy9kb3ducmV2LnhtbFBLBQYAAAAABAAEAPkAAACRAwAAAAA=&#10;" strokecolor="#4f81bd [3204]" strokeweight="2pt">
                  <v:stroke endarrow="open"/>
                  <v:shadow on="t" color="black" opacity="24903f" origin=",.5" offset="0,.55556mm"/>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öger klammerparentes 14" o:spid="_x0000_s1039" type="#_x0000_t88" style="position:absolute;left:6566;width:1473;height:2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jw8EA&#10;AADbAAAADwAAAGRycy9kb3ducmV2LnhtbERPTYvCMBC9L/gfwix4EU3VpUjXKKIIXkS26mFvQzPb&#10;FptJadJa/70RhL3N433Oct2bSnTUuNKygukkAkGcWV1yruBy3o8XIJxH1lhZJgUPcrBeDT6WmGh7&#10;5x/qUp+LEMIuQQWF93UipcsKMugmtiYO3J9tDPoAm1zqBu8h3FRyFkWxNFhyaCiwpm1B2S1tjYLq&#10;tx1188V2l9ryGM/5RLdrO1Jq+NlvvkF46v2/+O0+6DD/C16/h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I8PBAAAA2wAAAA8AAAAAAAAAAAAAAAAAmAIAAGRycy9kb3du&#10;cmV2LnhtbFBLBQYAAAAABAAEAPUAAACGAwAAAAA=&#10;" adj="107" strokecolor="#4f81bd [3204]" strokeweight="2pt">
                  <v:shadow on="t" color="black" opacity="24903f" origin=",.5" offset="0,.55556mm"/>
                </v:shape>
                <v:shape id="Rak pil 15" o:spid="_x0000_s1040" type="#_x0000_t32" style="position:absolute;left:7548;top:14605;width:36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uFMMAAADbAAAADwAAAGRycy9kb3ducmV2LnhtbERPTWvCQBC9F/wPywje6sZCSkldQxE0&#10;HqRtogePQ3aahGZnQ3YbE399t1DwNo/3Oet0NK0YqHeNZQWrZQSCuLS64UrB+bR7fAHhPLLG1jIp&#10;mMhBupk9rDHR9so5DYWvRAhhl6CC2vsukdKVNRl0S9sRB+7L9gZ9gH0ldY/XEG5a+RRFz9Jgw6Gh&#10;xo62NZXfxY9RUOXm8plN08e0v9zej4PJYj9mSi3m49srCE+jv4v/3Qcd5sfw90s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T7hTDAAAA2wAAAA8AAAAAAAAAAAAA&#10;AAAAoQIAAGRycy9kb3ducmV2LnhtbFBLBQYAAAAABAAEAPkAAACRAwAAAAA=&#10;" strokecolor="#4f81bd [3204]" strokeweight="2pt">
                  <v:stroke endarrow="open"/>
                  <v:shadow on="t" color="black" opacity="24903f" origin=",.5" offset="0,.55556mm"/>
                </v:shape>
              </v:group>
            </w:pict>
          </mc:Fallback>
        </mc:AlternateContent>
      </w:r>
    </w:p>
    <w:p w:rsidR="00A2070A" w:rsidRPr="00B01310" w:rsidRDefault="00A2070A" w:rsidP="00A2070A"/>
    <w:p w:rsidR="00EC0C0F" w:rsidRPr="009913C2" w:rsidRDefault="00EC0C0F" w:rsidP="00B21248">
      <w:pPr>
        <w:pStyle w:val="Rubrik2"/>
      </w:pPr>
    </w:p>
    <w:p w:rsidR="00EC0C0F" w:rsidRPr="009913C2" w:rsidRDefault="00EC0C0F" w:rsidP="00B21248">
      <w:pPr>
        <w:pStyle w:val="Rubrik2"/>
      </w:pPr>
    </w:p>
    <w:p w:rsidR="00EC0C0F" w:rsidRPr="009913C2" w:rsidRDefault="00EC0C0F" w:rsidP="00B21248">
      <w:pPr>
        <w:pStyle w:val="Rubrik2"/>
      </w:pPr>
    </w:p>
    <w:p w:rsidR="00EC0C0F" w:rsidRPr="009913C2" w:rsidRDefault="00EC0C0F" w:rsidP="00B21248">
      <w:pPr>
        <w:pStyle w:val="Rubrik2"/>
      </w:pPr>
    </w:p>
    <w:p w:rsidR="00EC0C0F" w:rsidRPr="009913C2" w:rsidRDefault="00EC0C0F" w:rsidP="00B21248">
      <w:pPr>
        <w:pStyle w:val="Rubrik2"/>
      </w:pPr>
    </w:p>
    <w:p w:rsidR="00EC0C0F" w:rsidRPr="009913C2" w:rsidRDefault="00EC0C0F" w:rsidP="00B21248">
      <w:pPr>
        <w:pStyle w:val="Rubrik2"/>
      </w:pPr>
    </w:p>
    <w:p w:rsidR="009B739A" w:rsidRPr="009913C2" w:rsidRDefault="009B739A" w:rsidP="009B739A"/>
    <w:p w:rsidR="009B739A" w:rsidRPr="009913C2" w:rsidRDefault="009B739A" w:rsidP="009B739A"/>
    <w:p w:rsidR="009B739A" w:rsidRDefault="009B739A" w:rsidP="009B739A">
      <w:r w:rsidRPr="009B739A">
        <w:t xml:space="preserve">All movements are calculated to be a part of a segment and a track. </w:t>
      </w:r>
      <w:r>
        <w:t xml:space="preserve">Calculations can then be made to control the reported speeds and courses to the actual speed and courses that are calculated. More of this can be read on the Javadoc. </w:t>
      </w:r>
    </w:p>
    <w:p w:rsidR="009B739A" w:rsidRDefault="009B739A" w:rsidP="009B739A"/>
    <w:p w:rsidR="009B739A" w:rsidRDefault="009B739A" w:rsidP="009B739A">
      <w:r>
        <w:t xml:space="preserve">The movement module can also store searches that a user makes on positions for later retrieval so the user don´t have to fill all fields again when making a search. </w:t>
      </w:r>
    </w:p>
    <w:p w:rsidR="009B739A" w:rsidRDefault="009B739A" w:rsidP="009B739A"/>
    <w:p w:rsidR="009B739A" w:rsidRPr="009B739A" w:rsidRDefault="009B739A" w:rsidP="009B739A">
      <w:r>
        <w:t>The movement module has functionality for storing temporary ( manual ) positions. These positions can be created saved and retrieved for later processing. When the user wants to he or she can execute the movement. When the movement is executed it is sent to the exchange module who in turn processes the position report.</w:t>
      </w:r>
    </w:p>
    <w:p w:rsidR="00A2070A" w:rsidRDefault="00B21248" w:rsidP="00B21248">
      <w:pPr>
        <w:pStyle w:val="Rubrik2"/>
        <w:rPr>
          <w:lang w:val="sv-SE"/>
        </w:rPr>
      </w:pPr>
      <w:bookmarkStart w:id="2" w:name="_Toc440551762"/>
      <w:r>
        <w:rPr>
          <w:lang w:val="sv-SE"/>
        </w:rPr>
        <w:t>Module dependencies</w:t>
      </w:r>
      <w:bookmarkEnd w:id="2"/>
    </w:p>
    <w:p w:rsidR="00D806D9" w:rsidRDefault="00D806D9" w:rsidP="00D806D9">
      <w:pPr>
        <w:rPr>
          <w:lang w:val="sv-SE"/>
        </w:rPr>
      </w:pPr>
    </w:p>
    <w:tbl>
      <w:tblPr>
        <w:tblStyle w:val="Ljuslista-dekorfrg1"/>
        <w:tblW w:w="9298" w:type="dxa"/>
        <w:tblLook w:val="04A0" w:firstRow="1" w:lastRow="0" w:firstColumn="1" w:lastColumn="0" w:noHBand="0" w:noVBand="1"/>
      </w:tblPr>
      <w:tblGrid>
        <w:gridCol w:w="4648"/>
        <w:gridCol w:w="4650"/>
      </w:tblGrid>
      <w:tr w:rsidR="00D806D9" w:rsidTr="00D806D9">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48" w:type="dxa"/>
          </w:tcPr>
          <w:p w:rsidR="00D806D9" w:rsidRPr="003B228A" w:rsidRDefault="00D806D9" w:rsidP="00D806D9">
            <w:pPr>
              <w:rPr>
                <w:sz w:val="18"/>
                <w:szCs w:val="18"/>
                <w:lang w:val="sv-SE"/>
              </w:rPr>
            </w:pPr>
            <w:r w:rsidRPr="003B228A">
              <w:rPr>
                <w:sz w:val="18"/>
                <w:szCs w:val="18"/>
                <w:lang w:val="sv-SE"/>
              </w:rPr>
              <w:t>Name</w:t>
            </w:r>
          </w:p>
        </w:tc>
        <w:tc>
          <w:tcPr>
            <w:tcW w:w="4650" w:type="dxa"/>
          </w:tcPr>
          <w:p w:rsidR="00D806D9" w:rsidRPr="003B228A" w:rsidRDefault="00D806D9" w:rsidP="00D806D9">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Description</w:t>
            </w:r>
          </w:p>
        </w:tc>
      </w:tr>
      <w:tr w:rsidR="00D806D9" w:rsidTr="00D806D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48" w:type="dxa"/>
          </w:tcPr>
          <w:p w:rsidR="00D806D9" w:rsidRPr="003B228A" w:rsidRDefault="001D1638" w:rsidP="00D806D9">
            <w:pPr>
              <w:rPr>
                <w:sz w:val="18"/>
                <w:szCs w:val="18"/>
                <w:lang w:val="sv-SE"/>
              </w:rPr>
            </w:pPr>
            <w:r>
              <w:rPr>
                <w:sz w:val="18"/>
                <w:szCs w:val="18"/>
                <w:lang w:val="sv-SE"/>
              </w:rPr>
              <w:t>Spatial</w:t>
            </w:r>
          </w:p>
        </w:tc>
        <w:tc>
          <w:tcPr>
            <w:tcW w:w="4650" w:type="dxa"/>
          </w:tcPr>
          <w:p w:rsidR="00D806D9" w:rsidRPr="001D1638" w:rsidRDefault="001D1638" w:rsidP="00D806D9">
            <w:pPr>
              <w:cnfStyle w:val="000000100000" w:firstRow="0" w:lastRow="0" w:firstColumn="0" w:lastColumn="0" w:oddVBand="0" w:evenVBand="0" w:oddHBand="1" w:evenHBand="0" w:firstRowFirstColumn="0" w:firstRowLastColumn="0" w:lastRowFirstColumn="0" w:lastRowLastColumn="0"/>
              <w:rPr>
                <w:sz w:val="18"/>
                <w:szCs w:val="18"/>
              </w:rPr>
            </w:pPr>
            <w:r w:rsidRPr="001D1638">
              <w:rPr>
                <w:sz w:val="18"/>
                <w:szCs w:val="18"/>
              </w:rPr>
              <w:t>Retrieve Spatial enrichment data regarding areas for a movement</w:t>
            </w:r>
            <w:r>
              <w:rPr>
                <w:sz w:val="18"/>
                <w:szCs w:val="18"/>
              </w:rPr>
              <w:t>. This is due to pre calculation of spatial data that is stored in the movement database</w:t>
            </w:r>
          </w:p>
        </w:tc>
      </w:tr>
      <w:tr w:rsidR="00D806D9" w:rsidTr="00D806D9">
        <w:trPr>
          <w:trHeight w:val="291"/>
        </w:trPr>
        <w:tc>
          <w:tcPr>
            <w:cnfStyle w:val="001000000000" w:firstRow="0" w:lastRow="0" w:firstColumn="1" w:lastColumn="0" w:oddVBand="0" w:evenVBand="0" w:oddHBand="0" w:evenHBand="0" w:firstRowFirstColumn="0" w:firstRowLastColumn="0" w:lastRowFirstColumn="0" w:lastRowLastColumn="0"/>
            <w:tcW w:w="4648" w:type="dxa"/>
          </w:tcPr>
          <w:p w:rsidR="00D806D9" w:rsidRPr="001D1638" w:rsidRDefault="001D1638" w:rsidP="00D806D9">
            <w:pPr>
              <w:rPr>
                <w:sz w:val="18"/>
                <w:szCs w:val="18"/>
              </w:rPr>
            </w:pPr>
            <w:r>
              <w:rPr>
                <w:sz w:val="18"/>
                <w:szCs w:val="18"/>
              </w:rPr>
              <w:t>Exchange</w:t>
            </w:r>
          </w:p>
        </w:tc>
        <w:tc>
          <w:tcPr>
            <w:tcW w:w="4650" w:type="dxa"/>
          </w:tcPr>
          <w:p w:rsidR="00D806D9" w:rsidRPr="001D1638" w:rsidRDefault="001D1638" w:rsidP="00D806D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sending a temporary movement that movement is sent to exchange who in turn processes the movement</w:t>
            </w:r>
            <w:r w:rsidR="000C77A0">
              <w:rPr>
                <w:sz w:val="18"/>
                <w:szCs w:val="18"/>
              </w:rPr>
              <w:t xml:space="preserve"> like a movement retrieved from any system o plugin</w:t>
            </w:r>
          </w:p>
        </w:tc>
      </w:tr>
      <w:tr w:rsidR="00D806D9" w:rsidTr="00D806D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48" w:type="dxa"/>
          </w:tcPr>
          <w:p w:rsidR="00D806D9" w:rsidRPr="001D1638" w:rsidRDefault="000C77A0" w:rsidP="00D806D9">
            <w:pPr>
              <w:rPr>
                <w:sz w:val="18"/>
                <w:szCs w:val="18"/>
              </w:rPr>
            </w:pPr>
            <w:r>
              <w:rPr>
                <w:sz w:val="18"/>
                <w:szCs w:val="18"/>
              </w:rPr>
              <w:t>Audit</w:t>
            </w:r>
          </w:p>
        </w:tc>
        <w:tc>
          <w:tcPr>
            <w:tcW w:w="4650" w:type="dxa"/>
          </w:tcPr>
          <w:p w:rsidR="00D806D9" w:rsidRPr="001D1638" w:rsidRDefault="000C77A0" w:rsidP="00866CE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Audit logs are sent to</w:t>
            </w:r>
            <w:r w:rsidR="009913C2">
              <w:rPr>
                <w:sz w:val="18"/>
                <w:szCs w:val="18"/>
              </w:rPr>
              <w:t xml:space="preserve"> the audit module. Audit logs a</w:t>
            </w:r>
            <w:bookmarkStart w:id="3" w:name="_GoBack"/>
            <w:bookmarkEnd w:id="3"/>
            <w:r>
              <w:rPr>
                <w:sz w:val="18"/>
                <w:szCs w:val="18"/>
              </w:rPr>
              <w:t xml:space="preserve">re created when actions that changes data in the database </w:t>
            </w:r>
            <w:r>
              <w:rPr>
                <w:sz w:val="18"/>
                <w:szCs w:val="18"/>
              </w:rPr>
              <w:lastRenderedPageBreak/>
              <w:t>are m</w:t>
            </w:r>
            <w:r w:rsidR="00866CE6">
              <w:rPr>
                <w:sz w:val="18"/>
                <w:szCs w:val="18"/>
              </w:rPr>
              <w:t>a</w:t>
            </w:r>
            <w:r>
              <w:rPr>
                <w:sz w:val="18"/>
                <w:szCs w:val="18"/>
              </w:rPr>
              <w:t>de.</w:t>
            </w:r>
          </w:p>
        </w:tc>
      </w:tr>
      <w:tr w:rsidR="000C77A0" w:rsidTr="00D806D9">
        <w:trPr>
          <w:trHeight w:val="291"/>
        </w:trPr>
        <w:tc>
          <w:tcPr>
            <w:cnfStyle w:val="001000000000" w:firstRow="0" w:lastRow="0" w:firstColumn="1" w:lastColumn="0" w:oddVBand="0" w:evenVBand="0" w:oddHBand="0" w:evenHBand="0" w:firstRowFirstColumn="0" w:firstRowLastColumn="0" w:lastRowFirstColumn="0" w:lastRowLastColumn="0"/>
            <w:tcW w:w="4648" w:type="dxa"/>
          </w:tcPr>
          <w:p w:rsidR="000C77A0" w:rsidRDefault="000C77A0" w:rsidP="00D806D9">
            <w:pPr>
              <w:rPr>
                <w:sz w:val="18"/>
                <w:szCs w:val="18"/>
              </w:rPr>
            </w:pPr>
            <w:r>
              <w:rPr>
                <w:sz w:val="18"/>
                <w:szCs w:val="18"/>
              </w:rPr>
              <w:lastRenderedPageBreak/>
              <w:t>User</w:t>
            </w:r>
          </w:p>
        </w:tc>
        <w:tc>
          <w:tcPr>
            <w:tcW w:w="4650" w:type="dxa"/>
          </w:tcPr>
          <w:p w:rsidR="000C77A0" w:rsidRDefault="000C77A0" w:rsidP="00D806D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requests to the REST api is authenticated via the user module. If the user module is undeployed the rest api for the movement module will not work</w:t>
            </w:r>
          </w:p>
        </w:tc>
      </w:tr>
    </w:tbl>
    <w:p w:rsidR="00D806D9" w:rsidRPr="001D1638" w:rsidRDefault="00D806D9" w:rsidP="00D806D9"/>
    <w:p w:rsidR="00B21248" w:rsidRPr="001D1638" w:rsidRDefault="00B21248" w:rsidP="00B21248"/>
    <w:p w:rsidR="00B21248" w:rsidRPr="001D1638" w:rsidRDefault="00B21248" w:rsidP="00B21248">
      <w:pPr>
        <w:pStyle w:val="Rubrik3"/>
      </w:pPr>
      <w:bookmarkStart w:id="4" w:name="_Toc440551763"/>
      <w:r w:rsidRPr="001D1638">
        <w:t>JMS-Queue</w:t>
      </w:r>
      <w:r w:rsidR="00CD611A" w:rsidRPr="001D1638">
        <w:t xml:space="preserve"> dependencies</w:t>
      </w:r>
      <w:bookmarkEnd w:id="4"/>
    </w:p>
    <w:p w:rsidR="00505042" w:rsidRPr="001D1638" w:rsidRDefault="00505042" w:rsidP="00505042"/>
    <w:p w:rsidR="00505042" w:rsidRPr="00505042" w:rsidRDefault="00505042" w:rsidP="00505042">
      <w:r w:rsidRPr="00505042">
        <w:t xml:space="preserve">The jndi name example is taken from </w:t>
      </w:r>
      <w:r>
        <w:t>wildfly8.2 application server</w:t>
      </w:r>
    </w:p>
    <w:p w:rsidR="00505042" w:rsidRPr="00505042" w:rsidRDefault="00505042" w:rsidP="00505042"/>
    <w:tbl>
      <w:tblPr>
        <w:tblStyle w:val="Ljuslista-dekorfrg1"/>
        <w:tblW w:w="0" w:type="auto"/>
        <w:tblLook w:val="04A0" w:firstRow="1" w:lastRow="0" w:firstColumn="1" w:lastColumn="0" w:noHBand="0" w:noVBand="1"/>
      </w:tblPr>
      <w:tblGrid>
        <w:gridCol w:w="2304"/>
        <w:gridCol w:w="3351"/>
        <w:gridCol w:w="627"/>
        <w:gridCol w:w="2954"/>
      </w:tblGrid>
      <w:tr w:rsidR="000C77A0" w:rsidTr="00CD6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rsidR="00CD611A" w:rsidRPr="001D1638" w:rsidRDefault="00CD611A" w:rsidP="00B21248">
            <w:pPr>
              <w:rPr>
                <w:sz w:val="18"/>
                <w:szCs w:val="18"/>
              </w:rPr>
            </w:pPr>
            <w:r w:rsidRPr="001D1638">
              <w:rPr>
                <w:sz w:val="18"/>
                <w:szCs w:val="18"/>
              </w:rPr>
              <w:t>Name</w:t>
            </w:r>
          </w:p>
        </w:tc>
        <w:tc>
          <w:tcPr>
            <w:tcW w:w="2479" w:type="dxa"/>
          </w:tcPr>
          <w:p w:rsidR="00CD611A" w:rsidRPr="001D1638" w:rsidRDefault="00CD611A" w:rsidP="00B21248">
            <w:pPr>
              <w:cnfStyle w:val="100000000000" w:firstRow="1" w:lastRow="0" w:firstColumn="0" w:lastColumn="0" w:oddVBand="0" w:evenVBand="0" w:oddHBand="0" w:evenHBand="0" w:firstRowFirstColumn="0" w:firstRowLastColumn="0" w:lastRowFirstColumn="0" w:lastRowLastColumn="0"/>
              <w:rPr>
                <w:sz w:val="18"/>
                <w:szCs w:val="18"/>
              </w:rPr>
            </w:pPr>
            <w:r w:rsidRPr="001D1638">
              <w:rPr>
                <w:sz w:val="18"/>
                <w:szCs w:val="18"/>
              </w:rPr>
              <w:t>Jndi name example</w:t>
            </w:r>
          </w:p>
        </w:tc>
        <w:tc>
          <w:tcPr>
            <w:tcW w:w="775" w:type="dxa"/>
          </w:tcPr>
          <w:p w:rsidR="00CD611A" w:rsidRPr="001D1638" w:rsidRDefault="00CD611A" w:rsidP="00B21248">
            <w:pPr>
              <w:cnfStyle w:val="100000000000" w:firstRow="1" w:lastRow="0" w:firstColumn="0" w:lastColumn="0" w:oddVBand="0" w:evenVBand="0" w:oddHBand="0" w:evenHBand="0" w:firstRowFirstColumn="0" w:firstRowLastColumn="0" w:lastRowFirstColumn="0" w:lastRowLastColumn="0"/>
              <w:rPr>
                <w:sz w:val="18"/>
                <w:szCs w:val="18"/>
              </w:rPr>
            </w:pPr>
          </w:p>
        </w:tc>
        <w:tc>
          <w:tcPr>
            <w:tcW w:w="3599" w:type="dxa"/>
          </w:tcPr>
          <w:p w:rsidR="00CD611A" w:rsidRPr="003B228A" w:rsidRDefault="00CD611A" w:rsidP="00B21248">
            <w:pPr>
              <w:cnfStyle w:val="100000000000" w:firstRow="1" w:lastRow="0" w:firstColumn="0" w:lastColumn="0" w:oddVBand="0" w:evenVBand="0" w:oddHBand="0" w:evenHBand="0" w:firstRowFirstColumn="0" w:firstRowLastColumn="0" w:lastRowFirstColumn="0" w:lastRowLastColumn="0"/>
              <w:rPr>
                <w:sz w:val="18"/>
                <w:szCs w:val="18"/>
                <w:lang w:val="sv-SE"/>
              </w:rPr>
            </w:pPr>
            <w:r w:rsidRPr="001D1638">
              <w:rPr>
                <w:sz w:val="18"/>
                <w:szCs w:val="18"/>
              </w:rPr>
              <w:t>De</w:t>
            </w:r>
            <w:r w:rsidRPr="003B228A">
              <w:rPr>
                <w:sz w:val="18"/>
                <w:szCs w:val="18"/>
                <w:lang w:val="sv-SE"/>
              </w:rPr>
              <w:t>scription</w:t>
            </w:r>
          </w:p>
        </w:tc>
      </w:tr>
      <w:tr w:rsidR="000C77A0" w:rsidTr="00CD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rsidR="00CD611A" w:rsidRPr="001D1638" w:rsidRDefault="00CD611A" w:rsidP="00B21248">
            <w:pPr>
              <w:rPr>
                <w:sz w:val="18"/>
                <w:szCs w:val="18"/>
                <w:lang w:val="sv-SE"/>
              </w:rPr>
            </w:pPr>
            <w:r w:rsidRPr="001D1638">
              <w:rPr>
                <w:sz w:val="18"/>
                <w:szCs w:val="18"/>
                <w:lang w:val="sv-SE"/>
              </w:rPr>
              <w:t>UVMSMovementEvent</w:t>
            </w:r>
          </w:p>
        </w:tc>
        <w:tc>
          <w:tcPr>
            <w:tcW w:w="2479" w:type="dxa"/>
          </w:tcPr>
          <w:p w:rsidR="00CD611A" w:rsidRPr="003B228A" w:rsidRDefault="00CD611A" w:rsidP="00B21248">
            <w:pPr>
              <w:cnfStyle w:val="000000100000" w:firstRow="0" w:lastRow="0" w:firstColumn="0" w:lastColumn="0" w:oddVBand="0" w:evenVBand="0" w:oddHBand="1" w:evenHBand="0" w:firstRowFirstColumn="0" w:firstRowLastColumn="0" w:lastRowFirstColumn="0" w:lastRowLastColumn="0"/>
              <w:rPr>
                <w:sz w:val="18"/>
                <w:szCs w:val="18"/>
                <w:lang w:val="sv-SE"/>
              </w:rPr>
            </w:pPr>
            <w:r w:rsidRPr="003B228A">
              <w:rPr>
                <w:sz w:val="18"/>
                <w:szCs w:val="18"/>
                <w:lang w:val="sv-SE"/>
              </w:rPr>
              <w:t>java:/jms/queue/UVMSAuditEvent</w:t>
            </w:r>
          </w:p>
        </w:tc>
        <w:tc>
          <w:tcPr>
            <w:tcW w:w="775" w:type="dxa"/>
          </w:tcPr>
          <w:p w:rsidR="00CD611A" w:rsidRPr="003B228A" w:rsidRDefault="00CD611A" w:rsidP="00B21248">
            <w:pPr>
              <w:cnfStyle w:val="000000100000" w:firstRow="0" w:lastRow="0" w:firstColumn="0" w:lastColumn="0" w:oddVBand="0" w:evenVBand="0" w:oddHBand="1" w:evenHBand="0" w:firstRowFirstColumn="0" w:firstRowLastColumn="0" w:lastRowFirstColumn="0" w:lastRowLastColumn="0"/>
              <w:rPr>
                <w:sz w:val="18"/>
                <w:szCs w:val="18"/>
                <w:lang w:val="sv-SE"/>
              </w:rPr>
            </w:pPr>
          </w:p>
        </w:tc>
        <w:tc>
          <w:tcPr>
            <w:tcW w:w="3599" w:type="dxa"/>
          </w:tcPr>
          <w:p w:rsidR="00CD611A" w:rsidRPr="001D1638" w:rsidRDefault="001D1638" w:rsidP="00B21248">
            <w:pPr>
              <w:cnfStyle w:val="000000100000" w:firstRow="0" w:lastRow="0" w:firstColumn="0" w:lastColumn="0" w:oddVBand="0" w:evenVBand="0" w:oddHBand="1" w:evenHBand="0" w:firstRowFirstColumn="0" w:firstRowLastColumn="0" w:lastRowFirstColumn="0" w:lastRowLastColumn="0"/>
              <w:rPr>
                <w:sz w:val="18"/>
                <w:szCs w:val="18"/>
              </w:rPr>
            </w:pPr>
            <w:r w:rsidRPr="001D1638">
              <w:rPr>
                <w:sz w:val="18"/>
                <w:szCs w:val="18"/>
              </w:rPr>
              <w:t>Request queue to this module</w:t>
            </w:r>
          </w:p>
        </w:tc>
      </w:tr>
      <w:tr w:rsidR="000C77A0" w:rsidTr="00CD611A">
        <w:tc>
          <w:tcPr>
            <w:cnfStyle w:val="001000000000" w:firstRow="0" w:lastRow="0" w:firstColumn="1" w:lastColumn="0" w:oddVBand="0" w:evenVBand="0" w:oddHBand="0" w:evenHBand="0" w:firstRowFirstColumn="0" w:firstRowLastColumn="0" w:lastRowFirstColumn="0" w:lastRowLastColumn="0"/>
            <w:tcW w:w="2383" w:type="dxa"/>
          </w:tcPr>
          <w:p w:rsidR="00CD611A" w:rsidRPr="001D1638" w:rsidRDefault="001D1638" w:rsidP="00B21248">
            <w:pPr>
              <w:rPr>
                <w:sz w:val="18"/>
                <w:szCs w:val="18"/>
              </w:rPr>
            </w:pPr>
            <w:r w:rsidRPr="001D1638">
              <w:rPr>
                <w:sz w:val="18"/>
                <w:szCs w:val="18"/>
              </w:rPr>
              <w:t>UVMSMovement</w:t>
            </w:r>
          </w:p>
        </w:tc>
        <w:tc>
          <w:tcPr>
            <w:tcW w:w="2479" w:type="dxa"/>
          </w:tcPr>
          <w:p w:rsidR="00CD611A" w:rsidRPr="001D1638" w:rsidRDefault="001D1638" w:rsidP="00B21248">
            <w:pPr>
              <w:cnfStyle w:val="000000000000" w:firstRow="0" w:lastRow="0" w:firstColumn="0" w:lastColumn="0" w:oddVBand="0" w:evenVBand="0" w:oddHBand="0" w:evenHBand="0" w:firstRowFirstColumn="0" w:firstRowLastColumn="0" w:lastRowFirstColumn="0" w:lastRowLastColumn="0"/>
              <w:rPr>
                <w:sz w:val="18"/>
                <w:szCs w:val="18"/>
              </w:rPr>
            </w:pPr>
            <w:r w:rsidRPr="001D1638">
              <w:rPr>
                <w:sz w:val="18"/>
                <w:szCs w:val="18"/>
              </w:rPr>
              <w:t>java:/jms/queue/UVMSMovement</w:t>
            </w:r>
          </w:p>
        </w:tc>
        <w:tc>
          <w:tcPr>
            <w:tcW w:w="775" w:type="dxa"/>
          </w:tcPr>
          <w:p w:rsidR="00CD611A" w:rsidRPr="001D1638" w:rsidRDefault="00CD611A" w:rsidP="00B21248">
            <w:pPr>
              <w:cnfStyle w:val="000000000000" w:firstRow="0" w:lastRow="0" w:firstColumn="0" w:lastColumn="0" w:oddVBand="0" w:evenVBand="0" w:oddHBand="0" w:evenHBand="0" w:firstRowFirstColumn="0" w:firstRowLastColumn="0" w:lastRowFirstColumn="0" w:lastRowLastColumn="0"/>
              <w:rPr>
                <w:sz w:val="18"/>
                <w:szCs w:val="18"/>
              </w:rPr>
            </w:pPr>
          </w:p>
        </w:tc>
        <w:tc>
          <w:tcPr>
            <w:tcW w:w="3599" w:type="dxa"/>
          </w:tcPr>
          <w:p w:rsidR="00CD611A" w:rsidRPr="001D1638" w:rsidRDefault="000C77A0" w:rsidP="00B2124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Response queue to this module</w:t>
            </w:r>
          </w:p>
        </w:tc>
      </w:tr>
      <w:tr w:rsidR="000C77A0" w:rsidTr="00CD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rsidR="00CD611A" w:rsidRPr="001D1638" w:rsidRDefault="000C77A0" w:rsidP="00B21248">
            <w:pPr>
              <w:rPr>
                <w:sz w:val="18"/>
                <w:szCs w:val="18"/>
              </w:rPr>
            </w:pPr>
            <w:r w:rsidRPr="000C77A0">
              <w:rPr>
                <w:sz w:val="18"/>
                <w:szCs w:val="18"/>
              </w:rPr>
              <w:t>UVMSMovementModel</w:t>
            </w:r>
          </w:p>
        </w:tc>
        <w:tc>
          <w:tcPr>
            <w:tcW w:w="2479" w:type="dxa"/>
          </w:tcPr>
          <w:p w:rsidR="00CD611A" w:rsidRPr="001D1638" w:rsidRDefault="000C77A0" w:rsidP="00B21248">
            <w:pPr>
              <w:cnfStyle w:val="000000100000" w:firstRow="0" w:lastRow="0" w:firstColumn="0" w:lastColumn="0" w:oddVBand="0" w:evenVBand="0" w:oddHBand="1" w:evenHBand="0" w:firstRowFirstColumn="0" w:firstRowLastColumn="0" w:lastRowFirstColumn="0" w:lastRowLastColumn="0"/>
              <w:rPr>
                <w:sz w:val="18"/>
                <w:szCs w:val="18"/>
              </w:rPr>
            </w:pPr>
            <w:r w:rsidRPr="000C77A0">
              <w:rPr>
                <w:sz w:val="18"/>
                <w:szCs w:val="18"/>
              </w:rPr>
              <w:t>java:/jms/queue/UVMSMovementModel</w:t>
            </w:r>
          </w:p>
        </w:tc>
        <w:tc>
          <w:tcPr>
            <w:tcW w:w="775" w:type="dxa"/>
          </w:tcPr>
          <w:p w:rsidR="00CD611A" w:rsidRPr="001D1638" w:rsidRDefault="00CD611A" w:rsidP="00B21248">
            <w:pPr>
              <w:cnfStyle w:val="000000100000" w:firstRow="0" w:lastRow="0" w:firstColumn="0" w:lastColumn="0" w:oddVBand="0" w:evenVBand="0" w:oddHBand="1" w:evenHBand="0" w:firstRowFirstColumn="0" w:firstRowLastColumn="0" w:lastRowFirstColumn="0" w:lastRowLastColumn="0"/>
              <w:rPr>
                <w:sz w:val="18"/>
                <w:szCs w:val="18"/>
              </w:rPr>
            </w:pPr>
          </w:p>
        </w:tc>
        <w:tc>
          <w:tcPr>
            <w:tcW w:w="3599" w:type="dxa"/>
          </w:tcPr>
          <w:p w:rsidR="00CD611A" w:rsidRPr="001D1638" w:rsidRDefault="000C77A0" w:rsidP="000C77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Request queue to the Database module</w:t>
            </w:r>
          </w:p>
        </w:tc>
      </w:tr>
      <w:tr w:rsidR="000C77A0" w:rsidTr="001D1638">
        <w:trPr>
          <w:trHeight w:val="39"/>
        </w:trPr>
        <w:tc>
          <w:tcPr>
            <w:cnfStyle w:val="001000000000" w:firstRow="0" w:lastRow="0" w:firstColumn="1" w:lastColumn="0" w:oddVBand="0" w:evenVBand="0" w:oddHBand="0" w:evenHBand="0" w:firstRowFirstColumn="0" w:firstRowLastColumn="0" w:lastRowFirstColumn="0" w:lastRowLastColumn="0"/>
            <w:tcW w:w="2383" w:type="dxa"/>
          </w:tcPr>
          <w:p w:rsidR="00CD611A" w:rsidRPr="001D1638" w:rsidRDefault="000C77A0" w:rsidP="00B21248">
            <w:pPr>
              <w:rPr>
                <w:sz w:val="18"/>
                <w:szCs w:val="18"/>
              </w:rPr>
            </w:pPr>
            <w:r w:rsidRPr="000C77A0">
              <w:rPr>
                <w:sz w:val="18"/>
                <w:szCs w:val="18"/>
              </w:rPr>
              <w:t>UVMSAuditEvent</w:t>
            </w:r>
          </w:p>
        </w:tc>
        <w:tc>
          <w:tcPr>
            <w:tcW w:w="2479" w:type="dxa"/>
          </w:tcPr>
          <w:p w:rsidR="00CD611A" w:rsidRPr="001D1638" w:rsidRDefault="000C77A0" w:rsidP="00B21248">
            <w:pPr>
              <w:cnfStyle w:val="000000000000" w:firstRow="0" w:lastRow="0" w:firstColumn="0" w:lastColumn="0" w:oddVBand="0" w:evenVBand="0" w:oddHBand="0" w:evenHBand="0" w:firstRowFirstColumn="0" w:firstRowLastColumn="0" w:lastRowFirstColumn="0" w:lastRowLastColumn="0"/>
              <w:rPr>
                <w:sz w:val="18"/>
                <w:szCs w:val="18"/>
              </w:rPr>
            </w:pPr>
            <w:r w:rsidRPr="000C77A0">
              <w:rPr>
                <w:sz w:val="18"/>
                <w:szCs w:val="18"/>
              </w:rPr>
              <w:t>java:/jms/queue/UVMSAuditEvent</w:t>
            </w:r>
          </w:p>
        </w:tc>
        <w:tc>
          <w:tcPr>
            <w:tcW w:w="775" w:type="dxa"/>
          </w:tcPr>
          <w:p w:rsidR="00CD611A" w:rsidRPr="001D1638" w:rsidRDefault="00CD611A" w:rsidP="00B21248">
            <w:pPr>
              <w:cnfStyle w:val="000000000000" w:firstRow="0" w:lastRow="0" w:firstColumn="0" w:lastColumn="0" w:oddVBand="0" w:evenVBand="0" w:oddHBand="0" w:evenHBand="0" w:firstRowFirstColumn="0" w:firstRowLastColumn="0" w:lastRowFirstColumn="0" w:lastRowLastColumn="0"/>
              <w:rPr>
                <w:sz w:val="18"/>
                <w:szCs w:val="18"/>
              </w:rPr>
            </w:pPr>
          </w:p>
        </w:tc>
        <w:tc>
          <w:tcPr>
            <w:tcW w:w="3599" w:type="dxa"/>
          </w:tcPr>
          <w:p w:rsidR="00CD611A" w:rsidRPr="001D1638" w:rsidRDefault="000C77A0" w:rsidP="000C77A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Request queue to the Audit module</w:t>
            </w:r>
          </w:p>
        </w:tc>
      </w:tr>
      <w:tr w:rsidR="000C77A0" w:rsidTr="001D163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383" w:type="dxa"/>
          </w:tcPr>
          <w:p w:rsidR="000C77A0" w:rsidRPr="000C77A0" w:rsidRDefault="000C77A0" w:rsidP="00B21248">
            <w:pPr>
              <w:rPr>
                <w:sz w:val="18"/>
                <w:szCs w:val="18"/>
              </w:rPr>
            </w:pPr>
            <w:r w:rsidRPr="000C77A0">
              <w:rPr>
                <w:sz w:val="18"/>
                <w:szCs w:val="18"/>
              </w:rPr>
              <w:t>UVMSSpatialEvent</w:t>
            </w:r>
          </w:p>
        </w:tc>
        <w:tc>
          <w:tcPr>
            <w:tcW w:w="2479" w:type="dxa"/>
          </w:tcPr>
          <w:p w:rsidR="000C77A0" w:rsidRPr="000C77A0" w:rsidRDefault="000C77A0" w:rsidP="00B21248">
            <w:pPr>
              <w:cnfStyle w:val="000000100000" w:firstRow="0" w:lastRow="0" w:firstColumn="0" w:lastColumn="0" w:oddVBand="0" w:evenVBand="0" w:oddHBand="1" w:evenHBand="0" w:firstRowFirstColumn="0" w:firstRowLastColumn="0" w:lastRowFirstColumn="0" w:lastRowLastColumn="0"/>
              <w:rPr>
                <w:sz w:val="18"/>
                <w:szCs w:val="18"/>
              </w:rPr>
            </w:pPr>
            <w:r w:rsidRPr="000C77A0">
              <w:rPr>
                <w:sz w:val="18"/>
                <w:szCs w:val="18"/>
              </w:rPr>
              <w:t>java:/jms/queue/UVMSSpatialEvent</w:t>
            </w:r>
          </w:p>
        </w:tc>
        <w:tc>
          <w:tcPr>
            <w:tcW w:w="775" w:type="dxa"/>
          </w:tcPr>
          <w:p w:rsidR="000C77A0" w:rsidRPr="001D1638" w:rsidRDefault="000C77A0" w:rsidP="00B21248">
            <w:pPr>
              <w:cnfStyle w:val="000000100000" w:firstRow="0" w:lastRow="0" w:firstColumn="0" w:lastColumn="0" w:oddVBand="0" w:evenVBand="0" w:oddHBand="1" w:evenHBand="0" w:firstRowFirstColumn="0" w:firstRowLastColumn="0" w:lastRowFirstColumn="0" w:lastRowLastColumn="0"/>
              <w:rPr>
                <w:sz w:val="18"/>
                <w:szCs w:val="18"/>
              </w:rPr>
            </w:pPr>
          </w:p>
        </w:tc>
        <w:tc>
          <w:tcPr>
            <w:tcW w:w="3599" w:type="dxa"/>
          </w:tcPr>
          <w:p w:rsidR="000C77A0" w:rsidRDefault="000C77A0" w:rsidP="000C77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Request queue to the Spatial module</w:t>
            </w:r>
          </w:p>
        </w:tc>
      </w:tr>
      <w:tr w:rsidR="000C77A0" w:rsidTr="001D1638">
        <w:trPr>
          <w:trHeight w:val="39"/>
        </w:trPr>
        <w:tc>
          <w:tcPr>
            <w:cnfStyle w:val="001000000000" w:firstRow="0" w:lastRow="0" w:firstColumn="1" w:lastColumn="0" w:oddVBand="0" w:evenVBand="0" w:oddHBand="0" w:evenHBand="0" w:firstRowFirstColumn="0" w:firstRowLastColumn="0" w:lastRowFirstColumn="0" w:lastRowLastColumn="0"/>
            <w:tcW w:w="2383" w:type="dxa"/>
          </w:tcPr>
          <w:p w:rsidR="000C77A0" w:rsidRPr="000C77A0" w:rsidRDefault="000C77A0" w:rsidP="00B21248">
            <w:pPr>
              <w:rPr>
                <w:sz w:val="18"/>
                <w:szCs w:val="18"/>
              </w:rPr>
            </w:pPr>
            <w:r w:rsidRPr="000C77A0">
              <w:rPr>
                <w:sz w:val="18"/>
                <w:szCs w:val="18"/>
              </w:rPr>
              <w:t>UVMSExchangeEvent</w:t>
            </w:r>
          </w:p>
        </w:tc>
        <w:tc>
          <w:tcPr>
            <w:tcW w:w="2479" w:type="dxa"/>
          </w:tcPr>
          <w:p w:rsidR="000C77A0" w:rsidRPr="000C77A0" w:rsidRDefault="000C77A0" w:rsidP="00B21248">
            <w:pPr>
              <w:cnfStyle w:val="000000000000" w:firstRow="0" w:lastRow="0" w:firstColumn="0" w:lastColumn="0" w:oddVBand="0" w:evenVBand="0" w:oddHBand="0" w:evenHBand="0" w:firstRowFirstColumn="0" w:firstRowLastColumn="0" w:lastRowFirstColumn="0" w:lastRowLastColumn="0"/>
              <w:rPr>
                <w:sz w:val="18"/>
                <w:szCs w:val="18"/>
              </w:rPr>
            </w:pPr>
            <w:r w:rsidRPr="000C77A0">
              <w:rPr>
                <w:sz w:val="18"/>
                <w:szCs w:val="18"/>
              </w:rPr>
              <w:t>java:/jms/queue/UVMSExchangeEvent</w:t>
            </w:r>
          </w:p>
        </w:tc>
        <w:tc>
          <w:tcPr>
            <w:tcW w:w="775" w:type="dxa"/>
          </w:tcPr>
          <w:p w:rsidR="000C77A0" w:rsidRPr="001D1638" w:rsidRDefault="000C77A0" w:rsidP="00B21248">
            <w:pPr>
              <w:cnfStyle w:val="000000000000" w:firstRow="0" w:lastRow="0" w:firstColumn="0" w:lastColumn="0" w:oddVBand="0" w:evenVBand="0" w:oddHBand="0" w:evenHBand="0" w:firstRowFirstColumn="0" w:firstRowLastColumn="0" w:lastRowFirstColumn="0" w:lastRowLastColumn="0"/>
              <w:rPr>
                <w:sz w:val="18"/>
                <w:szCs w:val="18"/>
              </w:rPr>
            </w:pPr>
          </w:p>
        </w:tc>
        <w:tc>
          <w:tcPr>
            <w:tcW w:w="3599" w:type="dxa"/>
          </w:tcPr>
          <w:p w:rsidR="000C77A0" w:rsidRDefault="000C77A0" w:rsidP="000C77A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Request queue to the Exchange module</w:t>
            </w:r>
          </w:p>
        </w:tc>
      </w:tr>
    </w:tbl>
    <w:p w:rsidR="00B21248" w:rsidRPr="001D1638" w:rsidRDefault="00B21248" w:rsidP="00B21248"/>
    <w:p w:rsidR="007400BB" w:rsidRPr="009913C2" w:rsidRDefault="00B00005" w:rsidP="007400BB">
      <w:pPr>
        <w:pStyle w:val="Rubrik3"/>
      </w:pPr>
      <w:bookmarkStart w:id="5" w:name="_Toc440551764"/>
      <w:r w:rsidRPr="009913C2">
        <w:t>Datasource dependencies</w:t>
      </w:r>
      <w:bookmarkEnd w:id="5"/>
    </w:p>
    <w:p w:rsidR="007400BB" w:rsidRPr="009913C2" w:rsidRDefault="007400BB" w:rsidP="007400BB"/>
    <w:p w:rsidR="007400BB" w:rsidRPr="00505042" w:rsidRDefault="007400BB" w:rsidP="007400BB">
      <w:r w:rsidRPr="00505042">
        <w:t xml:space="preserve">The jndi name example is taken from </w:t>
      </w:r>
      <w:r>
        <w:t>wildfly8.2 application server</w:t>
      </w:r>
    </w:p>
    <w:p w:rsidR="007400BB" w:rsidRPr="00505042" w:rsidRDefault="007400BB" w:rsidP="007400BB"/>
    <w:tbl>
      <w:tblPr>
        <w:tblStyle w:val="Ljuslista-dekorfrg1"/>
        <w:tblW w:w="0" w:type="auto"/>
        <w:tblLook w:val="04A0" w:firstRow="1" w:lastRow="0" w:firstColumn="1" w:lastColumn="0" w:noHBand="0" w:noVBand="1"/>
      </w:tblPr>
      <w:tblGrid>
        <w:gridCol w:w="2978"/>
        <w:gridCol w:w="3386"/>
        <w:gridCol w:w="2872"/>
      </w:tblGrid>
      <w:tr w:rsidR="007400BB" w:rsidTr="0092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400BB" w:rsidRPr="003B228A" w:rsidRDefault="007400BB" w:rsidP="00923754">
            <w:pPr>
              <w:rPr>
                <w:sz w:val="18"/>
                <w:szCs w:val="18"/>
                <w:lang w:val="sv-SE"/>
              </w:rPr>
            </w:pPr>
            <w:r w:rsidRPr="003B228A">
              <w:rPr>
                <w:sz w:val="18"/>
                <w:szCs w:val="18"/>
                <w:lang w:val="sv-SE"/>
              </w:rPr>
              <w:t>Name</w:t>
            </w:r>
          </w:p>
        </w:tc>
        <w:tc>
          <w:tcPr>
            <w:tcW w:w="3079" w:type="dxa"/>
          </w:tcPr>
          <w:p w:rsidR="007400BB" w:rsidRPr="003B228A" w:rsidRDefault="007400BB" w:rsidP="00923754">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Jndi name example</w:t>
            </w:r>
          </w:p>
        </w:tc>
        <w:tc>
          <w:tcPr>
            <w:tcW w:w="3079" w:type="dxa"/>
          </w:tcPr>
          <w:p w:rsidR="007400BB" w:rsidRPr="003B228A" w:rsidRDefault="007400BB" w:rsidP="00923754">
            <w:pPr>
              <w:cnfStyle w:val="100000000000" w:firstRow="1" w:lastRow="0" w:firstColumn="0" w:lastColumn="0" w:oddVBand="0" w:evenVBand="0" w:oddHBand="0" w:evenHBand="0" w:firstRowFirstColumn="0" w:firstRowLastColumn="0" w:lastRowFirstColumn="0" w:lastRowLastColumn="0"/>
              <w:rPr>
                <w:sz w:val="18"/>
                <w:szCs w:val="18"/>
                <w:lang w:val="sv-SE"/>
              </w:rPr>
            </w:pPr>
          </w:p>
        </w:tc>
      </w:tr>
      <w:tr w:rsidR="007400BB" w:rsidTr="0092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400BB" w:rsidRPr="003B228A" w:rsidRDefault="000C77A0" w:rsidP="00923754">
            <w:pPr>
              <w:rPr>
                <w:sz w:val="18"/>
                <w:szCs w:val="18"/>
                <w:lang w:val="sv-SE"/>
              </w:rPr>
            </w:pPr>
            <w:r>
              <w:rPr>
                <w:rFonts w:ascii="Lucida Sans Unicode" w:hAnsi="Lucida Sans Unicode" w:cs="Lucida Sans Unicode"/>
                <w:color w:val="4E5255"/>
                <w:sz w:val="18"/>
                <w:szCs w:val="18"/>
                <w:shd w:val="clear" w:color="auto" w:fill="D4EDFA"/>
              </w:rPr>
              <w:t>uvms_movement</w:t>
            </w:r>
          </w:p>
        </w:tc>
        <w:tc>
          <w:tcPr>
            <w:tcW w:w="3079" w:type="dxa"/>
          </w:tcPr>
          <w:p w:rsidR="007400BB" w:rsidRPr="00B00005" w:rsidRDefault="000C77A0" w:rsidP="00B00005">
            <w:pPr>
              <w:spacing w:line="300" w:lineRule="atLeast"/>
              <w:cnfStyle w:val="000000100000" w:firstRow="0" w:lastRow="0" w:firstColumn="0" w:lastColumn="0" w:oddVBand="0" w:evenVBand="0" w:oddHBand="1" w:evenHBand="0" w:firstRowFirstColumn="0" w:firstRowLastColumn="0" w:lastRowFirstColumn="0" w:lastRowLastColumn="0"/>
              <w:rPr>
                <w:sz w:val="18"/>
                <w:szCs w:val="18"/>
              </w:rPr>
            </w:pPr>
            <w:r w:rsidRPr="00B00005">
              <w:rPr>
                <w:sz w:val="18"/>
                <w:szCs w:val="18"/>
              </w:rPr>
              <w:t>java:jboss/datasources/uvms_movement</w:t>
            </w:r>
          </w:p>
        </w:tc>
        <w:tc>
          <w:tcPr>
            <w:tcW w:w="3079" w:type="dxa"/>
          </w:tcPr>
          <w:p w:rsidR="007400BB" w:rsidRPr="00B00005" w:rsidRDefault="007400BB" w:rsidP="00923754">
            <w:pPr>
              <w:cnfStyle w:val="000000100000" w:firstRow="0" w:lastRow="0" w:firstColumn="0" w:lastColumn="0" w:oddVBand="0" w:evenVBand="0" w:oddHBand="1" w:evenHBand="0" w:firstRowFirstColumn="0" w:firstRowLastColumn="0" w:lastRowFirstColumn="0" w:lastRowLastColumn="0"/>
              <w:rPr>
                <w:sz w:val="18"/>
                <w:szCs w:val="18"/>
              </w:rPr>
            </w:pPr>
          </w:p>
        </w:tc>
      </w:tr>
      <w:tr w:rsidR="007400BB" w:rsidTr="00923754">
        <w:tc>
          <w:tcPr>
            <w:cnfStyle w:val="001000000000" w:firstRow="0" w:lastRow="0" w:firstColumn="1" w:lastColumn="0" w:oddVBand="0" w:evenVBand="0" w:oddHBand="0" w:evenHBand="0" w:firstRowFirstColumn="0" w:firstRowLastColumn="0" w:lastRowFirstColumn="0" w:lastRowLastColumn="0"/>
            <w:tcW w:w="3078" w:type="dxa"/>
          </w:tcPr>
          <w:p w:rsidR="007400BB" w:rsidRPr="00B00005" w:rsidRDefault="007400BB" w:rsidP="00923754">
            <w:pPr>
              <w:rPr>
                <w:sz w:val="18"/>
                <w:szCs w:val="18"/>
              </w:rPr>
            </w:pPr>
          </w:p>
        </w:tc>
        <w:tc>
          <w:tcPr>
            <w:tcW w:w="3079" w:type="dxa"/>
          </w:tcPr>
          <w:p w:rsidR="007400BB" w:rsidRPr="00B00005" w:rsidRDefault="007400BB" w:rsidP="00923754">
            <w:pPr>
              <w:cnfStyle w:val="000000000000" w:firstRow="0" w:lastRow="0" w:firstColumn="0" w:lastColumn="0" w:oddVBand="0" w:evenVBand="0" w:oddHBand="0" w:evenHBand="0" w:firstRowFirstColumn="0" w:firstRowLastColumn="0" w:lastRowFirstColumn="0" w:lastRowLastColumn="0"/>
              <w:rPr>
                <w:sz w:val="18"/>
                <w:szCs w:val="18"/>
              </w:rPr>
            </w:pPr>
          </w:p>
        </w:tc>
        <w:tc>
          <w:tcPr>
            <w:tcW w:w="3079" w:type="dxa"/>
          </w:tcPr>
          <w:p w:rsidR="007400BB" w:rsidRPr="00B00005" w:rsidRDefault="007400BB" w:rsidP="00923754">
            <w:pPr>
              <w:cnfStyle w:val="000000000000" w:firstRow="0" w:lastRow="0" w:firstColumn="0" w:lastColumn="0" w:oddVBand="0" w:evenVBand="0" w:oddHBand="0" w:evenHBand="0" w:firstRowFirstColumn="0" w:firstRowLastColumn="0" w:lastRowFirstColumn="0" w:lastRowLastColumn="0"/>
              <w:rPr>
                <w:sz w:val="18"/>
                <w:szCs w:val="18"/>
              </w:rPr>
            </w:pPr>
          </w:p>
        </w:tc>
      </w:tr>
      <w:tr w:rsidR="007400BB" w:rsidTr="0092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400BB" w:rsidRPr="00B00005" w:rsidRDefault="007400BB" w:rsidP="00923754">
            <w:pPr>
              <w:rPr>
                <w:sz w:val="18"/>
                <w:szCs w:val="18"/>
              </w:rPr>
            </w:pPr>
          </w:p>
        </w:tc>
        <w:tc>
          <w:tcPr>
            <w:tcW w:w="3079" w:type="dxa"/>
          </w:tcPr>
          <w:p w:rsidR="007400BB" w:rsidRPr="00B00005" w:rsidRDefault="007400BB" w:rsidP="00923754">
            <w:pPr>
              <w:cnfStyle w:val="000000100000" w:firstRow="0" w:lastRow="0" w:firstColumn="0" w:lastColumn="0" w:oddVBand="0" w:evenVBand="0" w:oddHBand="1" w:evenHBand="0" w:firstRowFirstColumn="0" w:firstRowLastColumn="0" w:lastRowFirstColumn="0" w:lastRowLastColumn="0"/>
              <w:rPr>
                <w:sz w:val="18"/>
                <w:szCs w:val="18"/>
              </w:rPr>
            </w:pPr>
          </w:p>
        </w:tc>
        <w:tc>
          <w:tcPr>
            <w:tcW w:w="3079" w:type="dxa"/>
          </w:tcPr>
          <w:p w:rsidR="007400BB" w:rsidRPr="00B00005" w:rsidRDefault="007400BB" w:rsidP="00923754">
            <w:pPr>
              <w:cnfStyle w:val="000000100000" w:firstRow="0" w:lastRow="0" w:firstColumn="0" w:lastColumn="0" w:oddVBand="0" w:evenVBand="0" w:oddHBand="1" w:evenHBand="0" w:firstRowFirstColumn="0" w:firstRowLastColumn="0" w:lastRowFirstColumn="0" w:lastRowLastColumn="0"/>
              <w:rPr>
                <w:sz w:val="18"/>
                <w:szCs w:val="18"/>
              </w:rPr>
            </w:pPr>
          </w:p>
        </w:tc>
      </w:tr>
      <w:tr w:rsidR="007400BB" w:rsidTr="00923754">
        <w:tc>
          <w:tcPr>
            <w:cnfStyle w:val="001000000000" w:firstRow="0" w:lastRow="0" w:firstColumn="1" w:lastColumn="0" w:oddVBand="0" w:evenVBand="0" w:oddHBand="0" w:evenHBand="0" w:firstRowFirstColumn="0" w:firstRowLastColumn="0" w:lastRowFirstColumn="0" w:lastRowLastColumn="0"/>
            <w:tcW w:w="3078" w:type="dxa"/>
          </w:tcPr>
          <w:p w:rsidR="007400BB" w:rsidRPr="00B00005" w:rsidRDefault="007400BB" w:rsidP="00923754">
            <w:pPr>
              <w:rPr>
                <w:sz w:val="18"/>
                <w:szCs w:val="18"/>
              </w:rPr>
            </w:pPr>
          </w:p>
        </w:tc>
        <w:tc>
          <w:tcPr>
            <w:tcW w:w="3079" w:type="dxa"/>
          </w:tcPr>
          <w:p w:rsidR="007400BB" w:rsidRPr="00B00005" w:rsidRDefault="007400BB" w:rsidP="00923754">
            <w:pPr>
              <w:cnfStyle w:val="000000000000" w:firstRow="0" w:lastRow="0" w:firstColumn="0" w:lastColumn="0" w:oddVBand="0" w:evenVBand="0" w:oddHBand="0" w:evenHBand="0" w:firstRowFirstColumn="0" w:firstRowLastColumn="0" w:lastRowFirstColumn="0" w:lastRowLastColumn="0"/>
              <w:rPr>
                <w:sz w:val="18"/>
                <w:szCs w:val="18"/>
              </w:rPr>
            </w:pPr>
          </w:p>
        </w:tc>
        <w:tc>
          <w:tcPr>
            <w:tcW w:w="3079" w:type="dxa"/>
          </w:tcPr>
          <w:p w:rsidR="007400BB" w:rsidRPr="00B00005" w:rsidRDefault="007400BB" w:rsidP="00923754">
            <w:pPr>
              <w:cnfStyle w:val="000000000000" w:firstRow="0" w:lastRow="0" w:firstColumn="0" w:lastColumn="0" w:oddVBand="0" w:evenVBand="0" w:oddHBand="0" w:evenHBand="0" w:firstRowFirstColumn="0" w:firstRowLastColumn="0" w:lastRowFirstColumn="0" w:lastRowLastColumn="0"/>
              <w:rPr>
                <w:sz w:val="18"/>
                <w:szCs w:val="18"/>
              </w:rPr>
            </w:pPr>
          </w:p>
        </w:tc>
      </w:tr>
    </w:tbl>
    <w:p w:rsidR="007400BB" w:rsidRPr="00B00005" w:rsidRDefault="007400BB" w:rsidP="007400BB"/>
    <w:p w:rsidR="007400BB" w:rsidRPr="00B00005" w:rsidRDefault="007400BB" w:rsidP="007400BB"/>
    <w:p w:rsidR="00B21248" w:rsidRDefault="00B21248" w:rsidP="00B21248">
      <w:pPr>
        <w:pStyle w:val="Rubrik2"/>
        <w:rPr>
          <w:lang w:val="sv-SE"/>
        </w:rPr>
      </w:pPr>
      <w:bookmarkStart w:id="6" w:name="_Toc440551765"/>
      <w:r>
        <w:rPr>
          <w:lang w:val="sv-SE"/>
        </w:rPr>
        <w:t>Tested compabilities</w:t>
      </w:r>
      <w:bookmarkEnd w:id="6"/>
    </w:p>
    <w:p w:rsidR="0040019E" w:rsidRDefault="0040019E" w:rsidP="0040019E">
      <w:pPr>
        <w:rPr>
          <w:lang w:val="sv-SE"/>
        </w:rPr>
      </w:pPr>
    </w:p>
    <w:tbl>
      <w:tblPr>
        <w:tblStyle w:val="Ljustrutnt-dekorfrg1"/>
        <w:tblW w:w="0" w:type="auto"/>
        <w:tblLook w:val="04A0" w:firstRow="1" w:lastRow="0" w:firstColumn="1" w:lastColumn="0" w:noHBand="0" w:noVBand="1"/>
      </w:tblPr>
      <w:tblGrid>
        <w:gridCol w:w="4618"/>
        <w:gridCol w:w="4618"/>
      </w:tblGrid>
      <w:tr w:rsidR="0040019E" w:rsidTr="00740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40019E" w:rsidRPr="003B228A" w:rsidRDefault="0040019E" w:rsidP="0040019E">
            <w:pPr>
              <w:rPr>
                <w:sz w:val="18"/>
                <w:szCs w:val="18"/>
                <w:lang w:val="sv-SE"/>
              </w:rPr>
            </w:pPr>
            <w:r w:rsidRPr="003B228A">
              <w:rPr>
                <w:sz w:val="18"/>
                <w:szCs w:val="18"/>
                <w:lang w:val="sv-SE"/>
              </w:rPr>
              <w:t>Applicationserver</w:t>
            </w:r>
          </w:p>
        </w:tc>
        <w:tc>
          <w:tcPr>
            <w:tcW w:w="4618" w:type="dxa"/>
          </w:tcPr>
          <w:p w:rsidR="0040019E" w:rsidRPr="003B228A" w:rsidRDefault="0040019E" w:rsidP="0040019E">
            <w:pPr>
              <w:pStyle w:val="Liststycke"/>
              <w:numPr>
                <w:ilvl w:val="0"/>
                <w:numId w:val="9"/>
              </w:numPr>
              <w:cnfStyle w:val="100000000000" w:firstRow="1" w:lastRow="0" w:firstColumn="0" w:lastColumn="0" w:oddVBand="0" w:evenVBand="0" w:oddHBand="0" w:evenHBand="0" w:firstRowFirstColumn="0" w:firstRowLastColumn="0" w:lastRowFirstColumn="0" w:lastRowLastColumn="0"/>
              <w:rPr>
                <w:b w:val="0"/>
                <w:sz w:val="18"/>
                <w:szCs w:val="18"/>
                <w:lang w:val="sv-SE"/>
              </w:rPr>
            </w:pPr>
            <w:r w:rsidRPr="003B228A">
              <w:rPr>
                <w:b w:val="0"/>
                <w:sz w:val="18"/>
                <w:szCs w:val="18"/>
                <w:lang w:val="sv-SE"/>
              </w:rPr>
              <w:t>Wildfly 8.1</w:t>
            </w:r>
          </w:p>
          <w:p w:rsidR="0040019E" w:rsidRPr="003B228A" w:rsidRDefault="0040019E" w:rsidP="0040019E">
            <w:pPr>
              <w:pStyle w:val="Liststycke"/>
              <w:numPr>
                <w:ilvl w:val="0"/>
                <w:numId w:val="9"/>
              </w:numPr>
              <w:cnfStyle w:val="100000000000" w:firstRow="1" w:lastRow="0" w:firstColumn="0" w:lastColumn="0" w:oddVBand="0" w:evenVBand="0" w:oddHBand="0" w:evenHBand="0" w:firstRowFirstColumn="0" w:firstRowLastColumn="0" w:lastRowFirstColumn="0" w:lastRowLastColumn="0"/>
              <w:rPr>
                <w:color w:val="365F91" w:themeColor="accent1" w:themeShade="BF"/>
                <w:sz w:val="18"/>
                <w:szCs w:val="18"/>
                <w:lang w:val="sv-SE"/>
              </w:rPr>
            </w:pPr>
            <w:r w:rsidRPr="003B228A">
              <w:rPr>
                <w:b w:val="0"/>
                <w:sz w:val="18"/>
                <w:szCs w:val="18"/>
                <w:lang w:val="sv-SE"/>
              </w:rPr>
              <w:t>Wildfly 8.2</w:t>
            </w:r>
          </w:p>
        </w:tc>
      </w:tr>
      <w:tr w:rsidR="0040019E" w:rsidTr="00740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40019E" w:rsidRPr="003B228A" w:rsidRDefault="0040019E" w:rsidP="0040019E">
            <w:pPr>
              <w:rPr>
                <w:sz w:val="18"/>
                <w:szCs w:val="18"/>
                <w:lang w:val="sv-SE"/>
              </w:rPr>
            </w:pPr>
            <w:r w:rsidRPr="003B228A">
              <w:rPr>
                <w:sz w:val="18"/>
                <w:szCs w:val="18"/>
                <w:lang w:val="sv-SE"/>
              </w:rPr>
              <w:t>Database</w:t>
            </w:r>
          </w:p>
        </w:tc>
        <w:tc>
          <w:tcPr>
            <w:tcW w:w="4618" w:type="dxa"/>
          </w:tcPr>
          <w:p w:rsidR="0040019E" w:rsidRPr="003B228A" w:rsidRDefault="0040019E" w:rsidP="00412E9B">
            <w:pPr>
              <w:pStyle w:val="Liststycke"/>
              <w:numPr>
                <w:ilvl w:val="0"/>
                <w:numId w:val="9"/>
              </w:numPr>
              <w:cnfStyle w:val="000000100000" w:firstRow="0" w:lastRow="0" w:firstColumn="0" w:lastColumn="0" w:oddVBand="0" w:evenVBand="0" w:oddHBand="1" w:evenHBand="0" w:firstRowFirstColumn="0" w:firstRowLastColumn="0" w:lastRowFirstColumn="0" w:lastRowLastColumn="0"/>
              <w:rPr>
                <w:color w:val="365F91" w:themeColor="accent1" w:themeShade="BF"/>
                <w:sz w:val="18"/>
                <w:szCs w:val="18"/>
                <w:lang w:val="sv-SE"/>
              </w:rPr>
            </w:pPr>
            <w:r w:rsidRPr="003B228A">
              <w:rPr>
                <w:sz w:val="18"/>
                <w:szCs w:val="18"/>
                <w:lang w:val="sv-SE"/>
              </w:rPr>
              <w:t xml:space="preserve">Postgres </w:t>
            </w:r>
            <w:r w:rsidR="007400BB" w:rsidRPr="003B228A">
              <w:rPr>
                <w:sz w:val="18"/>
                <w:szCs w:val="18"/>
                <w:lang w:val="sv-SE"/>
              </w:rPr>
              <w:t>9.4.4</w:t>
            </w:r>
            <w:r w:rsidR="00412E9B">
              <w:rPr>
                <w:sz w:val="18"/>
                <w:szCs w:val="18"/>
                <w:lang w:val="sv-SE"/>
              </w:rPr>
              <w:t xml:space="preserve"> with PostGis extension</w:t>
            </w:r>
          </w:p>
        </w:tc>
      </w:tr>
      <w:tr w:rsidR="0040019E" w:rsidTr="007400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40019E" w:rsidRPr="003B228A" w:rsidRDefault="0040019E" w:rsidP="0040019E">
            <w:pPr>
              <w:rPr>
                <w:sz w:val="18"/>
                <w:szCs w:val="18"/>
                <w:lang w:val="sv-SE"/>
              </w:rPr>
            </w:pPr>
            <w:r w:rsidRPr="003B228A">
              <w:rPr>
                <w:sz w:val="18"/>
                <w:szCs w:val="18"/>
                <w:lang w:val="sv-SE"/>
              </w:rPr>
              <w:t>JMS provider</w:t>
            </w:r>
          </w:p>
        </w:tc>
        <w:tc>
          <w:tcPr>
            <w:tcW w:w="4618" w:type="dxa"/>
          </w:tcPr>
          <w:p w:rsidR="0040019E" w:rsidRPr="003B228A" w:rsidRDefault="0040019E" w:rsidP="0040019E">
            <w:pPr>
              <w:pStyle w:val="Liststycke"/>
              <w:numPr>
                <w:ilvl w:val="0"/>
                <w:numId w:val="9"/>
              </w:numPr>
              <w:cnfStyle w:val="000000010000" w:firstRow="0" w:lastRow="0" w:firstColumn="0" w:lastColumn="0" w:oddVBand="0" w:evenVBand="0" w:oddHBand="0" w:evenHBand="1" w:firstRowFirstColumn="0" w:firstRowLastColumn="0" w:lastRowFirstColumn="0" w:lastRowLastColumn="0"/>
              <w:rPr>
                <w:color w:val="365F91" w:themeColor="accent1" w:themeShade="BF"/>
                <w:sz w:val="18"/>
                <w:szCs w:val="18"/>
                <w:lang w:val="sv-SE"/>
              </w:rPr>
            </w:pPr>
            <w:r w:rsidRPr="003B228A">
              <w:rPr>
                <w:sz w:val="18"/>
                <w:szCs w:val="18"/>
                <w:lang w:val="sv-SE"/>
              </w:rPr>
              <w:t xml:space="preserve">ActiveMq </w:t>
            </w:r>
            <w:r w:rsidR="007400BB" w:rsidRPr="003B228A">
              <w:rPr>
                <w:sz w:val="18"/>
                <w:szCs w:val="18"/>
                <w:lang w:val="sv-SE"/>
              </w:rPr>
              <w:t>5.0</w:t>
            </w:r>
          </w:p>
        </w:tc>
      </w:tr>
    </w:tbl>
    <w:p w:rsidR="007400BB" w:rsidRDefault="007400BB" w:rsidP="0040019E">
      <w:pPr>
        <w:rPr>
          <w:lang w:val="sv-SE"/>
        </w:rPr>
      </w:pPr>
    </w:p>
    <w:p w:rsidR="0040019E" w:rsidRDefault="007400BB" w:rsidP="00B00005">
      <w:pPr>
        <w:pStyle w:val="Rubrik2"/>
        <w:rPr>
          <w:lang w:val="sv-SE"/>
        </w:rPr>
      </w:pPr>
      <w:bookmarkStart w:id="7" w:name="_Toc440551766"/>
      <w:r>
        <w:rPr>
          <w:lang w:val="sv-SE"/>
        </w:rPr>
        <w:t>Availabale database modules</w:t>
      </w:r>
      <w:bookmarkEnd w:id="7"/>
    </w:p>
    <w:p w:rsidR="007400BB" w:rsidRDefault="007400BB" w:rsidP="007400BB">
      <w:pPr>
        <w:rPr>
          <w:lang w:val="sv-SE"/>
        </w:rPr>
      </w:pPr>
    </w:p>
    <w:p w:rsidR="007400BB" w:rsidRPr="007400BB" w:rsidRDefault="007400BB" w:rsidP="007400BB">
      <w:r w:rsidRPr="007400BB">
        <w:t>All database modules can be found under the DB folder</w:t>
      </w:r>
    </w:p>
    <w:p w:rsidR="007400BB" w:rsidRPr="007400BB" w:rsidRDefault="007400BB" w:rsidP="007400BB"/>
    <w:tbl>
      <w:tblPr>
        <w:tblStyle w:val="Ljuslista-dekorfrg1"/>
        <w:tblW w:w="0" w:type="auto"/>
        <w:tblLook w:val="04A0" w:firstRow="1" w:lastRow="0" w:firstColumn="1" w:lastColumn="0" w:noHBand="0" w:noVBand="1"/>
      </w:tblPr>
      <w:tblGrid>
        <w:gridCol w:w="3237"/>
        <w:gridCol w:w="3136"/>
        <w:gridCol w:w="2863"/>
      </w:tblGrid>
      <w:tr w:rsidR="00412E9B" w:rsidTr="00412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412E9B" w:rsidRPr="003B228A" w:rsidRDefault="00412E9B" w:rsidP="007400BB">
            <w:pPr>
              <w:rPr>
                <w:sz w:val="18"/>
                <w:szCs w:val="18"/>
                <w:lang w:val="sv-SE"/>
              </w:rPr>
            </w:pPr>
            <w:r w:rsidRPr="003B228A">
              <w:rPr>
                <w:sz w:val="18"/>
                <w:szCs w:val="18"/>
                <w:lang w:val="sv-SE"/>
              </w:rPr>
              <w:t>Name</w:t>
            </w:r>
          </w:p>
        </w:tc>
        <w:tc>
          <w:tcPr>
            <w:tcW w:w="3136" w:type="dxa"/>
          </w:tcPr>
          <w:p w:rsidR="00412E9B" w:rsidRPr="003B228A" w:rsidRDefault="00412E9B" w:rsidP="007400BB">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Purpose</w:t>
            </w:r>
          </w:p>
        </w:tc>
        <w:tc>
          <w:tcPr>
            <w:tcW w:w="2863" w:type="dxa"/>
          </w:tcPr>
          <w:p w:rsidR="00412E9B" w:rsidRPr="003B228A" w:rsidRDefault="00412E9B" w:rsidP="007400BB">
            <w:pPr>
              <w:cnfStyle w:val="100000000000" w:firstRow="1" w:lastRow="0" w:firstColumn="0" w:lastColumn="0" w:oddVBand="0" w:evenVBand="0" w:oddHBand="0" w:evenHBand="0" w:firstRowFirstColumn="0" w:firstRowLastColumn="0" w:lastRowFirstColumn="0" w:lastRowLastColumn="0"/>
              <w:rPr>
                <w:sz w:val="18"/>
                <w:szCs w:val="18"/>
                <w:lang w:val="sv-SE"/>
              </w:rPr>
            </w:pPr>
            <w:r>
              <w:rPr>
                <w:sz w:val="18"/>
                <w:szCs w:val="18"/>
                <w:lang w:val="sv-SE"/>
              </w:rPr>
              <w:t>Compabilities</w:t>
            </w:r>
          </w:p>
        </w:tc>
      </w:tr>
      <w:tr w:rsidR="00412E9B" w:rsidTr="00412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rsidR="00412E9B" w:rsidRPr="003B228A" w:rsidRDefault="00412E9B" w:rsidP="007400BB">
            <w:pPr>
              <w:rPr>
                <w:sz w:val="18"/>
                <w:szCs w:val="18"/>
                <w:lang w:val="sv-SE"/>
              </w:rPr>
            </w:pPr>
            <w:r w:rsidRPr="00412E9B">
              <w:rPr>
                <w:sz w:val="18"/>
                <w:szCs w:val="18"/>
                <w:lang w:val="sv-SE"/>
              </w:rPr>
              <w:t>movement-dbaccess</w:t>
            </w:r>
          </w:p>
        </w:tc>
        <w:tc>
          <w:tcPr>
            <w:tcW w:w="3136" w:type="dxa"/>
          </w:tcPr>
          <w:p w:rsidR="00412E9B" w:rsidRPr="00412E9B" w:rsidRDefault="00412E9B" w:rsidP="00412E9B">
            <w:pPr>
              <w:cnfStyle w:val="000000100000" w:firstRow="0" w:lastRow="0" w:firstColumn="0" w:lastColumn="0" w:oddVBand="0" w:evenVBand="0" w:oddHBand="1" w:evenHBand="0" w:firstRowFirstColumn="0" w:firstRowLastColumn="0" w:lastRowFirstColumn="0" w:lastRowLastColumn="0"/>
              <w:rPr>
                <w:sz w:val="18"/>
                <w:szCs w:val="18"/>
              </w:rPr>
            </w:pPr>
            <w:r w:rsidRPr="00412E9B">
              <w:rPr>
                <w:sz w:val="18"/>
                <w:szCs w:val="18"/>
              </w:rPr>
              <w:t>Middlehand between movement module and database</w:t>
            </w:r>
          </w:p>
        </w:tc>
        <w:tc>
          <w:tcPr>
            <w:tcW w:w="2863" w:type="dxa"/>
          </w:tcPr>
          <w:p w:rsidR="00412E9B" w:rsidRPr="00412E9B" w:rsidRDefault="00412E9B" w:rsidP="00412E9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Postgres 9.4.4 </w:t>
            </w:r>
            <w:r>
              <w:rPr>
                <w:sz w:val="18"/>
                <w:szCs w:val="18"/>
                <w:lang w:val="sv-SE"/>
              </w:rPr>
              <w:t>with PostGis extension</w:t>
            </w:r>
          </w:p>
        </w:tc>
      </w:tr>
    </w:tbl>
    <w:p w:rsidR="007400BB" w:rsidRPr="00412E9B" w:rsidRDefault="007400BB" w:rsidP="007400BB"/>
    <w:p w:rsidR="007400BB" w:rsidRDefault="007400BB" w:rsidP="007400BB">
      <w:pPr>
        <w:pStyle w:val="Rubrik3"/>
        <w:rPr>
          <w:lang w:val="sv-SE"/>
        </w:rPr>
      </w:pPr>
      <w:bookmarkStart w:id="8" w:name="_Toc440551767"/>
      <w:r>
        <w:rPr>
          <w:lang w:val="sv-SE"/>
        </w:rPr>
        <w:t>Available proxy modules</w:t>
      </w:r>
      <w:bookmarkEnd w:id="8"/>
    </w:p>
    <w:p w:rsidR="007400BB" w:rsidRDefault="007400BB" w:rsidP="007400BB">
      <w:pPr>
        <w:rPr>
          <w:lang w:val="sv-SE"/>
        </w:rPr>
      </w:pPr>
    </w:p>
    <w:p w:rsidR="007400BB" w:rsidRPr="007400BB" w:rsidRDefault="007400BB" w:rsidP="007400BB">
      <w:r w:rsidRPr="007400BB">
        <w:lastRenderedPageBreak/>
        <w:t xml:space="preserve">All </w:t>
      </w:r>
      <w:r w:rsidR="005F6C61">
        <w:t>proxy</w:t>
      </w:r>
      <w:r w:rsidRPr="007400BB">
        <w:t xml:space="preserve"> modules can be found under the </w:t>
      </w:r>
      <w:r w:rsidR="005F6C61">
        <w:t>PROXY</w:t>
      </w:r>
      <w:r w:rsidRPr="007400BB">
        <w:t xml:space="preserve"> folder</w:t>
      </w:r>
    </w:p>
    <w:p w:rsidR="007400BB" w:rsidRPr="007400BB" w:rsidRDefault="007400BB" w:rsidP="007400BB"/>
    <w:tbl>
      <w:tblPr>
        <w:tblStyle w:val="Ljuslista-dekorfrg1"/>
        <w:tblW w:w="0" w:type="auto"/>
        <w:tblLook w:val="04A0" w:firstRow="1" w:lastRow="0" w:firstColumn="1" w:lastColumn="0" w:noHBand="0" w:noVBand="1"/>
      </w:tblPr>
      <w:tblGrid>
        <w:gridCol w:w="4618"/>
        <w:gridCol w:w="4618"/>
      </w:tblGrid>
      <w:tr w:rsidR="007400BB" w:rsidTr="0092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7400BB" w:rsidRPr="003B228A" w:rsidRDefault="007400BB" w:rsidP="00923754">
            <w:pPr>
              <w:rPr>
                <w:sz w:val="18"/>
                <w:szCs w:val="18"/>
                <w:lang w:val="sv-SE"/>
              </w:rPr>
            </w:pPr>
            <w:r w:rsidRPr="003B228A">
              <w:rPr>
                <w:sz w:val="18"/>
                <w:szCs w:val="18"/>
                <w:lang w:val="sv-SE"/>
              </w:rPr>
              <w:t>Name</w:t>
            </w:r>
          </w:p>
        </w:tc>
        <w:tc>
          <w:tcPr>
            <w:tcW w:w="4618" w:type="dxa"/>
          </w:tcPr>
          <w:p w:rsidR="007400BB" w:rsidRPr="003B228A" w:rsidRDefault="007400BB" w:rsidP="00923754">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Purpose</w:t>
            </w:r>
          </w:p>
        </w:tc>
      </w:tr>
      <w:tr w:rsidR="007400BB" w:rsidTr="0092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7400BB" w:rsidRPr="003B228A" w:rsidRDefault="00412E9B" w:rsidP="00923754">
            <w:pPr>
              <w:rPr>
                <w:sz w:val="18"/>
                <w:szCs w:val="18"/>
                <w:lang w:val="sv-SE"/>
              </w:rPr>
            </w:pPr>
            <w:r>
              <w:rPr>
                <w:sz w:val="18"/>
                <w:szCs w:val="18"/>
                <w:lang w:val="sv-SE"/>
              </w:rPr>
              <w:t>N/A</w:t>
            </w:r>
          </w:p>
        </w:tc>
        <w:tc>
          <w:tcPr>
            <w:tcW w:w="4618" w:type="dxa"/>
          </w:tcPr>
          <w:p w:rsidR="007400BB" w:rsidRPr="003B228A" w:rsidRDefault="00412E9B" w:rsidP="00923754">
            <w:pPr>
              <w:cnfStyle w:val="000000100000" w:firstRow="0" w:lastRow="0" w:firstColumn="0" w:lastColumn="0" w:oddVBand="0" w:evenVBand="0" w:oddHBand="1" w:evenHBand="0" w:firstRowFirstColumn="0" w:firstRowLastColumn="0" w:lastRowFirstColumn="0" w:lastRowLastColumn="0"/>
              <w:rPr>
                <w:sz w:val="18"/>
                <w:szCs w:val="18"/>
                <w:lang w:val="sv-SE"/>
              </w:rPr>
            </w:pPr>
            <w:r>
              <w:rPr>
                <w:sz w:val="18"/>
                <w:szCs w:val="18"/>
                <w:lang w:val="sv-SE"/>
              </w:rPr>
              <w:t>N/A</w:t>
            </w:r>
          </w:p>
        </w:tc>
      </w:tr>
    </w:tbl>
    <w:p w:rsidR="007400BB" w:rsidRDefault="007400BB" w:rsidP="007400BB">
      <w:pPr>
        <w:rPr>
          <w:lang w:val="sv-SE"/>
        </w:rPr>
      </w:pPr>
    </w:p>
    <w:p w:rsidR="007400BB" w:rsidRPr="005F6C61" w:rsidRDefault="007400BB" w:rsidP="007400BB">
      <w:pPr>
        <w:pStyle w:val="Rubrik3"/>
      </w:pPr>
      <w:bookmarkStart w:id="9" w:name="_Toc440551768"/>
      <w:r w:rsidRPr="005F6C61">
        <w:t>Avaliable plugin modules</w:t>
      </w:r>
      <w:bookmarkEnd w:id="9"/>
    </w:p>
    <w:p w:rsidR="007400BB" w:rsidRPr="005F6C61" w:rsidRDefault="007400BB" w:rsidP="007400BB"/>
    <w:p w:rsidR="007400BB" w:rsidRPr="007400BB" w:rsidRDefault="007400BB" w:rsidP="007400BB">
      <w:r w:rsidRPr="007400BB">
        <w:t xml:space="preserve">All </w:t>
      </w:r>
      <w:r w:rsidR="005F6C61">
        <w:t>plugin</w:t>
      </w:r>
      <w:r w:rsidRPr="007400BB">
        <w:t xml:space="preserve"> modules can be found under the </w:t>
      </w:r>
      <w:r w:rsidR="005F6C61">
        <w:t>PLUGIN</w:t>
      </w:r>
      <w:r w:rsidRPr="007400BB">
        <w:t xml:space="preserve"> folder</w:t>
      </w:r>
    </w:p>
    <w:p w:rsidR="007400BB" w:rsidRPr="007400BB" w:rsidRDefault="007400BB" w:rsidP="007400BB"/>
    <w:tbl>
      <w:tblPr>
        <w:tblStyle w:val="Ljuslista-dekorfrg1"/>
        <w:tblW w:w="0" w:type="auto"/>
        <w:tblLook w:val="04A0" w:firstRow="1" w:lastRow="0" w:firstColumn="1" w:lastColumn="0" w:noHBand="0" w:noVBand="1"/>
      </w:tblPr>
      <w:tblGrid>
        <w:gridCol w:w="4618"/>
        <w:gridCol w:w="4618"/>
      </w:tblGrid>
      <w:tr w:rsidR="007400BB" w:rsidTr="0092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7400BB" w:rsidRPr="003B228A" w:rsidRDefault="007400BB" w:rsidP="00923754">
            <w:pPr>
              <w:rPr>
                <w:sz w:val="18"/>
                <w:szCs w:val="18"/>
                <w:lang w:val="sv-SE"/>
              </w:rPr>
            </w:pPr>
            <w:r w:rsidRPr="003B228A">
              <w:rPr>
                <w:sz w:val="18"/>
                <w:szCs w:val="18"/>
                <w:lang w:val="sv-SE"/>
              </w:rPr>
              <w:t>Name</w:t>
            </w:r>
          </w:p>
        </w:tc>
        <w:tc>
          <w:tcPr>
            <w:tcW w:w="4618" w:type="dxa"/>
          </w:tcPr>
          <w:p w:rsidR="007400BB" w:rsidRPr="003B228A" w:rsidRDefault="007400BB" w:rsidP="00923754">
            <w:pPr>
              <w:cnfStyle w:val="100000000000" w:firstRow="1" w:lastRow="0" w:firstColumn="0" w:lastColumn="0" w:oddVBand="0" w:evenVBand="0" w:oddHBand="0" w:evenHBand="0" w:firstRowFirstColumn="0" w:firstRowLastColumn="0" w:lastRowFirstColumn="0" w:lastRowLastColumn="0"/>
              <w:rPr>
                <w:sz w:val="18"/>
                <w:szCs w:val="18"/>
                <w:lang w:val="sv-SE"/>
              </w:rPr>
            </w:pPr>
            <w:r w:rsidRPr="003B228A">
              <w:rPr>
                <w:sz w:val="18"/>
                <w:szCs w:val="18"/>
                <w:lang w:val="sv-SE"/>
              </w:rPr>
              <w:t>Purpose</w:t>
            </w:r>
          </w:p>
        </w:tc>
      </w:tr>
      <w:tr w:rsidR="007400BB" w:rsidTr="0092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7400BB" w:rsidRPr="003B228A" w:rsidRDefault="00412E9B" w:rsidP="00923754">
            <w:pPr>
              <w:rPr>
                <w:sz w:val="18"/>
                <w:szCs w:val="18"/>
                <w:lang w:val="sv-SE"/>
              </w:rPr>
            </w:pPr>
            <w:r>
              <w:rPr>
                <w:sz w:val="18"/>
                <w:szCs w:val="18"/>
                <w:lang w:val="sv-SE"/>
              </w:rPr>
              <w:t>N/A</w:t>
            </w:r>
          </w:p>
        </w:tc>
        <w:tc>
          <w:tcPr>
            <w:tcW w:w="4618" w:type="dxa"/>
          </w:tcPr>
          <w:p w:rsidR="007400BB" w:rsidRPr="003B228A" w:rsidRDefault="00412E9B" w:rsidP="00923754">
            <w:pPr>
              <w:cnfStyle w:val="000000100000" w:firstRow="0" w:lastRow="0" w:firstColumn="0" w:lastColumn="0" w:oddVBand="0" w:evenVBand="0" w:oddHBand="1" w:evenHBand="0" w:firstRowFirstColumn="0" w:firstRowLastColumn="0" w:lastRowFirstColumn="0" w:lastRowLastColumn="0"/>
              <w:rPr>
                <w:sz w:val="18"/>
                <w:szCs w:val="18"/>
                <w:lang w:val="sv-SE"/>
              </w:rPr>
            </w:pPr>
            <w:r>
              <w:rPr>
                <w:sz w:val="18"/>
                <w:szCs w:val="18"/>
                <w:lang w:val="sv-SE"/>
              </w:rPr>
              <w:t>N/A</w:t>
            </w:r>
          </w:p>
        </w:tc>
      </w:tr>
    </w:tbl>
    <w:p w:rsidR="007400BB" w:rsidRDefault="007400BB" w:rsidP="007400BB">
      <w:pPr>
        <w:rPr>
          <w:lang w:val="sv-SE"/>
        </w:rPr>
      </w:pPr>
    </w:p>
    <w:p w:rsidR="006F422D" w:rsidRDefault="006F422D" w:rsidP="006F422D">
      <w:pPr>
        <w:pStyle w:val="Rubrik3"/>
        <w:rPr>
          <w:lang w:val="sv-SE"/>
        </w:rPr>
      </w:pPr>
      <w:bookmarkStart w:id="10" w:name="_Toc440551769"/>
      <w:r>
        <w:rPr>
          <w:lang w:val="sv-SE"/>
        </w:rPr>
        <w:t>Liquibase – database compability</w:t>
      </w:r>
      <w:bookmarkEnd w:id="10"/>
    </w:p>
    <w:p w:rsidR="006F422D" w:rsidRDefault="006F422D" w:rsidP="006F422D">
      <w:pPr>
        <w:rPr>
          <w:lang w:val="sv-SE"/>
        </w:rPr>
      </w:pPr>
    </w:p>
    <w:p w:rsidR="006F422D" w:rsidRPr="007400BB" w:rsidRDefault="006F422D" w:rsidP="006F422D">
      <w:r w:rsidRPr="007400BB">
        <w:t xml:space="preserve">All </w:t>
      </w:r>
      <w:r>
        <w:t>Liquibase</w:t>
      </w:r>
      <w:r w:rsidRPr="007400BB">
        <w:t xml:space="preserve"> </w:t>
      </w:r>
      <w:r>
        <w:t xml:space="preserve">scripts </w:t>
      </w:r>
      <w:r w:rsidRPr="007400BB">
        <w:t xml:space="preserve">can be found under the </w:t>
      </w:r>
      <w:r>
        <w:t xml:space="preserve">LIQUIBASE </w:t>
      </w:r>
      <w:r w:rsidRPr="007400BB">
        <w:t>folder</w:t>
      </w:r>
    </w:p>
    <w:p w:rsidR="006F422D" w:rsidRPr="007400BB" w:rsidRDefault="006F422D" w:rsidP="006F422D"/>
    <w:tbl>
      <w:tblPr>
        <w:tblStyle w:val="Ljuslista-dekorfrg1"/>
        <w:tblW w:w="0" w:type="auto"/>
        <w:tblLook w:val="04A0" w:firstRow="1" w:lastRow="0" w:firstColumn="1" w:lastColumn="0" w:noHBand="0" w:noVBand="1"/>
      </w:tblPr>
      <w:tblGrid>
        <w:gridCol w:w="4618"/>
        <w:gridCol w:w="4618"/>
      </w:tblGrid>
      <w:tr w:rsidR="006F422D" w:rsidTr="0092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6F422D" w:rsidRPr="003B228A" w:rsidRDefault="00412E9B" w:rsidP="00923754">
            <w:pPr>
              <w:rPr>
                <w:sz w:val="18"/>
                <w:szCs w:val="18"/>
                <w:lang w:val="sv-SE"/>
              </w:rPr>
            </w:pPr>
            <w:r>
              <w:rPr>
                <w:sz w:val="18"/>
                <w:szCs w:val="18"/>
                <w:lang w:val="sv-SE"/>
              </w:rPr>
              <w:t>Database</w:t>
            </w:r>
          </w:p>
        </w:tc>
        <w:tc>
          <w:tcPr>
            <w:tcW w:w="4618" w:type="dxa"/>
          </w:tcPr>
          <w:p w:rsidR="006F422D" w:rsidRPr="003B228A" w:rsidRDefault="00412E9B" w:rsidP="00923754">
            <w:pPr>
              <w:cnfStyle w:val="100000000000" w:firstRow="1" w:lastRow="0" w:firstColumn="0" w:lastColumn="0" w:oddVBand="0" w:evenVBand="0" w:oddHBand="0" w:evenHBand="0" w:firstRowFirstColumn="0" w:firstRowLastColumn="0" w:lastRowFirstColumn="0" w:lastRowLastColumn="0"/>
              <w:rPr>
                <w:sz w:val="18"/>
                <w:szCs w:val="18"/>
                <w:lang w:val="sv-SE"/>
              </w:rPr>
            </w:pPr>
            <w:r>
              <w:rPr>
                <w:sz w:val="18"/>
                <w:szCs w:val="18"/>
                <w:lang w:val="sv-SE"/>
              </w:rPr>
              <w:t>version</w:t>
            </w:r>
          </w:p>
        </w:tc>
      </w:tr>
      <w:tr w:rsidR="006F422D" w:rsidTr="0092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rsidR="006F422D" w:rsidRPr="003B228A" w:rsidRDefault="00412E9B" w:rsidP="00923754">
            <w:pPr>
              <w:rPr>
                <w:sz w:val="18"/>
                <w:szCs w:val="18"/>
                <w:lang w:val="sv-SE"/>
              </w:rPr>
            </w:pPr>
            <w:r>
              <w:rPr>
                <w:sz w:val="18"/>
                <w:szCs w:val="18"/>
                <w:lang w:val="sv-SE"/>
              </w:rPr>
              <w:t>Postgres</w:t>
            </w:r>
          </w:p>
        </w:tc>
        <w:tc>
          <w:tcPr>
            <w:tcW w:w="4618" w:type="dxa"/>
          </w:tcPr>
          <w:p w:rsidR="006F422D" w:rsidRPr="00412E9B" w:rsidRDefault="00412E9B" w:rsidP="00923754">
            <w:pPr>
              <w:cnfStyle w:val="000000100000" w:firstRow="0" w:lastRow="0" w:firstColumn="0" w:lastColumn="0" w:oddVBand="0" w:evenVBand="0" w:oddHBand="1" w:evenHBand="0" w:firstRowFirstColumn="0" w:firstRowLastColumn="0" w:lastRowFirstColumn="0" w:lastRowLastColumn="0"/>
            </w:pPr>
            <w:r>
              <w:rPr>
                <w:sz w:val="18"/>
                <w:szCs w:val="18"/>
                <w:lang w:val="sv-SE"/>
              </w:rPr>
              <w:t>9.4.4 with PostGis extension</w:t>
            </w:r>
          </w:p>
        </w:tc>
      </w:tr>
    </w:tbl>
    <w:p w:rsidR="006F422D" w:rsidRPr="006F422D" w:rsidRDefault="006F422D" w:rsidP="006F422D">
      <w:pPr>
        <w:rPr>
          <w:lang w:val="sv-SE"/>
        </w:rPr>
      </w:pPr>
    </w:p>
    <w:sectPr w:rsidR="006F422D" w:rsidRPr="006F422D" w:rsidSect="00B05B93">
      <w:headerReference w:type="default" r:id="rId12"/>
      <w:footerReference w:type="default" r:id="rId13"/>
      <w:pgSz w:w="11900" w:h="16840"/>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B4B" w:rsidRDefault="00BE1B4B" w:rsidP="00B05B93">
      <w:r>
        <w:separator/>
      </w:r>
    </w:p>
  </w:endnote>
  <w:endnote w:type="continuationSeparator" w:id="0">
    <w:p w:rsidR="00BE1B4B" w:rsidRDefault="00BE1B4B" w:rsidP="00B0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B93" w:rsidRDefault="00B05B93" w:rsidP="00B05B93">
    <w:pPr>
      <w:pStyle w:val="Sidfot"/>
      <w:ind w:left="-567"/>
    </w:pPr>
    <w:r w:rsidRPr="004A291C">
      <w:rPr>
        <w:rFonts w:ascii="Helvetica" w:hAnsi="Helvetica"/>
        <w:color w:val="262626" w:themeColor="text1" w:themeTint="D9"/>
        <w:sz w:val="18"/>
        <w:szCs w:val="18"/>
        <w:lang w:val="sv-SE"/>
      </w:rPr>
      <w:t xml:space="preserve">Havs- och vattenmyndigheten - Gullbergs Strandgata 15, Box 11 930, 404 39 Göteborg. </w:t>
    </w:r>
    <w:r w:rsidRPr="00BE175B">
      <w:rPr>
        <w:rFonts w:ascii="Helvetica" w:hAnsi="Helvetica"/>
        <w:color w:val="262626" w:themeColor="text1" w:themeTint="D9"/>
        <w:sz w:val="18"/>
        <w:szCs w:val="18"/>
      </w:rPr>
      <w:t>Tel: 010-698 60 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B4B" w:rsidRDefault="00BE1B4B" w:rsidP="00B05B93">
      <w:r>
        <w:separator/>
      </w:r>
    </w:p>
  </w:footnote>
  <w:footnote w:type="continuationSeparator" w:id="0">
    <w:p w:rsidR="00BE1B4B" w:rsidRDefault="00BE1B4B" w:rsidP="00B05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B93" w:rsidRDefault="00B05B93" w:rsidP="00B05B93">
    <w:pPr>
      <w:pStyle w:val="Sidhuvud"/>
      <w:ind w:left="-567"/>
    </w:pPr>
    <w:r>
      <w:rPr>
        <w:noProof/>
      </w:rPr>
      <w:drawing>
        <wp:inline distT="0" distB="0" distL="0" distR="0" wp14:anchorId="51E28C90" wp14:editId="7B374AAC">
          <wp:extent cx="1864895" cy="418250"/>
          <wp:effectExtent l="0" t="0" r="0" b="0"/>
          <wp:docPr id="1" name="Picture 1" descr="Macintosh HD:Users:rux:Dropbox:af_work:HAV:UnionVMS:Design:GraphicAssets:logo_b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x:Dropbox:af_work:HAV:UnionVMS:Design:GraphicAssets:logo_big-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949" cy="4182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15947"/>
    <w:multiLevelType w:val="hybridMultilevel"/>
    <w:tmpl w:val="A248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E49DC"/>
    <w:multiLevelType w:val="hybridMultilevel"/>
    <w:tmpl w:val="768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1B1D"/>
    <w:multiLevelType w:val="hybridMultilevel"/>
    <w:tmpl w:val="AD46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322FF"/>
    <w:multiLevelType w:val="hybridMultilevel"/>
    <w:tmpl w:val="CDB2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0571E"/>
    <w:multiLevelType w:val="hybridMultilevel"/>
    <w:tmpl w:val="EE2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13E93"/>
    <w:multiLevelType w:val="hybridMultilevel"/>
    <w:tmpl w:val="C15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91A26"/>
    <w:multiLevelType w:val="hybridMultilevel"/>
    <w:tmpl w:val="B7EE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B4A5D"/>
    <w:multiLevelType w:val="hybridMultilevel"/>
    <w:tmpl w:val="0A6E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11F72"/>
    <w:multiLevelType w:val="hybridMultilevel"/>
    <w:tmpl w:val="263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8"/>
  </w:num>
  <w:num w:numId="5">
    <w:abstractNumId w:val="2"/>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93"/>
    <w:rsid w:val="000C77A0"/>
    <w:rsid w:val="001D1638"/>
    <w:rsid w:val="003B228A"/>
    <w:rsid w:val="0040019E"/>
    <w:rsid w:val="00412E9B"/>
    <w:rsid w:val="00461EED"/>
    <w:rsid w:val="004A291C"/>
    <w:rsid w:val="004F0148"/>
    <w:rsid w:val="00505042"/>
    <w:rsid w:val="00520F66"/>
    <w:rsid w:val="005F6C61"/>
    <w:rsid w:val="00655CD8"/>
    <w:rsid w:val="006F422D"/>
    <w:rsid w:val="007362F9"/>
    <w:rsid w:val="007400BB"/>
    <w:rsid w:val="00855A1B"/>
    <w:rsid w:val="00866CE6"/>
    <w:rsid w:val="008D081F"/>
    <w:rsid w:val="009913C2"/>
    <w:rsid w:val="00992101"/>
    <w:rsid w:val="009955BC"/>
    <w:rsid w:val="009B739A"/>
    <w:rsid w:val="00A2070A"/>
    <w:rsid w:val="00A9653B"/>
    <w:rsid w:val="00AF2950"/>
    <w:rsid w:val="00B00005"/>
    <w:rsid w:val="00B01310"/>
    <w:rsid w:val="00B05B93"/>
    <w:rsid w:val="00B21248"/>
    <w:rsid w:val="00B4460A"/>
    <w:rsid w:val="00BE1B4B"/>
    <w:rsid w:val="00CD3E4F"/>
    <w:rsid w:val="00CD611A"/>
    <w:rsid w:val="00D806D9"/>
    <w:rsid w:val="00EC0C0F"/>
    <w:rsid w:val="00F1398B"/>
    <w:rsid w:val="00F21189"/>
    <w:rsid w:val="00F50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A29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A29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A291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05B93"/>
    <w:pPr>
      <w:tabs>
        <w:tab w:val="center" w:pos="4320"/>
        <w:tab w:val="right" w:pos="8640"/>
      </w:tabs>
    </w:pPr>
  </w:style>
  <w:style w:type="character" w:customStyle="1" w:styleId="SidhuvudChar">
    <w:name w:val="Sidhuvud Char"/>
    <w:basedOn w:val="Standardstycketeckensnitt"/>
    <w:link w:val="Sidhuvud"/>
    <w:uiPriority w:val="99"/>
    <w:rsid w:val="00B05B93"/>
  </w:style>
  <w:style w:type="paragraph" w:styleId="Sidfot">
    <w:name w:val="footer"/>
    <w:basedOn w:val="Normal"/>
    <w:link w:val="SidfotChar"/>
    <w:uiPriority w:val="99"/>
    <w:unhideWhenUsed/>
    <w:rsid w:val="00B05B93"/>
    <w:pPr>
      <w:tabs>
        <w:tab w:val="center" w:pos="4320"/>
        <w:tab w:val="right" w:pos="8640"/>
      </w:tabs>
    </w:pPr>
  </w:style>
  <w:style w:type="character" w:customStyle="1" w:styleId="SidfotChar">
    <w:name w:val="Sidfot Char"/>
    <w:basedOn w:val="Standardstycketeckensnitt"/>
    <w:link w:val="Sidfot"/>
    <w:uiPriority w:val="99"/>
    <w:rsid w:val="00B05B93"/>
  </w:style>
  <w:style w:type="paragraph" w:styleId="Ballongtext">
    <w:name w:val="Balloon Text"/>
    <w:basedOn w:val="Normal"/>
    <w:link w:val="BallongtextChar"/>
    <w:uiPriority w:val="99"/>
    <w:semiHidden/>
    <w:unhideWhenUsed/>
    <w:rsid w:val="00B05B9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B05B93"/>
    <w:rPr>
      <w:rFonts w:ascii="Lucida Grande" w:hAnsi="Lucida Grande" w:cs="Lucida Grande"/>
      <w:sz w:val="18"/>
      <w:szCs w:val="18"/>
    </w:rPr>
  </w:style>
  <w:style w:type="paragraph" w:styleId="Rubrik">
    <w:name w:val="Title"/>
    <w:basedOn w:val="Normal"/>
    <w:next w:val="Normal"/>
    <w:link w:val="RubrikChar"/>
    <w:uiPriority w:val="10"/>
    <w:qFormat/>
    <w:rsid w:val="00B05B93"/>
    <w:pPr>
      <w:spacing w:after="300"/>
      <w:ind w:left="-567"/>
      <w:contextualSpacing/>
    </w:pPr>
    <w:rPr>
      <w:rFonts w:ascii="Arial" w:eastAsiaTheme="majorEastAsia" w:hAnsi="Arial" w:cs="Arial"/>
      <w:b/>
      <w:color w:val="000000" w:themeColor="text1"/>
      <w:spacing w:val="5"/>
      <w:kern w:val="28"/>
      <w:sz w:val="52"/>
      <w:szCs w:val="52"/>
    </w:rPr>
  </w:style>
  <w:style w:type="character" w:customStyle="1" w:styleId="RubrikChar">
    <w:name w:val="Rubrik Char"/>
    <w:basedOn w:val="Standardstycketeckensnitt"/>
    <w:link w:val="Rubrik"/>
    <w:uiPriority w:val="10"/>
    <w:rsid w:val="00B05B93"/>
    <w:rPr>
      <w:rFonts w:ascii="Arial" w:eastAsiaTheme="majorEastAsia" w:hAnsi="Arial" w:cs="Arial"/>
      <w:b/>
      <w:color w:val="000000" w:themeColor="text1"/>
      <w:spacing w:val="5"/>
      <w:kern w:val="28"/>
      <w:sz w:val="52"/>
      <w:szCs w:val="52"/>
    </w:rPr>
  </w:style>
  <w:style w:type="character" w:customStyle="1" w:styleId="Rubrik1Char">
    <w:name w:val="Rubrik 1 Char"/>
    <w:basedOn w:val="Standardstycketeckensnitt"/>
    <w:link w:val="Rubrik1"/>
    <w:uiPriority w:val="9"/>
    <w:rsid w:val="004A291C"/>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4A291C"/>
    <w:pPr>
      <w:ind w:left="720"/>
      <w:contextualSpacing/>
    </w:pPr>
  </w:style>
  <w:style w:type="character" w:customStyle="1" w:styleId="Rubrik2Char">
    <w:name w:val="Rubrik 2 Char"/>
    <w:basedOn w:val="Standardstycketeckensnitt"/>
    <w:link w:val="Rubrik2"/>
    <w:uiPriority w:val="9"/>
    <w:rsid w:val="004A291C"/>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A291C"/>
    <w:rPr>
      <w:rFonts w:asciiTheme="majorHAnsi" w:eastAsiaTheme="majorEastAsia" w:hAnsiTheme="majorHAnsi" w:cstheme="majorBidi"/>
      <w:b/>
      <w:bCs/>
      <w:color w:val="4F81BD" w:themeColor="accent1"/>
    </w:rPr>
  </w:style>
  <w:style w:type="paragraph" w:styleId="Ingetavstnd">
    <w:name w:val="No Spacing"/>
    <w:uiPriority w:val="1"/>
    <w:qFormat/>
    <w:rsid w:val="00520F66"/>
  </w:style>
  <w:style w:type="paragraph" w:styleId="Innehllsfrteckningsrubrik">
    <w:name w:val="TOC Heading"/>
    <w:basedOn w:val="Rubrik1"/>
    <w:next w:val="Normal"/>
    <w:uiPriority w:val="39"/>
    <w:semiHidden/>
    <w:unhideWhenUsed/>
    <w:qFormat/>
    <w:rsid w:val="00992101"/>
    <w:pPr>
      <w:spacing w:line="276" w:lineRule="auto"/>
      <w:outlineLvl w:val="9"/>
    </w:pPr>
  </w:style>
  <w:style w:type="table" w:styleId="Tabellrutnt">
    <w:name w:val="Table Grid"/>
    <w:basedOn w:val="Normaltabell"/>
    <w:uiPriority w:val="59"/>
    <w:rsid w:val="00992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1">
    <w:name w:val="Light List Accent 1"/>
    <w:basedOn w:val="Normaltabell"/>
    <w:uiPriority w:val="61"/>
    <w:rsid w:val="0099210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skuggning-dekorfrg1">
    <w:name w:val="Light Shading Accent 1"/>
    <w:basedOn w:val="Normaltabell"/>
    <w:uiPriority w:val="60"/>
    <w:rsid w:val="0040019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trutnt-dekorfrg1">
    <w:name w:val="Light Grid Accent 1"/>
    <w:basedOn w:val="Normaltabell"/>
    <w:uiPriority w:val="62"/>
    <w:rsid w:val="007400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nehll1">
    <w:name w:val="toc 1"/>
    <w:basedOn w:val="Normal"/>
    <w:next w:val="Normal"/>
    <w:autoRedefine/>
    <w:uiPriority w:val="39"/>
    <w:unhideWhenUsed/>
    <w:rsid w:val="007400BB"/>
    <w:pPr>
      <w:spacing w:after="100"/>
    </w:pPr>
  </w:style>
  <w:style w:type="paragraph" w:styleId="Innehll2">
    <w:name w:val="toc 2"/>
    <w:basedOn w:val="Normal"/>
    <w:next w:val="Normal"/>
    <w:autoRedefine/>
    <w:uiPriority w:val="39"/>
    <w:unhideWhenUsed/>
    <w:rsid w:val="007400BB"/>
    <w:pPr>
      <w:spacing w:after="100"/>
      <w:ind w:left="240"/>
    </w:pPr>
  </w:style>
  <w:style w:type="paragraph" w:styleId="Innehll3">
    <w:name w:val="toc 3"/>
    <w:basedOn w:val="Normal"/>
    <w:next w:val="Normal"/>
    <w:autoRedefine/>
    <w:uiPriority w:val="39"/>
    <w:unhideWhenUsed/>
    <w:rsid w:val="007400BB"/>
    <w:pPr>
      <w:spacing w:after="100"/>
      <w:ind w:left="480"/>
    </w:pPr>
  </w:style>
  <w:style w:type="character" w:styleId="Hyperlnk">
    <w:name w:val="Hyperlink"/>
    <w:basedOn w:val="Standardstycketeckensnitt"/>
    <w:uiPriority w:val="99"/>
    <w:unhideWhenUsed/>
    <w:rsid w:val="007400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A29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A29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A291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05B93"/>
    <w:pPr>
      <w:tabs>
        <w:tab w:val="center" w:pos="4320"/>
        <w:tab w:val="right" w:pos="8640"/>
      </w:tabs>
    </w:pPr>
  </w:style>
  <w:style w:type="character" w:customStyle="1" w:styleId="SidhuvudChar">
    <w:name w:val="Sidhuvud Char"/>
    <w:basedOn w:val="Standardstycketeckensnitt"/>
    <w:link w:val="Sidhuvud"/>
    <w:uiPriority w:val="99"/>
    <w:rsid w:val="00B05B93"/>
  </w:style>
  <w:style w:type="paragraph" w:styleId="Sidfot">
    <w:name w:val="footer"/>
    <w:basedOn w:val="Normal"/>
    <w:link w:val="SidfotChar"/>
    <w:uiPriority w:val="99"/>
    <w:unhideWhenUsed/>
    <w:rsid w:val="00B05B93"/>
    <w:pPr>
      <w:tabs>
        <w:tab w:val="center" w:pos="4320"/>
        <w:tab w:val="right" w:pos="8640"/>
      </w:tabs>
    </w:pPr>
  </w:style>
  <w:style w:type="character" w:customStyle="1" w:styleId="SidfotChar">
    <w:name w:val="Sidfot Char"/>
    <w:basedOn w:val="Standardstycketeckensnitt"/>
    <w:link w:val="Sidfot"/>
    <w:uiPriority w:val="99"/>
    <w:rsid w:val="00B05B93"/>
  </w:style>
  <w:style w:type="paragraph" w:styleId="Ballongtext">
    <w:name w:val="Balloon Text"/>
    <w:basedOn w:val="Normal"/>
    <w:link w:val="BallongtextChar"/>
    <w:uiPriority w:val="99"/>
    <w:semiHidden/>
    <w:unhideWhenUsed/>
    <w:rsid w:val="00B05B9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B05B93"/>
    <w:rPr>
      <w:rFonts w:ascii="Lucida Grande" w:hAnsi="Lucida Grande" w:cs="Lucida Grande"/>
      <w:sz w:val="18"/>
      <w:szCs w:val="18"/>
    </w:rPr>
  </w:style>
  <w:style w:type="paragraph" w:styleId="Rubrik">
    <w:name w:val="Title"/>
    <w:basedOn w:val="Normal"/>
    <w:next w:val="Normal"/>
    <w:link w:val="RubrikChar"/>
    <w:uiPriority w:val="10"/>
    <w:qFormat/>
    <w:rsid w:val="00B05B93"/>
    <w:pPr>
      <w:spacing w:after="300"/>
      <w:ind w:left="-567"/>
      <w:contextualSpacing/>
    </w:pPr>
    <w:rPr>
      <w:rFonts w:ascii="Arial" w:eastAsiaTheme="majorEastAsia" w:hAnsi="Arial" w:cs="Arial"/>
      <w:b/>
      <w:color w:val="000000" w:themeColor="text1"/>
      <w:spacing w:val="5"/>
      <w:kern w:val="28"/>
      <w:sz w:val="52"/>
      <w:szCs w:val="52"/>
    </w:rPr>
  </w:style>
  <w:style w:type="character" w:customStyle="1" w:styleId="RubrikChar">
    <w:name w:val="Rubrik Char"/>
    <w:basedOn w:val="Standardstycketeckensnitt"/>
    <w:link w:val="Rubrik"/>
    <w:uiPriority w:val="10"/>
    <w:rsid w:val="00B05B93"/>
    <w:rPr>
      <w:rFonts w:ascii="Arial" w:eastAsiaTheme="majorEastAsia" w:hAnsi="Arial" w:cs="Arial"/>
      <w:b/>
      <w:color w:val="000000" w:themeColor="text1"/>
      <w:spacing w:val="5"/>
      <w:kern w:val="28"/>
      <w:sz w:val="52"/>
      <w:szCs w:val="52"/>
    </w:rPr>
  </w:style>
  <w:style w:type="character" w:customStyle="1" w:styleId="Rubrik1Char">
    <w:name w:val="Rubrik 1 Char"/>
    <w:basedOn w:val="Standardstycketeckensnitt"/>
    <w:link w:val="Rubrik1"/>
    <w:uiPriority w:val="9"/>
    <w:rsid w:val="004A291C"/>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4A291C"/>
    <w:pPr>
      <w:ind w:left="720"/>
      <w:contextualSpacing/>
    </w:pPr>
  </w:style>
  <w:style w:type="character" w:customStyle="1" w:styleId="Rubrik2Char">
    <w:name w:val="Rubrik 2 Char"/>
    <w:basedOn w:val="Standardstycketeckensnitt"/>
    <w:link w:val="Rubrik2"/>
    <w:uiPriority w:val="9"/>
    <w:rsid w:val="004A291C"/>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A291C"/>
    <w:rPr>
      <w:rFonts w:asciiTheme="majorHAnsi" w:eastAsiaTheme="majorEastAsia" w:hAnsiTheme="majorHAnsi" w:cstheme="majorBidi"/>
      <w:b/>
      <w:bCs/>
      <w:color w:val="4F81BD" w:themeColor="accent1"/>
    </w:rPr>
  </w:style>
  <w:style w:type="paragraph" w:styleId="Ingetavstnd">
    <w:name w:val="No Spacing"/>
    <w:uiPriority w:val="1"/>
    <w:qFormat/>
    <w:rsid w:val="00520F66"/>
  </w:style>
  <w:style w:type="paragraph" w:styleId="Innehllsfrteckningsrubrik">
    <w:name w:val="TOC Heading"/>
    <w:basedOn w:val="Rubrik1"/>
    <w:next w:val="Normal"/>
    <w:uiPriority w:val="39"/>
    <w:semiHidden/>
    <w:unhideWhenUsed/>
    <w:qFormat/>
    <w:rsid w:val="00992101"/>
    <w:pPr>
      <w:spacing w:line="276" w:lineRule="auto"/>
      <w:outlineLvl w:val="9"/>
    </w:pPr>
  </w:style>
  <w:style w:type="table" w:styleId="Tabellrutnt">
    <w:name w:val="Table Grid"/>
    <w:basedOn w:val="Normaltabell"/>
    <w:uiPriority w:val="59"/>
    <w:rsid w:val="00992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1">
    <w:name w:val="Light List Accent 1"/>
    <w:basedOn w:val="Normaltabell"/>
    <w:uiPriority w:val="61"/>
    <w:rsid w:val="0099210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skuggning-dekorfrg1">
    <w:name w:val="Light Shading Accent 1"/>
    <w:basedOn w:val="Normaltabell"/>
    <w:uiPriority w:val="60"/>
    <w:rsid w:val="0040019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trutnt-dekorfrg1">
    <w:name w:val="Light Grid Accent 1"/>
    <w:basedOn w:val="Normaltabell"/>
    <w:uiPriority w:val="62"/>
    <w:rsid w:val="007400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nehll1">
    <w:name w:val="toc 1"/>
    <w:basedOn w:val="Normal"/>
    <w:next w:val="Normal"/>
    <w:autoRedefine/>
    <w:uiPriority w:val="39"/>
    <w:unhideWhenUsed/>
    <w:rsid w:val="007400BB"/>
    <w:pPr>
      <w:spacing w:after="100"/>
    </w:pPr>
  </w:style>
  <w:style w:type="paragraph" w:styleId="Innehll2">
    <w:name w:val="toc 2"/>
    <w:basedOn w:val="Normal"/>
    <w:next w:val="Normal"/>
    <w:autoRedefine/>
    <w:uiPriority w:val="39"/>
    <w:unhideWhenUsed/>
    <w:rsid w:val="007400BB"/>
    <w:pPr>
      <w:spacing w:after="100"/>
      <w:ind w:left="240"/>
    </w:pPr>
  </w:style>
  <w:style w:type="paragraph" w:styleId="Innehll3">
    <w:name w:val="toc 3"/>
    <w:basedOn w:val="Normal"/>
    <w:next w:val="Normal"/>
    <w:autoRedefine/>
    <w:uiPriority w:val="39"/>
    <w:unhideWhenUsed/>
    <w:rsid w:val="007400BB"/>
    <w:pPr>
      <w:spacing w:after="100"/>
      <w:ind w:left="480"/>
    </w:pPr>
  </w:style>
  <w:style w:type="character" w:styleId="Hyperlnk">
    <w:name w:val="Hyperlink"/>
    <w:basedOn w:val="Standardstycketeckensnitt"/>
    <w:uiPriority w:val="99"/>
    <w:unhideWhenUsed/>
    <w:rsid w:val="00740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47557">
      <w:bodyDiv w:val="1"/>
      <w:marLeft w:val="0"/>
      <w:marRight w:val="0"/>
      <w:marTop w:val="0"/>
      <w:marBottom w:val="0"/>
      <w:divBdr>
        <w:top w:val="none" w:sz="0" w:space="0" w:color="auto"/>
        <w:left w:val="none" w:sz="0" w:space="0" w:color="auto"/>
        <w:bottom w:val="none" w:sz="0" w:space="0" w:color="auto"/>
        <w:right w:val="none" w:sz="0" w:space="0" w:color="auto"/>
      </w:divBdr>
    </w:div>
    <w:div w:id="1638031451">
      <w:bodyDiv w:val="1"/>
      <w:marLeft w:val="0"/>
      <w:marRight w:val="0"/>
      <w:marTop w:val="0"/>
      <w:marBottom w:val="0"/>
      <w:divBdr>
        <w:top w:val="none" w:sz="0" w:space="0" w:color="auto"/>
        <w:left w:val="none" w:sz="0" w:space="0" w:color="auto"/>
        <w:bottom w:val="none" w:sz="0" w:space="0" w:color="auto"/>
        <w:right w:val="none" w:sz="0" w:space="0" w:color="auto"/>
      </w:divBdr>
      <w:divsChild>
        <w:div w:id="3430222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yda.se/search/consecutive?lang%5B0%5D=en&amp;lang%5B1%5D=s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yda.se/search/consecutive?lang%5B0%5D=en&amp;lang%5B1%5D=s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E4A80-7D3A-44F2-BD7A-77A698FD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688</Words>
  <Characters>3924</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UnionVms</vt:lpstr>
    </vt:vector>
  </TitlesOfParts>
  <Company>Havs- och vattenmyndigheten</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UnionVms</dc:title>
  <dc:creator>Joakim Johansson</dc:creator>
  <cp:lastModifiedBy>Joakim Johansson</cp:lastModifiedBy>
  <cp:revision>12</cp:revision>
  <dcterms:created xsi:type="dcterms:W3CDTF">2016-01-14T14:10:00Z</dcterms:created>
  <dcterms:modified xsi:type="dcterms:W3CDTF">2016-01-18T08:04:00Z</dcterms:modified>
</cp:coreProperties>
</file>