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f5cp980eml0" w:id="0"/>
      <w:bookmarkEnd w:id="0"/>
      <w:r w:rsidDel="00000000" w:rsidR="00000000" w:rsidRPr="00000000">
        <w:rPr>
          <w:rtl w:val="0"/>
        </w:rPr>
        <w:t xml:space="preserve"> _Testing</w:t>
      </w:r>
      <w:r w:rsidDel="00000000" w:rsidR="00000000" w:rsidRPr="00000000">
        <w:rPr>
          <w:rtl w:val="0"/>
        </w:rPr>
        <w:t xml:space="preserve"> Checklist - Portola v1.1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9-8-2022 by Gary Withey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For all </w:t>
      </w:r>
      <w:r w:rsidDel="00000000" w:rsidR="00000000" w:rsidRPr="00000000">
        <w:rPr>
          <w:b w:val="1"/>
          <w:i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steps specified below, use the Slack channel: </w:t>
      </w:r>
      <w:r w:rsidDel="00000000" w:rsidR="00000000" w:rsidRPr="00000000">
        <w:rPr>
          <w:b w:val="1"/>
          <w:rtl w:val="0"/>
        </w:rPr>
        <w:t xml:space="preserve"> # testing-alpine_portola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rPr>
          <w:rFonts w:ascii="Roboto" w:cs="Roboto" w:eastAsia="Roboto" w:hAnsi="Roboto"/>
          <w:b w:val="1"/>
          <w:color w:val="000000"/>
          <w:sz w:val="20"/>
          <w:szCs w:val="20"/>
        </w:rPr>
      </w:pPr>
      <w:bookmarkStart w:colFirst="0" w:colLast="0" w:name="_d3mthuq9j0si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sz w:val="20"/>
          <w:szCs w:val="20"/>
          <w:rtl w:val="0"/>
        </w:rPr>
        <w:t xml:space="preserve">Before Arrival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 Heaters turned on (text Randy &amp; Theresa if confirmation not received by 8am)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gf2ooj4i9j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Roboto" w:cs="Roboto" w:eastAsia="Roboto" w:hAnsi="Roboto"/>
          <w:b w:val="1"/>
          <w:sz w:val="20"/>
          <w:szCs w:val="20"/>
        </w:rPr>
      </w:pPr>
      <w:bookmarkStart w:colFirst="0" w:colLast="0" w:name="_ayzbeet2ew05" w:id="3"/>
      <w:bookmarkEnd w:id="3"/>
      <w:r w:rsidDel="00000000" w:rsidR="00000000" w:rsidRPr="00000000">
        <w:rPr>
          <w:rtl w:val="0"/>
        </w:rPr>
        <w:t xml:space="preserve">Upon Arrival</w:t>
        <w:tab/>
        <w:tab/>
        <w:tab/>
        <w:tab/>
        <w:tab/>
        <w:tab/>
        <w:tab/>
        <w:tab/>
        <w:tab/>
        <w:tab/>
        <w:t xml:space="preserve">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freezer sensor data to ensure no thawing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fresh 10% Bleach Solution, preferably daily, but at least every 3 days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Inactivation Table thoroughly - first with 10% bleach, then with 70% ethanol or IPA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Inactivation Table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sufficient 1XISS (or make) and Rxn Mix (frozen or source tubes), and </w:t>
      </w:r>
      <w:r w:rsidDel="00000000" w:rsidR="00000000" w:rsidRPr="00000000">
        <w:rPr>
          <w:u w:val="single"/>
          <w:rtl w:val="0"/>
        </w:rPr>
        <w:t xml:space="preserve">not 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sufficient test consumables for usage (1 mL tips, 10 uL tips, gloves, wipes, aluminum foil)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you have expected tubes from staff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8r5r326yb8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8x5ljcwfif8p" w:id="5"/>
      <w:bookmarkEnd w:id="5"/>
      <w:r w:rsidDel="00000000" w:rsidR="00000000" w:rsidRPr="00000000">
        <w:rPr>
          <w:rtl w:val="0"/>
        </w:rPr>
        <w:t xml:space="preserve">At Carillon / Ormondale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Travel to each class and set up at drop off point</w:t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Intake Collection tubes already dropped off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 any anomalies (e.g., uncollected tubes)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intaking as participants drop off tubes until cut-off time </w:t>
      </w:r>
      <w:r w:rsidDel="00000000" w:rsidR="00000000" w:rsidRPr="00000000">
        <w:rPr>
          <w:highlight w:val="yellow"/>
          <w:rtl w:val="0"/>
        </w:rPr>
        <w:t xml:space="preserve">9:05am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any intake anomalies (QR code and anomaly description)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hsnlkyxphc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idmsvx6mufk" w:id="7"/>
      <w:bookmarkEnd w:id="7"/>
      <w:r w:rsidDel="00000000" w:rsidR="00000000" w:rsidRPr="00000000">
        <w:rPr>
          <w:rtl w:val="0"/>
        </w:rPr>
        <w:t xml:space="preserve">Upon Return to Portola</w:t>
        <w:tab/>
        <w:tab/>
        <w:tab/>
        <w:tab/>
        <w:tab/>
        <w:tab/>
        <w:tab/>
        <w:tab/>
        <w:tab/>
        <w:t xml:space="preserve">Time: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off air purifiers before beginning the test procedure.  Keep the door closed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Double check water bath / heater  is up to temperature (at least 95°C) before starting to process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test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When on amp, </w:t>
      </w: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time expected to remove from amp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with FL Program Admin if positives are known or unknown. Rerun if unknown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Result image &amp; lookup map</w:t>
        <w:tab/>
        <w:tab/>
        <w:tab/>
        <w:tab/>
      </w: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Mark result on lookup map as a circled ‘P’ or ‘I’ at the end of the tube code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Wait 5 mins for confirmation of whether any positives are known positives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re-run plan for all inconclusives and unknown positives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 xml:space="preserve">I.e.: “re-running 1 positive, 1 inconclusive in triplicate”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Re-run test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re-run results ETA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final results and time</w:t>
      </w:r>
      <w:r w:rsidDel="00000000" w:rsidR="00000000" w:rsidRPr="00000000">
        <w:rPr>
          <w:b w:val="1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Return cold blocks to freezer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Return pipettes, tip boxes, racks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that all thawed inactivation solution bottles &amp; vials are covered in foil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Discard sample tubes from refrigerator (neg. in trash, pos. in bag in bottom freezer)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Turn off heaters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and clean tip buckets with bleach and ethanol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0" w:lineRule="auto"/>
        <w:rPr/>
      </w:pPr>
      <w:bookmarkStart w:colFirst="0" w:colLast="0" w:name="_mal35krxaai3" w:id="8"/>
      <w:bookmarkEnd w:id="8"/>
      <w:r w:rsidDel="00000000" w:rsidR="00000000" w:rsidRPr="00000000">
        <w:rPr>
          <w:rtl w:val="0"/>
        </w:rPr>
        <w:t xml:space="preserve">Weekly Checklist - PV - 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Last updated: 9-8-2022 by Gary Withey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 water in water bath weekly (at Alpine)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Preferable to use distilled water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complete Inventory, </w:t>
      </w: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that Inventory tab has been updated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freezer sensor data for anomalies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Expiration dates of reagents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Empty trash bins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OPTIONALLY: Prepare reaction tubes for the week, and freeze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 NEEDED:  receive deliveries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Use included ship list to verify contents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i w:val="1"/>
          <w:rtl w:val="0"/>
        </w:rPr>
        <w:t xml:space="preserve">Communicate</w:t>
      </w:r>
      <w:r w:rsidDel="00000000" w:rsidR="00000000" w:rsidRPr="00000000">
        <w:rPr>
          <w:rtl w:val="0"/>
        </w:rPr>
        <w:t xml:space="preserve"> any discrepancies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Update Inventory with new materials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m3s9i5ndvx91" w:id="9"/>
      <w:bookmarkEnd w:id="9"/>
      <w:r w:rsidDel="00000000" w:rsidR="00000000" w:rsidRPr="00000000">
        <w:rPr>
          <w:rtl w:val="0"/>
        </w:rPr>
        <w:t xml:space="preserve">Site Readiness Checklist - Portola - v1.1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Last updated: 9-8-2022 by Gary Withey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The following should be in place at all times to ensure smooth operation of the lab: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Glove boxes BOTH in assay prep area AND amplification area (keep separate glove supplies)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Wipes present (one active, plus extra on supply shelf)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Empty Tip box filled with strip tubes (fill tip box + half source box)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Falcon Tubes Filled with strip tube caps (two full falcon tubes, + half source box)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1.5mL tubes closed and in cleaned, labeled cryobox (1 active box, Next box fully ready)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 least 5 blank Amp run forms, and at least 1 spare of both table forms (1X ISS &amp; RM)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Pens and markers clean and in proper place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Pens tested and functional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Spare tube of inactivation solution in freezer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Freezer thermometer tested and functional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Lightbox battery charged and functional (if applicable)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Old non-significant samples clear from fridge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Tip buckets empty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A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both"/>
      <w:rPr/>
    </w:pPr>
    <w:r w:rsidDel="00000000" w:rsidR="00000000" w:rsidRPr="00000000">
      <w:rPr>
        <w:rFonts w:ascii="Poppins" w:cs="Poppins" w:eastAsia="Poppins" w:hAnsi="Poppins"/>
        <w:b w:val="1"/>
        <w:sz w:val="18"/>
        <w:szCs w:val="18"/>
        <w:rtl w:val="0"/>
      </w:rPr>
      <w:t xml:space="preserve">FloodLAMP Site Checklist - PV</w:t>
      <w:tab/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ab/>
      <w:t xml:space="preserve">   </w:t>
      <w:tab/>
      <w:tab/>
      <w:tab/>
      <w:tab/>
      <w:t xml:space="preserve">     support@floodlamp.bio        </w:t>
    </w:r>
    <w:r w:rsidDel="00000000" w:rsidR="00000000" w:rsidRPr="00000000">
      <w:rPr>
        <w:rFonts w:ascii="Poppins" w:cs="Poppins" w:eastAsia="Poppins" w:hAnsi="Poppins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F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both"/>
      <w:rPr/>
    </w:pPr>
    <w:r w:rsidDel="00000000" w:rsidR="00000000" w:rsidRPr="00000000">
      <w:rPr>
        <w:rFonts w:ascii="Poppins" w:cs="Poppins" w:eastAsia="Poppins" w:hAnsi="Poppins"/>
        <w:b w:val="1"/>
        <w:sz w:val="18"/>
        <w:szCs w:val="18"/>
        <w:rtl w:val="0"/>
      </w:rPr>
      <w:t xml:space="preserve">FloodLAMP Site Checklist - PV</w:t>
      <w:tab/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ab/>
      <w:t xml:space="preserve">   </w:t>
      <w:tab/>
      <w:tab/>
      <w:tab/>
      <w:tab/>
      <w:t xml:space="preserve">     support@floodlamp.bio        </w:t>
    </w:r>
    <w:r w:rsidDel="00000000" w:rsidR="00000000" w:rsidRPr="00000000">
      <w:rPr>
        <w:rFonts w:ascii="Poppins" w:cs="Poppins" w:eastAsia="Poppins" w:hAnsi="Poppins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center"/>
      <w:rPr>
        <w:rFonts w:ascii="Poppins" w:cs="Poppins" w:eastAsia="Poppins" w:hAnsi="Poppins"/>
        <w:b w:val="1"/>
        <w:sz w:val="30"/>
        <w:szCs w:val="30"/>
      </w:rPr>
    </w:pPr>
    <w:r w:rsidDel="00000000" w:rsidR="00000000" w:rsidRPr="00000000">
      <w:rPr>
        <w:rFonts w:ascii="Poppins" w:cs="Poppins" w:eastAsia="Poppins" w:hAnsi="Poppins"/>
        <w:b w:val="1"/>
        <w:sz w:val="30"/>
        <w:szCs w:val="30"/>
        <w:rtl w:val="0"/>
      </w:rPr>
      <w:t xml:space="preserve">FloodLAMP Biotechnologies</w:t>
    </w:r>
    <w:r w:rsidDel="00000000" w:rsidR="00000000" w:rsidRPr="00000000">
      <w:rPr>
        <w:rFonts w:ascii="Poppins" w:cs="Poppins" w:eastAsia="Poppins" w:hAnsi="Poppins"/>
        <w:b w:val="1"/>
        <w:sz w:val="30"/>
        <w:szCs w:val="3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5224080</wp:posOffset>
          </wp:positionH>
          <wp:positionV relativeFrom="page">
            <wp:posOffset>457200</wp:posOffset>
          </wp:positionV>
          <wp:extent cx="530104" cy="44924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0104" cy="4492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spacing w:line="276" w:lineRule="auto"/>
      <w:jc w:val="center"/>
      <w:rPr/>
    </w:pPr>
    <w:r w:rsidDel="00000000" w:rsidR="00000000" w:rsidRPr="00000000">
      <w:rPr>
        <w:rFonts w:ascii="Poppins" w:cs="Poppins" w:eastAsia="Poppins" w:hAnsi="Poppins"/>
        <w:color w:val="666666"/>
        <w:sz w:val="20"/>
        <w:szCs w:val="20"/>
        <w:rtl w:val="0"/>
      </w:rPr>
      <w:t xml:space="preserve">Rapid molecular testing anywhere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" w:cs="Poppins" w:eastAsia="Poppins" w:hAnsi="Poppins"/>
      <w:color w:val="497bc6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