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Joshua Coleman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134WeymouthRd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Darby Pa 19023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Cell Phone: </w:t>
        <w:tab/>
        <w:t xml:space="preserve">(773) 354-9244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ProColeman77@outlook.com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 my name is Joshua Coleman and I am a software developer by trade from Philadelphia, PA. After discovering my  passion for development, I became instantly hooked. From designing a beautiful UI to developing  a complex system if you can think it I can build it. When I'm not at my computer i am wipping up a food recipe or training at the fitness gym.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Freelance 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                               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Jan2018-Present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Frontend Devloper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Using Html, Css, bootstrap, and Javacript/Jquery. Helped clients with branding and marketing aswell.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Transformation Fitness (TFX Fitness)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 xml:space="preserve">Personal Trainer</w:t>
        <w:tab/>
        <w:t xml:space="preserve">Oct 2017-Present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    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Personal Trainer: 8 a-class properties in the Philadelphia market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    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Class Instructor: averaged 25 group classes per week 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    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weight lost specialist</w:t>
      </w:r>
    </w:p>
    <w:p>
      <w:p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    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Nutrition specialist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University of Pennsylvina</w:t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Aug 2019 - Feb2020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Certificate in Fullstack Software Development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550+ hour web intensive course covering full-stack technologies (html,css,bootstrap/materialize,javascript/jquery,mysql/sequlize,express,node,npm,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handlebars,mongodb,react,ajax,axios,firebase ) with a focus on OOP, TDD, AGILE and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pair programming methodologies.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Coding with Mosh                        </w:t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Nov 2019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Certificate in JavaScript Basics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10hours of a complete and instensive overview on JavaScript functionaility and use cases and project examples.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B.F.A Southern Methodist University (Dallas, TX)</w:t>
        <w:tab/>
        <w:tab/>
        <w:tab/>
        <w:t xml:space="preserve">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May 2016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Major: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Dance Education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Skills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FrontEnd                                                                               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Html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Css/Sass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Bootstrap/materialize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Javascript/jquery</w:t>
      </w:r>
    </w:p>
    <w:p>
      <w:pPr>
        <w:numPr>
          <w:ilvl w:val="0"/>
          <w:numId w:val="12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AGILE/TDD/OOP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BackEnd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mysql/sequlize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Express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Node/npm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Handelbars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Mongodb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React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Ajax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Axios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Firebase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roColeman77@outlook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