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Tristar Databases Viewer Manual</w:t>
      </w:r>
    </w:p>
    <w:p>
      <w:pPr>
        <w:pStyle w:val="Heading2"/>
      </w:pPr>
      <w:r>
        <w:t>Overview</w:t>
      </w:r>
    </w:p>
    <w:p>
      <w:r>
        <w:t>The Tristar Databases Viewer is a unified read-only interface for monitoring Serial Number/Firmware (SN/FW) testing data and MAC address provisioning status. It also provides automated MAC address provisioning for spare backplate units.</w:t>
      </w:r>
    </w:p>
    <w:p>
      <w:pPr>
        <w:pStyle w:val="Heading3"/>
      </w:pPr>
      <w:r>
        <w:t>Key Features</w:t>
      </w:r>
    </w:p>
    <w:p>
      <w:pPr>
        <w:pStyle w:val="ListBullet"/>
      </w:pPr>
      <w:r>
        <w:rPr>
          <w:b/>
        </w:rPr>
        <w:t>Unified View</w:t>
      </w:r>
      <w:r>
        <w:t>: Combine data from two databases (SN/FW and MAC addresses)</w:t>
      </w:r>
    </w:p>
    <w:p>
      <w:pPr>
        <w:pStyle w:val="ListBullet"/>
      </w:pPr>
      <w:r>
        <w:rPr>
          <w:b/>
        </w:rPr>
        <w:t>Real-time Monitoring</w:t>
      </w:r>
      <w:r>
        <w:t>: View test results, part configurations, and MAC status</w:t>
      </w:r>
    </w:p>
    <w:p>
      <w:pPr>
        <w:pStyle w:val="ListBullet"/>
      </w:pPr>
      <w:r>
        <w:rPr>
          <w:b/>
        </w:rPr>
        <w:t>Date Range Filtering</w:t>
      </w:r>
      <w:r>
        <w:t>: Filter units by test completion timeframe</w:t>
      </w:r>
    </w:p>
    <w:p>
      <w:pPr>
        <w:pStyle w:val="ListBullet"/>
      </w:pPr>
      <w:r>
        <w:rPr>
          <w:b/>
        </w:rPr>
        <w:t>Serial Lookup</w:t>
      </w:r>
      <w:r>
        <w:t>: Quick search for specific device serial numbers</w:t>
      </w:r>
    </w:p>
    <w:p>
      <w:pPr>
        <w:pStyle w:val="ListBullet"/>
      </w:pPr>
      <w:r>
        <w:rPr>
          <w:b/>
        </w:rPr>
        <w:t>CSV Export</w:t>
      </w:r>
      <w:r>
        <w:t>: Export complete unit and parts data with MAC information</w:t>
      </w:r>
    </w:p>
    <w:p>
      <w:pPr>
        <w:pStyle w:val="ListBullet"/>
      </w:pPr>
      <w:r>
        <w:rPr>
          <w:b/>
        </w:rPr>
        <w:t>Backplate Provisioning</w:t>
      </w:r>
      <w:r>
        <w:t>: Automatic MAC address assignment for new backplate units</w:t>
      </w:r>
    </w:p>
    <w:p>
      <w:pPr>
        <w:pStyle w:val="Heading2"/>
      </w:pPr>
      <w:r>
        <w:t>Prerequisites</w:t>
      </w:r>
    </w:p>
    <w:p>
      <w:r>
        <w:t>Before using the Tristar Viewer, ensure:</w:t>
      </w:r>
    </w:p>
    <w:p>
      <w:pPr>
        <w:pStyle w:val="ListBullet"/>
      </w:pPr>
      <w:r>
        <w:t>Both SN/FW and MAC databases are accessible via Settings</w:t>
      </w:r>
    </w:p>
    <w:p>
      <w:pPr>
        <w:pStyle w:val="ListBullet"/>
      </w:pPr>
      <w:r>
        <w:t>For Backplate Provisioning: OCA devices are reachable on the network</w:t>
      </w:r>
    </w:p>
    <w:p>
      <w:pPr>
        <w:pStyle w:val="ListBullet"/>
      </w:pPr>
      <w:r>
        <w:t>For Backplate Provisioning: MAC pool is configured with available addresses</w:t>
      </w:r>
    </w:p>
    <w:p>
      <w:pPr>
        <w:pStyle w:val="Heading2"/>
      </w:pPr>
      <w:r>
        <w:t>Quick Start</w:t>
      </w:r>
    </w:p>
    <w:p>
      <w:pPr>
        <w:pStyle w:val="ListNumber"/>
      </w:pPr>
      <w:r>
        <w:rPr>
          <w:b/>
        </w:rPr>
        <w:t>From Home</w:t>
      </w:r>
      <w:r>
        <w:t>: Click the Tristar Databases tile</w:t>
      </w:r>
    </w:p>
    <w:p>
      <w:pPr>
        <w:pStyle w:val="ListNumber"/>
      </w:pPr>
      <w:r>
        <w:rPr>
          <w:b/>
        </w:rPr>
        <w:t>View Data</w:t>
      </w:r>
      <w:r>
        <w:t>: Browse all units with their test results and MAC status</w:t>
      </w:r>
    </w:p>
    <w:p>
      <w:pPr>
        <w:pStyle w:val="ListNumber"/>
      </w:pPr>
      <w:r>
        <w:rPr>
          <w:b/>
        </w:rPr>
        <w:t>Filter</w:t>
      </w:r>
      <w:r>
        <w:t>: Click Filter to narrow results by date range (optional)</w:t>
      </w:r>
    </w:p>
    <w:p>
      <w:pPr>
        <w:pStyle w:val="ListNumber"/>
      </w:pPr>
      <w:r>
        <w:rPr>
          <w:b/>
        </w:rPr>
        <w:t>Search</w:t>
      </w:r>
      <w:r>
        <w:t>: Use Serial Lookup to find a specific device</w:t>
      </w:r>
    </w:p>
    <w:p>
      <w:pPr>
        <w:pStyle w:val="ListNumber"/>
      </w:pPr>
      <w:r>
        <w:rPr>
          <w:b/>
        </w:rPr>
        <w:t>Export</w:t>
      </w:r>
      <w:r>
        <w:t>: Click Export CSV to save data to file</w:t>
      </w:r>
    </w:p>
    <w:p>
      <w:pPr>
        <w:pStyle w:val="ListNumber"/>
      </w:pPr>
      <w:r>
        <w:rPr>
          <w:b/>
        </w:rPr>
        <w:t>Provision</w:t>
      </w:r>
      <w:r>
        <w:t>: Click Provision Backplate for automated MAC assignment</w:t>
      </w:r>
    </w:p>
    <w:p>
      <w:pPr>
        <w:pStyle w:val="Heading2"/>
      </w:pPr>
      <w:r>
        <w:t>Home Screen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home screen displays the Tristar Databases tile along with other DataTools features.</w:t>
      </w:r>
    </w:p>
    <w:p>
      <w:pPr>
        <w:pStyle w:val="Heading2"/>
      </w:pPr>
      <w:r>
        <w:t>Tristar Viewer Main Window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Header Section</w:t>
      </w:r>
    </w:p>
    <w:p>
      <w:pPr>
        <w:pStyle w:val="ListBullet"/>
      </w:pPr>
      <w:r>
        <w:rPr>
          <w:b/>
        </w:rPr>
        <w:t>Title Bar</w:t>
      </w:r>
      <w:r>
        <w:t>: Shows 'Tristar Databases' with Back to Home button</w:t>
      </w:r>
    </w:p>
    <w:p>
      <w:pPr>
        <w:pStyle w:val="ListBullet"/>
      </w:pPr>
      <w:r>
        <w:rPr>
          <w:b/>
        </w:rPr>
        <w:t>Database Path</w:t>
      </w:r>
      <w:r>
        <w:t>: Displays the SN/FW database location</w:t>
      </w:r>
    </w:p>
    <w:p>
      <w:pPr>
        <w:pStyle w:val="Heading3"/>
      </w:pPr>
      <w:r>
        <w:t>Toolbar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Reload data from databases</w:t>
            </w:r>
          </w:p>
        </w:tc>
      </w:tr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Open date range filter popup</w:t>
            </w:r>
          </w:p>
        </w:tc>
      </w:tr>
      <w:tr>
        <w:tc>
          <w:tcPr>
            <w:tcW w:type="dxa" w:w="4320"/>
          </w:tcPr>
          <w:p>
            <w:r>
              <w:t>Export CSV</w:t>
            </w:r>
          </w:p>
        </w:tc>
        <w:tc>
          <w:tcPr>
            <w:tcW w:type="dxa" w:w="4320"/>
          </w:tcPr>
          <w:p>
            <w:r>
              <w:t>Save unit and parts data to CSV file</w:t>
            </w:r>
          </w:p>
        </w:tc>
      </w:tr>
      <w:tr>
        <w:tc>
          <w:tcPr>
            <w:tcW w:type="dxa" w:w="4320"/>
          </w:tcPr>
          <w:p>
            <w:r>
              <w:t>Provision Backplate</w:t>
            </w:r>
          </w:p>
        </w:tc>
        <w:tc>
          <w:tcPr>
            <w:tcW w:type="dxa" w:w="4320"/>
          </w:tcPr>
          <w:p>
            <w:r>
              <w:t>Auto-assign MAC to spare backplate units</w:t>
            </w:r>
          </w:p>
        </w:tc>
      </w:tr>
    </w:tbl>
    <w:p>
      <w:pPr>
        <w:pStyle w:val="Heading3"/>
      </w:pPr>
      <w:r>
        <w:t>Summary Panel</w:t>
      </w:r>
    </w:p>
    <w:p>
      <w:r>
        <w:t>Displays aggregate statistics:</w:t>
      </w:r>
    </w:p>
    <w:p>
      <w:pPr>
        <w:pStyle w:val="ListBullet"/>
      </w:pPr>
      <w:r>
        <w:rPr>
          <w:b/>
        </w:rPr>
        <w:t>Total Units</w:t>
      </w:r>
      <w:r>
        <w:t>: Count of unique serial numbers</w:t>
      </w:r>
    </w:p>
    <w:p>
      <w:pPr>
        <w:pStyle w:val="ListBullet"/>
      </w:pPr>
      <w:r>
        <w:rPr>
          <w:b/>
        </w:rPr>
        <w:t>With MAC</w:t>
      </w:r>
      <w:r>
        <w:t>: Units that have been MAC provisioned</w:t>
      </w:r>
    </w:p>
    <w:p>
      <w:pPr>
        <w:pStyle w:val="ListBullet"/>
      </w:pPr>
      <w:r>
        <w:rPr>
          <w:b/>
        </w:rPr>
        <w:t>Parts Complete</w:t>
      </w:r>
      <w:r>
        <w:t>: Units with all expected parts scanned</w:t>
      </w:r>
    </w:p>
    <w:p>
      <w:pPr>
        <w:pStyle w:val="Heading3"/>
      </w:pPr>
      <w:r>
        <w:t>MAC Pool Status</w:t>
      </w:r>
    </w:p>
    <w:p>
      <w:r>
        <w:t>Shows provisioning pool statistics:</w:t>
      </w:r>
    </w:p>
    <w:p>
      <w:pPr>
        <w:pStyle w:val="ListBullet"/>
      </w:pPr>
      <w:r>
        <w:rPr>
          <w:b/>
        </w:rPr>
        <w:t>Range</w:t>
      </w:r>
      <w:r>
        <w:t>: MAC address start and end</w:t>
      </w:r>
    </w:p>
    <w:p>
      <w:pPr>
        <w:pStyle w:val="ListBullet"/>
      </w:pPr>
      <w:r>
        <w:rPr>
          <w:b/>
        </w:rPr>
        <w:t>Next MAC</w:t>
      </w:r>
      <w:r>
        <w:t>: Next available address to assign</w:t>
      </w:r>
    </w:p>
    <w:p>
      <w:pPr>
        <w:pStyle w:val="ListBullet"/>
      </w:pPr>
      <w:r>
        <w:rPr>
          <w:b/>
        </w:rPr>
        <w:t>Remaining</w:t>
      </w:r>
      <w:r>
        <w:t>: Count of unassigned MACs</w:t>
      </w:r>
    </w:p>
    <w:p>
      <w:pPr>
        <w:pStyle w:val="ListBullet"/>
      </w:pPr>
      <w:r>
        <w:rPr>
          <w:b/>
        </w:rPr>
        <w:t>Provisioned</w:t>
      </w:r>
      <w:r>
        <w:t>: Count of already-assigned MACs</w:t>
      </w:r>
    </w:p>
    <w:p>
      <w:pPr>
        <w:pStyle w:val="Heading3"/>
      </w:pPr>
      <w:r>
        <w:t>Units List</w:t>
      </w:r>
    </w:p>
    <w:p>
      <w:r>
        <w:t>Two-row layout per unit:</w:t>
      </w:r>
    </w:p>
    <w:p>
      <w:pPr>
        <w:pStyle w:val="ListBullet"/>
      </w:pPr>
      <w:r>
        <w:rPr>
          <w:b/>
        </w:rPr>
        <w:t>Row 1</w:t>
      </w:r>
      <w:r>
        <w:t>: Serial number and current MAC (or '-' if not yet provisioned)</w:t>
      </w:r>
    </w:p>
    <w:p>
      <w:pPr>
        <w:pStyle w:val="ListBullet"/>
      </w:pPr>
      <w:r>
        <w:rPr>
          <w:b/>
        </w:rPr>
        <w:t>Row 2</w:t>
      </w:r>
      <w:r>
        <w:t>: Test result, timestamp, parts status (green = complete, red = incomplete)</w:t>
      </w:r>
    </w:p>
    <w:p>
      <w:r>
        <w:t>Click a unit row to view its scanned parts and serial numbers.</w:t>
      </w:r>
    </w:p>
    <w:p>
      <w:pPr>
        <w:pStyle w:val="Heading2"/>
      </w:pPr>
      <w:r>
        <w:t>Date Range Filter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Supported Date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---</w:t>
            </w:r>
          </w:p>
        </w:tc>
        <w:tc>
          <w:tcPr>
            <w:tcW w:type="dxa" w:w="4320"/>
          </w:tcPr>
          <w:p>
            <w:r>
              <w:t>---</w:t>
            </w:r>
          </w:p>
        </w:tc>
      </w:tr>
      <w:tr>
        <w:tc>
          <w:tcPr>
            <w:tcW w:type="dxa" w:w="4320"/>
          </w:tcPr>
          <w:p>
            <w:r>
              <w:t>Date only</w:t>
            </w:r>
          </w:p>
        </w:tc>
        <w:tc>
          <w:tcPr>
            <w:tcW w:type="dxa" w:w="4320"/>
          </w:tcPr>
          <w:p>
            <w:r>
              <w:t>YYYY-MM-DD (2026-06-29)</w:t>
            </w:r>
          </w:p>
        </w:tc>
      </w:tr>
      <w:tr>
        <w:tc>
          <w:tcPr>
            <w:tcW w:type="dxa" w:w="4320"/>
          </w:tcPr>
          <w:p>
            <w:r>
              <w:t>Date + Time (ISO)</w:t>
            </w:r>
          </w:p>
        </w:tc>
        <w:tc>
          <w:tcPr>
            <w:tcW w:type="dxa" w:w="4320"/>
          </w:tcPr>
          <w:p>
            <w:r>
              <w:t>YYYY-MMTHH:MM (2026-06-29T14:30)</w:t>
            </w:r>
          </w:p>
        </w:tc>
      </w:tr>
      <w:tr>
        <w:tc>
          <w:tcPr>
            <w:tcW w:type="dxa" w:w="4320"/>
          </w:tcPr>
          <w:p>
            <w:r>
              <w:t>Date + Time (Space)</w:t>
            </w:r>
          </w:p>
        </w:tc>
        <w:tc>
          <w:tcPr>
            <w:tcW w:type="dxa" w:w="4320"/>
          </w:tcPr>
          <w:p>
            <w:r>
              <w:t>YYYY-MM-DD HH:MM (2026-06-29 14:30)</w:t>
            </w:r>
          </w:p>
        </w:tc>
      </w:tr>
      <w:tr>
        <w:tc>
          <w:tcPr>
            <w:tcW w:type="dxa" w:w="4320"/>
          </w:tcPr>
          <w:p>
            <w:r>
              <w:t>Full timestamp</w:t>
            </w:r>
          </w:p>
        </w:tc>
        <w:tc>
          <w:tcPr>
            <w:tcW w:type="dxa" w:w="4320"/>
          </w:tcPr>
          <w:p>
            <w:r>
              <w:t>YYYY-MM-DD HH:MM:SS (2026-06-29 14:30:45)</w:t>
            </w:r>
          </w:p>
        </w:tc>
      </w:tr>
    </w:tbl>
    <w:p>
      <w:pPr>
        <w:pStyle w:val="Heading3"/>
      </w:pPr>
      <w:r>
        <w:t>Workflow</w:t>
      </w:r>
    </w:p>
    <w:p>
      <w:pPr>
        <w:pStyle w:val="ListNumber"/>
      </w:pPr>
      <w:r>
        <w:t xml:space="preserve">Click </w:t>
      </w:r>
      <w:r>
        <w:rPr>
          <w:b/>
        </w:rPr>
        <w:t>Filter</w:t>
      </w:r>
      <w:r>
        <w:t xml:space="preserve"> button in toolbar</w:t>
      </w:r>
    </w:p>
    <w:p>
      <w:pPr>
        <w:pStyle w:val="ListNumber"/>
      </w:pPr>
      <w:r>
        <w:t xml:space="preserve">Enter </w:t>
      </w:r>
      <w:r>
        <w:rPr>
          <w:b/>
        </w:rPr>
        <w:t>Start Date</w:t>
      </w:r>
      <w:r>
        <w:t xml:space="preserve"> (default: 30 days ago)</w:t>
      </w:r>
    </w:p>
    <w:p>
      <w:pPr>
        <w:pStyle w:val="ListNumber"/>
      </w:pPr>
      <w:r>
        <w:t xml:space="preserve">Enter </w:t>
      </w:r>
      <w:r>
        <w:rPr>
          <w:b/>
        </w:rPr>
        <w:t>End Date</w:t>
      </w:r>
      <w:r>
        <w:t xml:space="preserve"> (default: today)</w:t>
      </w:r>
    </w:p>
    <w:p>
      <w:pPr>
        <w:pStyle w:val="ListNumber"/>
      </w:pPr>
      <w:r>
        <w:t xml:space="preserve">Click </w:t>
      </w:r>
      <w:r>
        <w:rPr>
          <w:b/>
        </w:rPr>
        <w:t>Apply</w:t>
      </w:r>
      <w:r>
        <w:t xml:space="preserve"> to filter units</w:t>
      </w:r>
    </w:p>
    <w:p>
      <w:pPr>
        <w:pStyle w:val="ListNumber"/>
      </w:pPr>
      <w:r>
        <w:t>Results update to show only units in date range</w:t>
      </w:r>
    </w:p>
    <w:p>
      <w:pPr>
        <w:pStyle w:val="Heading2"/>
      </w:pPr>
      <w:r>
        <w:t>Backplate Provisioning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Overview</w:t>
      </w:r>
    </w:p>
    <w:p>
      <w:r>
        <w:t>The Backplate Provisioning feature enables automatic MAC address assignment for spare units without manual intervention. Suitable for production assembly lines.</w:t>
      </w:r>
    </w:p>
    <w:p>
      <w:pPr>
        <w:pStyle w:val="Heading3"/>
      </w:pPr>
      <w:r>
        <w:t>Automatic Workflow</w:t>
      </w:r>
    </w:p>
    <w:p>
      <w:pPr>
        <w:pStyle w:val="ListNumber"/>
      </w:pPr>
      <w:r>
        <w:rPr>
          <w:b/>
        </w:rPr>
        <w:t>Connect Device</w:t>
      </w:r>
      <w:r>
        <w:t>: Connect OCA-enabled device to network</w:t>
      </w:r>
    </w:p>
    <w:p>
      <w:pPr>
        <w:pStyle w:val="ListNumber"/>
      </w:pPr>
      <w:r>
        <w:rPr>
          <w:b/>
        </w:rPr>
        <w:t>Auto-Discovery</w:t>
      </w:r>
      <w:r>
        <w:t>: Popup searches for device (every 2 seconds)</w:t>
      </w:r>
    </w:p>
    <w:p>
      <w:pPr>
        <w:pStyle w:val="ListNumber"/>
      </w:pPr>
      <w:r>
        <w:rPr>
          <w:b/>
        </w:rPr>
        <w:t>Auto-Read</w:t>
      </w:r>
      <w:r>
        <w:t>: Serial number and current MAC read from device</w:t>
      </w:r>
    </w:p>
    <w:p>
      <w:pPr>
        <w:pStyle w:val="ListNumber"/>
      </w:pPr>
      <w:r>
        <w:rPr>
          <w:b/>
        </w:rPr>
        <w:t>Auto-Validate</w:t>
      </w:r>
      <w:r>
        <w:t>:</w:t>
      </w:r>
    </w:p>
    <w:p>
      <w:r>
        <w:t xml:space="preserve">   - If Serial = Default Serial (123456) → ERROR: Device not registered</w:t>
      </w:r>
    </w:p>
    <w:p>
      <w:r>
        <w:t xml:space="preserve">   - If MAC = Default MAC (DE:AD:BE:EF:00:00) → Ready to provision</w:t>
      </w:r>
    </w:p>
    <w:p>
      <w:r>
        <w:t xml:space="preserve">   - If MAC ≠ Default &amp; in DB → Already provisioned (no action)</w:t>
      </w:r>
    </w:p>
    <w:p>
      <w:r>
        <w:t xml:space="preserve">   - If MAC ≠ Default &amp; unknown → Error (manual investigation)</w:t>
      </w:r>
    </w:p>
    <w:p>
      <w:pPr>
        <w:pStyle w:val="ListNumber"/>
      </w:pPr>
      <w:r>
        <w:rPr>
          <w:b/>
        </w:rPr>
        <w:t>Auto-Unlock</w:t>
      </w:r>
      <w:r>
        <w:t>: Device factory settings unlocked (if ready)</w:t>
      </w:r>
    </w:p>
    <w:p>
      <w:pPr>
        <w:pStyle w:val="ListNumber"/>
      </w:pPr>
      <w:r>
        <w:rPr>
          <w:b/>
        </w:rPr>
        <w:t>Auto-Provision</w:t>
      </w:r>
      <w:r>
        <w:t>: MAC address assigned from pool and written to device</w:t>
      </w:r>
    </w:p>
    <w:p>
      <w:pPr>
        <w:pStyle w:val="ListNumber"/>
      </w:pPr>
      <w:r>
        <w:rPr>
          <w:b/>
        </w:rPr>
        <w:t>Verify</w:t>
      </w:r>
      <w:r>
        <w:t>: MAC read back and confirmed</w:t>
      </w:r>
    </w:p>
    <w:p>
      <w:pPr>
        <w:pStyle w:val="ListNumber"/>
      </w:pPr>
      <w:r>
        <w:rPr>
          <w:b/>
        </w:rPr>
        <w:t>Database Update</w:t>
      </w:r>
      <w:r>
        <w:t>: Provisioning logged to database</w:t>
      </w:r>
    </w:p>
    <w:p>
      <w:pPr>
        <w:pStyle w:val="ListNumber"/>
      </w:pPr>
      <w:r>
        <w:rPr>
          <w:b/>
        </w:rPr>
        <w:t>Disconnect</w:t>
      </w:r>
      <w:r>
        <w:t>: Device can be removed, ready for next unit</w:t>
      </w:r>
    </w:p>
    <w:p>
      <w:pPr>
        <w:pStyle w:val="Heading3"/>
      </w:pPr>
      <w:r>
        <w:t>Status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[Searching...]</w:t>
            </w:r>
          </w:p>
        </w:tc>
        <w:tc>
          <w:tcPr>
            <w:tcW w:type="dxa" w:w="2880"/>
          </w:tcPr>
          <w:p>
            <w:r>
              <w:t>Looking for OCA device</w:t>
            </w:r>
          </w:p>
        </w:tc>
        <w:tc>
          <w:tcPr>
            <w:tcW w:type="dxa" w:w="2880"/>
          </w:tcPr>
          <w:p>
            <w:r>
              <w:t>Wait, check network</w:t>
            </w:r>
          </w:p>
        </w:tc>
      </w:tr>
      <w:tr>
        <w:tc>
          <w:tcPr>
            <w:tcW w:type="dxa" w:w="2880"/>
          </w:tcPr>
          <w:p>
            <w:r>
              <w:t>[Connected] Device</w:t>
            </w:r>
          </w:p>
        </w:tc>
        <w:tc>
          <w:tcPr>
            <w:tcW w:type="dxa" w:w="2880"/>
          </w:tcPr>
          <w:p>
            <w:r>
              <w:t>Device found, reading...</w:t>
            </w:r>
          </w:p>
        </w:tc>
        <w:tc>
          <w:tcPr>
            <w:tcW w:type="dxa" w:w="2880"/>
          </w:tcPr>
          <w:p>
            <w:r>
              <w:t>None (automatic)</w:t>
            </w:r>
          </w:p>
        </w:tc>
      </w:tr>
      <w:tr>
        <w:tc>
          <w:tcPr>
            <w:tcW w:type="dxa" w:w="2880"/>
          </w:tcPr>
          <w:p>
            <w:r>
              <w:t>[OK] Provisioned</w:t>
            </w:r>
          </w:p>
        </w:tc>
        <w:tc>
          <w:tcPr>
            <w:tcW w:type="dxa" w:w="2880"/>
          </w:tcPr>
          <w:p>
            <w:r>
              <w:t>MAC successfully assigned</w:t>
            </w:r>
          </w:p>
        </w:tc>
        <w:tc>
          <w:tcPr>
            <w:tcW w:type="dxa" w:w="2880"/>
          </w:tcPr>
          <w:p>
            <w:r>
              <w:t>Disconnect device</w:t>
            </w:r>
          </w:p>
        </w:tc>
      </w:tr>
      <w:tr>
        <w:tc>
          <w:tcPr>
            <w:tcW w:type="dxa" w:w="2880"/>
          </w:tcPr>
          <w:p>
            <w:r>
              <w:t>[ERROR] ...</w:t>
            </w:r>
          </w:p>
        </w:tc>
        <w:tc>
          <w:tcPr>
            <w:tcW w:type="dxa" w:w="2880"/>
          </w:tcPr>
          <w:p>
            <w:r>
              <w:t>Problem occurred</w:t>
            </w:r>
          </w:p>
        </w:tc>
        <w:tc>
          <w:tcPr>
            <w:tcW w:type="dxa" w:w="2880"/>
          </w:tcPr>
          <w:p>
            <w:r>
              <w:t>Check message, retry</w:t>
            </w:r>
          </w:p>
        </w:tc>
      </w:tr>
    </w:tbl>
    <w:p>
      <w:pPr>
        <w:pStyle w:val="Heading3"/>
      </w:pPr>
      <w:r>
        <w:t>Status Panel Fields</w:t>
      </w:r>
    </w:p>
    <w:p>
      <w:pPr>
        <w:pStyle w:val="ListBullet"/>
      </w:pPr>
      <w:r>
        <w:rPr>
          <w:b/>
        </w:rPr>
        <w:t>Device</w:t>
      </w:r>
      <w:r>
        <w:t>: Current connection status and device name</w:t>
      </w:r>
    </w:p>
    <w:p>
      <w:pPr>
        <w:pStyle w:val="ListBullet"/>
      </w:pPr>
      <w:r>
        <w:rPr>
          <w:b/>
        </w:rPr>
        <w:t>Serial</w:t>
      </w:r>
      <w:r>
        <w:t>: Current device serial number</w:t>
      </w:r>
    </w:p>
    <w:p>
      <w:pPr>
        <w:pStyle w:val="ListBullet"/>
      </w:pPr>
      <w:r>
        <w:rPr>
          <w:b/>
        </w:rPr>
        <w:t>MAC</w:t>
      </w:r>
      <w:r>
        <w:t>: Current device MAC address (before/after provisioning)</w:t>
      </w:r>
    </w:p>
    <w:p>
      <w:pPr>
        <w:pStyle w:val="ListBullet"/>
      </w:pPr>
      <w:r>
        <w:rPr>
          <w:b/>
        </w:rPr>
        <w:t>Status</w:t>
      </w:r>
      <w:r>
        <w:t>: Detailed message about provisioning state</w:t>
      </w:r>
    </w:p>
    <w:p>
      <w:pPr>
        <w:pStyle w:val="Heading3"/>
      </w:pPr>
      <w:r>
        <w:t>Workflow Example</w:t>
      </w:r>
    </w:p>
    <w:p>
      <w:r>
        <w:rPr>
          <w:b/>
        </w:rPr>
        <w:t>Successful provisioning:</w:t>
      </w:r>
    </w:p>
    <w:p>
      <w:pPr>
        <w:pStyle w:val="NoSpacing"/>
      </w:pPr>
      <w:r>
        <w:rPr>
          <w:rFonts w:ascii="Courier New" w:hAnsi="Courier New"/>
          <w:sz w:val="16"/>
        </w:rPr>
        <w:t>1. [Searching...]  → No device connected yet</w:t>
        <w:br/>
        <w:t>2. [Connected] SubPro-ABCDEF  → Device found</w:t>
        <w:br/>
        <w:t xml:space="preserve">   Serial: CI000042  MAC: DE:AD:BE:EF:00:00</w:t>
        <w:br/>
        <w:t>3. Status: Ready to provision. Unlocking device...</w:t>
        <w:br/>
        <w:t>4. Status: Device unlocked. Provisioning MAC...</w:t>
        <w:br/>
        <w:t>5. [OK] Provisioned</w:t>
        <w:br/>
        <w:t xml:space="preserve">   Serial: CI000042  MAC: F0:D7:AF:49:23:DA</w:t>
        <w:br/>
        <w:t xml:space="preserve">   Status: [OK] Provisioned. Disconnect to provision next.</w:t>
        <w:br/>
        <w:t>6. (User disconnects device)</w:t>
        <w:br/>
        <w:t>7. [Searching...]  → Ready for next device</w:t>
      </w:r>
    </w:p>
    <w:p>
      <w:r>
        <w:rPr>
          <w:b/>
        </w:rPr>
        <w:t>Device with invalid/default serial (NOT provisioned):</w:t>
      </w:r>
    </w:p>
    <w:p>
      <w:pPr>
        <w:pStyle w:val="NoSpacing"/>
      </w:pPr>
      <w:r>
        <w:rPr>
          <w:rFonts w:ascii="Courier New" w:hAnsi="Courier New"/>
          <w:sz w:val="16"/>
        </w:rPr>
        <w:t>1. [Searching...]  → No device connected yet</w:t>
        <w:br/>
        <w:t>2. [Connected] SubPro-XYZ789  → Device found</w:t>
        <w:br/>
        <w:t xml:space="preserve">   Serial: 123456  MAC: DE:AD:BE:EF:00:00</w:t>
        <w:br/>
        <w:t>3. [ERROR] Device has default serial '123456' - not registered. Cannot provision.</w:t>
        <w:br/>
        <w:t xml:space="preserve">   (NO provisioning occurs - device not registered)</w:t>
        <w:br/>
        <w:t>4. (User disconnects device)</w:t>
        <w:br/>
        <w:t>5. [Searching...]  → Ready for next device</w:t>
      </w:r>
    </w:p>
    <w:p>
      <w:r>
        <w:rPr>
          <w:b/>
        </w:rPr>
        <w:t>Device already provisioned (no re-provisioning):</w:t>
      </w:r>
    </w:p>
    <w:p>
      <w:pPr>
        <w:pStyle w:val="NoSpacing"/>
      </w:pPr>
      <w:r>
        <w:rPr>
          <w:rFonts w:ascii="Courier New" w:hAnsi="Courier New"/>
          <w:sz w:val="16"/>
        </w:rPr>
        <w:t>1. [Searching...]  → No device connected yet</w:t>
        <w:br/>
        <w:t>2. [Connected] SubPro-DEFGH  → Device found</w:t>
        <w:br/>
        <w:t xml:space="preserve">   Serial: CJ000055  MAC: F0:D7:AF:49:23:DB</w:t>
        <w:br/>
        <w:t>3. [OK] Already provisioned. MAC: F0:D7:AF:49:23:DB. Disconnect to provision next.</w:t>
        <w:br/>
        <w:t xml:space="preserve">   (Device already in database with matching MAC - no action needed)</w:t>
        <w:br/>
        <w:t>4. (User disconnects device)</w:t>
        <w:br/>
        <w:t>5. [Searching...]  → Ready for next device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[ERROR] Device has default serial</w:t>
            </w:r>
          </w:p>
        </w:tc>
        <w:tc>
          <w:tcPr>
            <w:tcW w:type="dxa" w:w="2880"/>
          </w:tcPr>
          <w:p>
            <w:r>
              <w:t>Device not registered in database</w:t>
            </w:r>
          </w:p>
        </w:tc>
        <w:tc>
          <w:tcPr>
            <w:tcW w:type="dxa" w:w="2880"/>
          </w:tcPr>
          <w:p>
            <w:r>
              <w:t>Register device SN in database first</w:t>
            </w:r>
          </w:p>
        </w:tc>
      </w:tr>
      <w:tr>
        <w:tc>
          <w:tcPr>
            <w:tcW w:type="dxa" w:w="2880"/>
          </w:tcPr>
          <w:p>
            <w:r>
              <w:t>[ERROR] Unknown device</w:t>
            </w:r>
          </w:p>
        </w:tc>
        <w:tc>
          <w:tcPr>
            <w:tcW w:type="dxa" w:w="2880"/>
          </w:tcPr>
          <w:p>
            <w:r>
              <w:t>MAC on device but SN not in DB</w:t>
            </w:r>
          </w:p>
        </w:tc>
        <w:tc>
          <w:tcPr>
            <w:tcW w:type="dxa" w:w="2880"/>
          </w:tcPr>
          <w:p>
            <w:r>
              <w:t>Manual investigation required</w:t>
            </w:r>
          </w:p>
        </w:tc>
      </w:tr>
      <w:tr>
        <w:tc>
          <w:tcPr>
            <w:tcW w:type="dxa" w:w="2880"/>
          </w:tcPr>
          <w:p>
            <w:r>
              <w:t>[ERROR] MAC mismatch</w:t>
            </w:r>
          </w:p>
        </w:tc>
        <w:tc>
          <w:tcPr>
            <w:tcW w:type="dxa" w:w="2880"/>
          </w:tcPr>
          <w:p>
            <w:r>
              <w:t>DB MAC differs from device MAC</w:t>
            </w:r>
          </w:p>
        </w:tc>
        <w:tc>
          <w:tcPr>
            <w:tcW w:type="dxa" w:w="2880"/>
          </w:tcPr>
          <w:p>
            <w:r>
              <w:t>Check device and database</w:t>
            </w:r>
          </w:p>
        </w:tc>
      </w:tr>
      <w:tr>
        <w:tc>
          <w:tcPr>
            <w:tcW w:type="dxa" w:w="2880"/>
          </w:tcPr>
          <w:p>
            <w:r>
              <w:t>[ERROR] duplicate_sn</w:t>
            </w:r>
          </w:p>
        </w:tc>
        <w:tc>
          <w:tcPr>
            <w:tcW w:type="dxa" w:w="2880"/>
          </w:tcPr>
          <w:p>
            <w:r>
              <w:t>SN already in DB with different MAC</w:t>
            </w:r>
          </w:p>
        </w:tc>
        <w:tc>
          <w:tcPr>
            <w:tcW w:type="dxa" w:w="2880"/>
          </w:tcPr>
          <w:p>
            <w:r>
              <w:t>Remove duplicate SN entry</w:t>
            </w:r>
          </w:p>
        </w:tc>
      </w:tr>
      <w:tr>
        <w:tc>
          <w:tcPr>
            <w:tcW w:type="dxa" w:w="2880"/>
          </w:tcPr>
          <w:p>
            <w:r>
              <w:t>[ERROR] pool_exhausted</w:t>
            </w:r>
          </w:p>
        </w:tc>
        <w:tc>
          <w:tcPr>
            <w:tcW w:type="dxa" w:w="2880"/>
          </w:tcPr>
          <w:p>
            <w:r>
              <w:t>No MACs available in range</w:t>
            </w:r>
          </w:p>
        </w:tc>
        <w:tc>
          <w:tcPr>
            <w:tcW w:type="dxa" w:w="2880"/>
          </w:tcPr>
          <w:p>
            <w:r>
              <w:t>Expand MAC pool configuration</w:t>
            </w:r>
          </w:p>
        </w:tc>
      </w:tr>
      <w:tr>
        <w:tc>
          <w:tcPr>
            <w:tcW w:type="dxa" w:w="2880"/>
          </w:tcPr>
          <w:p>
            <w:r>
              <w:t>[Searching...] (long time)</w:t>
            </w:r>
          </w:p>
        </w:tc>
        <w:tc>
          <w:tcPr>
            <w:tcW w:type="dxa" w:w="2880"/>
          </w:tcPr>
          <w:p>
            <w:r>
              <w:t>Device not reachable</w:t>
            </w:r>
          </w:p>
        </w:tc>
        <w:tc>
          <w:tcPr>
            <w:tcW w:type="dxa" w:w="2880"/>
          </w:tcPr>
          <w:p>
            <w:r>
              <w:t>Check network, firewall, IP</w:t>
            </w:r>
          </w:p>
        </w:tc>
      </w:tr>
    </w:tbl>
    <w:p>
      <w:pPr>
        <w:pStyle w:val="Heading2"/>
      </w:pPr>
      <w:r>
        <w:t>Export to CSV</w:t>
      </w:r>
    </w:p>
    <w:p>
      <w:pPr>
        <w:pStyle w:val="Heading3"/>
      </w:pPr>
      <w:r>
        <w:t>Workflow</w:t>
      </w:r>
    </w:p>
    <w:p>
      <w:pPr>
        <w:pStyle w:val="ListNumber"/>
      </w:pPr>
      <w:r>
        <w:t xml:space="preserve">Click </w:t>
      </w:r>
      <w:r>
        <w:rPr>
          <w:b/>
        </w:rPr>
        <w:t>Export CSV</w:t>
      </w:r>
      <w:r>
        <w:t xml:space="preserve"> button</w:t>
      </w:r>
    </w:p>
    <w:p>
      <w:pPr>
        <w:pStyle w:val="ListNumber"/>
      </w:pPr>
      <w:r>
        <w:t>Choose save location and filename</w:t>
      </w:r>
    </w:p>
    <w:p>
      <w:pPr>
        <w:pStyle w:val="ListNumber"/>
      </w:pPr>
      <w:r>
        <w:t>File is saved with all filtered units and their parts</w:t>
      </w:r>
    </w:p>
    <w:p>
      <w:pPr>
        <w:pStyle w:val="Heading3"/>
      </w:pPr>
      <w:r>
        <w:t>CSV Structure</w:t>
      </w:r>
    </w:p>
    <w:p>
      <w:pPr>
        <w:pStyle w:val="NoSpacing"/>
      </w:pPr>
      <w:r>
        <w:rPr>
          <w:rFonts w:ascii="Courier New" w:hAnsi="Courier New"/>
          <w:sz w:val="16"/>
        </w:rPr>
        <w:t>Serial,Test_Result,Timestamp,MAC_Address,Parts_Complete</w:t>
        <w:br/>
        <w:t>SP001,PASS,2026-06-29 14:30:00,02:00:00:00:00:01,YES</w:t>
        <w:br/>
        <w:t>SP002,FAIL,2026-06-28 10:15:00,-,NO</w:t>
      </w:r>
    </w:p>
    <w:p>
      <w:pPr>
        <w:pStyle w:val="Heading3"/>
      </w:pPr>
      <w:r>
        <w:t>Parts Consolidation</w:t>
      </w:r>
    </w:p>
    <w:p>
      <w:r>
        <w:t>All scanned parts for each unit are consolidated with:</w:t>
      </w:r>
    </w:p>
    <w:p>
      <w:pPr>
        <w:pStyle w:val="ListBullet"/>
      </w:pPr>
      <w:r>
        <w:t>Part name (e.g., 'Driver_Left')</w:t>
      </w:r>
    </w:p>
    <w:p>
      <w:pPr>
        <w:pStyle w:val="ListBullet"/>
      </w:pPr>
      <w:r>
        <w:t>Part serial number (e.g., 'DRV12345')</w:t>
      </w:r>
    </w:p>
    <w:p>
      <w:pPr>
        <w:pStyle w:val="Heading2"/>
      </w:pPr>
      <w:r>
        <w:t>Settings Integration</w:t>
      </w:r>
    </w:p>
    <w:p>
      <w:pPr>
        <w:pStyle w:val="Heading3"/>
      </w:pPr>
      <w:r>
        <w:t>Backplate Configuration</w:t>
      </w:r>
    </w:p>
    <w:p>
      <w:r>
        <w:t>Backplate provisioning defaults are configured via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Backplate Default Serial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Device serial before provisioning</w:t>
            </w:r>
          </w:p>
        </w:tc>
      </w:tr>
      <w:tr>
        <w:tc>
          <w:tcPr>
            <w:tcW w:type="dxa" w:w="2880"/>
          </w:tcPr>
          <w:p>
            <w:r>
              <w:t>Backplate Default MAC</w:t>
            </w:r>
          </w:p>
        </w:tc>
        <w:tc>
          <w:tcPr>
            <w:tcW w:type="dxa" w:w="2880"/>
          </w:tcPr>
          <w:p>
            <w:r>
              <w:t>DE:AD:BE:EF:00:00</w:t>
            </w:r>
          </w:p>
        </w:tc>
        <w:tc>
          <w:tcPr>
            <w:tcW w:type="dxa" w:w="2880"/>
          </w:tcPr>
          <w:p>
            <w:r>
              <w:t>Device MAC before provisioning</w:t>
            </w:r>
          </w:p>
        </w:tc>
      </w:tr>
      <w:tr>
        <w:tc>
          <w:tcPr>
            <w:tcW w:type="dxa" w:w="2880"/>
          </w:tcPr>
          <w:p>
            <w:r>
              <w:t>Backplate Workstation ID</w:t>
            </w:r>
          </w:p>
        </w:tc>
        <w:tc>
          <w:tcPr>
            <w:tcW w:type="dxa" w:w="2880"/>
          </w:tcPr>
          <w:p>
            <w:r>
              <w:t>DataTools</w:t>
            </w:r>
          </w:p>
        </w:tc>
        <w:tc>
          <w:tcPr>
            <w:tcW w:type="dxa" w:w="2880"/>
          </w:tcPr>
          <w:p>
            <w:r>
              <w:t>Audit trail identifier</w:t>
            </w:r>
          </w:p>
        </w:tc>
      </w:tr>
    </w:tbl>
    <w:p>
      <w:pPr>
        <w:pStyle w:val="Heading3"/>
      </w:pPr>
      <w:r>
        <w:t>How to Configure</w:t>
      </w:r>
    </w:p>
    <w:p>
      <w:pPr>
        <w:pStyle w:val="ListNumber"/>
      </w:pPr>
      <w:r>
        <w:t xml:space="preserve">From Home, click </w:t>
      </w:r>
      <w:r>
        <w:rPr>
          <w:b/>
        </w:rPr>
        <w:t>Settings</w:t>
      </w:r>
    </w:p>
    <w:p>
      <w:pPr>
        <w:pStyle w:val="ListNumber"/>
      </w:pPr>
      <w:r>
        <w:t>Enter password to unlock</w:t>
      </w:r>
    </w:p>
    <w:p>
      <w:pPr>
        <w:pStyle w:val="ListNumber"/>
      </w:pPr>
      <w:r>
        <w:t>Scroll to 'Backplate Default Serial'</w:t>
      </w:r>
    </w:p>
    <w:p>
      <w:pPr>
        <w:pStyle w:val="ListNumber"/>
      </w:pPr>
      <w:r>
        <w:t xml:space="preserve">Click </w:t>
      </w:r>
      <w:r>
        <w:rPr>
          <w:b/>
        </w:rPr>
        <w:t>Edit</w:t>
      </w:r>
      <w:r>
        <w:t xml:space="preserve"> to change values</w:t>
      </w:r>
    </w:p>
    <w:p>
      <w:pPr>
        <w:pStyle w:val="ListNumber"/>
      </w:pPr>
      <w:r>
        <w:t>Confirm changes (stored in DataTools database)</w:t>
      </w:r>
    </w:p>
    <w:p>
      <w:pPr>
        <w:pStyle w:val="Heading2"/>
      </w:pPr>
      <w:r>
        <w:t>Support &amp; Resources</w:t>
      </w:r>
    </w:p>
    <w:p>
      <w:r>
        <w:t>For issues, error messages, or feature requests, see:</w:t>
      </w:r>
    </w:p>
    <w:p>
      <w:pPr>
        <w:pStyle w:val="ListBullet"/>
      </w:pPr>
      <w:r>
        <w:t>DataTools README</w:t>
      </w:r>
    </w:p>
    <w:p>
      <w:pPr>
        <w:pStyle w:val="ListBullet"/>
      </w:pPr>
      <w:r>
        <w:t>Workstation SN/FW documentation</w:t>
      </w:r>
    </w:p>
    <w:p>
      <w:pPr>
        <w:pStyle w:val="ListBullet"/>
      </w:pPr>
      <w:r>
        <w:t>MAC Provisioning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