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52" w:rsidRPr="00FB2DE3" w:rsidRDefault="001F617C">
      <w:pPr>
        <w:rPr>
          <w:rFonts w:ascii="Verdana" w:hAnsi="Verdana"/>
          <w:color w:val="244061" w:themeColor="accent1" w:themeShade="80"/>
          <w:sz w:val="72"/>
          <w:szCs w:val="72"/>
        </w:rPr>
      </w:pPr>
      <w:r>
        <w:rPr>
          <w:rFonts w:ascii="Verdana" w:hAnsi="Verdana"/>
          <w:color w:val="244061" w:themeColor="accent1" w:themeShade="80"/>
          <w:sz w:val="72"/>
          <w:szCs w:val="72"/>
        </w:rPr>
        <w:t>Javascript</w:t>
      </w:r>
      <w:r w:rsidR="006315D2" w:rsidRPr="00FB2DE3">
        <w:rPr>
          <w:rFonts w:ascii="Verdana" w:hAnsi="Verdana"/>
          <w:color w:val="244061" w:themeColor="accent1" w:themeShade="80"/>
          <w:sz w:val="72"/>
          <w:szCs w:val="72"/>
        </w:rPr>
        <w:t xml:space="preserve"> : </w:t>
      </w:r>
      <w:r w:rsidR="002E3B44">
        <w:rPr>
          <w:rFonts w:ascii="Verdana" w:hAnsi="Verdana"/>
          <w:color w:val="244061" w:themeColor="accent1" w:themeShade="80"/>
          <w:sz w:val="72"/>
          <w:szCs w:val="72"/>
        </w:rPr>
        <w:t xml:space="preserve">les </w:t>
      </w:r>
      <w:r w:rsidR="001E38EC">
        <w:rPr>
          <w:rFonts w:ascii="Verdana" w:hAnsi="Verdana"/>
          <w:color w:val="244061" w:themeColor="accent1" w:themeShade="80"/>
          <w:sz w:val="72"/>
          <w:szCs w:val="72"/>
        </w:rPr>
        <w:t>fonctions</w:t>
      </w:r>
    </w:p>
    <w:p w:rsidR="00A55152" w:rsidRDefault="00A55152" w:rsidP="007A02E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</w:t>
          </w:r>
          <w:bookmarkStart w:id="0" w:name="_GoBack"/>
          <w:bookmarkEnd w:id="0"/>
          <w:r>
            <w:t>ontenu</w:t>
          </w:r>
        </w:p>
        <w:p w:rsidR="00D61C1F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254" w:history="1">
            <w:r w:rsidR="00D61C1F" w:rsidRPr="009E1277">
              <w:rPr>
                <w:rStyle w:val="Lienhypertexte"/>
                <w:noProof/>
              </w:rPr>
              <w:t>Définition des fonctions</w:t>
            </w:r>
            <w:r w:rsidR="00D61C1F">
              <w:rPr>
                <w:noProof/>
                <w:webHidden/>
              </w:rPr>
              <w:tab/>
            </w:r>
            <w:r w:rsidR="00D61C1F">
              <w:rPr>
                <w:noProof/>
                <w:webHidden/>
              </w:rPr>
              <w:fldChar w:fldCharType="begin"/>
            </w:r>
            <w:r w:rsidR="00D61C1F">
              <w:rPr>
                <w:noProof/>
                <w:webHidden/>
              </w:rPr>
              <w:instrText xml:space="preserve"> PAGEREF _Toc2606254 \h </w:instrText>
            </w:r>
            <w:r w:rsidR="00D61C1F">
              <w:rPr>
                <w:noProof/>
                <w:webHidden/>
              </w:rPr>
            </w:r>
            <w:r w:rsidR="00D61C1F">
              <w:rPr>
                <w:noProof/>
                <w:webHidden/>
              </w:rPr>
              <w:fldChar w:fldCharType="separate"/>
            </w:r>
            <w:r w:rsidR="00D61C1F">
              <w:rPr>
                <w:noProof/>
                <w:webHidden/>
              </w:rPr>
              <w:t>2</w:t>
            </w:r>
            <w:r w:rsidR="00D61C1F"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55" w:history="1">
            <w:r w:rsidRPr="009E1277">
              <w:rPr>
                <w:rStyle w:val="Lienhypertexte"/>
                <w:noProof/>
              </w:rPr>
              <w:t>Déclaration des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56" w:history="1">
            <w:r w:rsidRPr="009E1277">
              <w:rPr>
                <w:rStyle w:val="Lienhypertexte"/>
                <w:noProof/>
              </w:rPr>
              <w:t>Appel d'une 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57" w:history="1">
            <w:r w:rsidRPr="009E1277">
              <w:rPr>
                <w:rStyle w:val="Lienhypertexte"/>
                <w:noProof/>
              </w:rPr>
              <w:t>Passer une valeur à une 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58" w:history="1">
            <w:r w:rsidRPr="009E1277">
              <w:rPr>
                <w:rStyle w:val="Lienhypertexte"/>
                <w:noProof/>
              </w:rPr>
              <w:t>Passage d’arguments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59" w:history="1">
            <w:r w:rsidRPr="009E1277">
              <w:rPr>
                <w:rStyle w:val="Lienhypertexte"/>
                <w:noProof/>
              </w:rPr>
              <w:t>Arguments multiples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60" w:history="1">
            <w:r w:rsidRPr="009E1277">
              <w:rPr>
                <w:rStyle w:val="Lienhypertexte"/>
                <w:noProof/>
              </w:rPr>
              <w:t>Arguments facultatifs et affectation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61" w:history="1">
            <w:r w:rsidRPr="009E1277">
              <w:rPr>
                <w:rStyle w:val="Lienhypertexte"/>
                <w:noProof/>
              </w:rPr>
              <w:t>Retourner une valeur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62" w:history="1">
            <w:r w:rsidRPr="009E1277">
              <w:rPr>
                <w:rStyle w:val="Lienhypertexte"/>
                <w:noProof/>
              </w:rPr>
              <w:t>Fonctions et portée des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63" w:history="1">
            <w:r w:rsidRPr="009E1277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64" w:history="1">
            <w:r w:rsidRPr="009E1277">
              <w:rPr>
                <w:rStyle w:val="Lienhypertexte"/>
                <w:noProof/>
              </w:rPr>
              <w:t>Expressions de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65" w:history="1">
            <w:r w:rsidRPr="009E1277">
              <w:rPr>
                <w:rStyle w:val="Lienhypertexte"/>
                <w:noProof/>
              </w:rPr>
              <w:t>Récursivité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66" w:history="1">
            <w:r w:rsidRPr="009E1277">
              <w:rPr>
                <w:rStyle w:val="Lienhypertexte"/>
                <w:noProof/>
              </w:rPr>
              <w:t>Exercices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67" w:history="1">
            <w:r w:rsidRPr="009E1277">
              <w:rPr>
                <w:rStyle w:val="Lienhypertexte"/>
                <w:noProof/>
              </w:rPr>
              <w:t>Exercice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68" w:history="1">
            <w:r w:rsidRPr="009E1277">
              <w:rPr>
                <w:rStyle w:val="Lienhypertexte"/>
                <w:noProof/>
              </w:rPr>
              <w:t>Exercice 2 - Compter le nombre de lettres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69" w:history="1">
            <w:r w:rsidRPr="009E1277">
              <w:rPr>
                <w:rStyle w:val="Lienhypertexte"/>
                <w:noProof/>
              </w:rPr>
              <w:t xml:space="preserve">Exercice 3 - </w:t>
            </w:r>
            <w:r w:rsidRPr="009E1277">
              <w:rPr>
                <w:rStyle w:val="Lienhypertexte"/>
                <w:noProof/>
                <w:lang w:eastAsia="fr-FR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C1F" w:rsidRDefault="00D61C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6270" w:history="1">
            <w:r w:rsidRPr="009E1277">
              <w:rPr>
                <w:rStyle w:val="Lienhypertexte"/>
                <w:noProof/>
              </w:rPr>
              <w:t>Exercice 4 - String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8434E0" w:rsidRDefault="008434E0" w:rsidP="00D33AEE">
      <w:pPr>
        <w:jc w:val="both"/>
      </w:pPr>
    </w:p>
    <w:p w:rsidR="00EA3119" w:rsidRDefault="00EA3119" w:rsidP="00D33AEE">
      <w:pPr>
        <w:jc w:val="both"/>
      </w:pPr>
    </w:p>
    <w:p w:rsidR="00C54B99" w:rsidRDefault="00C54B99" w:rsidP="00C54B99"/>
    <w:p w:rsidR="006B6DAD" w:rsidRDefault="006B6DAD" w:rsidP="006B6DAD">
      <w:pPr>
        <w:pStyle w:val="Titre2"/>
        <w:keepLines w:val="0"/>
        <w:suppressAutoHyphens/>
        <w:spacing w:before="240" w:after="240" w:line="240" w:lineRule="auto"/>
        <w:jc w:val="both"/>
      </w:pPr>
      <w:bookmarkStart w:id="1" w:name="_Toc337210378"/>
      <w:bookmarkStart w:id="2" w:name="_Toc337210379"/>
      <w:bookmarkStart w:id="3" w:name="_Toc337210403"/>
      <w:bookmarkEnd w:id="1"/>
      <w:bookmarkEnd w:id="2"/>
      <w:bookmarkEnd w:id="3"/>
    </w:p>
    <w:p w:rsidR="004E40BD" w:rsidRDefault="004E40BD" w:rsidP="006B6DAD">
      <w:pPr>
        <w:pStyle w:val="Titre1"/>
      </w:pPr>
      <w:bookmarkStart w:id="4" w:name="_Toc2606254"/>
      <w:r>
        <w:lastRenderedPageBreak/>
        <w:t>Définition des fonctions</w:t>
      </w:r>
      <w:bookmarkEnd w:id="4"/>
    </w:p>
    <w:p w:rsidR="00EA0902" w:rsidRDefault="004E40BD" w:rsidP="00456D57">
      <w:pPr>
        <w:jc w:val="both"/>
      </w:pPr>
      <w:r>
        <w:t xml:space="preserve">Une fonction est un groupe de ligne(s) de code de programmation </w:t>
      </w:r>
      <w:r w:rsidR="00E718B9">
        <w:t xml:space="preserve">(un « sous-programme ») </w:t>
      </w:r>
      <w:r>
        <w:t>destiné</w:t>
      </w:r>
      <w:r w:rsidR="00696174">
        <w:t xml:space="preserve"> </w:t>
      </w:r>
      <w:r>
        <w:t xml:space="preserve">à exécuter une </w:t>
      </w:r>
      <w:r w:rsidR="005F72E6">
        <w:t xml:space="preserve">ou plusieurs tâches </w:t>
      </w:r>
      <w:r w:rsidR="006914F7">
        <w:t>e</w:t>
      </w:r>
      <w:r>
        <w:t>t que l'on pourra</w:t>
      </w:r>
      <w:r w:rsidR="00A2224A">
        <w:t xml:space="preserve"> u</w:t>
      </w:r>
      <w:r>
        <w:t>tiliser à plusieurs reprises</w:t>
      </w:r>
      <w:r w:rsidR="00616CFC">
        <w:t xml:space="preserve"> (factorisation du code)</w:t>
      </w:r>
      <w:r>
        <w:t xml:space="preserve">. </w:t>
      </w:r>
    </w:p>
    <w:p w:rsidR="004E40BD" w:rsidRDefault="00616CFC" w:rsidP="00456D57">
      <w:pPr>
        <w:jc w:val="both"/>
      </w:pPr>
      <w:r>
        <w:t>En outre</w:t>
      </w:r>
      <w:r w:rsidR="004E40BD">
        <w:t>, l'usage des fonctions améliorera grandement la lisibilité de votre script.</w:t>
      </w:r>
    </w:p>
    <w:p w:rsidR="004E40BD" w:rsidRDefault="004E40BD" w:rsidP="00456D57">
      <w:pPr>
        <w:jc w:val="both"/>
      </w:pPr>
      <w:r>
        <w:t xml:space="preserve">En JavaScript, </w:t>
      </w:r>
      <w:r w:rsidR="00293C96">
        <w:t xml:space="preserve">comme d’ailleurs dans tous les langages, </w:t>
      </w:r>
      <w:r>
        <w:t>il existe deux types de fonctions :</w:t>
      </w:r>
    </w:p>
    <w:p w:rsidR="004E40BD" w:rsidRDefault="004E40BD" w:rsidP="00456D57">
      <w:pPr>
        <w:numPr>
          <w:ilvl w:val="0"/>
          <w:numId w:val="22"/>
        </w:numPr>
        <w:suppressAutoHyphens/>
        <w:spacing w:after="240" w:line="240" w:lineRule="auto"/>
        <w:ind w:left="283"/>
        <w:jc w:val="both"/>
      </w:pPr>
      <w:r>
        <w:t>les fonctions propres à JavaScript</w:t>
      </w:r>
      <w:r w:rsidR="00D77D65">
        <w:t xml:space="preserve"> (appelées aussi fonctions « natives »)</w:t>
      </w:r>
      <w:r>
        <w:t>. On les appelle des "méthodes". Elles sont associées à un objet bien particulier comme c'</w:t>
      </w:r>
      <w:r w:rsidR="00352774">
        <w:t>est</w:t>
      </w:r>
      <w:r>
        <w:t xml:space="preserve"> le cas de la méthode </w:t>
      </w:r>
      <w:r w:rsidRPr="00456D57">
        <w:rPr>
          <w:rFonts w:ascii="Courier New" w:hAnsi="Courier New" w:cs="Courier New"/>
          <w:sz w:val="20"/>
          <w:szCs w:val="20"/>
        </w:rPr>
        <w:t>alert()</w:t>
      </w:r>
      <w:r>
        <w:t xml:space="preserve"> avec l'objet </w:t>
      </w:r>
      <w:r w:rsidRPr="00456D57">
        <w:rPr>
          <w:rFonts w:ascii="Courier New" w:hAnsi="Courier New" w:cs="Courier New"/>
          <w:sz w:val="20"/>
          <w:szCs w:val="20"/>
        </w:rPr>
        <w:t>window</w:t>
      </w:r>
      <w:r>
        <w:t xml:space="preserve">. </w:t>
      </w:r>
    </w:p>
    <w:p w:rsidR="004E40BD" w:rsidRDefault="004E40BD" w:rsidP="00456D57">
      <w:pPr>
        <w:numPr>
          <w:ilvl w:val="0"/>
          <w:numId w:val="22"/>
        </w:numPr>
        <w:suppressAutoHyphens/>
        <w:spacing w:after="240" w:line="240" w:lineRule="auto"/>
        <w:ind w:left="283"/>
        <w:jc w:val="both"/>
      </w:pPr>
      <w:r>
        <w:t xml:space="preserve">les fonctions </w:t>
      </w:r>
      <w:r w:rsidR="00CA6170">
        <w:t xml:space="preserve">que vous écrivez </w:t>
      </w:r>
      <w:r>
        <w:t>pour les besoins de votre script</w:t>
      </w:r>
      <w:r w:rsidR="00CA6170">
        <w:t> </w:t>
      </w:r>
      <w:r w:rsidR="00BF43EB">
        <w:t>et que nous abordons dans ce cours</w:t>
      </w:r>
      <w:r>
        <w:t xml:space="preserve">. </w:t>
      </w:r>
    </w:p>
    <w:p w:rsidR="002C1D61" w:rsidRDefault="002C1D61" w:rsidP="00DF074B">
      <w:pPr>
        <w:suppressAutoHyphens/>
        <w:spacing w:after="240" w:line="240" w:lineRule="auto"/>
        <w:ind w:left="283"/>
        <w:jc w:val="both"/>
      </w:pPr>
    </w:p>
    <w:p w:rsidR="004E40BD" w:rsidRDefault="006B6DAD" w:rsidP="006B6DAD">
      <w:pPr>
        <w:pStyle w:val="Titre1"/>
      </w:pPr>
      <w:bookmarkStart w:id="5" w:name="_Toc337210404"/>
      <w:bookmarkStart w:id="6" w:name="_Toc2606255"/>
      <w:bookmarkEnd w:id="5"/>
      <w:r>
        <w:lastRenderedPageBreak/>
        <w:t>D</w:t>
      </w:r>
      <w:r w:rsidR="004E40BD">
        <w:t>éclaration des fonctions</w:t>
      </w:r>
      <w:bookmarkEnd w:id="6"/>
    </w:p>
    <w:p w:rsidR="004E40BD" w:rsidRDefault="004E40BD" w:rsidP="004E40BD">
      <w:r>
        <w:t xml:space="preserve">Pour déclarer ou définir une fonction, on utilise le mot (réservé) </w:t>
      </w:r>
      <w:r w:rsidRPr="00611AAA">
        <w:rPr>
          <w:rFonts w:ascii="Courier New" w:hAnsi="Courier New" w:cs="Courier New"/>
          <w:sz w:val="20"/>
          <w:szCs w:val="20"/>
        </w:rPr>
        <w:t>function</w:t>
      </w:r>
      <w:r>
        <w:t>.</w:t>
      </w:r>
    </w:p>
    <w:p w:rsidR="004E40BD" w:rsidRDefault="004E40BD" w:rsidP="004E40BD">
      <w:r>
        <w:t>La syntaxe d'une déclaration de fonction est la suivante :</w:t>
      </w:r>
    </w:p>
    <w:p w:rsidR="004E40BD" w:rsidRPr="00384913" w:rsidRDefault="004E40BD" w:rsidP="00132008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4913">
        <w:rPr>
          <w:rFonts w:ascii="Courier New" w:hAnsi="Courier New" w:cs="Courier New"/>
          <w:sz w:val="20"/>
          <w:szCs w:val="20"/>
        </w:rPr>
        <w:t xml:space="preserve">function nom_de_la_fonction(arguments) </w:t>
      </w:r>
    </w:p>
    <w:p w:rsidR="004E40BD" w:rsidRPr="00384913" w:rsidRDefault="004E40BD" w:rsidP="00132008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4913">
        <w:rPr>
          <w:rFonts w:ascii="Courier New" w:hAnsi="Courier New" w:cs="Courier New"/>
          <w:sz w:val="20"/>
          <w:szCs w:val="20"/>
        </w:rPr>
        <w:t>{</w:t>
      </w:r>
    </w:p>
    <w:p w:rsidR="004E40BD" w:rsidRPr="00384913" w:rsidRDefault="00860D5F" w:rsidP="00132008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4913">
        <w:rPr>
          <w:rFonts w:ascii="Courier New" w:hAnsi="Courier New" w:cs="Courier New"/>
          <w:sz w:val="20"/>
          <w:szCs w:val="20"/>
        </w:rPr>
        <w:t xml:space="preserve">   </w:t>
      </w:r>
      <w:r w:rsidR="004E40BD" w:rsidRPr="00384913">
        <w:rPr>
          <w:rFonts w:ascii="Courier New" w:hAnsi="Courier New" w:cs="Courier New"/>
          <w:sz w:val="20"/>
          <w:szCs w:val="20"/>
        </w:rPr>
        <w:t>... code des instructions ...</w:t>
      </w:r>
    </w:p>
    <w:p w:rsidR="004E40BD" w:rsidRPr="00384913" w:rsidRDefault="004E40BD" w:rsidP="00132008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4913">
        <w:rPr>
          <w:rFonts w:ascii="Courier New" w:hAnsi="Courier New" w:cs="Courier New"/>
          <w:sz w:val="20"/>
          <w:szCs w:val="20"/>
        </w:rPr>
        <w:t>}</w:t>
      </w:r>
    </w:p>
    <w:p w:rsidR="004E40BD" w:rsidRPr="00384913" w:rsidRDefault="004E40BD" w:rsidP="00132008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40BD" w:rsidRPr="00384913" w:rsidRDefault="00861B2D" w:rsidP="00132008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>// Solution 2</w:t>
      </w:r>
      <w:r w:rsidR="00DA350E">
        <w:rPr>
          <w:rFonts w:ascii="Courier New" w:hAnsi="Courier New" w:cs="Courier New"/>
          <w:i/>
          <w:sz w:val="20"/>
          <w:szCs w:val="20"/>
        </w:rPr>
        <w:t> :</w:t>
      </w:r>
    </w:p>
    <w:p w:rsidR="004E40BD" w:rsidRPr="00384913" w:rsidRDefault="004E40BD" w:rsidP="00132008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40BD" w:rsidRPr="00384913" w:rsidRDefault="004E40BD" w:rsidP="00132008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4913">
        <w:rPr>
          <w:rFonts w:ascii="Courier New" w:hAnsi="Courier New" w:cs="Courier New"/>
          <w:sz w:val="20"/>
          <w:szCs w:val="20"/>
        </w:rPr>
        <w:t xml:space="preserve">var nom_de_la_fonction = function (arguments) </w:t>
      </w:r>
    </w:p>
    <w:p w:rsidR="004E40BD" w:rsidRPr="00384913" w:rsidRDefault="004E40BD" w:rsidP="00132008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4913">
        <w:rPr>
          <w:rFonts w:ascii="Courier New" w:hAnsi="Courier New" w:cs="Courier New"/>
          <w:sz w:val="20"/>
          <w:szCs w:val="20"/>
        </w:rPr>
        <w:t>{</w:t>
      </w:r>
    </w:p>
    <w:p w:rsidR="004E40BD" w:rsidRPr="00384913" w:rsidRDefault="00860D5F" w:rsidP="00132008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4913">
        <w:rPr>
          <w:rFonts w:ascii="Courier New" w:hAnsi="Courier New" w:cs="Courier New"/>
          <w:sz w:val="20"/>
          <w:szCs w:val="20"/>
        </w:rPr>
        <w:t xml:space="preserve">   </w:t>
      </w:r>
      <w:r w:rsidR="004E40BD" w:rsidRPr="00384913">
        <w:rPr>
          <w:rFonts w:ascii="Courier New" w:hAnsi="Courier New" w:cs="Courier New"/>
          <w:sz w:val="20"/>
          <w:szCs w:val="20"/>
        </w:rPr>
        <w:t>... code des instructions ...</w:t>
      </w:r>
    </w:p>
    <w:p w:rsidR="004E40BD" w:rsidRPr="00384913" w:rsidRDefault="004E40BD" w:rsidP="00132008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</w:pPr>
      <w:r w:rsidRPr="00384913">
        <w:rPr>
          <w:rFonts w:ascii="Courier New" w:hAnsi="Courier New" w:cs="Courier New"/>
          <w:sz w:val="20"/>
          <w:szCs w:val="20"/>
        </w:rPr>
        <w:t>}</w:t>
      </w:r>
    </w:p>
    <w:p w:rsidR="00F67056" w:rsidRDefault="00F67056" w:rsidP="004E40BD"/>
    <w:p w:rsidR="004E40BD" w:rsidRDefault="004E40BD" w:rsidP="00B07F36">
      <w:pPr>
        <w:jc w:val="both"/>
      </w:pPr>
      <w:r>
        <w:t>Le nom de la fonction suit les mêmes règles régiss</w:t>
      </w:r>
      <w:r w:rsidR="00C70708">
        <w:t>a</w:t>
      </w:r>
      <w:r>
        <w:t>nt le nom de variables (nombre de caractères indéfini</w:t>
      </w:r>
      <w:r w:rsidR="0056572D">
        <w:t xml:space="preserve">, </w:t>
      </w:r>
      <w:r>
        <w:t>commence par une lettre</w:t>
      </w:r>
      <w:r w:rsidR="0056572D">
        <w:t xml:space="preserve">, </w:t>
      </w:r>
      <w:r>
        <w:t xml:space="preserve">peut inclure des chiffres...). Pour rappel, JavaScript est sensible à la case. Ainsi </w:t>
      </w:r>
      <w:r w:rsidR="00712CF7">
        <w:t>ma</w:t>
      </w:r>
      <w:r w:rsidRPr="00E6661A">
        <w:rPr>
          <w:rFonts w:ascii="Courier New" w:hAnsi="Courier New" w:cs="Courier New"/>
          <w:sz w:val="20"/>
          <w:szCs w:val="20"/>
        </w:rPr>
        <w:t>fonction()</w:t>
      </w:r>
      <w:r>
        <w:t xml:space="preserve"> ne sera pas égal à</w:t>
      </w:r>
      <w:r w:rsidR="008E4DC1">
        <w:t xml:space="preserve"> </w:t>
      </w:r>
      <w:r w:rsidR="008E4DC1">
        <w:rPr>
          <w:rFonts w:ascii="Courier New" w:hAnsi="Courier New" w:cs="Courier New"/>
          <w:sz w:val="20"/>
          <w:szCs w:val="20"/>
        </w:rPr>
        <w:t>maF</w:t>
      </w:r>
      <w:r w:rsidRPr="00D5376A">
        <w:rPr>
          <w:rFonts w:ascii="Courier New" w:hAnsi="Courier New" w:cs="Courier New"/>
          <w:sz w:val="20"/>
          <w:szCs w:val="20"/>
        </w:rPr>
        <w:t>onction()</w:t>
      </w:r>
      <w:r>
        <w:t>. En outre, Tous les noms des fonctions dans un script doivent être uniques.</w:t>
      </w:r>
    </w:p>
    <w:p w:rsidR="004E40BD" w:rsidRDefault="004E40BD" w:rsidP="00B07F36">
      <w:pPr>
        <w:jc w:val="both"/>
      </w:pPr>
      <w:r>
        <w:t xml:space="preserve">La mention des arguments est facultative mais dans ce cas les parenthèses doivent rester. C'est d'ailleurs grâce à ces parenthèses que l'interpréteur JavaScript distingue les variables des fonctions. Nous reviendrons plus en détail sur les arguments et autres paramètres dans la partie JavaScript avancé. </w:t>
      </w:r>
    </w:p>
    <w:p w:rsidR="004E40BD" w:rsidRDefault="004E40BD" w:rsidP="00B07F36">
      <w:pPr>
        <w:jc w:val="both"/>
      </w:pPr>
      <w:r>
        <w:t>Lorsqu’une accolade est ouverte, elle doit impérativement, sous peine de message d'erreur, être refermée. Prenez la bonne habitude de fermer directement vos accolades et d'écrire votre code entre elles.</w:t>
      </w:r>
    </w:p>
    <w:p w:rsidR="004E40BD" w:rsidRDefault="004E40BD" w:rsidP="004E40BD"/>
    <w:p w:rsidR="004E40BD" w:rsidRDefault="00AA46D2" w:rsidP="006763EC">
      <w:pPr>
        <w:pStyle w:val="Titre1"/>
      </w:pPr>
      <w:bookmarkStart w:id="7" w:name="_Toc337210405"/>
      <w:bookmarkStart w:id="8" w:name="_Toc2606256"/>
      <w:bookmarkEnd w:id="7"/>
      <w:r>
        <w:lastRenderedPageBreak/>
        <w:t>A</w:t>
      </w:r>
      <w:r w:rsidR="004E40BD">
        <w:t>ppel d'une fonction</w:t>
      </w:r>
      <w:bookmarkEnd w:id="8"/>
    </w:p>
    <w:p w:rsidR="004E40BD" w:rsidRDefault="004E40BD" w:rsidP="00711F01">
      <w:pPr>
        <w:jc w:val="both"/>
      </w:pPr>
      <w:r>
        <w:t>L'appel d'une fonction se fait simplement par le nom de la fonction (avec les parenthèses)</w:t>
      </w:r>
      <w:r w:rsidR="006763EC">
        <w:t xml:space="preserve"> : </w:t>
      </w:r>
      <w:r>
        <w:t>par exemple</w:t>
      </w:r>
      <w:r w:rsidR="006763EC">
        <w:t xml:space="preserve"> </w:t>
      </w:r>
      <w:r w:rsidR="006763EC" w:rsidRPr="006763EC">
        <w:rPr>
          <w:rFonts w:ascii="Courier New" w:hAnsi="Courier New" w:cs="Courier New"/>
          <w:sz w:val="20"/>
          <w:szCs w:val="20"/>
        </w:rPr>
        <w:t>nom_de_la_fonction()</w:t>
      </w:r>
      <w:r w:rsidR="006763EC">
        <w:t>.</w:t>
      </w:r>
    </w:p>
    <w:p w:rsidR="004E40BD" w:rsidRDefault="004E40BD" w:rsidP="00711F01">
      <w:pPr>
        <w:jc w:val="both"/>
      </w:pPr>
      <w:r>
        <w:t>Il faudra veiller en toute logique (car l'interpréteur lit votre script de haut vers le bas) à ce que votre fonction soit bien définie avant d'être appelée.</w:t>
      </w:r>
    </w:p>
    <w:p w:rsidR="004E40BD" w:rsidRDefault="004E40BD" w:rsidP="004E40BD"/>
    <w:p w:rsidR="004E40BD" w:rsidRDefault="004E40BD" w:rsidP="006763EC">
      <w:pPr>
        <w:pStyle w:val="Titre1"/>
      </w:pPr>
      <w:bookmarkStart w:id="9" w:name="_Toc337210406"/>
      <w:bookmarkStart w:id="10" w:name="_Toc337210407"/>
      <w:bookmarkStart w:id="11" w:name="_Toc337210408"/>
      <w:bookmarkStart w:id="12" w:name="_Toc2606257"/>
      <w:bookmarkEnd w:id="9"/>
      <w:bookmarkEnd w:id="10"/>
      <w:bookmarkEnd w:id="11"/>
      <w:r>
        <w:lastRenderedPageBreak/>
        <w:t>Passer une valeur à une fonction</w:t>
      </w:r>
      <w:bookmarkEnd w:id="12"/>
    </w:p>
    <w:p w:rsidR="004E40BD" w:rsidRDefault="004E40BD" w:rsidP="00E12821">
      <w:pPr>
        <w:jc w:val="both"/>
      </w:pPr>
      <w:r>
        <w:t>On peut passer des valeurs ou paramètres aux fonctions JavaScript. La valeur ainsi passée sera utilisée par la fonction.</w:t>
      </w:r>
    </w:p>
    <w:p w:rsidR="004E40BD" w:rsidRDefault="004E40BD" w:rsidP="00E12821">
      <w:pPr>
        <w:jc w:val="both"/>
      </w:pPr>
      <w:r>
        <w:t>Pour passer un paramètre à une fonction, on fournit un nom d'une variable dans la déclaration de la fonction.</w:t>
      </w:r>
    </w:p>
    <w:p w:rsidR="004E40BD" w:rsidRDefault="00BB1B6A" w:rsidP="00E12821">
      <w:pPr>
        <w:jc w:val="both"/>
      </w:pPr>
      <w:r>
        <w:t xml:space="preserve">Un exemple simple : écrire une </w:t>
      </w:r>
      <w:r w:rsidR="004E40BD">
        <w:t>fonction qui affiche un</w:t>
      </w:r>
      <w:r>
        <w:t xml:space="preserve"> message d’alerte dont le t</w:t>
      </w:r>
      <w:r w:rsidR="004E40BD">
        <w:t>exte peut changer</w:t>
      </w:r>
      <w:r>
        <w:t> :</w:t>
      </w:r>
    </w:p>
    <w:p w:rsidR="004E40BD" w:rsidRPr="00490B6E" w:rsidRDefault="004E40BD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90B6E">
        <w:rPr>
          <w:rFonts w:ascii="Courier New" w:hAnsi="Courier New" w:cs="Courier New"/>
          <w:sz w:val="20"/>
          <w:szCs w:val="20"/>
        </w:rPr>
        <w:t>function exemple(texte)</w:t>
      </w:r>
    </w:p>
    <w:p w:rsidR="004E40BD" w:rsidRPr="00490B6E" w:rsidRDefault="004E40BD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90B6E">
        <w:rPr>
          <w:rFonts w:ascii="Courier New" w:hAnsi="Courier New" w:cs="Courier New"/>
          <w:sz w:val="20"/>
          <w:szCs w:val="20"/>
        </w:rPr>
        <w:t>{</w:t>
      </w:r>
    </w:p>
    <w:p w:rsidR="004E40BD" w:rsidRPr="00490B6E" w:rsidRDefault="00CA3069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4E40BD" w:rsidRPr="00490B6E">
        <w:rPr>
          <w:rFonts w:ascii="Courier New" w:hAnsi="Courier New" w:cs="Courier New"/>
          <w:sz w:val="20"/>
          <w:szCs w:val="20"/>
        </w:rPr>
        <w:t>alert(texte);</w:t>
      </w:r>
    </w:p>
    <w:p w:rsidR="004E40BD" w:rsidRPr="00490B6E" w:rsidRDefault="004E40BD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90B6E">
        <w:rPr>
          <w:rFonts w:ascii="Courier New" w:hAnsi="Courier New" w:cs="Courier New"/>
          <w:sz w:val="20"/>
          <w:szCs w:val="20"/>
        </w:rPr>
        <w:t>}</w:t>
      </w:r>
    </w:p>
    <w:p w:rsidR="00490B6E" w:rsidRDefault="00490B6E" w:rsidP="004E40BD"/>
    <w:p w:rsidR="004E40BD" w:rsidRDefault="004E40BD" w:rsidP="004E40BD">
      <w:r>
        <w:t xml:space="preserve">Le nom de la variable est </w:t>
      </w:r>
      <w:r w:rsidRPr="006763EC">
        <w:rPr>
          <w:rFonts w:ascii="Courier New" w:hAnsi="Courier New" w:cs="Courier New"/>
          <w:sz w:val="20"/>
          <w:szCs w:val="20"/>
        </w:rPr>
        <w:t>texte</w:t>
      </w:r>
      <w:r>
        <w:t xml:space="preserve"> et est définie comme un paramètre de la fonction.</w:t>
      </w:r>
    </w:p>
    <w:p w:rsidR="004E40BD" w:rsidRDefault="004E40BD" w:rsidP="004E40BD">
      <w:r>
        <w:t>Dans l'appel de la fonction, on lui fournit le texte :</w:t>
      </w:r>
    </w:p>
    <w:p w:rsidR="004E40BD" w:rsidRPr="00AD1D1D" w:rsidRDefault="004E40BD" w:rsidP="004E40B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AD1D1D">
        <w:rPr>
          <w:rFonts w:ascii="Courier New" w:hAnsi="Courier New" w:cs="Courier New"/>
          <w:sz w:val="20"/>
          <w:szCs w:val="20"/>
        </w:rPr>
        <w:t>exemple('Salut à tous');</w:t>
      </w:r>
    </w:p>
    <w:p w:rsidR="004E40BD" w:rsidRDefault="004E40BD" w:rsidP="004E40BD">
      <w:r>
        <w:t xml:space="preserve">La fonction exemple pourrait être appelée sur l'événement </w:t>
      </w:r>
      <w:r w:rsidRPr="00AD1D1D">
        <w:rPr>
          <w:rFonts w:ascii="Courier New" w:hAnsi="Courier New" w:cs="Courier New"/>
          <w:sz w:val="20"/>
          <w:szCs w:val="20"/>
        </w:rPr>
        <w:t xml:space="preserve">onLoad </w:t>
      </w:r>
      <w:r>
        <w:t xml:space="preserve">de la balise </w:t>
      </w:r>
      <w:r w:rsidRPr="00AD1D1D">
        <w:rPr>
          <w:rFonts w:ascii="Courier New" w:hAnsi="Courier New" w:cs="Courier New"/>
          <w:sz w:val="20"/>
          <w:szCs w:val="20"/>
        </w:rPr>
        <w:t>&lt;body&gt;.</w:t>
      </w:r>
    </w:p>
    <w:p w:rsidR="004E40BD" w:rsidRDefault="004E40BD" w:rsidP="004E40BD"/>
    <w:p w:rsidR="004E40BD" w:rsidRDefault="004E40BD" w:rsidP="006763EC">
      <w:pPr>
        <w:pStyle w:val="Titre1"/>
      </w:pPr>
      <w:bookmarkStart w:id="13" w:name="_Toc337210409"/>
      <w:bookmarkStart w:id="14" w:name="_Toc2606258"/>
      <w:bookmarkEnd w:id="13"/>
      <w:r>
        <w:lastRenderedPageBreak/>
        <w:t>Pass</w:t>
      </w:r>
      <w:r w:rsidR="00775EDE">
        <w:t>age d’arguments</w:t>
      </w:r>
      <w:bookmarkEnd w:id="14"/>
    </w:p>
    <w:p w:rsidR="00AD7C2F" w:rsidRDefault="00AD7C2F" w:rsidP="00AD7C2F">
      <w:pPr>
        <w:jc w:val="both"/>
      </w:pPr>
      <w:r>
        <w:t>On peut passer des valeurs ou paramètres aux fonctions JavaScript. La valeur ainsi passée sera utilisée par la fonction.</w:t>
      </w:r>
    </w:p>
    <w:p w:rsidR="00AD7C2F" w:rsidRDefault="00AD7C2F" w:rsidP="00AD7C2F">
      <w:pPr>
        <w:jc w:val="both"/>
      </w:pPr>
      <w:r>
        <w:t xml:space="preserve">Pour passer un paramètre à une fonction, on fournit </w:t>
      </w:r>
      <w:r w:rsidR="00EE61F2">
        <w:t>le</w:t>
      </w:r>
      <w:r>
        <w:t xml:space="preserve"> nom d'une variable dans la déclaration de la fonction.</w:t>
      </w:r>
    </w:p>
    <w:p w:rsidR="004820CF" w:rsidRPr="00780222" w:rsidRDefault="004820CF" w:rsidP="004820CF">
      <w:pPr>
        <w:jc w:val="both"/>
      </w:pPr>
      <w:r w:rsidRPr="00780222">
        <w:t>Les arguments peuvent être de types différents : chaînes, entiers, tableaux ou encore une instance d’objets.</w:t>
      </w:r>
    </w:p>
    <w:p w:rsidR="00AD7C2F" w:rsidRDefault="00AD7C2F" w:rsidP="00AD7C2F">
      <w:pPr>
        <w:jc w:val="both"/>
      </w:pPr>
      <w:r>
        <w:t>Dans la déclaration de la fonction, on écrit :</w:t>
      </w:r>
    </w:p>
    <w:p w:rsidR="00AD7C2F" w:rsidRPr="00490B6E" w:rsidRDefault="00AD7C2F" w:rsidP="00AD7C2F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90B6E">
        <w:rPr>
          <w:rFonts w:ascii="Courier New" w:hAnsi="Courier New" w:cs="Courier New"/>
          <w:sz w:val="20"/>
          <w:szCs w:val="20"/>
        </w:rPr>
        <w:t xml:space="preserve">function </w:t>
      </w:r>
      <w:r w:rsidR="00961B23">
        <w:rPr>
          <w:rFonts w:ascii="Courier New" w:hAnsi="Courier New" w:cs="Courier New"/>
          <w:sz w:val="20"/>
          <w:szCs w:val="20"/>
        </w:rPr>
        <w:t>maFonction</w:t>
      </w:r>
      <w:r w:rsidR="006D05CF">
        <w:rPr>
          <w:rFonts w:ascii="Courier New" w:hAnsi="Courier New" w:cs="Courier New"/>
          <w:sz w:val="20"/>
          <w:szCs w:val="20"/>
        </w:rPr>
        <w:t>(</w:t>
      </w:r>
      <w:r w:rsidRPr="00490B6E">
        <w:rPr>
          <w:rFonts w:ascii="Courier New" w:hAnsi="Courier New" w:cs="Courier New"/>
          <w:sz w:val="20"/>
          <w:szCs w:val="20"/>
        </w:rPr>
        <w:t>texte)</w:t>
      </w:r>
    </w:p>
    <w:p w:rsidR="00AD7C2F" w:rsidRPr="00490B6E" w:rsidRDefault="00AD7C2F" w:rsidP="00AD7C2F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90B6E">
        <w:rPr>
          <w:rFonts w:ascii="Courier New" w:hAnsi="Courier New" w:cs="Courier New"/>
          <w:sz w:val="20"/>
          <w:szCs w:val="20"/>
        </w:rPr>
        <w:t>{</w:t>
      </w:r>
    </w:p>
    <w:p w:rsidR="00AD7C2F" w:rsidRPr="00490B6E" w:rsidRDefault="00AD7C2F" w:rsidP="00AD7C2F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490B6E">
        <w:rPr>
          <w:rFonts w:ascii="Courier New" w:hAnsi="Courier New" w:cs="Courier New"/>
          <w:sz w:val="20"/>
          <w:szCs w:val="20"/>
        </w:rPr>
        <w:t>alert(texte);</w:t>
      </w:r>
    </w:p>
    <w:p w:rsidR="00AD7C2F" w:rsidRPr="00490B6E" w:rsidRDefault="00AD7C2F" w:rsidP="00AD7C2F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90B6E">
        <w:rPr>
          <w:rFonts w:ascii="Courier New" w:hAnsi="Courier New" w:cs="Courier New"/>
          <w:sz w:val="20"/>
          <w:szCs w:val="20"/>
        </w:rPr>
        <w:t>}</w:t>
      </w:r>
    </w:p>
    <w:p w:rsidR="00AD7C2F" w:rsidRDefault="00AD7C2F" w:rsidP="00AD7C2F"/>
    <w:p w:rsidR="00AD7C2F" w:rsidRDefault="00AD7C2F" w:rsidP="00AD7C2F">
      <w:r>
        <w:t xml:space="preserve">Le nom de la variable est </w:t>
      </w:r>
      <w:r w:rsidRPr="006763EC">
        <w:rPr>
          <w:rFonts w:ascii="Courier New" w:hAnsi="Courier New" w:cs="Courier New"/>
          <w:sz w:val="20"/>
          <w:szCs w:val="20"/>
        </w:rPr>
        <w:t>texte</w:t>
      </w:r>
      <w:r>
        <w:t xml:space="preserve"> et est définie comme un paramètre de la fonction.</w:t>
      </w:r>
    </w:p>
    <w:p w:rsidR="00AD7C2F" w:rsidRDefault="00AD7C2F" w:rsidP="00AD7C2F">
      <w:r>
        <w:t>Dans l'appel de la fonction, on lui fournit le texte :</w:t>
      </w:r>
    </w:p>
    <w:p w:rsidR="00AD7C2F" w:rsidRPr="00AD1D1D" w:rsidRDefault="00CD50E7" w:rsidP="00AD7C2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maFonction</w:t>
      </w:r>
      <w:r w:rsidR="00AD7C2F" w:rsidRPr="00AD1D1D">
        <w:rPr>
          <w:rFonts w:ascii="Courier New" w:hAnsi="Courier New" w:cs="Courier New"/>
          <w:sz w:val="20"/>
          <w:szCs w:val="20"/>
        </w:rPr>
        <w:t>('</w:t>
      </w:r>
      <w:r w:rsidR="00CE1F4B">
        <w:rPr>
          <w:rFonts w:ascii="Courier New" w:hAnsi="Courier New" w:cs="Courier New"/>
          <w:sz w:val="20"/>
          <w:szCs w:val="20"/>
        </w:rPr>
        <w:t>Hello World !</w:t>
      </w:r>
      <w:r w:rsidR="00AD7C2F" w:rsidRPr="00AD1D1D">
        <w:rPr>
          <w:rFonts w:ascii="Courier New" w:hAnsi="Courier New" w:cs="Courier New"/>
          <w:sz w:val="20"/>
          <w:szCs w:val="20"/>
        </w:rPr>
        <w:t>');</w:t>
      </w:r>
    </w:p>
    <w:p w:rsidR="00AD7C2F" w:rsidRDefault="00AD7C2F" w:rsidP="00607474">
      <w:pPr>
        <w:jc w:val="both"/>
      </w:pPr>
      <w:r>
        <w:t xml:space="preserve">La fonction exemple pourrait être appelée sur l'événement </w:t>
      </w:r>
      <w:r w:rsidRPr="00AD1D1D">
        <w:rPr>
          <w:rFonts w:ascii="Courier New" w:hAnsi="Courier New" w:cs="Courier New"/>
          <w:sz w:val="20"/>
          <w:szCs w:val="20"/>
        </w:rPr>
        <w:t xml:space="preserve">onLoad </w:t>
      </w:r>
      <w:r>
        <w:t xml:space="preserve">de la balise </w:t>
      </w:r>
      <w:r w:rsidRPr="00AD1D1D">
        <w:rPr>
          <w:rFonts w:ascii="Courier New" w:hAnsi="Courier New" w:cs="Courier New"/>
          <w:sz w:val="20"/>
          <w:szCs w:val="20"/>
        </w:rPr>
        <w:t>&lt;body&gt;.</w:t>
      </w:r>
    </w:p>
    <w:p w:rsidR="00965050" w:rsidRDefault="00965050" w:rsidP="00607474">
      <w:pPr>
        <w:jc w:val="both"/>
      </w:pPr>
    </w:p>
    <w:p w:rsidR="00714866" w:rsidRDefault="00714866" w:rsidP="00714866">
      <w:pPr>
        <w:pStyle w:val="Titre2"/>
      </w:pPr>
      <w:bookmarkStart w:id="15" w:name="_Toc2606259"/>
      <w:r>
        <w:t>Ar</w:t>
      </w:r>
      <w:r w:rsidRPr="00780222">
        <w:t>gument</w:t>
      </w:r>
      <w:r>
        <w:t>s</w:t>
      </w:r>
      <w:r w:rsidRPr="00780222">
        <w:t xml:space="preserve"> </w:t>
      </w:r>
      <w:r>
        <w:t>multiples</w:t>
      </w:r>
      <w:bookmarkEnd w:id="15"/>
    </w:p>
    <w:p w:rsidR="00965050" w:rsidRDefault="00965050" w:rsidP="00607474">
      <w:pPr>
        <w:jc w:val="both"/>
      </w:pPr>
    </w:p>
    <w:p w:rsidR="005F3133" w:rsidRDefault="004E40BD" w:rsidP="00607474">
      <w:pPr>
        <w:jc w:val="both"/>
      </w:pPr>
      <w:r>
        <w:t>On peut passer</w:t>
      </w:r>
      <w:r w:rsidR="00C53386">
        <w:t xml:space="preserve"> bien sûr un ou plusieurs arguments</w:t>
      </w:r>
      <w:r w:rsidR="00D21609">
        <w:t> :</w:t>
      </w:r>
      <w:r w:rsidR="00C53386">
        <w:t xml:space="preserve"> dans ce cas ils doivent </w:t>
      </w:r>
      <w:r w:rsidR="00EE61F2">
        <w:t xml:space="preserve">être </w:t>
      </w:r>
      <w:r w:rsidR="00C53386">
        <w:t>séparés par des virgules</w:t>
      </w:r>
      <w:r w:rsidR="00D21609">
        <w:t>. Les types peuv</w:t>
      </w:r>
      <w:r w:rsidR="005F64CA">
        <w:t>e</w:t>
      </w:r>
      <w:r w:rsidR="00D21609">
        <w:t>nt être différents.</w:t>
      </w:r>
      <w:r w:rsidR="00C53386">
        <w:t xml:space="preserve"> </w:t>
      </w:r>
    </w:p>
    <w:p w:rsidR="00DD4809" w:rsidRDefault="00DD4809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Arguments multiples */</w:t>
      </w:r>
    </w:p>
    <w:p w:rsidR="004E40BD" w:rsidRPr="004B48C4" w:rsidRDefault="004E40BD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B48C4">
        <w:rPr>
          <w:rFonts w:ascii="Courier New" w:hAnsi="Courier New" w:cs="Courier New"/>
          <w:sz w:val="20"/>
          <w:szCs w:val="20"/>
        </w:rPr>
        <w:t xml:space="preserve">function </w:t>
      </w:r>
      <w:r w:rsidR="00C53526">
        <w:rPr>
          <w:rFonts w:ascii="Courier New" w:hAnsi="Courier New" w:cs="Courier New"/>
          <w:sz w:val="20"/>
          <w:szCs w:val="20"/>
        </w:rPr>
        <w:t>maFonction</w:t>
      </w:r>
      <w:r w:rsidR="00061D79">
        <w:rPr>
          <w:rFonts w:ascii="Courier New" w:hAnsi="Courier New" w:cs="Courier New"/>
          <w:sz w:val="20"/>
          <w:szCs w:val="20"/>
        </w:rPr>
        <w:t>(</w:t>
      </w:r>
      <w:r w:rsidRPr="004B48C4">
        <w:rPr>
          <w:rFonts w:ascii="Courier New" w:hAnsi="Courier New" w:cs="Courier New"/>
          <w:sz w:val="20"/>
          <w:szCs w:val="20"/>
        </w:rPr>
        <w:t xml:space="preserve">arg1, arg2, arg3) </w:t>
      </w:r>
      <w:r w:rsidRPr="004B48C4">
        <w:rPr>
          <w:rFonts w:ascii="Courier New" w:hAnsi="Courier New" w:cs="Courier New"/>
          <w:sz w:val="20"/>
          <w:szCs w:val="20"/>
        </w:rPr>
        <w:br/>
        <w:t xml:space="preserve">{ </w:t>
      </w:r>
    </w:p>
    <w:p w:rsidR="004E40BD" w:rsidRPr="004B48C4" w:rsidRDefault="004E40BD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B48C4">
        <w:rPr>
          <w:rFonts w:ascii="Courier New" w:hAnsi="Courier New" w:cs="Courier New"/>
          <w:sz w:val="20"/>
          <w:szCs w:val="20"/>
        </w:rPr>
        <w:t xml:space="preserve">... code des instructions ... </w:t>
      </w:r>
    </w:p>
    <w:p w:rsidR="004E40BD" w:rsidRPr="004B48C4" w:rsidRDefault="004E40BD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B48C4">
        <w:rPr>
          <w:rFonts w:ascii="Courier New" w:hAnsi="Courier New" w:cs="Courier New"/>
          <w:sz w:val="20"/>
          <w:szCs w:val="20"/>
        </w:rPr>
        <w:t>}</w:t>
      </w:r>
    </w:p>
    <w:p w:rsidR="005235D5" w:rsidRDefault="005235D5" w:rsidP="004E40BD"/>
    <w:p w:rsidR="004E40BD" w:rsidRDefault="004E40BD" w:rsidP="004E40BD">
      <w:r>
        <w:t>Et pour l'appel de la fonction :</w:t>
      </w:r>
    </w:p>
    <w:p w:rsidR="004E40BD" w:rsidRPr="00D11EF9" w:rsidRDefault="00B6539F" w:rsidP="004E40B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maFonction</w:t>
      </w:r>
      <w:r w:rsidR="004E40BD" w:rsidRPr="00D11EF9">
        <w:rPr>
          <w:rFonts w:ascii="Courier New" w:hAnsi="Courier New" w:cs="Courier New"/>
          <w:sz w:val="20"/>
          <w:szCs w:val="20"/>
        </w:rPr>
        <w:t>(</w:t>
      </w:r>
      <w:r w:rsidR="00737E20">
        <w:rPr>
          <w:rFonts w:ascii="Courier New" w:hAnsi="Courier New" w:cs="Courier New"/>
          <w:sz w:val="20"/>
          <w:szCs w:val="20"/>
        </w:rPr>
        <w:t>arg1, arg2, arg3</w:t>
      </w:r>
      <w:r w:rsidR="004E40BD" w:rsidRPr="00D11EF9">
        <w:rPr>
          <w:rFonts w:ascii="Courier New" w:hAnsi="Courier New" w:cs="Courier New"/>
          <w:sz w:val="20"/>
          <w:szCs w:val="20"/>
        </w:rPr>
        <w:t>);</w:t>
      </w:r>
    </w:p>
    <w:p w:rsidR="00CF5D35" w:rsidRDefault="00CF5D35" w:rsidP="00F73EAE">
      <w:pPr>
        <w:pStyle w:val="Titre2"/>
      </w:pPr>
    </w:p>
    <w:p w:rsidR="001D3626" w:rsidRPr="001D3626" w:rsidRDefault="001D3626" w:rsidP="001D3626"/>
    <w:p w:rsidR="00FA4890" w:rsidRDefault="00FA4890" w:rsidP="00F73EAE">
      <w:pPr>
        <w:pStyle w:val="Titre2"/>
      </w:pPr>
      <w:bookmarkStart w:id="16" w:name="_Toc2606260"/>
      <w:r>
        <w:lastRenderedPageBreak/>
        <w:t>Ar</w:t>
      </w:r>
      <w:r w:rsidRPr="00780222">
        <w:t>gument</w:t>
      </w:r>
      <w:r>
        <w:t>s</w:t>
      </w:r>
      <w:r w:rsidRPr="00780222">
        <w:t xml:space="preserve"> facultatif</w:t>
      </w:r>
      <w:r>
        <w:t>s</w:t>
      </w:r>
      <w:r w:rsidR="00780E42">
        <w:t xml:space="preserve"> et </w:t>
      </w:r>
      <w:r w:rsidR="0026246C">
        <w:t xml:space="preserve">affectation </w:t>
      </w:r>
      <w:r w:rsidR="00780E42">
        <w:t>par défaut</w:t>
      </w:r>
      <w:bookmarkEnd w:id="16"/>
    </w:p>
    <w:p w:rsidR="00FA4890" w:rsidRDefault="00FA4890" w:rsidP="00FA4890">
      <w:r w:rsidRPr="00780222">
        <w:t xml:space="preserve">  </w:t>
      </w:r>
    </w:p>
    <w:p w:rsidR="00C550AB" w:rsidRDefault="00AD5016" w:rsidP="00FA4890">
      <w:r>
        <w:t xml:space="preserve">En Javascript, tous les arguments d’une fonction sont facultatifs. </w:t>
      </w:r>
      <w:r w:rsidR="00C550AB">
        <w:t xml:space="preserve"> </w:t>
      </w:r>
    </w:p>
    <w:p w:rsidR="008D203D" w:rsidRDefault="00780E42" w:rsidP="00780E42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90B6E">
        <w:rPr>
          <w:rFonts w:ascii="Courier New" w:hAnsi="Courier New" w:cs="Courier New"/>
          <w:sz w:val="20"/>
          <w:szCs w:val="20"/>
        </w:rPr>
        <w:t xml:space="preserve">function </w:t>
      </w:r>
      <w:r>
        <w:rPr>
          <w:rFonts w:ascii="Courier New" w:hAnsi="Courier New" w:cs="Courier New"/>
          <w:sz w:val="20"/>
          <w:szCs w:val="20"/>
        </w:rPr>
        <w:t xml:space="preserve">maFonction(obligatoire, facultatif) </w:t>
      </w:r>
    </w:p>
    <w:p w:rsidR="00780E42" w:rsidRPr="00490B6E" w:rsidRDefault="00780E42" w:rsidP="00780E42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90B6E">
        <w:rPr>
          <w:rFonts w:ascii="Courier New" w:hAnsi="Courier New" w:cs="Courier New"/>
          <w:sz w:val="20"/>
          <w:szCs w:val="20"/>
        </w:rPr>
        <w:t>{</w:t>
      </w:r>
    </w:p>
    <w:p w:rsidR="008D203D" w:rsidRDefault="008D203D" w:rsidP="008D203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</w:t>
      </w:r>
      <w:r w:rsidR="004C0748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ffiche 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Argument 1 : P</w:t>
      </w:r>
      <w:r w:rsidR="00263C36">
        <w:rPr>
          <w:rFonts w:ascii="Courier New" w:hAnsi="Courier New" w:cs="Courier New"/>
          <w:sz w:val="20"/>
          <w:szCs w:val="20"/>
        </w:rPr>
        <w:t>aul</w:t>
      </w:r>
      <w:r w:rsidRPr="00AD1D1D">
        <w:rPr>
          <w:rFonts w:ascii="Courier New" w:hAnsi="Courier New" w:cs="Courier New"/>
          <w:sz w:val="20"/>
          <w:szCs w:val="20"/>
        </w:rPr>
        <w:t>'</w:t>
      </w:r>
    </w:p>
    <w:p w:rsidR="00375274" w:rsidRDefault="008D203D" w:rsidP="00780E42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375274">
        <w:rPr>
          <w:rFonts w:ascii="Courier New" w:hAnsi="Courier New" w:cs="Courier New"/>
          <w:sz w:val="20"/>
          <w:szCs w:val="20"/>
        </w:rPr>
        <w:t>console.log(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Argument 1 : 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+</w:t>
      </w:r>
      <w:r w:rsidR="00375274">
        <w:rPr>
          <w:rFonts w:ascii="Courier New" w:hAnsi="Courier New" w:cs="Courier New"/>
          <w:sz w:val="20"/>
          <w:szCs w:val="20"/>
        </w:rPr>
        <w:t xml:space="preserve">obligatoire); </w:t>
      </w:r>
    </w:p>
    <w:p w:rsidR="008D203D" w:rsidRDefault="008D203D" w:rsidP="008D203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DD59E1" w:rsidRDefault="008D203D" w:rsidP="00DD59E1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</w:t>
      </w:r>
      <w:r w:rsidR="005C5D23">
        <w:rPr>
          <w:rFonts w:ascii="Courier New" w:hAnsi="Courier New" w:cs="Courier New"/>
          <w:sz w:val="20"/>
          <w:szCs w:val="20"/>
        </w:rPr>
        <w:t>1</w:t>
      </w:r>
      <w:r w:rsidR="005C5D23" w:rsidRPr="005C5D23">
        <w:rPr>
          <w:rFonts w:ascii="Courier New" w:hAnsi="Courier New" w:cs="Courier New"/>
          <w:sz w:val="20"/>
          <w:szCs w:val="20"/>
          <w:vertAlign w:val="superscript"/>
        </w:rPr>
        <w:t>er</w:t>
      </w:r>
      <w:r w:rsidR="005C5D23">
        <w:rPr>
          <w:rFonts w:ascii="Courier New" w:hAnsi="Courier New" w:cs="Courier New"/>
          <w:sz w:val="20"/>
          <w:szCs w:val="20"/>
        </w:rPr>
        <w:t xml:space="preserve"> appel : e</w:t>
      </w:r>
      <w:r w:rsidR="004C0748">
        <w:rPr>
          <w:rFonts w:ascii="Courier New" w:hAnsi="Courier New" w:cs="Courier New"/>
          <w:sz w:val="20"/>
          <w:szCs w:val="20"/>
        </w:rPr>
        <w:t>rreur car 2</w:t>
      </w:r>
      <w:r w:rsidR="004C0748" w:rsidRPr="004C0748">
        <w:rPr>
          <w:rFonts w:ascii="Courier New" w:hAnsi="Courier New" w:cs="Courier New"/>
          <w:sz w:val="20"/>
          <w:szCs w:val="20"/>
          <w:vertAlign w:val="superscript"/>
        </w:rPr>
        <w:t>ème</w:t>
      </w:r>
      <w:r w:rsidR="004C0748">
        <w:rPr>
          <w:rFonts w:ascii="Courier New" w:hAnsi="Courier New" w:cs="Courier New"/>
          <w:sz w:val="20"/>
          <w:szCs w:val="20"/>
        </w:rPr>
        <w:t xml:space="preserve"> argument </w:t>
      </w:r>
      <w:r w:rsidR="00F1066F">
        <w:rPr>
          <w:rFonts w:ascii="Courier New" w:hAnsi="Courier New" w:cs="Courier New"/>
          <w:sz w:val="20"/>
          <w:szCs w:val="20"/>
        </w:rPr>
        <w:t xml:space="preserve">non </w:t>
      </w:r>
      <w:r w:rsidR="004C0748">
        <w:rPr>
          <w:rFonts w:ascii="Courier New" w:hAnsi="Courier New" w:cs="Courier New"/>
          <w:sz w:val="20"/>
          <w:szCs w:val="20"/>
        </w:rPr>
        <w:t>envoyé</w:t>
      </w:r>
      <w:r w:rsidR="00DD59E1">
        <w:rPr>
          <w:rFonts w:ascii="Courier New" w:hAnsi="Courier New" w:cs="Courier New"/>
          <w:sz w:val="20"/>
          <w:szCs w:val="20"/>
        </w:rPr>
        <w:t xml:space="preserve"> </w:t>
      </w:r>
    </w:p>
    <w:p w:rsidR="003C48B6" w:rsidRDefault="003C48B6" w:rsidP="003C48B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2</w:t>
      </w:r>
      <w:r w:rsidRPr="004C0748">
        <w:rPr>
          <w:rFonts w:ascii="Courier New" w:hAnsi="Courier New" w:cs="Courier New"/>
          <w:sz w:val="20"/>
          <w:szCs w:val="20"/>
          <w:vertAlign w:val="superscript"/>
        </w:rPr>
        <w:t>ème</w:t>
      </w:r>
      <w:r w:rsidRPr="005C5D23">
        <w:rPr>
          <w:rFonts w:ascii="Courier New" w:hAnsi="Courier New" w:cs="Courier New"/>
          <w:sz w:val="20"/>
          <w:szCs w:val="20"/>
          <w:vertAlign w:val="superscript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appel : </w:t>
      </w:r>
      <w:r w:rsidR="00674CA4">
        <w:rPr>
          <w:rFonts w:ascii="Courier New" w:hAnsi="Courier New" w:cs="Courier New"/>
          <w:sz w:val="20"/>
          <w:szCs w:val="20"/>
        </w:rPr>
        <w:t xml:space="preserve">affiche </w:t>
      </w:r>
      <w:r w:rsidR="00674CA4" w:rsidRPr="00AD1D1D">
        <w:rPr>
          <w:rFonts w:ascii="Courier New" w:hAnsi="Courier New" w:cs="Courier New"/>
          <w:sz w:val="20"/>
          <w:szCs w:val="20"/>
        </w:rPr>
        <w:t>'</w:t>
      </w:r>
      <w:r w:rsidR="00674CA4">
        <w:rPr>
          <w:rFonts w:ascii="Courier New" w:hAnsi="Courier New" w:cs="Courier New"/>
          <w:sz w:val="20"/>
          <w:szCs w:val="20"/>
        </w:rPr>
        <w:t>Argument 2 (facultatif) : Anne</w:t>
      </w:r>
      <w:r w:rsidR="00674CA4" w:rsidRPr="00AD1D1D">
        <w:rPr>
          <w:rFonts w:ascii="Courier New" w:hAnsi="Courier New" w:cs="Courier New"/>
          <w:sz w:val="20"/>
          <w:szCs w:val="20"/>
        </w:rPr>
        <w:t>'</w:t>
      </w:r>
    </w:p>
    <w:p w:rsidR="008D203D" w:rsidRDefault="00DD59E1" w:rsidP="008D203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8D203D">
        <w:rPr>
          <w:rFonts w:ascii="Courier New" w:hAnsi="Courier New" w:cs="Courier New"/>
          <w:sz w:val="20"/>
          <w:szCs w:val="20"/>
        </w:rPr>
        <w:t>console.log(</w:t>
      </w:r>
      <w:r w:rsidR="008D203D" w:rsidRPr="00AD1D1D">
        <w:rPr>
          <w:rFonts w:ascii="Courier New" w:hAnsi="Courier New" w:cs="Courier New"/>
          <w:sz w:val="20"/>
          <w:szCs w:val="20"/>
        </w:rPr>
        <w:t>'</w:t>
      </w:r>
      <w:r w:rsidR="008D203D">
        <w:rPr>
          <w:rFonts w:ascii="Courier New" w:hAnsi="Courier New" w:cs="Courier New"/>
          <w:sz w:val="20"/>
          <w:szCs w:val="20"/>
        </w:rPr>
        <w:t xml:space="preserve">Argument 2 (facultatif) : </w:t>
      </w:r>
      <w:r w:rsidR="008D203D" w:rsidRPr="00AD1D1D">
        <w:rPr>
          <w:rFonts w:ascii="Courier New" w:hAnsi="Courier New" w:cs="Courier New"/>
          <w:sz w:val="20"/>
          <w:szCs w:val="20"/>
        </w:rPr>
        <w:t>'</w:t>
      </w:r>
      <w:r w:rsidR="008D203D">
        <w:rPr>
          <w:rFonts w:ascii="Courier New" w:hAnsi="Courier New" w:cs="Courier New"/>
          <w:sz w:val="20"/>
          <w:szCs w:val="20"/>
        </w:rPr>
        <w:t>+facul</w:t>
      </w:r>
      <w:r w:rsidR="00263C36">
        <w:rPr>
          <w:rFonts w:ascii="Courier New" w:hAnsi="Courier New" w:cs="Courier New"/>
          <w:sz w:val="20"/>
          <w:szCs w:val="20"/>
        </w:rPr>
        <w:t>t</w:t>
      </w:r>
      <w:r w:rsidR="008D203D">
        <w:rPr>
          <w:rFonts w:ascii="Courier New" w:hAnsi="Courier New" w:cs="Courier New"/>
          <w:sz w:val="20"/>
          <w:szCs w:val="20"/>
        </w:rPr>
        <w:t>atif); </w:t>
      </w:r>
    </w:p>
    <w:p w:rsidR="00780E42" w:rsidRDefault="00780E42" w:rsidP="00780E42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90B6E">
        <w:rPr>
          <w:rFonts w:ascii="Courier New" w:hAnsi="Courier New" w:cs="Courier New"/>
          <w:sz w:val="20"/>
          <w:szCs w:val="20"/>
        </w:rPr>
        <w:t>}</w:t>
      </w:r>
    </w:p>
    <w:p w:rsidR="002029E8" w:rsidRDefault="002029E8" w:rsidP="00780E42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</w:p>
    <w:p w:rsidR="00DA1E01" w:rsidRDefault="00B6581A" w:rsidP="00DB482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 w:rsidR="00856FC9">
        <w:rPr>
          <w:rFonts w:ascii="Courier New" w:hAnsi="Courier New" w:cs="Courier New"/>
          <w:sz w:val="20"/>
          <w:szCs w:val="20"/>
        </w:rPr>
        <w:t>aFonction(</w:t>
      </w:r>
      <w:r w:rsidR="008D203D" w:rsidRPr="00AD1D1D">
        <w:rPr>
          <w:rFonts w:ascii="Courier New" w:hAnsi="Courier New" w:cs="Courier New"/>
          <w:sz w:val="20"/>
          <w:szCs w:val="20"/>
        </w:rPr>
        <w:t>'</w:t>
      </w:r>
      <w:r w:rsidR="008D203D">
        <w:rPr>
          <w:rFonts w:ascii="Courier New" w:hAnsi="Courier New" w:cs="Courier New"/>
          <w:sz w:val="20"/>
          <w:szCs w:val="20"/>
        </w:rPr>
        <w:t>P</w:t>
      </w:r>
      <w:r w:rsidR="00263C36">
        <w:rPr>
          <w:rFonts w:ascii="Courier New" w:hAnsi="Courier New" w:cs="Courier New"/>
          <w:sz w:val="20"/>
          <w:szCs w:val="20"/>
        </w:rPr>
        <w:t>aul</w:t>
      </w:r>
      <w:r w:rsidR="008D203D" w:rsidRPr="00AD1D1D">
        <w:rPr>
          <w:rFonts w:ascii="Courier New" w:hAnsi="Courier New" w:cs="Courier New"/>
          <w:sz w:val="20"/>
          <w:szCs w:val="20"/>
        </w:rPr>
        <w:t>'</w:t>
      </w:r>
      <w:r w:rsidR="00856FC9">
        <w:rPr>
          <w:rFonts w:ascii="Courier New" w:hAnsi="Courier New" w:cs="Courier New"/>
          <w:sz w:val="20"/>
          <w:szCs w:val="20"/>
        </w:rPr>
        <w:t>);</w:t>
      </w:r>
      <w:r w:rsidR="001B0237">
        <w:rPr>
          <w:rFonts w:ascii="Courier New" w:hAnsi="Courier New" w:cs="Courier New"/>
          <w:sz w:val="20"/>
          <w:szCs w:val="20"/>
        </w:rPr>
        <w:t xml:space="preserve"> // 1</w:t>
      </w:r>
      <w:r w:rsidR="001B0237" w:rsidRPr="001B0237">
        <w:rPr>
          <w:rFonts w:ascii="Courier New" w:hAnsi="Courier New" w:cs="Courier New"/>
          <w:sz w:val="20"/>
          <w:szCs w:val="20"/>
          <w:vertAlign w:val="superscript"/>
        </w:rPr>
        <w:t>er</w:t>
      </w:r>
      <w:r w:rsidR="001B0237">
        <w:rPr>
          <w:rFonts w:ascii="Courier New" w:hAnsi="Courier New" w:cs="Courier New"/>
          <w:sz w:val="20"/>
          <w:szCs w:val="20"/>
        </w:rPr>
        <w:t xml:space="preserve"> appel</w:t>
      </w:r>
    </w:p>
    <w:p w:rsidR="00F00F16" w:rsidRDefault="00F00F16" w:rsidP="00DB482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</w:p>
    <w:p w:rsidR="00F04749" w:rsidRDefault="00F04749" w:rsidP="00F0474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</w:pPr>
      <w:r>
        <w:rPr>
          <w:rFonts w:ascii="Courier New" w:hAnsi="Courier New" w:cs="Courier New"/>
          <w:sz w:val="20"/>
          <w:szCs w:val="20"/>
        </w:rPr>
        <w:t>maFonction(</w:t>
      </w:r>
      <w:r w:rsidR="001B0237" w:rsidRPr="00AD1D1D">
        <w:rPr>
          <w:rFonts w:ascii="Courier New" w:hAnsi="Courier New" w:cs="Courier New"/>
          <w:sz w:val="20"/>
          <w:szCs w:val="20"/>
        </w:rPr>
        <w:t>'</w:t>
      </w:r>
      <w:r w:rsidR="001B0237">
        <w:rPr>
          <w:rFonts w:ascii="Courier New" w:hAnsi="Courier New" w:cs="Courier New"/>
          <w:sz w:val="20"/>
          <w:szCs w:val="20"/>
        </w:rPr>
        <w:t>Paul</w:t>
      </w:r>
      <w:r w:rsidR="001B0237" w:rsidRPr="00AD1D1D">
        <w:rPr>
          <w:rFonts w:ascii="Courier New" w:hAnsi="Courier New" w:cs="Courier New"/>
          <w:sz w:val="20"/>
          <w:szCs w:val="20"/>
        </w:rPr>
        <w:t>'</w:t>
      </w:r>
      <w:r w:rsidR="001B0237">
        <w:rPr>
          <w:rFonts w:ascii="Courier New" w:hAnsi="Courier New" w:cs="Courier New"/>
          <w:sz w:val="20"/>
          <w:szCs w:val="20"/>
        </w:rPr>
        <w:t xml:space="preserve">, </w:t>
      </w:r>
      <w:r w:rsidRPr="00AD1D1D">
        <w:rPr>
          <w:rFonts w:ascii="Courier New" w:hAnsi="Courier New" w:cs="Courier New"/>
          <w:sz w:val="20"/>
          <w:szCs w:val="20"/>
        </w:rPr>
        <w:t>'</w:t>
      </w:r>
      <w:r w:rsidR="00BB2859">
        <w:rPr>
          <w:rFonts w:ascii="Courier New" w:hAnsi="Courier New" w:cs="Courier New"/>
          <w:sz w:val="20"/>
          <w:szCs w:val="20"/>
        </w:rPr>
        <w:t>Anne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);</w:t>
      </w:r>
      <w:r w:rsidR="001B0237">
        <w:rPr>
          <w:rFonts w:ascii="Courier New" w:hAnsi="Courier New" w:cs="Courier New"/>
          <w:sz w:val="20"/>
          <w:szCs w:val="20"/>
        </w:rPr>
        <w:t xml:space="preserve"> // 2</w:t>
      </w:r>
      <w:r w:rsidR="001B0237" w:rsidRPr="001B0237">
        <w:rPr>
          <w:rFonts w:ascii="Courier New" w:hAnsi="Courier New" w:cs="Courier New"/>
          <w:sz w:val="20"/>
          <w:szCs w:val="20"/>
          <w:vertAlign w:val="superscript"/>
        </w:rPr>
        <w:t>ème</w:t>
      </w:r>
      <w:r w:rsidR="001B0237">
        <w:rPr>
          <w:rFonts w:ascii="Courier New" w:hAnsi="Courier New" w:cs="Courier New"/>
          <w:sz w:val="20"/>
          <w:szCs w:val="20"/>
        </w:rPr>
        <w:t xml:space="preserve"> appel</w:t>
      </w:r>
    </w:p>
    <w:p w:rsidR="00DB482D" w:rsidRDefault="00DB482D" w:rsidP="000407A5">
      <w:pPr>
        <w:jc w:val="both"/>
      </w:pPr>
    </w:p>
    <w:p w:rsidR="00597E49" w:rsidRDefault="0026246C" w:rsidP="00FA4890">
      <w:r>
        <w:t xml:space="preserve">Afin d’éviter </w:t>
      </w:r>
      <w:r w:rsidR="00255FA4">
        <w:t xml:space="preserve">l’erreur provoquée </w:t>
      </w:r>
      <w:r w:rsidR="00EB2864">
        <w:t xml:space="preserve">parce que l’on a un argument non défini, </w:t>
      </w:r>
      <w:r w:rsidR="000B73FC">
        <w:t xml:space="preserve">on va ajouter </w:t>
      </w:r>
      <w:r w:rsidR="00AC215A">
        <w:t xml:space="preserve">au sein de la fonction </w:t>
      </w:r>
      <w:r w:rsidR="000B73FC">
        <w:t>une condition de test sur le type des arguments facul</w:t>
      </w:r>
      <w:r w:rsidR="00AC215A">
        <w:t>t</w:t>
      </w:r>
      <w:r w:rsidR="000B73FC">
        <w:t>atifs</w:t>
      </w:r>
      <w:r w:rsidR="00F3340D">
        <w:t>. On pourra alors par la même occasion affecter une valeur par défaut aux arguments que l’on souhaite rendre facultatifs </w:t>
      </w:r>
      <w:r w:rsidR="00A815BE">
        <w:t xml:space="preserve">(dans l’exemple ci-dessous l’argument </w:t>
      </w:r>
      <w:r w:rsidR="00A815BE">
        <w:rPr>
          <w:rFonts w:ascii="Courier New" w:hAnsi="Courier New" w:cs="Courier New"/>
          <w:sz w:val="20"/>
          <w:szCs w:val="20"/>
        </w:rPr>
        <w:t>facultatif</w:t>
      </w:r>
      <w:r w:rsidR="00A815BE">
        <w:t xml:space="preserve"> reçoit la valeur Anne </w:t>
      </w:r>
      <w:r w:rsidR="00F3340D">
        <w:t xml:space="preserve">:    </w:t>
      </w:r>
      <w:r w:rsidR="00597E49">
        <w:t xml:space="preserve"> </w:t>
      </w:r>
    </w:p>
    <w:p w:rsidR="00AD7485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90B6E">
        <w:rPr>
          <w:rFonts w:ascii="Courier New" w:hAnsi="Courier New" w:cs="Courier New"/>
          <w:sz w:val="20"/>
          <w:szCs w:val="20"/>
        </w:rPr>
        <w:t xml:space="preserve">function </w:t>
      </w:r>
      <w:r>
        <w:rPr>
          <w:rFonts w:ascii="Courier New" w:hAnsi="Courier New" w:cs="Courier New"/>
          <w:sz w:val="20"/>
          <w:szCs w:val="20"/>
        </w:rPr>
        <w:t xml:space="preserve">maFonction(obligatoire, facultatif) </w:t>
      </w:r>
    </w:p>
    <w:p w:rsidR="00AD7485" w:rsidRPr="00490B6E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90B6E">
        <w:rPr>
          <w:rFonts w:ascii="Courier New" w:hAnsi="Courier New" w:cs="Courier New"/>
          <w:sz w:val="20"/>
          <w:szCs w:val="20"/>
        </w:rPr>
        <w:t>{</w:t>
      </w:r>
    </w:p>
    <w:p w:rsidR="007B5FDC" w:rsidRDefault="00064263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B5FDC">
        <w:rPr>
          <w:rFonts w:ascii="Courier New" w:hAnsi="Courier New" w:cs="Courier New"/>
          <w:sz w:val="20"/>
          <w:szCs w:val="20"/>
        </w:rPr>
        <w:t>i</w:t>
      </w:r>
      <w:r w:rsidR="00C95831">
        <w:rPr>
          <w:rFonts w:ascii="Courier New" w:hAnsi="Courier New" w:cs="Courier New"/>
          <w:sz w:val="20"/>
          <w:szCs w:val="20"/>
        </w:rPr>
        <w:t xml:space="preserve">f (typeof facultatif == </w:t>
      </w:r>
      <w:r w:rsidR="00C95831" w:rsidRPr="00AD1D1D">
        <w:rPr>
          <w:rFonts w:ascii="Courier New" w:hAnsi="Courier New" w:cs="Courier New"/>
          <w:sz w:val="20"/>
          <w:szCs w:val="20"/>
        </w:rPr>
        <w:t>'</w:t>
      </w:r>
      <w:r w:rsidR="00C95831">
        <w:rPr>
          <w:rFonts w:ascii="Courier New" w:hAnsi="Courier New" w:cs="Courier New"/>
          <w:sz w:val="20"/>
          <w:szCs w:val="20"/>
        </w:rPr>
        <w:t>undefined</w:t>
      </w:r>
      <w:r w:rsidR="00C95831" w:rsidRPr="00AD1D1D">
        <w:rPr>
          <w:rFonts w:ascii="Courier New" w:hAnsi="Courier New" w:cs="Courier New"/>
          <w:sz w:val="20"/>
          <w:szCs w:val="20"/>
        </w:rPr>
        <w:t>'</w:t>
      </w:r>
      <w:r w:rsidR="007B5FDC">
        <w:rPr>
          <w:rFonts w:ascii="Courier New" w:hAnsi="Courier New" w:cs="Courier New"/>
          <w:sz w:val="20"/>
          <w:szCs w:val="20"/>
        </w:rPr>
        <w:t xml:space="preserve">) </w:t>
      </w:r>
    </w:p>
    <w:p w:rsidR="007B5FDC" w:rsidRDefault="007B5FDC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{</w:t>
      </w:r>
    </w:p>
    <w:p w:rsidR="007B5FDC" w:rsidRDefault="007B5FDC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facultatif = 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Anne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;  </w:t>
      </w:r>
    </w:p>
    <w:p w:rsidR="00064263" w:rsidRDefault="007B5FDC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 </w:t>
      </w:r>
      <w:r w:rsidR="00C95831">
        <w:rPr>
          <w:rFonts w:ascii="Courier New" w:hAnsi="Courier New" w:cs="Courier New"/>
          <w:sz w:val="20"/>
          <w:szCs w:val="20"/>
        </w:rPr>
        <w:t xml:space="preserve"> </w:t>
      </w:r>
      <w:r w:rsidR="00064263">
        <w:rPr>
          <w:rFonts w:ascii="Courier New" w:hAnsi="Courier New" w:cs="Courier New"/>
          <w:sz w:val="20"/>
          <w:szCs w:val="20"/>
        </w:rPr>
        <w:t xml:space="preserve">    </w:t>
      </w:r>
    </w:p>
    <w:p w:rsidR="00064263" w:rsidRDefault="00064263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</w:p>
    <w:p w:rsidR="00AD7485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Affiche 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Argument 1 : Paul</w:t>
      </w:r>
      <w:r w:rsidRPr="00AD1D1D">
        <w:rPr>
          <w:rFonts w:ascii="Courier New" w:hAnsi="Courier New" w:cs="Courier New"/>
          <w:sz w:val="20"/>
          <w:szCs w:val="20"/>
        </w:rPr>
        <w:t>'</w:t>
      </w:r>
    </w:p>
    <w:p w:rsidR="00AD7485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console.log(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Argument 1 : 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+obligatoire); </w:t>
      </w:r>
    </w:p>
    <w:p w:rsidR="00064263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AD7485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1</w:t>
      </w:r>
      <w:r w:rsidRPr="005C5D23">
        <w:rPr>
          <w:rFonts w:ascii="Courier New" w:hAnsi="Courier New" w:cs="Courier New"/>
          <w:sz w:val="20"/>
          <w:szCs w:val="20"/>
          <w:vertAlign w:val="superscript"/>
        </w:rPr>
        <w:t>er</w:t>
      </w:r>
      <w:r>
        <w:rPr>
          <w:rFonts w:ascii="Courier New" w:hAnsi="Courier New" w:cs="Courier New"/>
          <w:sz w:val="20"/>
          <w:szCs w:val="20"/>
        </w:rPr>
        <w:t xml:space="preserve"> appel : erreur car 2</w:t>
      </w:r>
      <w:r w:rsidRPr="004C0748">
        <w:rPr>
          <w:rFonts w:ascii="Courier New" w:hAnsi="Courier New" w:cs="Courier New"/>
          <w:sz w:val="20"/>
          <w:szCs w:val="20"/>
          <w:vertAlign w:val="superscript"/>
        </w:rPr>
        <w:t>ème</w:t>
      </w:r>
      <w:r>
        <w:rPr>
          <w:rFonts w:ascii="Courier New" w:hAnsi="Courier New" w:cs="Courier New"/>
          <w:sz w:val="20"/>
          <w:szCs w:val="20"/>
        </w:rPr>
        <w:t xml:space="preserve"> argument non envoyé </w:t>
      </w:r>
    </w:p>
    <w:p w:rsidR="00AD7485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2</w:t>
      </w:r>
      <w:r w:rsidRPr="004C0748">
        <w:rPr>
          <w:rFonts w:ascii="Courier New" w:hAnsi="Courier New" w:cs="Courier New"/>
          <w:sz w:val="20"/>
          <w:szCs w:val="20"/>
          <w:vertAlign w:val="superscript"/>
        </w:rPr>
        <w:t>ème</w:t>
      </w:r>
      <w:r w:rsidRPr="005C5D23">
        <w:rPr>
          <w:rFonts w:ascii="Courier New" w:hAnsi="Courier New" w:cs="Courier New"/>
          <w:sz w:val="20"/>
          <w:szCs w:val="20"/>
          <w:vertAlign w:val="superscript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appel : affiche 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Argument 2 (facultatif) : Anne</w:t>
      </w:r>
      <w:r w:rsidRPr="00AD1D1D">
        <w:rPr>
          <w:rFonts w:ascii="Courier New" w:hAnsi="Courier New" w:cs="Courier New"/>
          <w:sz w:val="20"/>
          <w:szCs w:val="20"/>
        </w:rPr>
        <w:t>'</w:t>
      </w:r>
    </w:p>
    <w:p w:rsidR="00AD7485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console.log(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Argument 2 (facultatif) : 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+facultatif); </w:t>
      </w:r>
    </w:p>
    <w:p w:rsidR="00AD7485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490B6E">
        <w:rPr>
          <w:rFonts w:ascii="Courier New" w:hAnsi="Courier New" w:cs="Courier New"/>
          <w:sz w:val="20"/>
          <w:szCs w:val="20"/>
        </w:rPr>
        <w:t>}</w:t>
      </w:r>
    </w:p>
    <w:p w:rsidR="00AD7485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</w:p>
    <w:p w:rsidR="00AD7485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maFonction(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Paul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); // 1</w:t>
      </w:r>
      <w:r w:rsidRPr="001B0237">
        <w:rPr>
          <w:rFonts w:ascii="Courier New" w:hAnsi="Courier New" w:cs="Courier New"/>
          <w:sz w:val="20"/>
          <w:szCs w:val="20"/>
          <w:vertAlign w:val="superscript"/>
        </w:rPr>
        <w:t>er</w:t>
      </w:r>
      <w:r>
        <w:rPr>
          <w:rFonts w:ascii="Courier New" w:hAnsi="Courier New" w:cs="Courier New"/>
          <w:sz w:val="20"/>
          <w:szCs w:val="20"/>
        </w:rPr>
        <w:t xml:space="preserve"> appel</w:t>
      </w:r>
    </w:p>
    <w:p w:rsidR="00AD7485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</w:p>
    <w:p w:rsidR="00AD7485" w:rsidRDefault="00AD7485" w:rsidP="00AD7485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</w:pPr>
      <w:r>
        <w:rPr>
          <w:rFonts w:ascii="Courier New" w:hAnsi="Courier New" w:cs="Courier New"/>
          <w:sz w:val="20"/>
          <w:szCs w:val="20"/>
        </w:rPr>
        <w:t>maFonction(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Paul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Anne</w:t>
      </w:r>
      <w:r w:rsidRPr="00AD1D1D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); // 2</w:t>
      </w:r>
      <w:r w:rsidRPr="001B0237">
        <w:rPr>
          <w:rFonts w:ascii="Courier New" w:hAnsi="Courier New" w:cs="Courier New"/>
          <w:sz w:val="20"/>
          <w:szCs w:val="20"/>
          <w:vertAlign w:val="superscript"/>
        </w:rPr>
        <w:t>ème</w:t>
      </w:r>
      <w:r>
        <w:rPr>
          <w:rFonts w:ascii="Courier New" w:hAnsi="Courier New" w:cs="Courier New"/>
          <w:sz w:val="20"/>
          <w:szCs w:val="20"/>
        </w:rPr>
        <w:t xml:space="preserve"> appel</w:t>
      </w:r>
    </w:p>
    <w:p w:rsidR="00AD7485" w:rsidRDefault="00AD7485" w:rsidP="00AD7485">
      <w:pPr>
        <w:jc w:val="both"/>
      </w:pPr>
    </w:p>
    <w:p w:rsidR="004E40BD" w:rsidRDefault="004E40BD" w:rsidP="006763EC">
      <w:pPr>
        <w:pStyle w:val="Titre1"/>
      </w:pPr>
      <w:bookmarkStart w:id="17" w:name="_Toc337210410"/>
      <w:bookmarkStart w:id="18" w:name="_Toc2606261"/>
      <w:bookmarkEnd w:id="17"/>
      <w:r>
        <w:lastRenderedPageBreak/>
        <w:t>Retourner une valeur</w:t>
      </w:r>
      <w:bookmarkEnd w:id="18"/>
    </w:p>
    <w:p w:rsidR="004E40BD" w:rsidRDefault="004E40BD" w:rsidP="0013186E">
      <w:pPr>
        <w:jc w:val="both"/>
      </w:pPr>
      <w:r>
        <w:t xml:space="preserve">Le principe est simple (la pratique parfois moins). Pour renvoyer un résultat, il suffit d'écrire le mot clé </w:t>
      </w:r>
      <w:r w:rsidRPr="001545A5">
        <w:rPr>
          <w:rFonts w:ascii="Courier New" w:hAnsi="Courier New" w:cs="Courier New"/>
          <w:sz w:val="20"/>
          <w:szCs w:val="20"/>
        </w:rPr>
        <w:t>return</w:t>
      </w:r>
      <w:r>
        <w:t xml:space="preserve"> suivi de l'expression à renvoyer. Notez qu'il ne faut pas entourer l'expression de parenthèses. Par exemple :</w:t>
      </w:r>
    </w:p>
    <w:p w:rsidR="00B008E4" w:rsidRDefault="00B008E4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Fonction qui retourne le carré d’un nombre</w:t>
      </w:r>
    </w:p>
    <w:p w:rsidR="004E40BD" w:rsidRPr="009B3C6E" w:rsidRDefault="004E40BD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9B3C6E">
        <w:rPr>
          <w:rFonts w:ascii="Courier New" w:hAnsi="Courier New" w:cs="Courier New"/>
          <w:sz w:val="20"/>
          <w:szCs w:val="20"/>
        </w:rPr>
        <w:t>function c</w:t>
      </w:r>
      <w:r w:rsidR="001545A5">
        <w:rPr>
          <w:rFonts w:ascii="Courier New" w:hAnsi="Courier New" w:cs="Courier New"/>
          <w:sz w:val="20"/>
          <w:szCs w:val="20"/>
        </w:rPr>
        <w:t>arre</w:t>
      </w:r>
      <w:r w:rsidRPr="009B3C6E">
        <w:rPr>
          <w:rFonts w:ascii="Courier New" w:hAnsi="Courier New" w:cs="Courier New"/>
          <w:sz w:val="20"/>
          <w:szCs w:val="20"/>
        </w:rPr>
        <w:t xml:space="preserve">(nombre) </w:t>
      </w:r>
    </w:p>
    <w:p w:rsidR="004E40BD" w:rsidRPr="009B3C6E" w:rsidRDefault="004E40BD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9B3C6E">
        <w:rPr>
          <w:rFonts w:ascii="Courier New" w:hAnsi="Courier New" w:cs="Courier New"/>
          <w:sz w:val="20"/>
          <w:szCs w:val="20"/>
        </w:rPr>
        <w:t>{</w:t>
      </w:r>
    </w:p>
    <w:p w:rsidR="004E40BD" w:rsidRPr="009B3C6E" w:rsidRDefault="00643705" w:rsidP="00935FFA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4E40BD" w:rsidRPr="009B3C6E">
        <w:rPr>
          <w:rFonts w:ascii="Courier New" w:hAnsi="Courier New" w:cs="Courier New"/>
          <w:sz w:val="20"/>
          <w:szCs w:val="20"/>
        </w:rPr>
        <w:t xml:space="preserve">var </w:t>
      </w:r>
      <w:r w:rsidR="00E902BE">
        <w:rPr>
          <w:rFonts w:ascii="Courier New" w:hAnsi="Courier New" w:cs="Courier New"/>
          <w:sz w:val="20"/>
          <w:szCs w:val="20"/>
        </w:rPr>
        <w:t>resultat</w:t>
      </w:r>
      <w:r w:rsidR="004E40BD" w:rsidRPr="009B3C6E">
        <w:rPr>
          <w:rFonts w:ascii="Courier New" w:hAnsi="Courier New" w:cs="Courier New"/>
          <w:sz w:val="20"/>
          <w:szCs w:val="20"/>
        </w:rPr>
        <w:t xml:space="preserve"> = nombre*nombre;</w:t>
      </w:r>
    </w:p>
    <w:p w:rsidR="004E40BD" w:rsidRPr="009B3C6E" w:rsidRDefault="00643705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902BE">
        <w:rPr>
          <w:rFonts w:ascii="Courier New" w:hAnsi="Courier New" w:cs="Courier New"/>
          <w:sz w:val="20"/>
          <w:szCs w:val="20"/>
        </w:rPr>
        <w:t>return resultat</w:t>
      </w:r>
      <w:r w:rsidR="004E40BD" w:rsidRPr="009B3C6E">
        <w:rPr>
          <w:rFonts w:ascii="Courier New" w:hAnsi="Courier New" w:cs="Courier New"/>
          <w:sz w:val="20"/>
          <w:szCs w:val="20"/>
        </w:rPr>
        <w:t>;</w:t>
      </w:r>
      <w:r w:rsidR="007C7D3E">
        <w:rPr>
          <w:rFonts w:ascii="Courier New" w:hAnsi="Courier New" w:cs="Courier New"/>
          <w:sz w:val="20"/>
          <w:szCs w:val="20"/>
        </w:rPr>
        <w:t xml:space="preserve"> </w:t>
      </w:r>
    </w:p>
    <w:p w:rsidR="004E40BD" w:rsidRPr="009B3C6E" w:rsidRDefault="004E40BD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9B3C6E">
        <w:rPr>
          <w:rFonts w:ascii="Courier New" w:hAnsi="Courier New" w:cs="Courier New"/>
          <w:sz w:val="20"/>
          <w:szCs w:val="20"/>
        </w:rPr>
        <w:t>}</w:t>
      </w:r>
    </w:p>
    <w:p w:rsidR="004E40BD" w:rsidRDefault="004E40BD" w:rsidP="004E40BD"/>
    <w:p w:rsidR="00D70B21" w:rsidRDefault="00D70B21" w:rsidP="004E40BD">
      <w:r>
        <w:t xml:space="preserve">Dans ce cas, il faut appeler la fonction en affectant une variable qui stockera le résultat retourné par la fonction : </w:t>
      </w:r>
    </w:p>
    <w:p w:rsidR="00D70B21" w:rsidRPr="009B3C6E" w:rsidRDefault="00D70B21" w:rsidP="00D70B21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Pr="009B3C6E">
        <w:rPr>
          <w:rFonts w:ascii="Courier New" w:hAnsi="Courier New" w:cs="Courier New"/>
          <w:sz w:val="20"/>
          <w:szCs w:val="20"/>
        </w:rPr>
        <w:t xml:space="preserve">ar </w:t>
      </w:r>
      <w:r>
        <w:rPr>
          <w:rFonts w:ascii="Courier New" w:hAnsi="Courier New" w:cs="Courier New"/>
          <w:sz w:val="20"/>
          <w:szCs w:val="20"/>
        </w:rPr>
        <w:t>resultat2</w:t>
      </w:r>
      <w:r w:rsidRPr="009B3C6E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c</w:t>
      </w:r>
      <w:r w:rsidR="007C7D3E">
        <w:rPr>
          <w:rFonts w:ascii="Courier New" w:hAnsi="Courier New" w:cs="Courier New"/>
          <w:sz w:val="20"/>
          <w:szCs w:val="20"/>
        </w:rPr>
        <w:t>arr</w:t>
      </w:r>
      <w:r>
        <w:rPr>
          <w:rFonts w:ascii="Courier New" w:hAnsi="Courier New" w:cs="Courier New"/>
          <w:sz w:val="20"/>
          <w:szCs w:val="20"/>
        </w:rPr>
        <w:t>e(nombre)</w:t>
      </w:r>
      <w:r w:rsidRPr="009B3C6E">
        <w:rPr>
          <w:rFonts w:ascii="Courier New" w:hAnsi="Courier New" w:cs="Courier New"/>
          <w:sz w:val="20"/>
          <w:szCs w:val="20"/>
        </w:rPr>
        <w:t>;</w:t>
      </w:r>
    </w:p>
    <w:p w:rsidR="00D70B21" w:rsidRDefault="00D70B21" w:rsidP="00D70B21"/>
    <w:p w:rsidR="00D70B21" w:rsidRDefault="00D70B21" w:rsidP="00E50785">
      <w:pPr>
        <w:jc w:val="both"/>
      </w:pPr>
      <w:r>
        <w:t>Notez que la variable qui s</w:t>
      </w:r>
      <w:r w:rsidR="00E50785">
        <w:t>t</w:t>
      </w:r>
      <w:r>
        <w:t>o</w:t>
      </w:r>
      <w:r w:rsidR="00E50785">
        <w:t>c</w:t>
      </w:r>
      <w:r>
        <w:t>ke le retour n’a pas pour obligation de porter le même nom que celui d</w:t>
      </w:r>
      <w:r w:rsidR="008A3676">
        <w:t>e</w:t>
      </w:r>
      <w:r>
        <w:t xml:space="preserve"> la variable qui suit l’instruction </w:t>
      </w:r>
      <w:r w:rsidRPr="00E50785">
        <w:rPr>
          <w:rFonts w:ascii="Courier New" w:hAnsi="Courier New" w:cs="Courier New"/>
          <w:sz w:val="20"/>
          <w:szCs w:val="20"/>
        </w:rPr>
        <w:t>retu</w:t>
      </w:r>
      <w:r w:rsidR="00E50785" w:rsidRPr="00E50785">
        <w:rPr>
          <w:rFonts w:ascii="Courier New" w:hAnsi="Courier New" w:cs="Courier New"/>
          <w:sz w:val="20"/>
          <w:szCs w:val="20"/>
        </w:rPr>
        <w:t>r</w:t>
      </w:r>
      <w:r w:rsidRPr="00E50785">
        <w:rPr>
          <w:rFonts w:ascii="Courier New" w:hAnsi="Courier New" w:cs="Courier New"/>
          <w:sz w:val="20"/>
          <w:szCs w:val="20"/>
        </w:rPr>
        <w:t>n</w:t>
      </w:r>
      <w:r>
        <w:t>.</w:t>
      </w:r>
    </w:p>
    <w:p w:rsidR="004E40BD" w:rsidRDefault="004E40BD" w:rsidP="00246FA2">
      <w:r>
        <w:t xml:space="preserve">Précisons que l'instruction </w:t>
      </w:r>
      <w:r w:rsidRPr="00357157">
        <w:rPr>
          <w:rFonts w:ascii="Courier New" w:hAnsi="Courier New" w:cs="Courier New"/>
          <w:sz w:val="20"/>
          <w:szCs w:val="20"/>
        </w:rPr>
        <w:t>return</w:t>
      </w:r>
      <w:r>
        <w:t xml:space="preserve"> est facultative et qu'on peut trouver plusieurs </w:t>
      </w:r>
      <w:r w:rsidRPr="007832B6">
        <w:rPr>
          <w:rFonts w:ascii="Courier New" w:hAnsi="Courier New" w:cs="Courier New"/>
          <w:sz w:val="20"/>
          <w:szCs w:val="20"/>
        </w:rPr>
        <w:t>return</w:t>
      </w:r>
      <w:r>
        <w:t xml:space="preserve"> dans une même fonction</w:t>
      </w:r>
      <w:r w:rsidR="0033012E">
        <w:t xml:space="preserve"> (par exemple dans un bloc de conditions où chaque cas renvoie quelque chose</w:t>
      </w:r>
      <w:r>
        <w:t>.</w:t>
      </w:r>
    </w:p>
    <w:p w:rsidR="004E40BD" w:rsidRDefault="004E40BD" w:rsidP="00A86F43">
      <w:pPr>
        <w:jc w:val="both"/>
      </w:pPr>
      <w:r>
        <w:t xml:space="preserve">S’il n’y a </w:t>
      </w:r>
      <w:r w:rsidR="00D71092">
        <w:t xml:space="preserve">aucune </w:t>
      </w:r>
      <w:r>
        <w:t xml:space="preserve">instruction </w:t>
      </w:r>
      <w:r w:rsidRPr="00A86F43">
        <w:rPr>
          <w:rFonts w:ascii="Courier New" w:hAnsi="Courier New" w:cs="Courier New"/>
          <w:sz w:val="20"/>
          <w:szCs w:val="20"/>
        </w:rPr>
        <w:t>return</w:t>
      </w:r>
      <w:r>
        <w:t>, l’</w:t>
      </w:r>
      <w:r w:rsidR="001F7F2A">
        <w:t>accolade fermante s’y substitue dans certains cas selon la portée des variables (cf. paragraphe suivant).</w:t>
      </w:r>
    </w:p>
    <w:p w:rsidR="000C10C6" w:rsidRDefault="000C10C6" w:rsidP="00A86F43">
      <w:pPr>
        <w:jc w:val="both"/>
      </w:pPr>
    </w:p>
    <w:p w:rsidR="000C10C6" w:rsidRDefault="000C10C6" w:rsidP="00A86F43">
      <w:pPr>
        <w:jc w:val="both"/>
      </w:pPr>
    </w:p>
    <w:p w:rsidR="004E40BD" w:rsidRDefault="004E40BD" w:rsidP="004E40BD"/>
    <w:p w:rsidR="004E40BD" w:rsidRDefault="004E40BD" w:rsidP="006763EC">
      <w:pPr>
        <w:pStyle w:val="Titre1"/>
      </w:pPr>
      <w:bookmarkStart w:id="19" w:name="_Toc337210411"/>
      <w:bookmarkStart w:id="20" w:name="_Toc2606262"/>
      <w:bookmarkEnd w:id="19"/>
      <w:r>
        <w:lastRenderedPageBreak/>
        <w:t>Fonctions</w:t>
      </w:r>
      <w:r w:rsidR="0001114E">
        <w:t xml:space="preserve"> et portée des variab</w:t>
      </w:r>
      <w:r>
        <w:t>les</w:t>
      </w:r>
      <w:bookmarkEnd w:id="20"/>
    </w:p>
    <w:p w:rsidR="00A12326" w:rsidRDefault="00A12326" w:rsidP="004E40BD">
      <w:r>
        <w:t>Nous avons abordé une première fois la po</w:t>
      </w:r>
      <w:r w:rsidR="006E5EDA">
        <w:t xml:space="preserve">rtée des variables dans la </w:t>
      </w:r>
      <w:hyperlink r:id="rId8" w:history="1">
        <w:r w:rsidR="006E5EDA" w:rsidRPr="006E5EDA">
          <w:rPr>
            <w:rStyle w:val="Lienhypertexte"/>
          </w:rPr>
          <w:t>section 2</w:t>
        </w:r>
      </w:hyperlink>
      <w:r w:rsidR="006E5EDA">
        <w:t xml:space="preserve">. </w:t>
      </w:r>
    </w:p>
    <w:p w:rsidR="004E40BD" w:rsidRDefault="004E40BD" w:rsidP="004E40BD">
      <w:r>
        <w:t>Avec les fonctions, le bon usage des variables locales et globales prend toute son importance.</w:t>
      </w:r>
    </w:p>
    <w:p w:rsidR="004E40BD" w:rsidRDefault="004E40BD" w:rsidP="00F55685">
      <w:pPr>
        <w:jc w:val="both"/>
      </w:pPr>
      <w:r>
        <w:t xml:space="preserve">Une variable déclarée dans une fonction par le mot clé </w:t>
      </w:r>
      <w:r w:rsidRPr="0006686A">
        <w:rPr>
          <w:rFonts w:ascii="Courier New" w:hAnsi="Courier New" w:cs="Courier New"/>
          <w:sz w:val="20"/>
          <w:szCs w:val="20"/>
        </w:rPr>
        <w:t>var</w:t>
      </w:r>
      <w:r>
        <w:t xml:space="preserve"> aura une portée limitée à cette seule fonction. On ne pourra donc pas l'exploiter ailleurs dans le script</w:t>
      </w:r>
      <w:r w:rsidR="0006686A">
        <w:t xml:space="preserve"> : il s’agit donc d’une </w:t>
      </w:r>
      <w:r w:rsidRPr="0006686A">
        <w:rPr>
          <w:b/>
        </w:rPr>
        <w:t>variable locale</w:t>
      </w:r>
      <w:r w:rsidR="003110CF">
        <w:rPr>
          <w:b/>
        </w:rPr>
        <w:t> :</w:t>
      </w:r>
    </w:p>
    <w:p w:rsidR="004E40BD" w:rsidRPr="003F501F" w:rsidRDefault="004E40BD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3F501F">
        <w:rPr>
          <w:rFonts w:ascii="Courier New" w:hAnsi="Courier New" w:cs="Courier New"/>
          <w:sz w:val="20"/>
          <w:szCs w:val="20"/>
        </w:rPr>
        <w:t xml:space="preserve">function </w:t>
      </w:r>
      <w:r w:rsidR="002B5A25">
        <w:rPr>
          <w:rFonts w:ascii="Courier New" w:hAnsi="Courier New" w:cs="Courier New"/>
          <w:sz w:val="20"/>
          <w:szCs w:val="20"/>
        </w:rPr>
        <w:t>carr</w:t>
      </w:r>
      <w:r w:rsidRPr="003F501F">
        <w:rPr>
          <w:rFonts w:ascii="Courier New" w:hAnsi="Courier New" w:cs="Courier New"/>
          <w:sz w:val="20"/>
          <w:szCs w:val="20"/>
        </w:rPr>
        <w:t>e(nombre)</w:t>
      </w:r>
    </w:p>
    <w:p w:rsidR="004E40BD" w:rsidRPr="003F501F" w:rsidRDefault="004E40BD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3F501F">
        <w:rPr>
          <w:rFonts w:ascii="Courier New" w:hAnsi="Courier New" w:cs="Courier New"/>
          <w:sz w:val="20"/>
          <w:szCs w:val="20"/>
        </w:rPr>
        <w:t>{</w:t>
      </w:r>
    </w:p>
    <w:p w:rsidR="004E40BD" w:rsidRPr="003F501F" w:rsidRDefault="003F501F" w:rsidP="004E40BD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4E40BD" w:rsidRPr="003F501F">
        <w:rPr>
          <w:rFonts w:ascii="Courier New" w:hAnsi="Courier New" w:cs="Courier New"/>
          <w:sz w:val="20"/>
          <w:szCs w:val="20"/>
        </w:rPr>
        <w:t xml:space="preserve">var </w:t>
      </w:r>
      <w:r w:rsidR="00BA5167">
        <w:rPr>
          <w:rFonts w:ascii="Courier New" w:hAnsi="Courier New" w:cs="Courier New"/>
          <w:sz w:val="20"/>
          <w:szCs w:val="20"/>
        </w:rPr>
        <w:t>resultat</w:t>
      </w:r>
      <w:r w:rsidR="00893551">
        <w:rPr>
          <w:rFonts w:ascii="Courier New" w:hAnsi="Courier New" w:cs="Courier New"/>
          <w:sz w:val="20"/>
          <w:szCs w:val="20"/>
        </w:rPr>
        <w:t xml:space="preserve"> </w:t>
      </w:r>
      <w:r w:rsidR="004E40BD" w:rsidRPr="003F501F">
        <w:rPr>
          <w:rFonts w:ascii="Courier New" w:hAnsi="Courier New" w:cs="Courier New"/>
          <w:sz w:val="20"/>
          <w:szCs w:val="20"/>
        </w:rPr>
        <w:t>= nombre*nombre;</w:t>
      </w:r>
    </w:p>
    <w:p w:rsidR="004E40BD" w:rsidRPr="003F501F" w:rsidRDefault="004E40BD" w:rsidP="004E40BD">
      <w:pPr>
        <w:pStyle w:val="Cadre"/>
        <w:rPr>
          <w:rFonts w:ascii="Courier New" w:hAnsi="Courier New" w:cs="Courier New"/>
        </w:rPr>
      </w:pPr>
      <w:r w:rsidRPr="003F501F">
        <w:rPr>
          <w:rFonts w:ascii="Courier New" w:hAnsi="Courier New" w:cs="Courier New"/>
        </w:rPr>
        <w:t>}</w:t>
      </w:r>
    </w:p>
    <w:p w:rsidR="004E40BD" w:rsidRDefault="004E40BD" w:rsidP="004E40BD"/>
    <w:p w:rsidR="004E40BD" w:rsidRDefault="003110CF" w:rsidP="00530ECD">
      <w:pPr>
        <w:jc w:val="both"/>
      </w:pPr>
      <w:r>
        <w:t xml:space="preserve">Par contre, </w:t>
      </w:r>
      <w:r w:rsidR="00A10112">
        <w:t>s</w:t>
      </w:r>
      <w:r w:rsidR="004E40BD">
        <w:t>i la variable est déclarée contextuellement (</w:t>
      </w:r>
      <w:r w:rsidR="00586F31">
        <w:t xml:space="preserve">c’est-à-dire </w:t>
      </w:r>
      <w:r w:rsidR="004E40BD">
        <w:t>sans le mot</w:t>
      </w:r>
      <w:r w:rsidR="00D73236">
        <w:t>-clé</w:t>
      </w:r>
      <w:r w:rsidR="004E40BD">
        <w:t xml:space="preserve"> </w:t>
      </w:r>
      <w:r w:rsidR="004E40BD" w:rsidRPr="002A56FB">
        <w:rPr>
          <w:rFonts w:ascii="Courier New" w:hAnsi="Courier New" w:cs="Courier New"/>
          <w:sz w:val="20"/>
          <w:szCs w:val="20"/>
        </w:rPr>
        <w:t>var</w:t>
      </w:r>
      <w:r w:rsidR="004E40BD">
        <w:t>)</w:t>
      </w:r>
      <w:r w:rsidR="00C07589">
        <w:t xml:space="preserve"> dans une fonction</w:t>
      </w:r>
      <w:r w:rsidR="004E40BD">
        <w:t>,</w:t>
      </w:r>
      <w:r w:rsidR="00C07589">
        <w:t xml:space="preserve"> </w:t>
      </w:r>
      <w:r w:rsidR="004E40BD">
        <w:t xml:space="preserve">sa portée </w:t>
      </w:r>
      <w:r w:rsidR="007F3734">
        <w:t xml:space="preserve">devient </w:t>
      </w:r>
      <w:r w:rsidR="004E40BD" w:rsidRPr="00E12CBD">
        <w:rPr>
          <w:b/>
        </w:rPr>
        <w:t>globale</w:t>
      </w:r>
      <w:r w:rsidR="004E40BD">
        <w:t xml:space="preserve"> une fois que la fonction aura été exécutée</w:t>
      </w:r>
      <w:r w:rsidR="00E12CBD">
        <w:t xml:space="preserve"> : l’instruction </w:t>
      </w:r>
      <w:r w:rsidR="00E12CBD" w:rsidRPr="00995C46">
        <w:rPr>
          <w:rFonts w:ascii="Courier New" w:hAnsi="Courier New" w:cs="Courier New"/>
          <w:sz w:val="20"/>
          <w:szCs w:val="20"/>
        </w:rPr>
        <w:t>return</w:t>
      </w:r>
      <w:r w:rsidR="00E12CBD">
        <w:t xml:space="preserve"> devient alors facultative</w:t>
      </w:r>
      <w:r w:rsidR="004E40BD">
        <w:t>.</w:t>
      </w:r>
    </w:p>
    <w:p w:rsidR="004E40BD" w:rsidRPr="00D111F3" w:rsidRDefault="004E40BD" w:rsidP="004E40BD">
      <w:pPr>
        <w:pStyle w:val="Cadre"/>
        <w:rPr>
          <w:rFonts w:ascii="Courier New" w:hAnsi="Courier New" w:cs="Courier New"/>
        </w:rPr>
      </w:pPr>
      <w:r w:rsidRPr="00D111F3">
        <w:rPr>
          <w:rFonts w:ascii="Courier New" w:hAnsi="Courier New" w:cs="Courier New"/>
        </w:rPr>
        <w:t>function cube(nombre)</w:t>
      </w:r>
      <w:r w:rsidRPr="00D111F3">
        <w:rPr>
          <w:rFonts w:ascii="Courier New" w:hAnsi="Courier New" w:cs="Courier New"/>
        </w:rPr>
        <w:br/>
        <w:t>{</w:t>
      </w:r>
    </w:p>
    <w:p w:rsidR="004E40BD" w:rsidRPr="00D111F3" w:rsidRDefault="00D111F3" w:rsidP="004E40BD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653C4">
        <w:rPr>
          <w:rFonts w:ascii="Courier New" w:hAnsi="Courier New" w:cs="Courier New"/>
        </w:rPr>
        <w:t>resultat</w:t>
      </w:r>
      <w:r w:rsidR="004E40BD" w:rsidRPr="00D111F3">
        <w:rPr>
          <w:rFonts w:ascii="Courier New" w:hAnsi="Courier New" w:cs="Courier New"/>
        </w:rPr>
        <w:t xml:space="preserve"> = nombre*nombre*nombre;</w:t>
      </w:r>
    </w:p>
    <w:p w:rsidR="004E40BD" w:rsidRPr="00D111F3" w:rsidRDefault="004E40BD" w:rsidP="004E40BD">
      <w:pPr>
        <w:pStyle w:val="Cadre"/>
        <w:rPr>
          <w:rFonts w:ascii="Courier New" w:hAnsi="Courier New" w:cs="Courier New"/>
        </w:rPr>
      </w:pPr>
      <w:r w:rsidRPr="00D111F3">
        <w:rPr>
          <w:rFonts w:ascii="Courier New" w:hAnsi="Courier New" w:cs="Courier New"/>
        </w:rPr>
        <w:t>}</w:t>
      </w:r>
    </w:p>
    <w:p w:rsidR="004E40BD" w:rsidRDefault="004E40BD" w:rsidP="004E40BD"/>
    <w:p w:rsidR="004E40BD" w:rsidRDefault="004E40BD" w:rsidP="004E40BD">
      <w:r>
        <w:t xml:space="preserve">La variable </w:t>
      </w:r>
      <w:r w:rsidR="00B1142E">
        <w:rPr>
          <w:rFonts w:ascii="Courier New" w:hAnsi="Courier New" w:cs="Courier New"/>
          <w:sz w:val="20"/>
          <w:szCs w:val="20"/>
        </w:rPr>
        <w:t>resultat</w:t>
      </w:r>
      <w:r>
        <w:t xml:space="preserve"> déclarée contextuellement sera ici une </w:t>
      </w:r>
      <w:r w:rsidRPr="00AC0C84">
        <w:rPr>
          <w:b/>
        </w:rPr>
        <w:t>variable globale</w:t>
      </w:r>
      <w:r>
        <w:t>.</w:t>
      </w:r>
    </w:p>
    <w:p w:rsidR="00B415DE" w:rsidRDefault="00B415DE" w:rsidP="00521893">
      <w:pPr>
        <w:pStyle w:val="Titre2"/>
      </w:pPr>
      <w:bookmarkStart w:id="21" w:name="_Toc2606263"/>
      <w:r>
        <w:t>Exercice</w:t>
      </w:r>
      <w:bookmarkEnd w:id="21"/>
      <w:r>
        <w:t xml:space="preserve"> </w:t>
      </w:r>
    </w:p>
    <w:p w:rsidR="00521893" w:rsidRDefault="00521893" w:rsidP="004E40BD"/>
    <w:p w:rsidR="00B415DE" w:rsidRDefault="001471C9" w:rsidP="004E40BD">
      <w:r>
        <w:t>Testez les exemples ci-dessous :</w:t>
      </w:r>
    </w:p>
    <w:p w:rsidR="00555E40" w:rsidRPr="00555E40" w:rsidRDefault="00555E40" w:rsidP="00555E40">
      <w:pPr>
        <w:pStyle w:val="Cadre"/>
        <w:rPr>
          <w:rFonts w:ascii="Courier New" w:hAnsi="Courier New" w:cs="Courier New"/>
        </w:rPr>
      </w:pPr>
      <w:r w:rsidRPr="00555E40">
        <w:rPr>
          <w:rFonts w:ascii="Courier New" w:hAnsi="Courier New" w:cs="Courier New"/>
        </w:rPr>
        <w:t>&lt;!DOCTYPE html&gt;</w:t>
      </w:r>
    </w:p>
    <w:p w:rsidR="00555E40" w:rsidRPr="00555E40" w:rsidRDefault="00555E40" w:rsidP="00555E40">
      <w:pPr>
        <w:pStyle w:val="Cadre"/>
        <w:rPr>
          <w:rFonts w:ascii="Courier New" w:hAnsi="Courier New" w:cs="Courier New"/>
        </w:rPr>
      </w:pPr>
      <w:r w:rsidRPr="00555E40">
        <w:rPr>
          <w:rFonts w:ascii="Courier New" w:hAnsi="Courier New" w:cs="Courier New"/>
        </w:rPr>
        <w:t>&lt;html lang="fr"&gt;</w:t>
      </w:r>
    </w:p>
    <w:p w:rsidR="00555E40" w:rsidRPr="00555E40" w:rsidRDefault="00555E40" w:rsidP="00555E40">
      <w:pPr>
        <w:pStyle w:val="Cadre"/>
        <w:rPr>
          <w:rFonts w:ascii="Courier New" w:hAnsi="Courier New" w:cs="Courier New"/>
        </w:rPr>
      </w:pPr>
      <w:r w:rsidRPr="00555E40">
        <w:rPr>
          <w:rFonts w:ascii="Courier New" w:hAnsi="Courier New" w:cs="Courier New"/>
        </w:rPr>
        <w:t xml:space="preserve">  &lt;head&gt;</w:t>
      </w:r>
    </w:p>
    <w:p w:rsidR="00555E40" w:rsidRPr="00555E40" w:rsidRDefault="00555E40" w:rsidP="00555E40">
      <w:pPr>
        <w:pStyle w:val="Cadre"/>
        <w:rPr>
          <w:rFonts w:ascii="Courier New" w:hAnsi="Courier New" w:cs="Courier New"/>
        </w:rPr>
      </w:pPr>
      <w:r w:rsidRPr="00555E40">
        <w:rPr>
          <w:rFonts w:ascii="Courier New" w:hAnsi="Courier New" w:cs="Courier New"/>
        </w:rPr>
        <w:t xml:space="preserve">    &lt;meta charset="utf-8"&gt;</w:t>
      </w:r>
    </w:p>
    <w:p w:rsidR="00555E40" w:rsidRPr="00555E40" w:rsidRDefault="00555E40" w:rsidP="009F0B86">
      <w:pPr>
        <w:pStyle w:val="Cadre"/>
        <w:rPr>
          <w:rFonts w:ascii="Courier New" w:hAnsi="Courier New" w:cs="Courier New"/>
        </w:rPr>
      </w:pPr>
      <w:r w:rsidRPr="00555E40">
        <w:rPr>
          <w:rFonts w:ascii="Courier New" w:hAnsi="Courier New" w:cs="Courier New"/>
        </w:rPr>
        <w:t xml:space="preserve">    &lt;title&gt;</w:t>
      </w:r>
      <w:r w:rsidR="007111D9">
        <w:rPr>
          <w:rFonts w:ascii="Courier New" w:hAnsi="Courier New" w:cs="Courier New"/>
        </w:rPr>
        <w:t>Exercice</w:t>
      </w:r>
      <w:r w:rsidRPr="00555E40">
        <w:rPr>
          <w:rFonts w:ascii="Courier New" w:hAnsi="Courier New" w:cs="Courier New"/>
        </w:rPr>
        <w:t xml:space="preserve">&lt;/title&gt;    </w:t>
      </w:r>
    </w:p>
    <w:p w:rsidR="00555E40" w:rsidRPr="00555E40" w:rsidRDefault="00555E40" w:rsidP="00555E40">
      <w:pPr>
        <w:pStyle w:val="Cadre"/>
        <w:rPr>
          <w:rFonts w:ascii="Courier New" w:hAnsi="Courier New" w:cs="Courier New"/>
        </w:rPr>
      </w:pPr>
      <w:r w:rsidRPr="00555E40">
        <w:rPr>
          <w:rFonts w:ascii="Courier New" w:hAnsi="Courier New" w:cs="Courier New"/>
        </w:rPr>
        <w:t xml:space="preserve">  &lt;/head&gt;</w:t>
      </w:r>
    </w:p>
    <w:p w:rsidR="00555E40" w:rsidRPr="00555E40" w:rsidRDefault="00555E40" w:rsidP="00555E40">
      <w:pPr>
        <w:pStyle w:val="Cadre"/>
        <w:rPr>
          <w:rFonts w:ascii="Courier New" w:hAnsi="Courier New" w:cs="Courier New"/>
        </w:rPr>
      </w:pPr>
      <w:r w:rsidRPr="00555E40">
        <w:rPr>
          <w:rFonts w:ascii="Courier New" w:hAnsi="Courier New" w:cs="Courier New"/>
        </w:rPr>
        <w:t xml:space="preserve">  &lt;body&gt;</w:t>
      </w:r>
    </w:p>
    <w:p w:rsidR="00555E40" w:rsidRPr="00555E40" w:rsidRDefault="00555E40" w:rsidP="00555E40">
      <w:pPr>
        <w:pStyle w:val="Cadre"/>
        <w:rPr>
          <w:rFonts w:ascii="Courier New" w:hAnsi="Courier New" w:cs="Courier New"/>
        </w:rPr>
      </w:pPr>
      <w:r w:rsidRPr="00555E40">
        <w:rPr>
          <w:rFonts w:ascii="Courier New" w:hAnsi="Courier New" w:cs="Courier New"/>
        </w:rPr>
        <w:t xml:space="preserve">    &lt;h1&gt;Portée d'une variable dans une fonction | Javascript&lt;/h1&gt;</w:t>
      </w:r>
    </w:p>
    <w:p w:rsidR="00555E40" w:rsidRPr="00555E40" w:rsidRDefault="00555E40" w:rsidP="00555E40">
      <w:pPr>
        <w:pStyle w:val="Cadre"/>
        <w:rPr>
          <w:rFonts w:ascii="Courier New" w:hAnsi="Courier New" w:cs="Courier New"/>
        </w:rPr>
      </w:pPr>
      <w:r w:rsidRPr="00555E40">
        <w:rPr>
          <w:rFonts w:ascii="Courier New" w:hAnsi="Courier New" w:cs="Courier New"/>
        </w:rPr>
        <w:t xml:space="preserve">    &lt;hr&gt;        </w:t>
      </w:r>
    </w:p>
    <w:p w:rsidR="00427C08" w:rsidRDefault="00555E40" w:rsidP="00555E40">
      <w:pPr>
        <w:pStyle w:val="Cadre"/>
        <w:rPr>
          <w:rFonts w:ascii="Courier New" w:hAnsi="Courier New" w:cs="Courier New"/>
        </w:rPr>
      </w:pPr>
      <w:r w:rsidRPr="00555E40">
        <w:rPr>
          <w:rFonts w:ascii="Courier New" w:hAnsi="Courier New" w:cs="Courier New"/>
        </w:rPr>
        <w:t xml:space="preserve">    &lt;script</w:t>
      </w:r>
      <w:r w:rsidR="00427C08">
        <w:rPr>
          <w:rFonts w:ascii="Courier New" w:hAnsi="Courier New" w:cs="Courier New"/>
        </w:rPr>
        <w:t>&gt;</w:t>
      </w:r>
    </w:p>
    <w:p w:rsidR="00B467C1" w:rsidRPr="00B467C1" w:rsidRDefault="00427C08" w:rsidP="00B467C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A1D25">
        <w:rPr>
          <w:rFonts w:ascii="Courier New" w:hAnsi="Courier New" w:cs="Courier New"/>
        </w:rPr>
        <w:t xml:space="preserve">  </w:t>
      </w:r>
      <w:r w:rsidR="00B467C1" w:rsidRPr="00B467C1">
        <w:rPr>
          <w:rFonts w:ascii="Courier New" w:hAnsi="Courier New" w:cs="Courier New"/>
        </w:rPr>
        <w:t xml:space="preserve">function maFonction() </w:t>
      </w:r>
    </w:p>
    <w:p w:rsidR="00B467C1" w:rsidRPr="00B467C1" w:rsidRDefault="00B467C1" w:rsidP="00B467C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467C1">
        <w:rPr>
          <w:rFonts w:ascii="Courier New" w:hAnsi="Courier New" w:cs="Courier New"/>
        </w:rPr>
        <w:t>{</w:t>
      </w:r>
    </w:p>
    <w:p w:rsidR="00B467C1" w:rsidRPr="00B467C1" w:rsidRDefault="00B467C1" w:rsidP="00B467C1">
      <w:pPr>
        <w:pStyle w:val="Cadre"/>
        <w:rPr>
          <w:rFonts w:ascii="Courier New" w:hAnsi="Courier New" w:cs="Courier New"/>
        </w:rPr>
      </w:pPr>
      <w:r w:rsidRPr="00B467C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B467C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B467C1">
        <w:rPr>
          <w:rFonts w:ascii="Courier New" w:hAnsi="Courier New" w:cs="Courier New"/>
        </w:rPr>
        <w:t xml:space="preserve">var plop1 = 123;    </w:t>
      </w:r>
      <w:r w:rsidRPr="00B467C1">
        <w:rPr>
          <w:rFonts w:ascii="Courier New" w:hAnsi="Courier New" w:cs="Courier New"/>
        </w:rPr>
        <w:tab/>
      </w:r>
    </w:p>
    <w:p w:rsidR="00B467C1" w:rsidRPr="00B467C1" w:rsidRDefault="00B467C1" w:rsidP="00B467C1">
      <w:pPr>
        <w:pStyle w:val="Cadre"/>
        <w:rPr>
          <w:rFonts w:ascii="Courier New" w:hAnsi="Courier New" w:cs="Courier New"/>
        </w:rPr>
      </w:pPr>
      <w:r w:rsidRPr="00B467C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</w:t>
      </w:r>
      <w:r w:rsidRPr="00B467C1">
        <w:rPr>
          <w:rFonts w:ascii="Courier New" w:hAnsi="Courier New" w:cs="Courier New"/>
        </w:rPr>
        <w:t>return plop1;</w:t>
      </w:r>
    </w:p>
    <w:p w:rsidR="00B467C1" w:rsidRPr="00B467C1" w:rsidRDefault="00B467C1" w:rsidP="00B467C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467C1">
        <w:rPr>
          <w:rFonts w:ascii="Courier New" w:hAnsi="Courier New" w:cs="Courier New"/>
        </w:rPr>
        <w:t>}</w:t>
      </w:r>
    </w:p>
    <w:p w:rsidR="00B467C1" w:rsidRPr="00B467C1" w:rsidRDefault="00B467C1" w:rsidP="00B467C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B467C1" w:rsidRPr="00B467C1" w:rsidRDefault="00B467C1" w:rsidP="00B467C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467C1">
        <w:rPr>
          <w:rFonts w:ascii="Courier New" w:hAnsi="Courier New" w:cs="Courier New"/>
        </w:rPr>
        <w:t xml:space="preserve">function maFonction2() </w:t>
      </w:r>
    </w:p>
    <w:p w:rsidR="00B467C1" w:rsidRPr="00B467C1" w:rsidRDefault="00B467C1" w:rsidP="00B467C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467C1">
        <w:rPr>
          <w:rFonts w:ascii="Courier New" w:hAnsi="Courier New" w:cs="Courier New"/>
        </w:rPr>
        <w:t>{</w:t>
      </w:r>
    </w:p>
    <w:p w:rsidR="00B467C1" w:rsidRPr="00B467C1" w:rsidRDefault="00B467C1" w:rsidP="00B467C1">
      <w:pPr>
        <w:pStyle w:val="Cadre"/>
        <w:rPr>
          <w:rFonts w:ascii="Courier New" w:hAnsi="Courier New" w:cs="Courier New"/>
        </w:rPr>
      </w:pPr>
      <w:r w:rsidRPr="00B467C1">
        <w:rPr>
          <w:rFonts w:ascii="Courier New" w:hAnsi="Courier New" w:cs="Courier New"/>
        </w:rPr>
        <w:t xml:space="preserve">  </w:t>
      </w:r>
      <w:r w:rsidRPr="00B467C1">
        <w:rPr>
          <w:rFonts w:ascii="Courier New" w:hAnsi="Courier New" w:cs="Courier New"/>
        </w:rPr>
        <w:tab/>
        <w:t xml:space="preserve">plop2 = 456;    </w:t>
      </w:r>
      <w:r w:rsidRPr="00B467C1">
        <w:rPr>
          <w:rFonts w:ascii="Courier New" w:hAnsi="Courier New" w:cs="Courier New"/>
        </w:rPr>
        <w:tab/>
      </w:r>
    </w:p>
    <w:p w:rsidR="00B467C1" w:rsidRDefault="00B467C1" w:rsidP="00B467C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467C1">
        <w:rPr>
          <w:rFonts w:ascii="Courier New" w:hAnsi="Courier New" w:cs="Courier New"/>
        </w:rPr>
        <w:t>}</w:t>
      </w:r>
    </w:p>
    <w:p w:rsidR="00B467C1" w:rsidRPr="00B467C1" w:rsidRDefault="00B467C1" w:rsidP="00B467C1">
      <w:pPr>
        <w:rPr>
          <w:lang w:eastAsia="fr-FR"/>
        </w:rPr>
      </w:pPr>
    </w:p>
    <w:p w:rsidR="00B467C1" w:rsidRPr="00B467C1" w:rsidRDefault="005B0498" w:rsidP="00B467C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r w:rsidR="00B467C1" w:rsidRPr="00B467C1">
        <w:rPr>
          <w:rFonts w:ascii="Courier New" w:hAnsi="Courier New" w:cs="Courier New"/>
        </w:rPr>
        <w:t>plop1 = maFonction();</w:t>
      </w:r>
    </w:p>
    <w:p w:rsidR="00B57335" w:rsidRDefault="00B57335" w:rsidP="00B467C1">
      <w:pPr>
        <w:pStyle w:val="Cadre"/>
        <w:rPr>
          <w:rFonts w:ascii="Courier New" w:hAnsi="Courier New" w:cs="Courier New"/>
        </w:rPr>
      </w:pPr>
    </w:p>
    <w:p w:rsidR="00B467C1" w:rsidRPr="00B467C1" w:rsidRDefault="005B0498" w:rsidP="00B467C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467C1" w:rsidRPr="00B467C1">
        <w:rPr>
          <w:rFonts w:ascii="Courier New" w:hAnsi="Courier New" w:cs="Courier New"/>
        </w:rPr>
        <w:t>console.log("fonction 1 / plop1 : "+plop1);</w:t>
      </w:r>
    </w:p>
    <w:p w:rsidR="00B467C1" w:rsidRPr="00B467C1" w:rsidRDefault="005B0498" w:rsidP="00B467C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B467C1" w:rsidRPr="00B467C1" w:rsidRDefault="005B0498" w:rsidP="00B467C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467C1" w:rsidRPr="00B467C1">
        <w:rPr>
          <w:rFonts w:ascii="Courier New" w:hAnsi="Courier New" w:cs="Courier New"/>
        </w:rPr>
        <w:t>maFonction2();</w:t>
      </w:r>
    </w:p>
    <w:p w:rsidR="00314912" w:rsidRDefault="00314912" w:rsidP="00B467C1">
      <w:pPr>
        <w:pStyle w:val="Cadre"/>
        <w:rPr>
          <w:rFonts w:ascii="Courier New" w:hAnsi="Courier New" w:cs="Courier New"/>
        </w:rPr>
      </w:pPr>
    </w:p>
    <w:p w:rsidR="00C81CB7" w:rsidRDefault="005B0498" w:rsidP="00B467C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467C1" w:rsidRPr="00B467C1">
        <w:rPr>
          <w:rFonts w:ascii="Courier New" w:hAnsi="Courier New" w:cs="Courier New"/>
        </w:rPr>
        <w:t>console.log("mafonction2 &gt; plop2 : "+plop2);</w:t>
      </w:r>
    </w:p>
    <w:p w:rsidR="00555E40" w:rsidRPr="00555E40" w:rsidRDefault="00C81CB7" w:rsidP="00555E40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91F5B">
        <w:rPr>
          <w:rFonts w:ascii="Courier New" w:hAnsi="Courier New" w:cs="Courier New"/>
        </w:rPr>
        <w:t xml:space="preserve">  </w:t>
      </w:r>
      <w:r w:rsidR="00555E40" w:rsidRPr="00555E40">
        <w:rPr>
          <w:rFonts w:ascii="Courier New" w:hAnsi="Courier New" w:cs="Courier New"/>
        </w:rPr>
        <w:t xml:space="preserve">&lt;/script&gt; </w:t>
      </w:r>
    </w:p>
    <w:p w:rsidR="00555E40" w:rsidRPr="00555E40" w:rsidRDefault="00555E40" w:rsidP="00555E40">
      <w:pPr>
        <w:pStyle w:val="Cadre"/>
        <w:rPr>
          <w:rFonts w:ascii="Courier New" w:hAnsi="Courier New" w:cs="Courier New"/>
        </w:rPr>
      </w:pPr>
      <w:r w:rsidRPr="00555E40">
        <w:rPr>
          <w:rFonts w:ascii="Courier New" w:hAnsi="Courier New" w:cs="Courier New"/>
        </w:rPr>
        <w:t xml:space="preserve">  &lt;/body&gt;</w:t>
      </w:r>
    </w:p>
    <w:p w:rsidR="00086B54" w:rsidRPr="00D111F3" w:rsidRDefault="00555E40" w:rsidP="00555E40">
      <w:pPr>
        <w:pStyle w:val="Cadre"/>
        <w:rPr>
          <w:rFonts w:ascii="Courier New" w:hAnsi="Courier New" w:cs="Courier New"/>
        </w:rPr>
      </w:pPr>
      <w:r w:rsidRPr="00555E40">
        <w:rPr>
          <w:rFonts w:ascii="Courier New" w:hAnsi="Courier New" w:cs="Courier New"/>
        </w:rPr>
        <w:t>&lt;/html&gt;</w:t>
      </w:r>
    </w:p>
    <w:p w:rsidR="001471C9" w:rsidRDefault="001471C9" w:rsidP="004E40BD"/>
    <w:p w:rsidR="001471C9" w:rsidRDefault="001471C9" w:rsidP="004E40BD"/>
    <w:p w:rsidR="004E40BD" w:rsidRDefault="004E40BD" w:rsidP="004E40BD">
      <w:pPr>
        <w:rPr>
          <w:b/>
        </w:rPr>
      </w:pPr>
      <w:r>
        <w:br w:type="page"/>
      </w:r>
    </w:p>
    <w:p w:rsidR="003B63D9" w:rsidRDefault="003B63D9" w:rsidP="003B63D9">
      <w:pPr>
        <w:pStyle w:val="Titre1"/>
      </w:pPr>
      <w:bookmarkStart w:id="22" w:name="_Toc2606264"/>
      <w:r>
        <w:lastRenderedPageBreak/>
        <w:t>Expressions de fonctions</w:t>
      </w:r>
      <w:bookmarkEnd w:id="22"/>
    </w:p>
    <w:p w:rsidR="003B63D9" w:rsidRDefault="003B63D9" w:rsidP="002F78C2">
      <w:pPr>
        <w:jc w:val="both"/>
      </w:pPr>
      <w:r w:rsidRPr="0024069E">
        <w:t xml:space="preserve">Une fonction peut être déclarée avec un nom précédé du mot clé </w:t>
      </w:r>
      <w:r w:rsidRPr="00D60704">
        <w:rPr>
          <w:rFonts w:ascii="Courier New" w:hAnsi="Courier New" w:cs="Courier New"/>
          <w:sz w:val="20"/>
          <w:szCs w:val="20"/>
        </w:rPr>
        <w:t>var</w:t>
      </w:r>
      <w:r w:rsidRPr="0024069E">
        <w:t>.</w:t>
      </w:r>
      <w:r>
        <w:t xml:space="preserve"> O</w:t>
      </w:r>
      <w:r w:rsidRPr="0024069E">
        <w:t>n appelle cela une expression de fonction</w:t>
      </w:r>
      <w:r w:rsidR="00EC660E">
        <w:t>. On peut ensuite appel</w:t>
      </w:r>
      <w:r w:rsidR="00FE288C">
        <w:t>er</w:t>
      </w:r>
      <w:r w:rsidR="00EC660E">
        <w:t xml:space="preserve"> la fon</w:t>
      </w:r>
      <w:r w:rsidR="00622FDF">
        <w:t>c</w:t>
      </w:r>
      <w:r w:rsidR="00EC660E">
        <w:t>tion grâce à ce nom :</w:t>
      </w:r>
      <w:r w:rsidRPr="0024069E">
        <w:t xml:space="preserve"> </w:t>
      </w:r>
    </w:p>
    <w:p w:rsidR="003B63D9" w:rsidRDefault="003B63D9" w:rsidP="003B63D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Déclaration de la fonction c</w:t>
      </w:r>
      <w:r w:rsidR="007A6B4B">
        <w:rPr>
          <w:rFonts w:ascii="Courier New" w:hAnsi="Courier New" w:cs="Courier New"/>
          <w:sz w:val="20"/>
          <w:szCs w:val="20"/>
        </w:rPr>
        <w:t>arr</w:t>
      </w:r>
      <w:r>
        <w:rPr>
          <w:rFonts w:ascii="Courier New" w:hAnsi="Courier New" w:cs="Courier New"/>
          <w:sz w:val="20"/>
          <w:szCs w:val="20"/>
        </w:rPr>
        <w:t>e() :</w:t>
      </w:r>
    </w:p>
    <w:p w:rsidR="003B63D9" w:rsidRPr="003F501F" w:rsidRDefault="003B63D9" w:rsidP="003B63D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 c</w:t>
      </w:r>
      <w:r w:rsidR="007A6B4B">
        <w:rPr>
          <w:rFonts w:ascii="Courier New" w:hAnsi="Courier New" w:cs="Courier New"/>
          <w:sz w:val="20"/>
          <w:szCs w:val="20"/>
        </w:rPr>
        <w:t xml:space="preserve">arre </w:t>
      </w:r>
      <w:r>
        <w:rPr>
          <w:rFonts w:ascii="Courier New" w:hAnsi="Courier New" w:cs="Courier New"/>
          <w:sz w:val="20"/>
          <w:szCs w:val="20"/>
        </w:rPr>
        <w:t xml:space="preserve">= </w:t>
      </w:r>
      <w:r w:rsidRPr="003F501F">
        <w:rPr>
          <w:rFonts w:ascii="Courier New" w:hAnsi="Courier New" w:cs="Courier New"/>
          <w:sz w:val="20"/>
          <w:szCs w:val="20"/>
        </w:rPr>
        <w:t>function</w:t>
      </w:r>
      <w:r>
        <w:rPr>
          <w:rFonts w:ascii="Courier New" w:hAnsi="Courier New" w:cs="Courier New"/>
          <w:sz w:val="20"/>
          <w:szCs w:val="20"/>
        </w:rPr>
        <w:t>(</w:t>
      </w:r>
      <w:r w:rsidRPr="003F501F">
        <w:rPr>
          <w:rFonts w:ascii="Courier New" w:hAnsi="Courier New" w:cs="Courier New"/>
          <w:sz w:val="20"/>
          <w:szCs w:val="20"/>
        </w:rPr>
        <w:t>nombre)</w:t>
      </w:r>
    </w:p>
    <w:p w:rsidR="003B63D9" w:rsidRPr="003F501F" w:rsidRDefault="003B63D9" w:rsidP="003B63D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3F501F">
        <w:rPr>
          <w:rFonts w:ascii="Courier New" w:hAnsi="Courier New" w:cs="Courier New"/>
          <w:sz w:val="20"/>
          <w:szCs w:val="20"/>
        </w:rPr>
        <w:t>{</w:t>
      </w:r>
    </w:p>
    <w:p w:rsidR="003B63D9" w:rsidRDefault="003B63D9" w:rsidP="003B63D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3F501F">
        <w:rPr>
          <w:rFonts w:ascii="Courier New" w:hAnsi="Courier New" w:cs="Courier New"/>
          <w:sz w:val="20"/>
          <w:szCs w:val="20"/>
        </w:rPr>
        <w:t xml:space="preserve">var </w:t>
      </w:r>
      <w:r w:rsidR="00A900E0">
        <w:rPr>
          <w:rFonts w:ascii="Courier New" w:hAnsi="Courier New" w:cs="Courier New"/>
          <w:sz w:val="20"/>
          <w:szCs w:val="20"/>
        </w:rPr>
        <w:t xml:space="preserve">resultat </w:t>
      </w:r>
      <w:r w:rsidRPr="003F501F">
        <w:rPr>
          <w:rFonts w:ascii="Courier New" w:hAnsi="Courier New" w:cs="Courier New"/>
          <w:sz w:val="20"/>
          <w:szCs w:val="20"/>
        </w:rPr>
        <w:t>= nombre*nombre;</w:t>
      </w:r>
    </w:p>
    <w:p w:rsidR="003B63D9" w:rsidRDefault="003B63D9" w:rsidP="003B63D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B63D9" w:rsidRDefault="003B63D9" w:rsidP="003B63D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</w:p>
    <w:p w:rsidR="003B63D9" w:rsidRDefault="003B63D9" w:rsidP="003B63D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Appel de la fonction </w:t>
      </w:r>
      <w:r w:rsidR="00BA28A3">
        <w:rPr>
          <w:rFonts w:ascii="Courier New" w:hAnsi="Courier New" w:cs="Courier New"/>
          <w:sz w:val="20"/>
          <w:szCs w:val="20"/>
        </w:rPr>
        <w:t>carre</w:t>
      </w:r>
      <w:r>
        <w:rPr>
          <w:rFonts w:ascii="Courier New" w:hAnsi="Courier New" w:cs="Courier New"/>
          <w:sz w:val="20"/>
          <w:szCs w:val="20"/>
        </w:rPr>
        <w:t>() :</w:t>
      </w:r>
    </w:p>
    <w:p w:rsidR="003B63D9" w:rsidRDefault="003B63D9" w:rsidP="003B63D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var k = c</w:t>
      </w:r>
      <w:r w:rsidR="00BA28A3">
        <w:rPr>
          <w:rFonts w:ascii="Courier New" w:hAnsi="Courier New" w:cs="Courier New"/>
          <w:sz w:val="20"/>
          <w:szCs w:val="20"/>
        </w:rPr>
        <w:t>arre</w:t>
      </w:r>
      <w:r>
        <w:rPr>
          <w:rFonts w:ascii="Courier New" w:hAnsi="Courier New" w:cs="Courier New"/>
          <w:sz w:val="20"/>
          <w:szCs w:val="20"/>
        </w:rPr>
        <w:t>(2);</w:t>
      </w:r>
    </w:p>
    <w:p w:rsidR="003B63D9" w:rsidRPr="00620B38" w:rsidRDefault="003B63D9" w:rsidP="003B63D9">
      <w:pPr>
        <w:rPr>
          <w:lang w:eastAsia="fr-FR"/>
        </w:rPr>
      </w:pPr>
    </w:p>
    <w:p w:rsidR="00DA77D9" w:rsidRDefault="00DA77D9" w:rsidP="003B63D9">
      <w:pPr>
        <w:rPr>
          <w:lang w:eastAsia="fr-FR"/>
        </w:rPr>
      </w:pPr>
      <w:r>
        <w:rPr>
          <w:lang w:eastAsia="fr-FR"/>
        </w:rPr>
        <w:t xml:space="preserve">Il s’agit donc là d’une syntaxe </w:t>
      </w:r>
      <w:r w:rsidR="00CD1669">
        <w:rPr>
          <w:lang w:eastAsia="fr-FR"/>
        </w:rPr>
        <w:t xml:space="preserve">alternative </w:t>
      </w:r>
      <w:r>
        <w:rPr>
          <w:lang w:eastAsia="fr-FR"/>
        </w:rPr>
        <w:t>pour nommer une fonction.</w:t>
      </w:r>
    </w:p>
    <w:p w:rsidR="003B63D9" w:rsidRPr="00620B38" w:rsidRDefault="003B63D9" w:rsidP="003B63D9">
      <w:pPr>
        <w:rPr>
          <w:lang w:eastAsia="fr-FR"/>
        </w:rPr>
      </w:pPr>
      <w:r>
        <w:rPr>
          <w:lang w:eastAsia="fr-FR"/>
        </w:rPr>
        <w:t>Les expressions de fonction trouvent leur utilité dans les cas de récursivité ou pour passer une fonction en argument à une fonction.</w:t>
      </w:r>
    </w:p>
    <w:p w:rsidR="005D767B" w:rsidRDefault="005D767B" w:rsidP="005D767B"/>
    <w:p w:rsidR="00976923" w:rsidRDefault="00976923" w:rsidP="005D767B"/>
    <w:p w:rsidR="00976923" w:rsidRDefault="00976923" w:rsidP="005D767B"/>
    <w:p w:rsidR="00CB2AB5" w:rsidRDefault="00CB2AB5" w:rsidP="0047411D"/>
    <w:p w:rsidR="00CB2AB5" w:rsidRDefault="00CB2AB5" w:rsidP="0047411D"/>
    <w:p w:rsidR="00CB2AB5" w:rsidRDefault="00CB2AB5" w:rsidP="0047411D"/>
    <w:p w:rsidR="00CB2AB5" w:rsidRDefault="00CB2AB5" w:rsidP="0047411D"/>
    <w:p w:rsidR="00CB2AB5" w:rsidRDefault="00CB2AB5" w:rsidP="0047411D"/>
    <w:p w:rsidR="00CB2AB5" w:rsidRDefault="00CB2AB5" w:rsidP="0047411D"/>
    <w:p w:rsidR="00667241" w:rsidRDefault="00667241" w:rsidP="0047411D"/>
    <w:p w:rsidR="00667241" w:rsidRDefault="00CF26F3" w:rsidP="00667241">
      <w:pPr>
        <w:pStyle w:val="Titre1"/>
      </w:pPr>
      <w:bookmarkStart w:id="23" w:name="_Toc2606265"/>
      <w:r>
        <w:lastRenderedPageBreak/>
        <w:t>Récursivité</w:t>
      </w:r>
      <w:bookmarkEnd w:id="23"/>
    </w:p>
    <w:p w:rsidR="00783115" w:rsidRDefault="00783115" w:rsidP="007B58DA">
      <w:pPr>
        <w:pStyle w:val="NormalWeb"/>
      </w:pPr>
      <w:r w:rsidRPr="007831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Une fonction peut faire référence à elle-même et s'appeler elle-même. </w:t>
      </w:r>
    </w:p>
    <w:p w:rsidR="00834D2C" w:rsidRDefault="00783115" w:rsidP="00834D2C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831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Une fonction qui s'appelle elle-même est appelée une fonction </w:t>
      </w:r>
      <w:r w:rsidRPr="0078311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récursive</w:t>
      </w:r>
      <w:r w:rsidRPr="007831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Sous certains aspects, une récursion est semblable à une boucle : toutes les deux exécutent le même code plusieurs fois et toutes les deux requièrent une condition d'arrêt (pour éviter une boucle ou une récursion infinie). </w:t>
      </w:r>
    </w:p>
    <w:p w:rsidR="00783115" w:rsidRPr="00783115" w:rsidRDefault="00783115" w:rsidP="00834D2C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83115">
        <w:rPr>
          <w:rFonts w:asciiTheme="minorHAnsi" w:eastAsiaTheme="minorHAnsi" w:hAnsiTheme="minorHAnsi" w:cstheme="minorBidi"/>
          <w:sz w:val="22"/>
          <w:szCs w:val="22"/>
          <w:lang w:eastAsia="en-US"/>
        </w:rPr>
        <w:t>Par exemple, ce code utilis</w:t>
      </w:r>
      <w:r w:rsidR="007F2C5A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831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une boucle :</w:t>
      </w:r>
    </w:p>
    <w:p w:rsidR="001B560A" w:rsidRPr="008470E6" w:rsidRDefault="001B560A" w:rsidP="001B560A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>var x = 0;</w:t>
      </w:r>
    </w:p>
    <w:p w:rsidR="001B560A" w:rsidRPr="008470E6" w:rsidRDefault="001B560A" w:rsidP="001B560A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</w:p>
    <w:p w:rsidR="001B560A" w:rsidRPr="008470E6" w:rsidRDefault="001B560A" w:rsidP="001B560A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 xml:space="preserve">while (x &lt; </w:t>
      </w:r>
      <w:r w:rsidR="009E4D0C" w:rsidRPr="008470E6">
        <w:rPr>
          <w:rFonts w:ascii="Courier New" w:hAnsi="Courier New" w:cs="Courier New"/>
          <w:sz w:val="20"/>
          <w:szCs w:val="20"/>
        </w:rPr>
        <w:t>5</w:t>
      </w:r>
      <w:r w:rsidRPr="008470E6">
        <w:rPr>
          <w:rFonts w:ascii="Courier New" w:hAnsi="Courier New" w:cs="Courier New"/>
          <w:sz w:val="20"/>
          <w:szCs w:val="20"/>
        </w:rPr>
        <w:t xml:space="preserve">) </w:t>
      </w:r>
    </w:p>
    <w:p w:rsidR="001B560A" w:rsidRPr="008470E6" w:rsidRDefault="001B560A" w:rsidP="001B560A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>{</w:t>
      </w:r>
    </w:p>
    <w:p w:rsidR="001B560A" w:rsidRPr="008470E6" w:rsidRDefault="001B560A" w:rsidP="001B560A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 xml:space="preserve">  console.log("x : "+x);</w:t>
      </w:r>
    </w:p>
    <w:p w:rsidR="001B560A" w:rsidRPr="008470E6" w:rsidRDefault="001B560A" w:rsidP="001B560A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 xml:space="preserve">  x++;</w:t>
      </w:r>
    </w:p>
    <w:p w:rsidR="001B560A" w:rsidRPr="008470E6" w:rsidRDefault="001B560A" w:rsidP="001B560A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>}</w:t>
      </w:r>
    </w:p>
    <w:p w:rsidR="00783115" w:rsidRPr="00783115" w:rsidRDefault="0052482D" w:rsidP="00783115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On p</w:t>
      </w:r>
      <w:r w:rsidR="00783115" w:rsidRPr="00783115">
        <w:rPr>
          <w:rFonts w:asciiTheme="minorHAnsi" w:eastAsiaTheme="minorHAnsi" w:hAnsiTheme="minorHAnsi" w:cstheme="minorBidi"/>
          <w:sz w:val="22"/>
          <w:szCs w:val="22"/>
          <w:lang w:eastAsia="en-US"/>
        </w:rPr>
        <w:t>ourra converti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</w:t>
      </w:r>
      <w:r w:rsidR="00783115" w:rsidRPr="007831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ce code en </w:t>
      </w:r>
      <w:r w:rsidR="00783115" w:rsidRPr="00783115">
        <w:rPr>
          <w:rFonts w:asciiTheme="minorHAnsi" w:eastAsiaTheme="minorHAnsi" w:hAnsiTheme="minorHAnsi" w:cstheme="minorBidi"/>
          <w:sz w:val="22"/>
          <w:szCs w:val="22"/>
          <w:lang w:eastAsia="en-US"/>
        </w:rPr>
        <w:t>une fonction récursive de la façon suivante :</w:t>
      </w:r>
    </w:p>
    <w:p w:rsidR="009C57D6" w:rsidRPr="008470E6" w:rsidRDefault="009C57D6" w:rsidP="009C57D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 xml:space="preserve">function </w:t>
      </w:r>
      <w:r w:rsidR="00C234C7" w:rsidRPr="008470E6">
        <w:rPr>
          <w:rFonts w:ascii="Courier New" w:hAnsi="Courier New" w:cs="Courier New"/>
          <w:sz w:val="20"/>
          <w:szCs w:val="20"/>
        </w:rPr>
        <w:t>message</w:t>
      </w:r>
      <w:r w:rsidRPr="008470E6">
        <w:rPr>
          <w:rFonts w:ascii="Courier New" w:hAnsi="Courier New" w:cs="Courier New"/>
          <w:sz w:val="20"/>
          <w:szCs w:val="20"/>
        </w:rPr>
        <w:t xml:space="preserve">(x) </w:t>
      </w:r>
    </w:p>
    <w:p w:rsidR="009C57D6" w:rsidRPr="008470E6" w:rsidRDefault="009C57D6" w:rsidP="009C57D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>{</w:t>
      </w:r>
    </w:p>
    <w:p w:rsidR="00BD0B65" w:rsidRPr="008470E6" w:rsidRDefault="00BD0B65" w:rsidP="009C57D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 xml:space="preserve">  </w:t>
      </w:r>
      <w:r w:rsidR="009C57D6" w:rsidRPr="008470E6">
        <w:rPr>
          <w:rFonts w:ascii="Courier New" w:hAnsi="Courier New" w:cs="Courier New"/>
          <w:sz w:val="20"/>
          <w:szCs w:val="20"/>
        </w:rPr>
        <w:t xml:space="preserve">if (x &gt;= 10) </w:t>
      </w:r>
    </w:p>
    <w:p w:rsidR="009C57D6" w:rsidRPr="008470E6" w:rsidRDefault="00BD0B65" w:rsidP="009C57D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 xml:space="preserve">  { </w:t>
      </w:r>
    </w:p>
    <w:p w:rsidR="00BD0B65" w:rsidRPr="008470E6" w:rsidRDefault="009C57D6" w:rsidP="009C57D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 xml:space="preserve">    return;</w:t>
      </w:r>
      <w:r w:rsidR="00BD0B65" w:rsidRPr="008470E6">
        <w:rPr>
          <w:rFonts w:ascii="Courier New" w:hAnsi="Courier New" w:cs="Courier New"/>
          <w:sz w:val="20"/>
          <w:szCs w:val="20"/>
        </w:rPr>
        <w:t xml:space="preserve"> </w:t>
      </w:r>
    </w:p>
    <w:p w:rsidR="009C57D6" w:rsidRPr="008470E6" w:rsidRDefault="00BD0B65" w:rsidP="009C57D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 xml:space="preserve">  }</w:t>
      </w:r>
    </w:p>
    <w:p w:rsidR="0027005C" w:rsidRPr="008470E6" w:rsidRDefault="0027005C" w:rsidP="009C57D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</w:p>
    <w:p w:rsidR="001E34AB" w:rsidRPr="008470E6" w:rsidRDefault="0027005C" w:rsidP="001E34AB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 xml:space="preserve">  </w:t>
      </w:r>
      <w:r w:rsidR="001E34AB" w:rsidRPr="008470E6">
        <w:rPr>
          <w:rFonts w:ascii="Courier New" w:hAnsi="Courier New" w:cs="Courier New"/>
          <w:sz w:val="20"/>
          <w:szCs w:val="20"/>
        </w:rPr>
        <w:t>console.log("x : "+x);</w:t>
      </w:r>
    </w:p>
    <w:p w:rsidR="00BD0B65" w:rsidRPr="008470E6" w:rsidRDefault="009C57D6" w:rsidP="009C57D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 xml:space="preserve">  </w:t>
      </w:r>
      <w:r w:rsidR="00BD0B65" w:rsidRPr="008470E6">
        <w:rPr>
          <w:rFonts w:ascii="Courier New" w:hAnsi="Courier New" w:cs="Courier New"/>
          <w:sz w:val="20"/>
          <w:szCs w:val="20"/>
        </w:rPr>
        <w:t xml:space="preserve">  </w:t>
      </w:r>
    </w:p>
    <w:p w:rsidR="009C57D6" w:rsidRPr="008470E6" w:rsidRDefault="009C57D6" w:rsidP="009C57D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 xml:space="preserve">  boucle(x + 1); // appel récursif</w:t>
      </w:r>
    </w:p>
    <w:p w:rsidR="00BD0B65" w:rsidRDefault="009C57D6" w:rsidP="009C57D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>}</w:t>
      </w:r>
    </w:p>
    <w:p w:rsidR="008470E6" w:rsidRPr="008470E6" w:rsidRDefault="008470E6" w:rsidP="009C57D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</w:p>
    <w:p w:rsidR="008D7524" w:rsidRDefault="009C57D6" w:rsidP="009C57D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8470E6">
        <w:rPr>
          <w:rFonts w:ascii="Courier New" w:hAnsi="Courier New" w:cs="Courier New"/>
          <w:sz w:val="20"/>
          <w:szCs w:val="20"/>
        </w:rPr>
        <w:t>boucle(0);</w:t>
      </w:r>
      <w:r w:rsidR="003F1CB3" w:rsidRPr="008470E6">
        <w:rPr>
          <w:rFonts w:ascii="Courier New" w:hAnsi="Courier New" w:cs="Courier New"/>
          <w:sz w:val="20"/>
          <w:szCs w:val="20"/>
        </w:rPr>
        <w:t xml:space="preserve"> // appel initi</w:t>
      </w:r>
      <w:r w:rsidR="009A3960" w:rsidRPr="008470E6">
        <w:rPr>
          <w:rFonts w:ascii="Courier New" w:hAnsi="Courier New" w:cs="Courier New"/>
          <w:sz w:val="20"/>
          <w:szCs w:val="20"/>
        </w:rPr>
        <w:t>a</w:t>
      </w:r>
      <w:r w:rsidR="003F1CB3" w:rsidRPr="008470E6">
        <w:rPr>
          <w:rFonts w:ascii="Courier New" w:hAnsi="Courier New" w:cs="Courier New"/>
          <w:sz w:val="20"/>
          <w:szCs w:val="20"/>
        </w:rPr>
        <w:t>l de la fon</w:t>
      </w:r>
      <w:r w:rsidR="009A3960" w:rsidRPr="008470E6">
        <w:rPr>
          <w:rFonts w:ascii="Courier New" w:hAnsi="Courier New" w:cs="Courier New"/>
          <w:sz w:val="20"/>
          <w:szCs w:val="20"/>
        </w:rPr>
        <w:t>c</w:t>
      </w:r>
      <w:r w:rsidR="003F1CB3" w:rsidRPr="008470E6">
        <w:rPr>
          <w:rFonts w:ascii="Courier New" w:hAnsi="Courier New" w:cs="Courier New"/>
          <w:sz w:val="20"/>
          <w:szCs w:val="20"/>
        </w:rPr>
        <w:t>tion</w:t>
      </w:r>
    </w:p>
    <w:p w:rsidR="008D7524" w:rsidRDefault="008D7524" w:rsidP="008D7524">
      <w:pPr>
        <w:rPr>
          <w:rFonts w:ascii="Courier New" w:hAnsi="Courier New" w:cs="Courier New"/>
          <w:sz w:val="20"/>
          <w:szCs w:val="20"/>
        </w:rPr>
      </w:pPr>
    </w:p>
    <w:p w:rsidR="00642426" w:rsidRDefault="00642426" w:rsidP="008D7524">
      <w:pPr>
        <w:tabs>
          <w:tab w:val="left" w:pos="410"/>
        </w:tabs>
        <w:rPr>
          <w:b/>
          <w:bCs/>
        </w:rPr>
      </w:pPr>
      <w:r w:rsidRPr="00642426">
        <w:t xml:space="preserve">La récursivité est souvent utilisée pour parcourir </w:t>
      </w:r>
      <w:r w:rsidR="0010469D">
        <w:t>une arborescence (</w:t>
      </w:r>
      <w:r>
        <w:t>par exemple le D</w:t>
      </w:r>
      <w:r w:rsidR="002B378F">
        <w:t>.</w:t>
      </w:r>
      <w:r>
        <w:t>O</w:t>
      </w:r>
      <w:r w:rsidR="002B378F">
        <w:t>.</w:t>
      </w:r>
      <w:r>
        <w:t>M</w:t>
      </w:r>
      <w:r w:rsidR="002B378F">
        <w:t>.</w:t>
      </w:r>
      <w:r w:rsidR="0010469D">
        <w:t>)</w:t>
      </w:r>
      <w:r>
        <w:t>.</w:t>
      </w:r>
    </w:p>
    <w:p w:rsidR="001352DD" w:rsidRDefault="001352DD" w:rsidP="001352DD"/>
    <w:p w:rsidR="001352DD" w:rsidRDefault="001352DD" w:rsidP="001352DD"/>
    <w:p w:rsidR="001352DD" w:rsidRPr="001352DD" w:rsidRDefault="001352DD" w:rsidP="001352DD"/>
    <w:p w:rsidR="001352DD" w:rsidRPr="001352DD" w:rsidRDefault="001352DD" w:rsidP="001352DD"/>
    <w:p w:rsidR="004E40BD" w:rsidRDefault="00CF4D8C" w:rsidP="006B6DAD">
      <w:pPr>
        <w:pStyle w:val="Titre1"/>
      </w:pPr>
      <w:bookmarkStart w:id="24" w:name="_Toc2606266"/>
      <w:r>
        <w:lastRenderedPageBreak/>
        <w:t>E</w:t>
      </w:r>
      <w:r w:rsidR="004E40BD">
        <w:t>xercice</w:t>
      </w:r>
      <w:r w:rsidR="00D00603">
        <w:t>s</w:t>
      </w:r>
      <w:bookmarkEnd w:id="24"/>
    </w:p>
    <w:p w:rsidR="00D00603" w:rsidRDefault="00D00603" w:rsidP="002077E8">
      <w:pPr>
        <w:pStyle w:val="Titre2"/>
      </w:pPr>
      <w:bookmarkStart w:id="25" w:name="_Toc2606267"/>
      <w:r>
        <w:t>Exercice 1</w:t>
      </w:r>
      <w:bookmarkEnd w:id="25"/>
    </w:p>
    <w:p w:rsidR="00AA3F3C" w:rsidRDefault="00AA3F3C" w:rsidP="007920DA">
      <w:pPr>
        <w:jc w:val="both"/>
      </w:pPr>
    </w:p>
    <w:p w:rsidR="004E40BD" w:rsidRDefault="004E40BD" w:rsidP="007920DA">
      <w:pPr>
        <w:jc w:val="both"/>
      </w:pPr>
      <w:r>
        <w:t>Créer les 2 fonctions suivantes :</w:t>
      </w:r>
    </w:p>
    <w:p w:rsidR="004E40BD" w:rsidRDefault="004E40BD" w:rsidP="007920DA">
      <w:pPr>
        <w:pStyle w:val="Paragraphedeliste"/>
        <w:numPr>
          <w:ilvl w:val="0"/>
          <w:numId w:val="25"/>
        </w:numPr>
        <w:suppressAutoHyphens/>
        <w:spacing w:after="0" w:line="240" w:lineRule="auto"/>
        <w:jc w:val="both"/>
      </w:pPr>
      <w:r w:rsidRPr="007920DA">
        <w:rPr>
          <w:rFonts w:ascii="Courier New" w:hAnsi="Courier New" w:cs="Courier New"/>
          <w:sz w:val="20"/>
          <w:szCs w:val="20"/>
        </w:rPr>
        <w:t>produit(x, y)</w:t>
      </w:r>
      <w:r>
        <w:t xml:space="preserve"> qui retourne le produit des 2 variables </w:t>
      </w:r>
      <w:r w:rsidRPr="007920DA">
        <w:rPr>
          <w:rFonts w:ascii="Courier New" w:hAnsi="Courier New" w:cs="Courier New"/>
          <w:sz w:val="20"/>
          <w:szCs w:val="20"/>
        </w:rPr>
        <w:t>x, y</w:t>
      </w:r>
      <w:r>
        <w:t xml:space="preserve"> passées en paramètre.</w:t>
      </w:r>
    </w:p>
    <w:p w:rsidR="004E40BD" w:rsidRDefault="004E40BD" w:rsidP="007920DA">
      <w:pPr>
        <w:pStyle w:val="Paragraphedeliste"/>
        <w:numPr>
          <w:ilvl w:val="0"/>
          <w:numId w:val="25"/>
        </w:numPr>
        <w:suppressAutoHyphens/>
        <w:spacing w:after="0" w:line="240" w:lineRule="auto"/>
        <w:jc w:val="both"/>
      </w:pPr>
      <w:r w:rsidRPr="007920DA">
        <w:rPr>
          <w:rFonts w:ascii="Courier New" w:hAnsi="Courier New" w:cs="Courier New"/>
          <w:i/>
          <w:sz w:val="20"/>
          <w:szCs w:val="20"/>
        </w:rPr>
        <w:t>afficheImg(image)</w:t>
      </w:r>
      <w:r>
        <w:t xml:space="preserve"> qui affiche l’image passée en paramètre.</w:t>
      </w:r>
    </w:p>
    <w:p w:rsidR="002077E8" w:rsidRDefault="002077E8" w:rsidP="007920DA">
      <w:pPr>
        <w:jc w:val="both"/>
      </w:pPr>
    </w:p>
    <w:p w:rsidR="004E40BD" w:rsidRDefault="004E40BD" w:rsidP="007920DA">
      <w:pPr>
        <w:jc w:val="both"/>
      </w:pPr>
      <w:r>
        <w:t>Créer la page H</w:t>
      </w:r>
      <w:r w:rsidR="002666D8">
        <w:t>TML</w:t>
      </w:r>
      <w:r>
        <w:t xml:space="preserve"> corre</w:t>
      </w:r>
      <w:r w:rsidR="002077E8">
        <w:t>spondant au résultat ci-dessous :</w:t>
      </w:r>
    </w:p>
    <w:p w:rsidR="004E40BD" w:rsidRDefault="004E40BD" w:rsidP="007920DA">
      <w:pPr>
        <w:jc w:val="center"/>
      </w:pPr>
      <w:r>
        <w:rPr>
          <w:noProof/>
          <w:lang w:eastAsia="fr-FR"/>
        </w:rPr>
        <w:drawing>
          <wp:inline distT="0" distB="0" distL="0" distR="0" wp14:anchorId="587DAC01" wp14:editId="683C7B4D">
            <wp:extent cx="4823704" cy="2209800"/>
            <wp:effectExtent l="0" t="0" r="0" b="0"/>
            <wp:docPr id="1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996" cy="22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BD" w:rsidRDefault="004E40BD" w:rsidP="004E40BD">
      <w:pPr>
        <w:rPr>
          <w:b/>
          <w:i/>
          <w:sz w:val="28"/>
        </w:rPr>
      </w:pPr>
    </w:p>
    <w:p w:rsidR="002077E8" w:rsidRPr="00520422" w:rsidRDefault="00E23029" w:rsidP="00D74854">
      <w:pPr>
        <w:pStyle w:val="Titre2"/>
      </w:pPr>
      <w:bookmarkStart w:id="26" w:name="_Toc2606268"/>
      <w:r>
        <w:t xml:space="preserve">Exercice </w:t>
      </w:r>
      <w:r w:rsidR="00F07085">
        <w:t>2</w:t>
      </w:r>
      <w:r>
        <w:t xml:space="preserve"> - </w:t>
      </w:r>
      <w:r w:rsidR="002077E8" w:rsidRPr="00520422">
        <w:t xml:space="preserve">Compter le nombre de </w:t>
      </w:r>
      <w:r w:rsidR="002077E8">
        <w:t>lettres</w:t>
      </w:r>
      <w:bookmarkEnd w:id="26"/>
    </w:p>
    <w:p w:rsidR="00142FA1" w:rsidRDefault="00142FA1" w:rsidP="00142FA1">
      <w:pPr>
        <w:spacing w:after="0" w:line="240" w:lineRule="auto"/>
        <w:rPr>
          <w:rFonts w:cstheme="minorHAnsi"/>
        </w:rPr>
      </w:pPr>
    </w:p>
    <w:p w:rsidR="002077E8" w:rsidRPr="00142FA1" w:rsidRDefault="002077E8" w:rsidP="00142FA1">
      <w:pPr>
        <w:spacing w:after="0" w:line="240" w:lineRule="auto"/>
        <w:rPr>
          <w:rFonts w:cstheme="minorHAnsi"/>
        </w:rPr>
      </w:pPr>
      <w:r w:rsidRPr="00142FA1">
        <w:rPr>
          <w:rFonts w:cstheme="minorHAnsi"/>
        </w:rPr>
        <w:t>Ecrivez une fonction qui prend deux paramètres :</w:t>
      </w:r>
    </w:p>
    <w:p w:rsidR="002077E8" w:rsidRPr="00D30824" w:rsidRDefault="002077E8" w:rsidP="00D30824">
      <w:pPr>
        <w:pStyle w:val="Paragraphedeliste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30824">
        <w:rPr>
          <w:rFonts w:ascii="Courier New" w:hAnsi="Courier New" w:cs="Courier New"/>
          <w:sz w:val="20"/>
          <w:szCs w:val="20"/>
        </w:rPr>
        <w:t>phrase</w:t>
      </w:r>
      <w:r w:rsidRPr="00D30824">
        <w:rPr>
          <w:rFonts w:cstheme="minorHAnsi"/>
        </w:rPr>
        <w:t xml:space="preserve"> de type string</w:t>
      </w:r>
    </w:p>
    <w:p w:rsidR="002077E8" w:rsidRPr="00D30824" w:rsidRDefault="002077E8" w:rsidP="00D30824">
      <w:pPr>
        <w:pStyle w:val="Paragraphedeliste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30824">
        <w:rPr>
          <w:rFonts w:ascii="Courier New" w:hAnsi="Courier New" w:cs="Courier New"/>
          <w:sz w:val="20"/>
          <w:szCs w:val="20"/>
        </w:rPr>
        <w:t>lettre</w:t>
      </w:r>
      <w:r w:rsidRPr="00D30824">
        <w:rPr>
          <w:rFonts w:cstheme="minorHAnsi"/>
        </w:rPr>
        <w:t xml:space="preserve"> de type string</w:t>
      </w:r>
    </w:p>
    <w:p w:rsidR="00D30824" w:rsidRDefault="00D30824" w:rsidP="00142FA1">
      <w:pPr>
        <w:spacing w:after="0" w:line="240" w:lineRule="auto"/>
        <w:rPr>
          <w:rFonts w:cstheme="minorHAnsi"/>
        </w:rPr>
      </w:pPr>
    </w:p>
    <w:p w:rsidR="002077E8" w:rsidRPr="00142FA1" w:rsidRDefault="002077E8" w:rsidP="00142FA1">
      <w:pPr>
        <w:spacing w:after="0" w:line="240" w:lineRule="auto"/>
        <w:rPr>
          <w:rFonts w:cstheme="minorHAnsi"/>
        </w:rPr>
      </w:pPr>
      <w:r w:rsidRPr="00142FA1">
        <w:rPr>
          <w:rFonts w:cstheme="minorHAnsi"/>
        </w:rPr>
        <w:t xml:space="preserve">La fonction compte le nombre de fois ou </w:t>
      </w:r>
      <w:r w:rsidR="00D30824" w:rsidRPr="00D30824">
        <w:rPr>
          <w:rFonts w:ascii="Courier New" w:hAnsi="Courier New" w:cs="Courier New"/>
          <w:sz w:val="20"/>
          <w:szCs w:val="20"/>
        </w:rPr>
        <w:t>lettre</w:t>
      </w:r>
      <w:r w:rsidR="00D30824">
        <w:rPr>
          <w:rFonts w:cstheme="minorHAnsi"/>
        </w:rPr>
        <w:t xml:space="preserve"> apparaî</w:t>
      </w:r>
      <w:r w:rsidRPr="00142FA1">
        <w:rPr>
          <w:rFonts w:cstheme="minorHAnsi"/>
        </w:rPr>
        <w:t xml:space="preserve">t dans </w:t>
      </w:r>
      <w:r w:rsidR="00D30824" w:rsidRPr="00D30824">
        <w:rPr>
          <w:rFonts w:ascii="Courier New" w:hAnsi="Courier New" w:cs="Courier New"/>
          <w:sz w:val="20"/>
          <w:szCs w:val="20"/>
        </w:rPr>
        <w:t>phrase</w:t>
      </w:r>
      <w:r w:rsidR="00D30824">
        <w:rPr>
          <w:rFonts w:cstheme="minorHAnsi"/>
        </w:rPr>
        <w:t>.</w:t>
      </w:r>
    </w:p>
    <w:p w:rsidR="002077E8" w:rsidRDefault="00E23029" w:rsidP="002077E8">
      <w:pPr>
        <w:pStyle w:val="Titre2"/>
        <w:rPr>
          <w:lang w:eastAsia="fr-FR"/>
        </w:rPr>
      </w:pPr>
      <w:bookmarkStart w:id="27" w:name="_Toc2606269"/>
      <w:r>
        <w:t xml:space="preserve">Exercice </w:t>
      </w:r>
      <w:r w:rsidR="00FD1ABA">
        <w:t>3</w:t>
      </w:r>
      <w:r>
        <w:t xml:space="preserve"> - </w:t>
      </w:r>
      <w:r w:rsidR="002077E8">
        <w:rPr>
          <w:lang w:eastAsia="fr-FR"/>
        </w:rPr>
        <w:t>Menu</w:t>
      </w:r>
      <w:bookmarkEnd w:id="27"/>
    </w:p>
    <w:p w:rsidR="004924C8" w:rsidRDefault="004924C8" w:rsidP="002077E8">
      <w:pPr>
        <w:pStyle w:val="Sujet"/>
        <w:rPr>
          <w:rFonts w:ascii="Myriad Pro" w:hAnsi="Myriad Pro"/>
          <w:sz w:val="24"/>
          <w:szCs w:val="24"/>
        </w:rPr>
      </w:pPr>
    </w:p>
    <w:p w:rsidR="002077E8" w:rsidRPr="00C62D4E" w:rsidRDefault="002077E8" w:rsidP="002077E8">
      <w:pPr>
        <w:pStyle w:val="Sujet"/>
        <w:rPr>
          <w:rFonts w:ascii="Myriad Pro" w:hAnsi="Myriad Pro"/>
          <w:sz w:val="24"/>
          <w:szCs w:val="24"/>
        </w:rPr>
      </w:pPr>
      <w:r w:rsidRPr="00C62D4E">
        <w:rPr>
          <w:rFonts w:ascii="Myriad Pro" w:hAnsi="Myriad Pro"/>
          <w:sz w:val="24"/>
          <w:szCs w:val="24"/>
        </w:rPr>
        <w:t xml:space="preserve">A partir du menu affiché à l’écran  </w:t>
      </w:r>
    </w:p>
    <w:p w:rsidR="002077E8" w:rsidRDefault="002077E8" w:rsidP="002077E8">
      <w:pPr>
        <w:pStyle w:val="Sujet"/>
        <w:ind w:left="284"/>
        <w:jc w:val="center"/>
        <w:rPr>
          <w:rFonts w:ascii="Myriad Pro" w:hAnsi="Myriad Pro"/>
          <w:sz w:val="24"/>
          <w:szCs w:val="24"/>
        </w:rPr>
      </w:pPr>
    </w:p>
    <w:p w:rsidR="002077E8" w:rsidRPr="00C62D4E" w:rsidRDefault="002077E8" w:rsidP="002077E8">
      <w:pPr>
        <w:pStyle w:val="Sujet"/>
        <w:ind w:left="284"/>
        <w:jc w:val="center"/>
        <w:rPr>
          <w:rFonts w:ascii="Myriad Pro" w:hAnsi="Myriad Pro"/>
          <w:sz w:val="24"/>
          <w:szCs w:val="24"/>
        </w:rPr>
      </w:pPr>
      <w:r>
        <w:rPr>
          <w:noProof/>
          <w:szCs w:val="24"/>
        </w:rPr>
        <w:drawing>
          <wp:inline distT="0" distB="0" distL="0" distR="0" wp14:anchorId="73532A1D" wp14:editId="58837F03">
            <wp:extent cx="5848350" cy="1390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C8" w:rsidRDefault="004924C8" w:rsidP="002077E8">
      <w:pPr>
        <w:pStyle w:val="Sujet"/>
        <w:spacing w:before="120"/>
        <w:jc w:val="left"/>
        <w:rPr>
          <w:rFonts w:ascii="Myriad Pro" w:hAnsi="Myriad Pro"/>
          <w:sz w:val="24"/>
          <w:szCs w:val="24"/>
        </w:rPr>
      </w:pPr>
    </w:p>
    <w:p w:rsidR="002077E8" w:rsidRPr="004924C8" w:rsidRDefault="002077E8" w:rsidP="004924C8">
      <w:pPr>
        <w:pStyle w:val="Sujet"/>
        <w:spacing w:before="120"/>
        <w:rPr>
          <w:rFonts w:asciiTheme="minorHAnsi" w:hAnsiTheme="minorHAnsi" w:cstheme="minorHAnsi"/>
          <w:sz w:val="22"/>
          <w:szCs w:val="22"/>
        </w:rPr>
      </w:pPr>
      <w:r w:rsidRPr="004924C8">
        <w:rPr>
          <w:rFonts w:asciiTheme="minorHAnsi" w:hAnsiTheme="minorHAnsi" w:cstheme="minorHAnsi"/>
          <w:sz w:val="22"/>
          <w:szCs w:val="22"/>
        </w:rPr>
        <w:t xml:space="preserve">Vous exécuterez, par les 3 premières options, les exercices </w:t>
      </w:r>
      <w:r w:rsidR="004924C8">
        <w:rPr>
          <w:rFonts w:asciiTheme="minorHAnsi" w:hAnsiTheme="minorHAnsi" w:cstheme="minorHAnsi"/>
          <w:sz w:val="22"/>
          <w:szCs w:val="22"/>
        </w:rPr>
        <w:t xml:space="preserve">déjà </w:t>
      </w:r>
      <w:r w:rsidRPr="004924C8">
        <w:rPr>
          <w:rFonts w:asciiTheme="minorHAnsi" w:hAnsiTheme="minorHAnsi" w:cstheme="minorHAnsi"/>
          <w:sz w:val="22"/>
          <w:szCs w:val="22"/>
        </w:rPr>
        <w:t>réalisés, appelés sous forme de fonction</w:t>
      </w:r>
      <w:r w:rsidR="004924C8">
        <w:rPr>
          <w:rFonts w:asciiTheme="minorHAnsi" w:hAnsiTheme="minorHAnsi" w:cstheme="minorHAnsi"/>
          <w:sz w:val="22"/>
          <w:szCs w:val="22"/>
        </w:rPr>
        <w:t>.</w:t>
      </w:r>
    </w:p>
    <w:p w:rsidR="004924C8" w:rsidRPr="004924C8" w:rsidRDefault="004924C8" w:rsidP="002077E8">
      <w:pPr>
        <w:pStyle w:val="Sujet"/>
        <w:spacing w:before="60"/>
        <w:jc w:val="left"/>
        <w:rPr>
          <w:rFonts w:asciiTheme="minorHAnsi" w:hAnsiTheme="minorHAnsi" w:cstheme="minorHAnsi"/>
          <w:sz w:val="22"/>
          <w:szCs w:val="22"/>
        </w:rPr>
      </w:pPr>
    </w:p>
    <w:p w:rsidR="002077E8" w:rsidRPr="004924C8" w:rsidRDefault="002077E8" w:rsidP="002077E8">
      <w:pPr>
        <w:pStyle w:val="Sujet"/>
        <w:spacing w:before="60"/>
        <w:jc w:val="left"/>
        <w:rPr>
          <w:rFonts w:asciiTheme="minorHAnsi" w:hAnsiTheme="minorHAnsi" w:cstheme="minorHAnsi"/>
          <w:sz w:val="22"/>
          <w:szCs w:val="22"/>
        </w:rPr>
      </w:pPr>
      <w:r w:rsidRPr="004924C8">
        <w:rPr>
          <w:rFonts w:asciiTheme="minorHAnsi" w:hAnsiTheme="minorHAnsi" w:cstheme="minorHAnsi"/>
          <w:sz w:val="22"/>
          <w:szCs w:val="22"/>
        </w:rPr>
        <w:t>L’option 4 est une généralisation de la recherche du nombre de voyelles dans un mot : elle permet de rechercher la présence de n’importe quel caractère dans une chaîne.</w:t>
      </w:r>
    </w:p>
    <w:p w:rsidR="004924C8" w:rsidRPr="004924C8" w:rsidRDefault="004924C8" w:rsidP="002077E8">
      <w:pPr>
        <w:pStyle w:val="Sujet"/>
        <w:spacing w:before="60"/>
        <w:jc w:val="left"/>
        <w:rPr>
          <w:rFonts w:asciiTheme="minorHAnsi" w:hAnsiTheme="minorHAnsi" w:cstheme="minorHAnsi"/>
          <w:sz w:val="22"/>
          <w:szCs w:val="22"/>
        </w:rPr>
      </w:pPr>
    </w:p>
    <w:p w:rsidR="002077E8" w:rsidRPr="004924C8" w:rsidRDefault="002077E8" w:rsidP="002077E8">
      <w:pPr>
        <w:pStyle w:val="Sujet"/>
        <w:spacing w:before="60"/>
        <w:jc w:val="left"/>
        <w:rPr>
          <w:rFonts w:asciiTheme="minorHAnsi" w:hAnsiTheme="minorHAnsi" w:cstheme="minorHAnsi"/>
          <w:sz w:val="22"/>
          <w:szCs w:val="22"/>
        </w:rPr>
      </w:pPr>
      <w:r w:rsidRPr="004924C8">
        <w:rPr>
          <w:rFonts w:asciiTheme="minorHAnsi" w:hAnsiTheme="minorHAnsi" w:cstheme="minorHAnsi"/>
          <w:sz w:val="22"/>
          <w:szCs w:val="22"/>
        </w:rPr>
        <w:t>La recherche de voyelles dans une chaîne constitue une surcharge de cette fonction, dans la mesure où les caractères à rechercher seront fournis sous forme de chaîne.</w:t>
      </w:r>
    </w:p>
    <w:p w:rsidR="004924C8" w:rsidRPr="004924C8" w:rsidRDefault="004924C8" w:rsidP="002077E8">
      <w:pPr>
        <w:pStyle w:val="Sujet"/>
        <w:spacing w:before="60"/>
        <w:jc w:val="left"/>
        <w:rPr>
          <w:rFonts w:asciiTheme="minorHAnsi" w:hAnsiTheme="minorHAnsi" w:cstheme="minorHAnsi"/>
          <w:sz w:val="22"/>
          <w:szCs w:val="22"/>
        </w:rPr>
      </w:pPr>
    </w:p>
    <w:p w:rsidR="002077E8" w:rsidRDefault="007B3E9A" w:rsidP="00285E47">
      <w:pPr>
        <w:pStyle w:val="Titre2"/>
      </w:pPr>
      <w:bookmarkStart w:id="28" w:name="_Toc2606270"/>
      <w:r>
        <w:t xml:space="preserve">Exercice </w:t>
      </w:r>
      <w:r w:rsidR="001F39BF">
        <w:t>4</w:t>
      </w:r>
      <w:r>
        <w:t xml:space="preserve"> -</w:t>
      </w:r>
      <w:r w:rsidR="008742F6">
        <w:t xml:space="preserve"> </w:t>
      </w:r>
      <w:r w:rsidR="002077E8" w:rsidRPr="002077E8">
        <w:t>String Token</w:t>
      </w:r>
      <w:bookmarkEnd w:id="28"/>
    </w:p>
    <w:p w:rsidR="004538C8" w:rsidRDefault="004538C8" w:rsidP="00822091">
      <w:pPr>
        <w:jc w:val="both"/>
        <w:rPr>
          <w:rFonts w:cs="Arial"/>
        </w:rPr>
      </w:pPr>
    </w:p>
    <w:p w:rsidR="002077E8" w:rsidRDefault="003D1305" w:rsidP="00822091">
      <w:pPr>
        <w:jc w:val="both"/>
        <w:rPr>
          <w:rFonts w:cs="Arial"/>
        </w:rPr>
      </w:pPr>
      <w:r>
        <w:rPr>
          <w:rFonts w:cs="Arial"/>
        </w:rPr>
        <w:t xml:space="preserve">Concevez la fonction </w:t>
      </w:r>
      <w:r w:rsidR="00457B14" w:rsidRPr="00B147A5">
        <w:rPr>
          <w:rFonts w:ascii="Courier New" w:hAnsi="Courier New" w:cs="Courier New"/>
          <w:sz w:val="20"/>
          <w:szCs w:val="20"/>
        </w:rPr>
        <w:t>strtok</w:t>
      </w:r>
      <w:r w:rsidR="00D12A3D">
        <w:rPr>
          <w:rFonts w:ascii="Courier New" w:hAnsi="Courier New" w:cs="Courier New"/>
          <w:sz w:val="20"/>
          <w:szCs w:val="20"/>
        </w:rPr>
        <w:t xml:space="preserve"> q</w:t>
      </w:r>
      <w:r>
        <w:rPr>
          <w:rFonts w:cs="Arial"/>
        </w:rPr>
        <w:t xml:space="preserve">ui prend 3 paramètres </w:t>
      </w:r>
      <w:r w:rsidR="00D12A3D" w:rsidRPr="00B147A5">
        <w:rPr>
          <w:rFonts w:ascii="Courier New" w:hAnsi="Courier New" w:cs="Courier New"/>
          <w:sz w:val="20"/>
          <w:szCs w:val="20"/>
        </w:rPr>
        <w:t>str1, str2, n</w:t>
      </w:r>
      <w:r w:rsidR="00D12A3D">
        <w:rPr>
          <w:rFonts w:cs="Arial"/>
        </w:rPr>
        <w:t xml:space="preserve">  </w:t>
      </w:r>
      <w:r>
        <w:rPr>
          <w:rFonts w:cs="Arial"/>
        </w:rPr>
        <w:t>en entrée et renvoie une chaîne de caractères</w:t>
      </w:r>
      <w:r w:rsidR="00822091">
        <w:rPr>
          <w:rFonts w:cs="Arial"/>
        </w:rPr>
        <w:t xml:space="preserve"> : </w:t>
      </w:r>
      <w:r w:rsidR="002077E8">
        <w:rPr>
          <w:rFonts w:cs="Arial"/>
        </w:rPr>
        <w:t>str1 est composée d’une liste de mots séparés par le caractère str2.</w:t>
      </w:r>
    </w:p>
    <w:p w:rsidR="002077E8" w:rsidRDefault="002077E8" w:rsidP="00457B14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strtok sert à extraire le nième mot de str1.</w:t>
      </w:r>
    </w:p>
    <w:p w:rsidR="002077E8" w:rsidRDefault="002077E8" w:rsidP="00457B14">
      <w:pPr>
        <w:spacing w:after="0" w:line="240" w:lineRule="auto"/>
        <w:jc w:val="both"/>
        <w:rPr>
          <w:rFonts w:cs="Arial"/>
        </w:rPr>
      </w:pPr>
    </w:p>
    <w:p w:rsidR="002077E8" w:rsidRDefault="002077E8" w:rsidP="00457B14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Exemple</w:t>
      </w:r>
      <w:r w:rsidR="00457B14">
        <w:rPr>
          <w:rFonts w:cs="Arial"/>
        </w:rPr>
        <w:t> :</w:t>
      </w:r>
    </w:p>
    <w:p w:rsidR="002077E8" w:rsidRDefault="00457B14" w:rsidP="00457B1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cs="Arial"/>
        </w:rPr>
        <w:t xml:space="preserve">Pour </w:t>
      </w:r>
      <w:r w:rsidR="002077E8">
        <w:rPr>
          <w:rFonts w:cs="Arial"/>
        </w:rPr>
        <w:t>str1 = « robert ;dupont ;amiens ;80000 »</w:t>
      </w:r>
      <w:r>
        <w:rPr>
          <w:rFonts w:cs="Arial"/>
        </w:rPr>
        <w:t xml:space="preserve">, </w:t>
      </w:r>
      <w:r w:rsidR="002077E8">
        <w:rPr>
          <w:rFonts w:cs="Arial"/>
        </w:rPr>
        <w:t xml:space="preserve">strtok (str1, « ; », 3) </w:t>
      </w:r>
      <w:r w:rsidR="00471C14">
        <w:rPr>
          <w:rFonts w:cs="Arial"/>
        </w:rPr>
        <w:t xml:space="preserve">doit </w:t>
      </w:r>
      <w:r>
        <w:rPr>
          <w:rFonts w:cs="Arial"/>
        </w:rPr>
        <w:t>retourne</w:t>
      </w:r>
      <w:r w:rsidR="00471C14">
        <w:rPr>
          <w:rFonts w:cs="Arial"/>
        </w:rPr>
        <w:t>r</w:t>
      </w:r>
      <w:r>
        <w:rPr>
          <w:rFonts w:cs="Arial"/>
        </w:rPr>
        <w:t xml:space="preserve"> </w:t>
      </w:r>
      <w:r w:rsidR="002077E8">
        <w:rPr>
          <w:rFonts w:cs="Arial"/>
        </w:rPr>
        <w:t>« amiens »</w:t>
      </w:r>
    </w:p>
    <w:p w:rsidR="002077E8" w:rsidRDefault="002077E8" w:rsidP="00457B14">
      <w:pPr>
        <w:spacing w:after="0" w:line="240" w:lineRule="auto"/>
        <w:jc w:val="both"/>
      </w:pPr>
    </w:p>
    <w:p w:rsidR="004E40BD" w:rsidRPr="00C54B99" w:rsidRDefault="004E40BD" w:rsidP="00285E47">
      <w:pPr>
        <w:jc w:val="both"/>
        <w:rPr>
          <w:b/>
        </w:rPr>
      </w:pPr>
    </w:p>
    <w:sectPr w:rsidR="004E40BD" w:rsidRPr="00C54B99" w:rsidSect="00AC4B4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662" w:rsidRDefault="000B1662" w:rsidP="00F70116">
      <w:pPr>
        <w:spacing w:after="0" w:line="240" w:lineRule="auto"/>
      </w:pPr>
      <w:r>
        <w:separator/>
      </w:r>
    </w:p>
  </w:endnote>
  <w:endnote w:type="continuationSeparator" w:id="0">
    <w:p w:rsidR="000B1662" w:rsidRDefault="000B1662" w:rsidP="00F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68005"/>
      <w:docPartObj>
        <w:docPartGallery w:val="Page Numbers (Bottom of Page)"/>
        <w:docPartUnique/>
      </w:docPartObj>
    </w:sdtPr>
    <w:sdtEndPr/>
    <w:sdtContent>
      <w:p w:rsidR="005957BF" w:rsidRDefault="005957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C1F">
          <w:rPr>
            <w:noProof/>
          </w:rPr>
          <w:t>1</w:t>
        </w:r>
        <w:r>
          <w:fldChar w:fldCharType="end"/>
        </w:r>
      </w:p>
    </w:sdtContent>
  </w:sdt>
  <w:p w:rsidR="005957BF" w:rsidRDefault="005957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662" w:rsidRDefault="000B1662" w:rsidP="00F70116">
      <w:pPr>
        <w:spacing w:after="0" w:line="240" w:lineRule="auto"/>
      </w:pPr>
      <w:r>
        <w:separator/>
      </w:r>
    </w:p>
  </w:footnote>
  <w:footnote w:type="continuationSeparator" w:id="0">
    <w:p w:rsidR="000B1662" w:rsidRDefault="000B1662" w:rsidP="00F7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1" style="width:6.8pt;height:6.8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5455F4"/>
    <w:multiLevelType w:val="multilevel"/>
    <w:tmpl w:val="8D20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7171C"/>
    <w:multiLevelType w:val="multilevel"/>
    <w:tmpl w:val="9B9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F658A"/>
    <w:multiLevelType w:val="hybridMultilevel"/>
    <w:tmpl w:val="C2D61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71ADF"/>
    <w:multiLevelType w:val="multilevel"/>
    <w:tmpl w:val="14BE3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987C91"/>
    <w:multiLevelType w:val="hybridMultilevel"/>
    <w:tmpl w:val="CF0A6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47A4E"/>
    <w:multiLevelType w:val="hybridMultilevel"/>
    <w:tmpl w:val="202A679E"/>
    <w:lvl w:ilvl="0" w:tplc="5812215C">
      <w:numFmt w:val="bullet"/>
      <w:lvlText w:val="-"/>
      <w:lvlJc w:val="left"/>
      <w:pPr>
        <w:ind w:left="400" w:hanging="360"/>
      </w:pPr>
      <w:rPr>
        <w:rFonts w:ascii="Myriad Pro" w:eastAsiaTheme="minorEastAsia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0DFE7D2D"/>
    <w:multiLevelType w:val="hybridMultilevel"/>
    <w:tmpl w:val="9460B300"/>
    <w:lvl w:ilvl="0" w:tplc="040C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BB34843"/>
    <w:multiLevelType w:val="hybridMultilevel"/>
    <w:tmpl w:val="001456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F872ACB"/>
    <w:multiLevelType w:val="hybridMultilevel"/>
    <w:tmpl w:val="744AA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D127B"/>
    <w:multiLevelType w:val="multilevel"/>
    <w:tmpl w:val="770A169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57B14FE"/>
    <w:multiLevelType w:val="hybridMultilevel"/>
    <w:tmpl w:val="D2F6C0E2"/>
    <w:lvl w:ilvl="0" w:tplc="D36670C6">
      <w:numFmt w:val="bullet"/>
      <w:lvlText w:val=""/>
      <w:lvlJc w:val="left"/>
      <w:pPr>
        <w:ind w:left="1068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7A04D04"/>
    <w:multiLevelType w:val="hybridMultilevel"/>
    <w:tmpl w:val="B39A8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C6090"/>
    <w:multiLevelType w:val="multilevel"/>
    <w:tmpl w:val="81D66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E21E7F"/>
    <w:multiLevelType w:val="multilevel"/>
    <w:tmpl w:val="3A46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9482B"/>
    <w:multiLevelType w:val="hybridMultilevel"/>
    <w:tmpl w:val="C016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347ED"/>
    <w:multiLevelType w:val="hybridMultilevel"/>
    <w:tmpl w:val="0E120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56899"/>
    <w:multiLevelType w:val="hybridMultilevel"/>
    <w:tmpl w:val="17B86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06B66"/>
    <w:multiLevelType w:val="multilevel"/>
    <w:tmpl w:val="F3D276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1A7696"/>
    <w:multiLevelType w:val="hybridMultilevel"/>
    <w:tmpl w:val="7AD6E1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E2BD0"/>
    <w:multiLevelType w:val="hybridMultilevel"/>
    <w:tmpl w:val="04104260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1" w15:restartNumberingAfterBreak="0">
    <w:nsid w:val="6A29668B"/>
    <w:multiLevelType w:val="multilevel"/>
    <w:tmpl w:val="4DC043BC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356BD2"/>
    <w:multiLevelType w:val="hybridMultilevel"/>
    <w:tmpl w:val="677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142A7"/>
    <w:multiLevelType w:val="hybridMultilevel"/>
    <w:tmpl w:val="9C62ED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73B94"/>
    <w:multiLevelType w:val="multilevel"/>
    <w:tmpl w:val="AFC823B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75D3679C"/>
    <w:multiLevelType w:val="hybridMultilevel"/>
    <w:tmpl w:val="2CA4D3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34A40"/>
    <w:multiLevelType w:val="hybridMultilevel"/>
    <w:tmpl w:val="85047F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81CD6"/>
    <w:multiLevelType w:val="hybridMultilevel"/>
    <w:tmpl w:val="4872D044"/>
    <w:lvl w:ilvl="0" w:tplc="0A9A0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F4951"/>
    <w:multiLevelType w:val="hybridMultilevel"/>
    <w:tmpl w:val="DCFAE724"/>
    <w:lvl w:ilvl="0" w:tplc="31003A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2"/>
  </w:num>
  <w:num w:numId="4">
    <w:abstractNumId w:val="16"/>
  </w:num>
  <w:num w:numId="5">
    <w:abstractNumId w:val="23"/>
  </w:num>
  <w:num w:numId="6">
    <w:abstractNumId w:val="2"/>
  </w:num>
  <w:num w:numId="7">
    <w:abstractNumId w:val="3"/>
  </w:num>
  <w:num w:numId="8">
    <w:abstractNumId w:val="9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0">
    <w:abstractNumId w:val="8"/>
  </w:num>
  <w:num w:numId="11">
    <w:abstractNumId w:val="28"/>
  </w:num>
  <w:num w:numId="12">
    <w:abstractNumId w:val="15"/>
  </w:num>
  <w:num w:numId="13">
    <w:abstractNumId w:val="22"/>
  </w:num>
  <w:num w:numId="14">
    <w:abstractNumId w:val="17"/>
  </w:num>
  <w:num w:numId="15">
    <w:abstractNumId w:val="5"/>
  </w:num>
  <w:num w:numId="16">
    <w:abstractNumId w:val="26"/>
  </w:num>
  <w:num w:numId="17">
    <w:abstractNumId w:val="27"/>
  </w:num>
  <w:num w:numId="18">
    <w:abstractNumId w:val="10"/>
  </w:num>
  <w:num w:numId="19">
    <w:abstractNumId w:val="13"/>
  </w:num>
  <w:num w:numId="20">
    <w:abstractNumId w:val="19"/>
  </w:num>
  <w:num w:numId="21">
    <w:abstractNumId w:val="11"/>
  </w:num>
  <w:num w:numId="22">
    <w:abstractNumId w:val="24"/>
  </w:num>
  <w:num w:numId="23">
    <w:abstractNumId w:val="18"/>
  </w:num>
  <w:num w:numId="24">
    <w:abstractNumId w:val="21"/>
  </w:num>
  <w:num w:numId="25">
    <w:abstractNumId w:val="4"/>
  </w:num>
  <w:num w:numId="26">
    <w:abstractNumId w:val="14"/>
  </w:num>
  <w:num w:numId="27">
    <w:abstractNumId w:val="1"/>
  </w:num>
  <w:num w:numId="28">
    <w:abstractNumId w:val="7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BE"/>
    <w:rsid w:val="00000030"/>
    <w:rsid w:val="000021E2"/>
    <w:rsid w:val="000024F8"/>
    <w:rsid w:val="000032E9"/>
    <w:rsid w:val="00003597"/>
    <w:rsid w:val="00003D03"/>
    <w:rsid w:val="00003D27"/>
    <w:rsid w:val="000060F6"/>
    <w:rsid w:val="00006831"/>
    <w:rsid w:val="000069A8"/>
    <w:rsid w:val="00007A64"/>
    <w:rsid w:val="00010193"/>
    <w:rsid w:val="0001048E"/>
    <w:rsid w:val="0001114E"/>
    <w:rsid w:val="0001288D"/>
    <w:rsid w:val="00012C2F"/>
    <w:rsid w:val="00012CB5"/>
    <w:rsid w:val="00013846"/>
    <w:rsid w:val="00014EAD"/>
    <w:rsid w:val="000166E4"/>
    <w:rsid w:val="0001700D"/>
    <w:rsid w:val="000206A1"/>
    <w:rsid w:val="00020711"/>
    <w:rsid w:val="00020935"/>
    <w:rsid w:val="0002127B"/>
    <w:rsid w:val="0002181F"/>
    <w:rsid w:val="00022481"/>
    <w:rsid w:val="000256FE"/>
    <w:rsid w:val="00026D42"/>
    <w:rsid w:val="00026DEC"/>
    <w:rsid w:val="000300B7"/>
    <w:rsid w:val="0003380C"/>
    <w:rsid w:val="00033B40"/>
    <w:rsid w:val="00036785"/>
    <w:rsid w:val="00037442"/>
    <w:rsid w:val="00037F1E"/>
    <w:rsid w:val="000407A5"/>
    <w:rsid w:val="000409B2"/>
    <w:rsid w:val="00042B41"/>
    <w:rsid w:val="000454A6"/>
    <w:rsid w:val="000502F4"/>
    <w:rsid w:val="00051892"/>
    <w:rsid w:val="00052690"/>
    <w:rsid w:val="00052C7A"/>
    <w:rsid w:val="00053E73"/>
    <w:rsid w:val="00056EDD"/>
    <w:rsid w:val="00057774"/>
    <w:rsid w:val="00061D79"/>
    <w:rsid w:val="0006249B"/>
    <w:rsid w:val="00062A3E"/>
    <w:rsid w:val="000631A3"/>
    <w:rsid w:val="00064263"/>
    <w:rsid w:val="00064551"/>
    <w:rsid w:val="00064872"/>
    <w:rsid w:val="0006686A"/>
    <w:rsid w:val="00066DB4"/>
    <w:rsid w:val="00067864"/>
    <w:rsid w:val="00067CB0"/>
    <w:rsid w:val="00070A65"/>
    <w:rsid w:val="00070BCE"/>
    <w:rsid w:val="00071C9C"/>
    <w:rsid w:val="00071E21"/>
    <w:rsid w:val="00071F77"/>
    <w:rsid w:val="0007250A"/>
    <w:rsid w:val="00075242"/>
    <w:rsid w:val="00075E00"/>
    <w:rsid w:val="00076F37"/>
    <w:rsid w:val="00077DCF"/>
    <w:rsid w:val="00081FC9"/>
    <w:rsid w:val="00083904"/>
    <w:rsid w:val="00083DFF"/>
    <w:rsid w:val="00084975"/>
    <w:rsid w:val="000851E6"/>
    <w:rsid w:val="00085EED"/>
    <w:rsid w:val="00086B54"/>
    <w:rsid w:val="00086E07"/>
    <w:rsid w:val="00091BA6"/>
    <w:rsid w:val="00093E11"/>
    <w:rsid w:val="00094603"/>
    <w:rsid w:val="000947A6"/>
    <w:rsid w:val="000949D9"/>
    <w:rsid w:val="00094F07"/>
    <w:rsid w:val="0009658D"/>
    <w:rsid w:val="00097170"/>
    <w:rsid w:val="000A083D"/>
    <w:rsid w:val="000A372B"/>
    <w:rsid w:val="000A39EF"/>
    <w:rsid w:val="000A46BA"/>
    <w:rsid w:val="000A4DDE"/>
    <w:rsid w:val="000A6C4A"/>
    <w:rsid w:val="000B1662"/>
    <w:rsid w:val="000B1CE0"/>
    <w:rsid w:val="000B43C2"/>
    <w:rsid w:val="000B461D"/>
    <w:rsid w:val="000B621E"/>
    <w:rsid w:val="000B73FC"/>
    <w:rsid w:val="000B7FE7"/>
    <w:rsid w:val="000C10C6"/>
    <w:rsid w:val="000C2323"/>
    <w:rsid w:val="000C29CB"/>
    <w:rsid w:val="000C4055"/>
    <w:rsid w:val="000C44B2"/>
    <w:rsid w:val="000C5ABA"/>
    <w:rsid w:val="000C5D4A"/>
    <w:rsid w:val="000C5D93"/>
    <w:rsid w:val="000C6448"/>
    <w:rsid w:val="000C6749"/>
    <w:rsid w:val="000C75E4"/>
    <w:rsid w:val="000D2085"/>
    <w:rsid w:val="000D389B"/>
    <w:rsid w:val="000D4174"/>
    <w:rsid w:val="000D4318"/>
    <w:rsid w:val="000D5924"/>
    <w:rsid w:val="000D76A3"/>
    <w:rsid w:val="000E38E1"/>
    <w:rsid w:val="000E4586"/>
    <w:rsid w:val="000E5094"/>
    <w:rsid w:val="000E5775"/>
    <w:rsid w:val="000E78F9"/>
    <w:rsid w:val="000E7B78"/>
    <w:rsid w:val="000F307F"/>
    <w:rsid w:val="000F4EA6"/>
    <w:rsid w:val="001002C9"/>
    <w:rsid w:val="00101B55"/>
    <w:rsid w:val="0010241E"/>
    <w:rsid w:val="00103D9E"/>
    <w:rsid w:val="0010403D"/>
    <w:rsid w:val="0010469D"/>
    <w:rsid w:val="00104D73"/>
    <w:rsid w:val="00110C36"/>
    <w:rsid w:val="001116BD"/>
    <w:rsid w:val="00111F59"/>
    <w:rsid w:val="001120BB"/>
    <w:rsid w:val="001125B1"/>
    <w:rsid w:val="00113F9F"/>
    <w:rsid w:val="001144D6"/>
    <w:rsid w:val="00115161"/>
    <w:rsid w:val="00116113"/>
    <w:rsid w:val="0011699A"/>
    <w:rsid w:val="00117E34"/>
    <w:rsid w:val="00120656"/>
    <w:rsid w:val="00120E9F"/>
    <w:rsid w:val="00121AC7"/>
    <w:rsid w:val="00123805"/>
    <w:rsid w:val="00123E0A"/>
    <w:rsid w:val="00126171"/>
    <w:rsid w:val="0012671D"/>
    <w:rsid w:val="0012689E"/>
    <w:rsid w:val="00126EA7"/>
    <w:rsid w:val="0013186E"/>
    <w:rsid w:val="001319A4"/>
    <w:rsid w:val="00132008"/>
    <w:rsid w:val="001320A9"/>
    <w:rsid w:val="00132174"/>
    <w:rsid w:val="001322FD"/>
    <w:rsid w:val="001325DE"/>
    <w:rsid w:val="00132852"/>
    <w:rsid w:val="00132F75"/>
    <w:rsid w:val="00134EB7"/>
    <w:rsid w:val="001352DD"/>
    <w:rsid w:val="00135B37"/>
    <w:rsid w:val="00136203"/>
    <w:rsid w:val="001363E1"/>
    <w:rsid w:val="00140A22"/>
    <w:rsid w:val="00140BA7"/>
    <w:rsid w:val="00140BD4"/>
    <w:rsid w:val="00141C6E"/>
    <w:rsid w:val="00142FA1"/>
    <w:rsid w:val="001455E6"/>
    <w:rsid w:val="00145AE1"/>
    <w:rsid w:val="00145AEB"/>
    <w:rsid w:val="00146114"/>
    <w:rsid w:val="001471C9"/>
    <w:rsid w:val="00147C4E"/>
    <w:rsid w:val="001521E8"/>
    <w:rsid w:val="00152ECC"/>
    <w:rsid w:val="001545A5"/>
    <w:rsid w:val="00155B4A"/>
    <w:rsid w:val="001569B7"/>
    <w:rsid w:val="0016240A"/>
    <w:rsid w:val="00163F77"/>
    <w:rsid w:val="00170478"/>
    <w:rsid w:val="00171953"/>
    <w:rsid w:val="001720E5"/>
    <w:rsid w:val="0017397B"/>
    <w:rsid w:val="00180216"/>
    <w:rsid w:val="00180845"/>
    <w:rsid w:val="00183450"/>
    <w:rsid w:val="00184DE7"/>
    <w:rsid w:val="00185163"/>
    <w:rsid w:val="00186707"/>
    <w:rsid w:val="00191395"/>
    <w:rsid w:val="00191F5B"/>
    <w:rsid w:val="0019431D"/>
    <w:rsid w:val="001960F9"/>
    <w:rsid w:val="00196603"/>
    <w:rsid w:val="00196EFC"/>
    <w:rsid w:val="001A18B9"/>
    <w:rsid w:val="001A2B2F"/>
    <w:rsid w:val="001A4801"/>
    <w:rsid w:val="001A581D"/>
    <w:rsid w:val="001A70AB"/>
    <w:rsid w:val="001B0237"/>
    <w:rsid w:val="001B0831"/>
    <w:rsid w:val="001B0BEB"/>
    <w:rsid w:val="001B10ED"/>
    <w:rsid w:val="001B11C4"/>
    <w:rsid w:val="001B2E0D"/>
    <w:rsid w:val="001B333C"/>
    <w:rsid w:val="001B3861"/>
    <w:rsid w:val="001B47F5"/>
    <w:rsid w:val="001B4A63"/>
    <w:rsid w:val="001B5489"/>
    <w:rsid w:val="001B560A"/>
    <w:rsid w:val="001B5F3A"/>
    <w:rsid w:val="001B6765"/>
    <w:rsid w:val="001B6AB7"/>
    <w:rsid w:val="001B779E"/>
    <w:rsid w:val="001C1E8B"/>
    <w:rsid w:val="001C2E18"/>
    <w:rsid w:val="001C36B6"/>
    <w:rsid w:val="001C7D3F"/>
    <w:rsid w:val="001C7E6B"/>
    <w:rsid w:val="001D015F"/>
    <w:rsid w:val="001D0235"/>
    <w:rsid w:val="001D2F3B"/>
    <w:rsid w:val="001D3626"/>
    <w:rsid w:val="001D4179"/>
    <w:rsid w:val="001D427C"/>
    <w:rsid w:val="001D4891"/>
    <w:rsid w:val="001D56EC"/>
    <w:rsid w:val="001E21A4"/>
    <w:rsid w:val="001E2813"/>
    <w:rsid w:val="001E34AB"/>
    <w:rsid w:val="001E38EC"/>
    <w:rsid w:val="001E419B"/>
    <w:rsid w:val="001E48AE"/>
    <w:rsid w:val="001E4C85"/>
    <w:rsid w:val="001E5AC5"/>
    <w:rsid w:val="001E684A"/>
    <w:rsid w:val="001E727F"/>
    <w:rsid w:val="001E7BC5"/>
    <w:rsid w:val="001F072D"/>
    <w:rsid w:val="001F30FC"/>
    <w:rsid w:val="001F39BF"/>
    <w:rsid w:val="001F3ADC"/>
    <w:rsid w:val="001F3F46"/>
    <w:rsid w:val="001F617C"/>
    <w:rsid w:val="001F637D"/>
    <w:rsid w:val="001F6576"/>
    <w:rsid w:val="001F7F2A"/>
    <w:rsid w:val="0020000F"/>
    <w:rsid w:val="00201AED"/>
    <w:rsid w:val="00202076"/>
    <w:rsid w:val="002029E8"/>
    <w:rsid w:val="00202EE1"/>
    <w:rsid w:val="00203F46"/>
    <w:rsid w:val="00204F36"/>
    <w:rsid w:val="002051B8"/>
    <w:rsid w:val="002064D0"/>
    <w:rsid w:val="002077E8"/>
    <w:rsid w:val="00207BE3"/>
    <w:rsid w:val="00210349"/>
    <w:rsid w:val="00215688"/>
    <w:rsid w:val="00215BDD"/>
    <w:rsid w:val="00216EB0"/>
    <w:rsid w:val="0021729B"/>
    <w:rsid w:val="002203D2"/>
    <w:rsid w:val="00222331"/>
    <w:rsid w:val="002231DC"/>
    <w:rsid w:val="0022370F"/>
    <w:rsid w:val="00224349"/>
    <w:rsid w:val="00225039"/>
    <w:rsid w:val="00225E2E"/>
    <w:rsid w:val="00227BD0"/>
    <w:rsid w:val="002312A7"/>
    <w:rsid w:val="00232349"/>
    <w:rsid w:val="002324C7"/>
    <w:rsid w:val="00233D6A"/>
    <w:rsid w:val="00233E35"/>
    <w:rsid w:val="002345A9"/>
    <w:rsid w:val="00235483"/>
    <w:rsid w:val="00235EEB"/>
    <w:rsid w:val="00236CFE"/>
    <w:rsid w:val="00236E13"/>
    <w:rsid w:val="0024069E"/>
    <w:rsid w:val="002408A3"/>
    <w:rsid w:val="002408EB"/>
    <w:rsid w:val="00241081"/>
    <w:rsid w:val="00241C28"/>
    <w:rsid w:val="00242471"/>
    <w:rsid w:val="00242DF0"/>
    <w:rsid w:val="00243393"/>
    <w:rsid w:val="00243943"/>
    <w:rsid w:val="00245254"/>
    <w:rsid w:val="00245CFE"/>
    <w:rsid w:val="00246926"/>
    <w:rsid w:val="00246FA2"/>
    <w:rsid w:val="002477F6"/>
    <w:rsid w:val="002519E3"/>
    <w:rsid w:val="0025278F"/>
    <w:rsid w:val="00253A6C"/>
    <w:rsid w:val="00253A9B"/>
    <w:rsid w:val="002552DB"/>
    <w:rsid w:val="00255364"/>
    <w:rsid w:val="0025578C"/>
    <w:rsid w:val="00255E53"/>
    <w:rsid w:val="00255FA4"/>
    <w:rsid w:val="002560D0"/>
    <w:rsid w:val="00260794"/>
    <w:rsid w:val="0026246C"/>
    <w:rsid w:val="0026328F"/>
    <w:rsid w:val="00263C36"/>
    <w:rsid w:val="00264340"/>
    <w:rsid w:val="002666D8"/>
    <w:rsid w:val="002668DA"/>
    <w:rsid w:val="00266FD1"/>
    <w:rsid w:val="0027005C"/>
    <w:rsid w:val="00270157"/>
    <w:rsid w:val="00270AA3"/>
    <w:rsid w:val="0027101F"/>
    <w:rsid w:val="002712E0"/>
    <w:rsid w:val="00271EAD"/>
    <w:rsid w:val="00272A9F"/>
    <w:rsid w:val="00273862"/>
    <w:rsid w:val="00275F02"/>
    <w:rsid w:val="002802F1"/>
    <w:rsid w:val="002808C6"/>
    <w:rsid w:val="00280951"/>
    <w:rsid w:val="00281305"/>
    <w:rsid w:val="00282292"/>
    <w:rsid w:val="00282B2B"/>
    <w:rsid w:val="0028332B"/>
    <w:rsid w:val="00285115"/>
    <w:rsid w:val="002853E3"/>
    <w:rsid w:val="00285A70"/>
    <w:rsid w:val="00285E47"/>
    <w:rsid w:val="00286652"/>
    <w:rsid w:val="00287050"/>
    <w:rsid w:val="00290305"/>
    <w:rsid w:val="00290FE0"/>
    <w:rsid w:val="00292DEE"/>
    <w:rsid w:val="00293A6F"/>
    <w:rsid w:val="00293C96"/>
    <w:rsid w:val="0029652A"/>
    <w:rsid w:val="002976DD"/>
    <w:rsid w:val="00297E9A"/>
    <w:rsid w:val="002A5594"/>
    <w:rsid w:val="002A56FB"/>
    <w:rsid w:val="002A5B70"/>
    <w:rsid w:val="002A606F"/>
    <w:rsid w:val="002A62E5"/>
    <w:rsid w:val="002B0283"/>
    <w:rsid w:val="002B0854"/>
    <w:rsid w:val="002B0BA0"/>
    <w:rsid w:val="002B105F"/>
    <w:rsid w:val="002B2B57"/>
    <w:rsid w:val="002B378F"/>
    <w:rsid w:val="002B39CC"/>
    <w:rsid w:val="002B3F5A"/>
    <w:rsid w:val="002B4FF5"/>
    <w:rsid w:val="002B5A25"/>
    <w:rsid w:val="002B5E8B"/>
    <w:rsid w:val="002C0288"/>
    <w:rsid w:val="002C0D94"/>
    <w:rsid w:val="002C0F22"/>
    <w:rsid w:val="002C1241"/>
    <w:rsid w:val="002C1C18"/>
    <w:rsid w:val="002C1D61"/>
    <w:rsid w:val="002C2292"/>
    <w:rsid w:val="002C3BEE"/>
    <w:rsid w:val="002C3F9E"/>
    <w:rsid w:val="002C4B55"/>
    <w:rsid w:val="002C5F86"/>
    <w:rsid w:val="002D0D3F"/>
    <w:rsid w:val="002D12BD"/>
    <w:rsid w:val="002D3A17"/>
    <w:rsid w:val="002D528C"/>
    <w:rsid w:val="002D7CE2"/>
    <w:rsid w:val="002D7FB7"/>
    <w:rsid w:val="002E0F5F"/>
    <w:rsid w:val="002E2C21"/>
    <w:rsid w:val="002E384C"/>
    <w:rsid w:val="002E3B44"/>
    <w:rsid w:val="002E51F7"/>
    <w:rsid w:val="002E5525"/>
    <w:rsid w:val="002E5EFD"/>
    <w:rsid w:val="002F0B53"/>
    <w:rsid w:val="002F0C40"/>
    <w:rsid w:val="002F43EF"/>
    <w:rsid w:val="002F4B79"/>
    <w:rsid w:val="002F71A5"/>
    <w:rsid w:val="002F76EF"/>
    <w:rsid w:val="002F78C2"/>
    <w:rsid w:val="002F7F8A"/>
    <w:rsid w:val="00301D84"/>
    <w:rsid w:val="00304F5D"/>
    <w:rsid w:val="003056AA"/>
    <w:rsid w:val="00305DE8"/>
    <w:rsid w:val="00307204"/>
    <w:rsid w:val="003074F6"/>
    <w:rsid w:val="003110CF"/>
    <w:rsid w:val="00311EC3"/>
    <w:rsid w:val="00312D40"/>
    <w:rsid w:val="00314187"/>
    <w:rsid w:val="00314912"/>
    <w:rsid w:val="0031685C"/>
    <w:rsid w:val="00316B72"/>
    <w:rsid w:val="00317E96"/>
    <w:rsid w:val="00320516"/>
    <w:rsid w:val="00321274"/>
    <w:rsid w:val="00321398"/>
    <w:rsid w:val="00323717"/>
    <w:rsid w:val="003247A9"/>
    <w:rsid w:val="00324AB9"/>
    <w:rsid w:val="00324B93"/>
    <w:rsid w:val="00327A7A"/>
    <w:rsid w:val="0033012E"/>
    <w:rsid w:val="003325E4"/>
    <w:rsid w:val="00332A84"/>
    <w:rsid w:val="003361DF"/>
    <w:rsid w:val="0033663E"/>
    <w:rsid w:val="00336AA1"/>
    <w:rsid w:val="00336B6F"/>
    <w:rsid w:val="00337500"/>
    <w:rsid w:val="0033764A"/>
    <w:rsid w:val="00337F04"/>
    <w:rsid w:val="003442E8"/>
    <w:rsid w:val="003446AC"/>
    <w:rsid w:val="003477CC"/>
    <w:rsid w:val="00350307"/>
    <w:rsid w:val="00352774"/>
    <w:rsid w:val="0035361C"/>
    <w:rsid w:val="00357157"/>
    <w:rsid w:val="00361E6F"/>
    <w:rsid w:val="00364C40"/>
    <w:rsid w:val="0036552F"/>
    <w:rsid w:val="00367365"/>
    <w:rsid w:val="0037416C"/>
    <w:rsid w:val="0037449B"/>
    <w:rsid w:val="003746DB"/>
    <w:rsid w:val="003750F2"/>
    <w:rsid w:val="00375274"/>
    <w:rsid w:val="003773C1"/>
    <w:rsid w:val="00377DFA"/>
    <w:rsid w:val="00381C5D"/>
    <w:rsid w:val="00382B3B"/>
    <w:rsid w:val="0038329E"/>
    <w:rsid w:val="00383F5B"/>
    <w:rsid w:val="00384043"/>
    <w:rsid w:val="00384064"/>
    <w:rsid w:val="00384913"/>
    <w:rsid w:val="00384DD9"/>
    <w:rsid w:val="00385410"/>
    <w:rsid w:val="003904AF"/>
    <w:rsid w:val="00390DF5"/>
    <w:rsid w:val="003954D0"/>
    <w:rsid w:val="00396728"/>
    <w:rsid w:val="0039783B"/>
    <w:rsid w:val="003A1435"/>
    <w:rsid w:val="003A1B9B"/>
    <w:rsid w:val="003A25E0"/>
    <w:rsid w:val="003A3307"/>
    <w:rsid w:val="003A390F"/>
    <w:rsid w:val="003A391D"/>
    <w:rsid w:val="003A5237"/>
    <w:rsid w:val="003B3168"/>
    <w:rsid w:val="003B3A32"/>
    <w:rsid w:val="003B63D9"/>
    <w:rsid w:val="003B672D"/>
    <w:rsid w:val="003C11BF"/>
    <w:rsid w:val="003C48B6"/>
    <w:rsid w:val="003C6655"/>
    <w:rsid w:val="003C670F"/>
    <w:rsid w:val="003D1305"/>
    <w:rsid w:val="003D13F6"/>
    <w:rsid w:val="003D1C75"/>
    <w:rsid w:val="003D5DFB"/>
    <w:rsid w:val="003D6107"/>
    <w:rsid w:val="003D6FBE"/>
    <w:rsid w:val="003E0F62"/>
    <w:rsid w:val="003E1B77"/>
    <w:rsid w:val="003E1C2F"/>
    <w:rsid w:val="003E34DB"/>
    <w:rsid w:val="003E353E"/>
    <w:rsid w:val="003E3EFB"/>
    <w:rsid w:val="003E5E3A"/>
    <w:rsid w:val="003F04BB"/>
    <w:rsid w:val="003F1559"/>
    <w:rsid w:val="003F1853"/>
    <w:rsid w:val="003F1CB3"/>
    <w:rsid w:val="003F40A6"/>
    <w:rsid w:val="003F4BBE"/>
    <w:rsid w:val="003F501F"/>
    <w:rsid w:val="003F6266"/>
    <w:rsid w:val="003F6B92"/>
    <w:rsid w:val="003F7A3B"/>
    <w:rsid w:val="004012A6"/>
    <w:rsid w:val="00401FA4"/>
    <w:rsid w:val="00402C97"/>
    <w:rsid w:val="00405619"/>
    <w:rsid w:val="00405D7A"/>
    <w:rsid w:val="00405E0D"/>
    <w:rsid w:val="00406D2A"/>
    <w:rsid w:val="00407305"/>
    <w:rsid w:val="0040744C"/>
    <w:rsid w:val="004109AD"/>
    <w:rsid w:val="00410CE3"/>
    <w:rsid w:val="004111B3"/>
    <w:rsid w:val="00411666"/>
    <w:rsid w:val="00411BDE"/>
    <w:rsid w:val="0041207A"/>
    <w:rsid w:val="004147FB"/>
    <w:rsid w:val="00416F9E"/>
    <w:rsid w:val="004178AB"/>
    <w:rsid w:val="00417C67"/>
    <w:rsid w:val="004205C5"/>
    <w:rsid w:val="00420DD0"/>
    <w:rsid w:val="0042465D"/>
    <w:rsid w:val="00424875"/>
    <w:rsid w:val="00424DDC"/>
    <w:rsid w:val="00426423"/>
    <w:rsid w:val="00427C08"/>
    <w:rsid w:val="00432A47"/>
    <w:rsid w:val="00432D3A"/>
    <w:rsid w:val="0043364E"/>
    <w:rsid w:val="004338ED"/>
    <w:rsid w:val="00434BE7"/>
    <w:rsid w:val="00436172"/>
    <w:rsid w:val="004363F8"/>
    <w:rsid w:val="00436816"/>
    <w:rsid w:val="00436C5C"/>
    <w:rsid w:val="00441837"/>
    <w:rsid w:val="004423C7"/>
    <w:rsid w:val="00442DB2"/>
    <w:rsid w:val="00444C56"/>
    <w:rsid w:val="00444DD8"/>
    <w:rsid w:val="0045134D"/>
    <w:rsid w:val="00452C22"/>
    <w:rsid w:val="004538C8"/>
    <w:rsid w:val="004544D4"/>
    <w:rsid w:val="00456D57"/>
    <w:rsid w:val="00457B14"/>
    <w:rsid w:val="00460BCC"/>
    <w:rsid w:val="004619D7"/>
    <w:rsid w:val="00464F5E"/>
    <w:rsid w:val="00465B87"/>
    <w:rsid w:val="00467CFD"/>
    <w:rsid w:val="00471C14"/>
    <w:rsid w:val="00472F17"/>
    <w:rsid w:val="0047301C"/>
    <w:rsid w:val="00473E20"/>
    <w:rsid w:val="0047411D"/>
    <w:rsid w:val="00475167"/>
    <w:rsid w:val="00476780"/>
    <w:rsid w:val="004769F2"/>
    <w:rsid w:val="004820CF"/>
    <w:rsid w:val="00484CEF"/>
    <w:rsid w:val="00485026"/>
    <w:rsid w:val="0048563D"/>
    <w:rsid w:val="00486158"/>
    <w:rsid w:val="004870DB"/>
    <w:rsid w:val="004900DC"/>
    <w:rsid w:val="00490B6E"/>
    <w:rsid w:val="0049191A"/>
    <w:rsid w:val="004924C8"/>
    <w:rsid w:val="004938F8"/>
    <w:rsid w:val="00494C3F"/>
    <w:rsid w:val="00495B07"/>
    <w:rsid w:val="00495FD3"/>
    <w:rsid w:val="004976AF"/>
    <w:rsid w:val="004A046A"/>
    <w:rsid w:val="004A0558"/>
    <w:rsid w:val="004A08CD"/>
    <w:rsid w:val="004A2594"/>
    <w:rsid w:val="004A3B33"/>
    <w:rsid w:val="004A4198"/>
    <w:rsid w:val="004A68A5"/>
    <w:rsid w:val="004B0E42"/>
    <w:rsid w:val="004B1F69"/>
    <w:rsid w:val="004B3BBA"/>
    <w:rsid w:val="004B454E"/>
    <w:rsid w:val="004B48C4"/>
    <w:rsid w:val="004B7534"/>
    <w:rsid w:val="004B7819"/>
    <w:rsid w:val="004B7854"/>
    <w:rsid w:val="004C0748"/>
    <w:rsid w:val="004C1E0C"/>
    <w:rsid w:val="004C2CEA"/>
    <w:rsid w:val="004C2DAB"/>
    <w:rsid w:val="004C3679"/>
    <w:rsid w:val="004C3D2E"/>
    <w:rsid w:val="004C5E98"/>
    <w:rsid w:val="004C60F5"/>
    <w:rsid w:val="004C7392"/>
    <w:rsid w:val="004C7991"/>
    <w:rsid w:val="004D073F"/>
    <w:rsid w:val="004D3C6F"/>
    <w:rsid w:val="004D3F11"/>
    <w:rsid w:val="004D4D4B"/>
    <w:rsid w:val="004D514E"/>
    <w:rsid w:val="004D6F2D"/>
    <w:rsid w:val="004E0C9E"/>
    <w:rsid w:val="004E12BB"/>
    <w:rsid w:val="004E1A0E"/>
    <w:rsid w:val="004E3B02"/>
    <w:rsid w:val="004E40BD"/>
    <w:rsid w:val="004E4ADF"/>
    <w:rsid w:val="004E4F1D"/>
    <w:rsid w:val="004E4FD8"/>
    <w:rsid w:val="004E50BC"/>
    <w:rsid w:val="004E5241"/>
    <w:rsid w:val="004E5591"/>
    <w:rsid w:val="004E6F00"/>
    <w:rsid w:val="004F4E65"/>
    <w:rsid w:val="004F6441"/>
    <w:rsid w:val="004F70DC"/>
    <w:rsid w:val="004F757D"/>
    <w:rsid w:val="004F7AC4"/>
    <w:rsid w:val="004F7C4C"/>
    <w:rsid w:val="004F7D63"/>
    <w:rsid w:val="00500FAB"/>
    <w:rsid w:val="00501797"/>
    <w:rsid w:val="005023A8"/>
    <w:rsid w:val="005029C8"/>
    <w:rsid w:val="00503CBD"/>
    <w:rsid w:val="00505B5C"/>
    <w:rsid w:val="005060A6"/>
    <w:rsid w:val="00507405"/>
    <w:rsid w:val="0051014A"/>
    <w:rsid w:val="00510182"/>
    <w:rsid w:val="00510983"/>
    <w:rsid w:val="00510E99"/>
    <w:rsid w:val="005114F0"/>
    <w:rsid w:val="0051202F"/>
    <w:rsid w:val="00513397"/>
    <w:rsid w:val="00513AD3"/>
    <w:rsid w:val="00514689"/>
    <w:rsid w:val="0051541B"/>
    <w:rsid w:val="0051547B"/>
    <w:rsid w:val="005160CA"/>
    <w:rsid w:val="00516472"/>
    <w:rsid w:val="00521893"/>
    <w:rsid w:val="00522994"/>
    <w:rsid w:val="00523243"/>
    <w:rsid w:val="005235D5"/>
    <w:rsid w:val="005236B6"/>
    <w:rsid w:val="0052482D"/>
    <w:rsid w:val="00524D89"/>
    <w:rsid w:val="005260EC"/>
    <w:rsid w:val="005261CA"/>
    <w:rsid w:val="005301BC"/>
    <w:rsid w:val="00530ECD"/>
    <w:rsid w:val="005327B7"/>
    <w:rsid w:val="00532AE1"/>
    <w:rsid w:val="00533929"/>
    <w:rsid w:val="005345E1"/>
    <w:rsid w:val="00535A9A"/>
    <w:rsid w:val="005363EB"/>
    <w:rsid w:val="0053737F"/>
    <w:rsid w:val="00537734"/>
    <w:rsid w:val="00540E47"/>
    <w:rsid w:val="00540F66"/>
    <w:rsid w:val="00542C54"/>
    <w:rsid w:val="005446F2"/>
    <w:rsid w:val="00545416"/>
    <w:rsid w:val="00545C71"/>
    <w:rsid w:val="00546F35"/>
    <w:rsid w:val="00547157"/>
    <w:rsid w:val="00547A87"/>
    <w:rsid w:val="005547EA"/>
    <w:rsid w:val="00555753"/>
    <w:rsid w:val="00555E40"/>
    <w:rsid w:val="00556159"/>
    <w:rsid w:val="0055788E"/>
    <w:rsid w:val="00560307"/>
    <w:rsid w:val="00560903"/>
    <w:rsid w:val="00562D1D"/>
    <w:rsid w:val="005634EA"/>
    <w:rsid w:val="00564BA6"/>
    <w:rsid w:val="005652E2"/>
    <w:rsid w:val="0056572D"/>
    <w:rsid w:val="00567708"/>
    <w:rsid w:val="00567CB1"/>
    <w:rsid w:val="00570256"/>
    <w:rsid w:val="005725CA"/>
    <w:rsid w:val="00574610"/>
    <w:rsid w:val="00575C55"/>
    <w:rsid w:val="00575C82"/>
    <w:rsid w:val="00576CA7"/>
    <w:rsid w:val="005771B3"/>
    <w:rsid w:val="00580413"/>
    <w:rsid w:val="00580FFC"/>
    <w:rsid w:val="0058155C"/>
    <w:rsid w:val="00583389"/>
    <w:rsid w:val="0058436F"/>
    <w:rsid w:val="00584396"/>
    <w:rsid w:val="005848FD"/>
    <w:rsid w:val="00584B22"/>
    <w:rsid w:val="005856AB"/>
    <w:rsid w:val="00586F31"/>
    <w:rsid w:val="005876B0"/>
    <w:rsid w:val="00587CFF"/>
    <w:rsid w:val="005901A7"/>
    <w:rsid w:val="00591431"/>
    <w:rsid w:val="00591C03"/>
    <w:rsid w:val="00592552"/>
    <w:rsid w:val="00594512"/>
    <w:rsid w:val="005954E9"/>
    <w:rsid w:val="005957BF"/>
    <w:rsid w:val="00597DAC"/>
    <w:rsid w:val="00597E49"/>
    <w:rsid w:val="005A0B5A"/>
    <w:rsid w:val="005A1D25"/>
    <w:rsid w:val="005A207F"/>
    <w:rsid w:val="005A3310"/>
    <w:rsid w:val="005A58ED"/>
    <w:rsid w:val="005B018E"/>
    <w:rsid w:val="005B0498"/>
    <w:rsid w:val="005B1770"/>
    <w:rsid w:val="005B1C7E"/>
    <w:rsid w:val="005B2D20"/>
    <w:rsid w:val="005B3ECA"/>
    <w:rsid w:val="005B4665"/>
    <w:rsid w:val="005B68C6"/>
    <w:rsid w:val="005B6BFF"/>
    <w:rsid w:val="005B76D2"/>
    <w:rsid w:val="005C05D6"/>
    <w:rsid w:val="005C16A9"/>
    <w:rsid w:val="005C1B07"/>
    <w:rsid w:val="005C22AE"/>
    <w:rsid w:val="005C3228"/>
    <w:rsid w:val="005C4C1C"/>
    <w:rsid w:val="005C5D23"/>
    <w:rsid w:val="005D0119"/>
    <w:rsid w:val="005D3A2E"/>
    <w:rsid w:val="005D48BC"/>
    <w:rsid w:val="005D4E8F"/>
    <w:rsid w:val="005D622A"/>
    <w:rsid w:val="005D767B"/>
    <w:rsid w:val="005E3CC2"/>
    <w:rsid w:val="005E4709"/>
    <w:rsid w:val="005E4D73"/>
    <w:rsid w:val="005E4E0B"/>
    <w:rsid w:val="005E64D5"/>
    <w:rsid w:val="005E671F"/>
    <w:rsid w:val="005E6A69"/>
    <w:rsid w:val="005F1EBE"/>
    <w:rsid w:val="005F250B"/>
    <w:rsid w:val="005F3133"/>
    <w:rsid w:val="005F46BA"/>
    <w:rsid w:val="005F492C"/>
    <w:rsid w:val="005F5884"/>
    <w:rsid w:val="005F5954"/>
    <w:rsid w:val="005F64CA"/>
    <w:rsid w:val="005F72E6"/>
    <w:rsid w:val="006006F8"/>
    <w:rsid w:val="00600BD0"/>
    <w:rsid w:val="00600E49"/>
    <w:rsid w:val="006023C5"/>
    <w:rsid w:val="00603E81"/>
    <w:rsid w:val="006047C3"/>
    <w:rsid w:val="00604A9E"/>
    <w:rsid w:val="00604C8B"/>
    <w:rsid w:val="006057D8"/>
    <w:rsid w:val="00606D8B"/>
    <w:rsid w:val="00607333"/>
    <w:rsid w:val="00607474"/>
    <w:rsid w:val="00611AAA"/>
    <w:rsid w:val="00614630"/>
    <w:rsid w:val="0061499B"/>
    <w:rsid w:val="00616181"/>
    <w:rsid w:val="00616264"/>
    <w:rsid w:val="00616CFC"/>
    <w:rsid w:val="00616DCE"/>
    <w:rsid w:val="00617AD5"/>
    <w:rsid w:val="006202FE"/>
    <w:rsid w:val="00620B38"/>
    <w:rsid w:val="00622FDF"/>
    <w:rsid w:val="006241D4"/>
    <w:rsid w:val="00626B20"/>
    <w:rsid w:val="006279A7"/>
    <w:rsid w:val="00627AAF"/>
    <w:rsid w:val="00630060"/>
    <w:rsid w:val="00630E1B"/>
    <w:rsid w:val="006315D2"/>
    <w:rsid w:val="00632D36"/>
    <w:rsid w:val="00633337"/>
    <w:rsid w:val="00633D1C"/>
    <w:rsid w:val="00635802"/>
    <w:rsid w:val="00636BF9"/>
    <w:rsid w:val="006403F3"/>
    <w:rsid w:val="006412AC"/>
    <w:rsid w:val="00641C34"/>
    <w:rsid w:val="00642426"/>
    <w:rsid w:val="00643051"/>
    <w:rsid w:val="00643705"/>
    <w:rsid w:val="00643B8C"/>
    <w:rsid w:val="00645773"/>
    <w:rsid w:val="00646D22"/>
    <w:rsid w:val="00651236"/>
    <w:rsid w:val="00653F9B"/>
    <w:rsid w:val="0065672B"/>
    <w:rsid w:val="00661366"/>
    <w:rsid w:val="00663503"/>
    <w:rsid w:val="00663CE0"/>
    <w:rsid w:val="006646DC"/>
    <w:rsid w:val="006654A2"/>
    <w:rsid w:val="00667241"/>
    <w:rsid w:val="00667BCF"/>
    <w:rsid w:val="00670482"/>
    <w:rsid w:val="00670761"/>
    <w:rsid w:val="00670E60"/>
    <w:rsid w:val="00671567"/>
    <w:rsid w:val="00674A8E"/>
    <w:rsid w:val="00674CA4"/>
    <w:rsid w:val="0067510A"/>
    <w:rsid w:val="00675136"/>
    <w:rsid w:val="006751F6"/>
    <w:rsid w:val="00675AD1"/>
    <w:rsid w:val="006763EC"/>
    <w:rsid w:val="00676ECF"/>
    <w:rsid w:val="00680AE4"/>
    <w:rsid w:val="00681265"/>
    <w:rsid w:val="006843D4"/>
    <w:rsid w:val="0068736B"/>
    <w:rsid w:val="00687FB8"/>
    <w:rsid w:val="00690090"/>
    <w:rsid w:val="00691408"/>
    <w:rsid w:val="006914F7"/>
    <w:rsid w:val="00692A58"/>
    <w:rsid w:val="00692D81"/>
    <w:rsid w:val="00694155"/>
    <w:rsid w:val="00696174"/>
    <w:rsid w:val="0069657F"/>
    <w:rsid w:val="006967FF"/>
    <w:rsid w:val="00697795"/>
    <w:rsid w:val="006A0249"/>
    <w:rsid w:val="006A0904"/>
    <w:rsid w:val="006A3A56"/>
    <w:rsid w:val="006B2F31"/>
    <w:rsid w:val="006B324D"/>
    <w:rsid w:val="006B36F6"/>
    <w:rsid w:val="006B3959"/>
    <w:rsid w:val="006B3B44"/>
    <w:rsid w:val="006B4982"/>
    <w:rsid w:val="006B6DAD"/>
    <w:rsid w:val="006B7E81"/>
    <w:rsid w:val="006C1EFA"/>
    <w:rsid w:val="006C3123"/>
    <w:rsid w:val="006C327A"/>
    <w:rsid w:val="006C4389"/>
    <w:rsid w:val="006C4498"/>
    <w:rsid w:val="006C694B"/>
    <w:rsid w:val="006C6D0E"/>
    <w:rsid w:val="006C6E5F"/>
    <w:rsid w:val="006C77C9"/>
    <w:rsid w:val="006D05CF"/>
    <w:rsid w:val="006D2403"/>
    <w:rsid w:val="006D4D8C"/>
    <w:rsid w:val="006D546D"/>
    <w:rsid w:val="006E054D"/>
    <w:rsid w:val="006E06AD"/>
    <w:rsid w:val="006E5EDA"/>
    <w:rsid w:val="006E69A6"/>
    <w:rsid w:val="006E7080"/>
    <w:rsid w:val="006E7DBC"/>
    <w:rsid w:val="006F0456"/>
    <w:rsid w:val="006F3D15"/>
    <w:rsid w:val="006F46C9"/>
    <w:rsid w:val="006F4917"/>
    <w:rsid w:val="006F5EE5"/>
    <w:rsid w:val="006F779A"/>
    <w:rsid w:val="0070014C"/>
    <w:rsid w:val="00702C3C"/>
    <w:rsid w:val="00702DCE"/>
    <w:rsid w:val="00703AF5"/>
    <w:rsid w:val="00704174"/>
    <w:rsid w:val="00704B66"/>
    <w:rsid w:val="00706206"/>
    <w:rsid w:val="00706C6B"/>
    <w:rsid w:val="00707210"/>
    <w:rsid w:val="00707466"/>
    <w:rsid w:val="00707D57"/>
    <w:rsid w:val="00710C52"/>
    <w:rsid w:val="00710EDA"/>
    <w:rsid w:val="007110B3"/>
    <w:rsid w:val="007110E6"/>
    <w:rsid w:val="007111D9"/>
    <w:rsid w:val="00711352"/>
    <w:rsid w:val="00711F01"/>
    <w:rsid w:val="00712CF7"/>
    <w:rsid w:val="00714866"/>
    <w:rsid w:val="007156D1"/>
    <w:rsid w:val="00716724"/>
    <w:rsid w:val="00720B22"/>
    <w:rsid w:val="007224C9"/>
    <w:rsid w:val="00724CD8"/>
    <w:rsid w:val="00725D18"/>
    <w:rsid w:val="0072709E"/>
    <w:rsid w:val="00730485"/>
    <w:rsid w:val="007318DF"/>
    <w:rsid w:val="0073227C"/>
    <w:rsid w:val="0073401C"/>
    <w:rsid w:val="0073490A"/>
    <w:rsid w:val="00734E78"/>
    <w:rsid w:val="00737E20"/>
    <w:rsid w:val="007412AC"/>
    <w:rsid w:val="00745150"/>
    <w:rsid w:val="00745200"/>
    <w:rsid w:val="00746426"/>
    <w:rsid w:val="00747EA7"/>
    <w:rsid w:val="007513F3"/>
    <w:rsid w:val="00751A84"/>
    <w:rsid w:val="00752DBA"/>
    <w:rsid w:val="00754754"/>
    <w:rsid w:val="0075724C"/>
    <w:rsid w:val="00757DBB"/>
    <w:rsid w:val="007610B1"/>
    <w:rsid w:val="00762F58"/>
    <w:rsid w:val="007645C5"/>
    <w:rsid w:val="007653C4"/>
    <w:rsid w:val="007666A8"/>
    <w:rsid w:val="00766B2B"/>
    <w:rsid w:val="00770A78"/>
    <w:rsid w:val="007713AD"/>
    <w:rsid w:val="00772AC3"/>
    <w:rsid w:val="00772EE9"/>
    <w:rsid w:val="00772FB4"/>
    <w:rsid w:val="00774EF6"/>
    <w:rsid w:val="007758AF"/>
    <w:rsid w:val="00775EDE"/>
    <w:rsid w:val="007766EE"/>
    <w:rsid w:val="00777B87"/>
    <w:rsid w:val="00780222"/>
    <w:rsid w:val="00780E42"/>
    <w:rsid w:val="0078128E"/>
    <w:rsid w:val="00781F90"/>
    <w:rsid w:val="00783115"/>
    <w:rsid w:val="007832B6"/>
    <w:rsid w:val="00783E8F"/>
    <w:rsid w:val="00785017"/>
    <w:rsid w:val="00785062"/>
    <w:rsid w:val="00785D7D"/>
    <w:rsid w:val="007869BE"/>
    <w:rsid w:val="00786DA6"/>
    <w:rsid w:val="00790553"/>
    <w:rsid w:val="007920DA"/>
    <w:rsid w:val="0079354C"/>
    <w:rsid w:val="00793880"/>
    <w:rsid w:val="00794F96"/>
    <w:rsid w:val="00795072"/>
    <w:rsid w:val="00796132"/>
    <w:rsid w:val="007976A7"/>
    <w:rsid w:val="00797C98"/>
    <w:rsid w:val="00797CB1"/>
    <w:rsid w:val="007A02E6"/>
    <w:rsid w:val="007A6B4B"/>
    <w:rsid w:val="007A7C15"/>
    <w:rsid w:val="007A7C5F"/>
    <w:rsid w:val="007B0481"/>
    <w:rsid w:val="007B15CC"/>
    <w:rsid w:val="007B17AC"/>
    <w:rsid w:val="007B1A49"/>
    <w:rsid w:val="007B21BF"/>
    <w:rsid w:val="007B3670"/>
    <w:rsid w:val="007B3E9A"/>
    <w:rsid w:val="007B4A58"/>
    <w:rsid w:val="007B5548"/>
    <w:rsid w:val="007B58DA"/>
    <w:rsid w:val="007B5FDC"/>
    <w:rsid w:val="007B6643"/>
    <w:rsid w:val="007B6C19"/>
    <w:rsid w:val="007C0813"/>
    <w:rsid w:val="007C0DD4"/>
    <w:rsid w:val="007C1686"/>
    <w:rsid w:val="007C2CC9"/>
    <w:rsid w:val="007C515C"/>
    <w:rsid w:val="007C5D0E"/>
    <w:rsid w:val="007C5DD1"/>
    <w:rsid w:val="007C6090"/>
    <w:rsid w:val="007C7826"/>
    <w:rsid w:val="007C7C5F"/>
    <w:rsid w:val="007C7D3E"/>
    <w:rsid w:val="007D040A"/>
    <w:rsid w:val="007D05A1"/>
    <w:rsid w:val="007D1706"/>
    <w:rsid w:val="007D29CD"/>
    <w:rsid w:val="007D2CE5"/>
    <w:rsid w:val="007D55EE"/>
    <w:rsid w:val="007D6C98"/>
    <w:rsid w:val="007D7A85"/>
    <w:rsid w:val="007E0C83"/>
    <w:rsid w:val="007E15BB"/>
    <w:rsid w:val="007E15F5"/>
    <w:rsid w:val="007E37C5"/>
    <w:rsid w:val="007E44D6"/>
    <w:rsid w:val="007E6C36"/>
    <w:rsid w:val="007F144C"/>
    <w:rsid w:val="007F1BD5"/>
    <w:rsid w:val="007F2C5A"/>
    <w:rsid w:val="007F3734"/>
    <w:rsid w:val="007F5DE9"/>
    <w:rsid w:val="007F7834"/>
    <w:rsid w:val="007F7A46"/>
    <w:rsid w:val="008018DB"/>
    <w:rsid w:val="008034AD"/>
    <w:rsid w:val="00804231"/>
    <w:rsid w:val="008048F8"/>
    <w:rsid w:val="008076DB"/>
    <w:rsid w:val="00811355"/>
    <w:rsid w:val="00812802"/>
    <w:rsid w:val="008134ED"/>
    <w:rsid w:val="0081573E"/>
    <w:rsid w:val="0081669D"/>
    <w:rsid w:val="00820011"/>
    <w:rsid w:val="00822091"/>
    <w:rsid w:val="008228A2"/>
    <w:rsid w:val="00822B0B"/>
    <w:rsid w:val="00822CF8"/>
    <w:rsid w:val="00822E8E"/>
    <w:rsid w:val="00823993"/>
    <w:rsid w:val="00823F2F"/>
    <w:rsid w:val="008249BC"/>
    <w:rsid w:val="00825588"/>
    <w:rsid w:val="00826133"/>
    <w:rsid w:val="0082649B"/>
    <w:rsid w:val="00826ACB"/>
    <w:rsid w:val="00826EC6"/>
    <w:rsid w:val="00827CC2"/>
    <w:rsid w:val="0083294F"/>
    <w:rsid w:val="00832969"/>
    <w:rsid w:val="00832BDD"/>
    <w:rsid w:val="00833BF3"/>
    <w:rsid w:val="00833DA9"/>
    <w:rsid w:val="00834141"/>
    <w:rsid w:val="0083488E"/>
    <w:rsid w:val="00834BB5"/>
    <w:rsid w:val="00834D2C"/>
    <w:rsid w:val="008361ED"/>
    <w:rsid w:val="00842F74"/>
    <w:rsid w:val="008434E0"/>
    <w:rsid w:val="00845F6D"/>
    <w:rsid w:val="008469B6"/>
    <w:rsid w:val="008470E6"/>
    <w:rsid w:val="00851198"/>
    <w:rsid w:val="008551C9"/>
    <w:rsid w:val="00856FC9"/>
    <w:rsid w:val="00860D5F"/>
    <w:rsid w:val="00861B2D"/>
    <w:rsid w:val="0086317E"/>
    <w:rsid w:val="00864571"/>
    <w:rsid w:val="00866904"/>
    <w:rsid w:val="00866D48"/>
    <w:rsid w:val="008671E3"/>
    <w:rsid w:val="00872E43"/>
    <w:rsid w:val="00872EF6"/>
    <w:rsid w:val="00873263"/>
    <w:rsid w:val="008742F6"/>
    <w:rsid w:val="0087432A"/>
    <w:rsid w:val="00874404"/>
    <w:rsid w:val="008752CB"/>
    <w:rsid w:val="008762D0"/>
    <w:rsid w:val="00877446"/>
    <w:rsid w:val="00881186"/>
    <w:rsid w:val="00881368"/>
    <w:rsid w:val="00886FAE"/>
    <w:rsid w:val="0088778B"/>
    <w:rsid w:val="008908A3"/>
    <w:rsid w:val="00890938"/>
    <w:rsid w:val="00891102"/>
    <w:rsid w:val="00891473"/>
    <w:rsid w:val="00892BF4"/>
    <w:rsid w:val="00893551"/>
    <w:rsid w:val="008938F8"/>
    <w:rsid w:val="00894E41"/>
    <w:rsid w:val="008A0452"/>
    <w:rsid w:val="008A06FB"/>
    <w:rsid w:val="008A3370"/>
    <w:rsid w:val="008A34C8"/>
    <w:rsid w:val="008A3676"/>
    <w:rsid w:val="008A562D"/>
    <w:rsid w:val="008B2F91"/>
    <w:rsid w:val="008B334C"/>
    <w:rsid w:val="008B3C27"/>
    <w:rsid w:val="008B4BB6"/>
    <w:rsid w:val="008B4CD3"/>
    <w:rsid w:val="008B60E6"/>
    <w:rsid w:val="008B71BC"/>
    <w:rsid w:val="008B71F6"/>
    <w:rsid w:val="008C2604"/>
    <w:rsid w:val="008C39F2"/>
    <w:rsid w:val="008C4FFB"/>
    <w:rsid w:val="008C522B"/>
    <w:rsid w:val="008C64D2"/>
    <w:rsid w:val="008C6DDF"/>
    <w:rsid w:val="008D0AA5"/>
    <w:rsid w:val="008D0D31"/>
    <w:rsid w:val="008D0EA6"/>
    <w:rsid w:val="008D1D89"/>
    <w:rsid w:val="008D203D"/>
    <w:rsid w:val="008D2415"/>
    <w:rsid w:val="008D400B"/>
    <w:rsid w:val="008D46AF"/>
    <w:rsid w:val="008D4BF4"/>
    <w:rsid w:val="008D6347"/>
    <w:rsid w:val="008D6B96"/>
    <w:rsid w:val="008D7524"/>
    <w:rsid w:val="008E1EA9"/>
    <w:rsid w:val="008E280B"/>
    <w:rsid w:val="008E306A"/>
    <w:rsid w:val="008E4DC1"/>
    <w:rsid w:val="008E5609"/>
    <w:rsid w:val="008E5ABE"/>
    <w:rsid w:val="008E6B67"/>
    <w:rsid w:val="008E7AF7"/>
    <w:rsid w:val="008F1FBD"/>
    <w:rsid w:val="008F2516"/>
    <w:rsid w:val="008F2EB4"/>
    <w:rsid w:val="008F412F"/>
    <w:rsid w:val="008F4F58"/>
    <w:rsid w:val="008F522C"/>
    <w:rsid w:val="008F5526"/>
    <w:rsid w:val="008F5C0E"/>
    <w:rsid w:val="0090191D"/>
    <w:rsid w:val="009023BC"/>
    <w:rsid w:val="009035DA"/>
    <w:rsid w:val="009044B8"/>
    <w:rsid w:val="009055D3"/>
    <w:rsid w:val="009065CC"/>
    <w:rsid w:val="00906A2C"/>
    <w:rsid w:val="00907F5B"/>
    <w:rsid w:val="009107A1"/>
    <w:rsid w:val="00920DA0"/>
    <w:rsid w:val="00922487"/>
    <w:rsid w:val="009228CB"/>
    <w:rsid w:val="00923EC4"/>
    <w:rsid w:val="00925614"/>
    <w:rsid w:val="009271F0"/>
    <w:rsid w:val="00927901"/>
    <w:rsid w:val="0093047B"/>
    <w:rsid w:val="00931502"/>
    <w:rsid w:val="009315AE"/>
    <w:rsid w:val="009332B4"/>
    <w:rsid w:val="00934769"/>
    <w:rsid w:val="00935FFA"/>
    <w:rsid w:val="0093683E"/>
    <w:rsid w:val="009376BE"/>
    <w:rsid w:val="009403A6"/>
    <w:rsid w:val="0094052C"/>
    <w:rsid w:val="00942CF6"/>
    <w:rsid w:val="00944B34"/>
    <w:rsid w:val="00945C2A"/>
    <w:rsid w:val="00950B9C"/>
    <w:rsid w:val="009514CF"/>
    <w:rsid w:val="0095308A"/>
    <w:rsid w:val="0095312C"/>
    <w:rsid w:val="00953D5A"/>
    <w:rsid w:val="00953DBC"/>
    <w:rsid w:val="00953E35"/>
    <w:rsid w:val="00954039"/>
    <w:rsid w:val="009540B8"/>
    <w:rsid w:val="00955E54"/>
    <w:rsid w:val="00956DE6"/>
    <w:rsid w:val="00956F02"/>
    <w:rsid w:val="00960045"/>
    <w:rsid w:val="00960411"/>
    <w:rsid w:val="00961B23"/>
    <w:rsid w:val="00961E31"/>
    <w:rsid w:val="00964AB7"/>
    <w:rsid w:val="00965050"/>
    <w:rsid w:val="0096624C"/>
    <w:rsid w:val="009665A1"/>
    <w:rsid w:val="0096767E"/>
    <w:rsid w:val="00970FAB"/>
    <w:rsid w:val="00972A87"/>
    <w:rsid w:val="00972FD2"/>
    <w:rsid w:val="00976757"/>
    <w:rsid w:val="00976923"/>
    <w:rsid w:val="00977400"/>
    <w:rsid w:val="00977451"/>
    <w:rsid w:val="00980F2A"/>
    <w:rsid w:val="00982DDF"/>
    <w:rsid w:val="009853F8"/>
    <w:rsid w:val="0098546B"/>
    <w:rsid w:val="00985484"/>
    <w:rsid w:val="00991024"/>
    <w:rsid w:val="00992D87"/>
    <w:rsid w:val="00992FA5"/>
    <w:rsid w:val="00993AFF"/>
    <w:rsid w:val="00995C46"/>
    <w:rsid w:val="009962A8"/>
    <w:rsid w:val="009A2E44"/>
    <w:rsid w:val="009A3960"/>
    <w:rsid w:val="009A4145"/>
    <w:rsid w:val="009A4D26"/>
    <w:rsid w:val="009A6A8D"/>
    <w:rsid w:val="009A77B3"/>
    <w:rsid w:val="009B0048"/>
    <w:rsid w:val="009B0D9E"/>
    <w:rsid w:val="009B150A"/>
    <w:rsid w:val="009B2957"/>
    <w:rsid w:val="009B3C6E"/>
    <w:rsid w:val="009B47FB"/>
    <w:rsid w:val="009B62E1"/>
    <w:rsid w:val="009B6898"/>
    <w:rsid w:val="009B7979"/>
    <w:rsid w:val="009C0455"/>
    <w:rsid w:val="009C17D2"/>
    <w:rsid w:val="009C1EA4"/>
    <w:rsid w:val="009C23AB"/>
    <w:rsid w:val="009C3885"/>
    <w:rsid w:val="009C496D"/>
    <w:rsid w:val="009C4A59"/>
    <w:rsid w:val="009C57D6"/>
    <w:rsid w:val="009C6983"/>
    <w:rsid w:val="009C6ADC"/>
    <w:rsid w:val="009C75B3"/>
    <w:rsid w:val="009D0684"/>
    <w:rsid w:val="009D2820"/>
    <w:rsid w:val="009D34AF"/>
    <w:rsid w:val="009D58F8"/>
    <w:rsid w:val="009D5FCE"/>
    <w:rsid w:val="009D6178"/>
    <w:rsid w:val="009D62AD"/>
    <w:rsid w:val="009D6CCD"/>
    <w:rsid w:val="009D6E62"/>
    <w:rsid w:val="009E0F95"/>
    <w:rsid w:val="009E168F"/>
    <w:rsid w:val="009E1D17"/>
    <w:rsid w:val="009E2075"/>
    <w:rsid w:val="009E21B0"/>
    <w:rsid w:val="009E2BB3"/>
    <w:rsid w:val="009E3089"/>
    <w:rsid w:val="009E4218"/>
    <w:rsid w:val="009E45BB"/>
    <w:rsid w:val="009E4D0C"/>
    <w:rsid w:val="009E4EA9"/>
    <w:rsid w:val="009E5622"/>
    <w:rsid w:val="009E6918"/>
    <w:rsid w:val="009F0B86"/>
    <w:rsid w:val="009F5610"/>
    <w:rsid w:val="009F5AB0"/>
    <w:rsid w:val="009F7BF5"/>
    <w:rsid w:val="00A0211D"/>
    <w:rsid w:val="00A055BD"/>
    <w:rsid w:val="00A07C74"/>
    <w:rsid w:val="00A07CA7"/>
    <w:rsid w:val="00A07CD6"/>
    <w:rsid w:val="00A10112"/>
    <w:rsid w:val="00A10CAB"/>
    <w:rsid w:val="00A11686"/>
    <w:rsid w:val="00A11A8B"/>
    <w:rsid w:val="00A12326"/>
    <w:rsid w:val="00A1716B"/>
    <w:rsid w:val="00A20275"/>
    <w:rsid w:val="00A209DA"/>
    <w:rsid w:val="00A21D8A"/>
    <w:rsid w:val="00A2224A"/>
    <w:rsid w:val="00A222A7"/>
    <w:rsid w:val="00A24935"/>
    <w:rsid w:val="00A25B1D"/>
    <w:rsid w:val="00A26ABF"/>
    <w:rsid w:val="00A27016"/>
    <w:rsid w:val="00A32DBE"/>
    <w:rsid w:val="00A32F59"/>
    <w:rsid w:val="00A3362F"/>
    <w:rsid w:val="00A3372D"/>
    <w:rsid w:val="00A3520F"/>
    <w:rsid w:val="00A365D1"/>
    <w:rsid w:val="00A36F03"/>
    <w:rsid w:val="00A40F08"/>
    <w:rsid w:val="00A41272"/>
    <w:rsid w:val="00A412B6"/>
    <w:rsid w:val="00A41455"/>
    <w:rsid w:val="00A41728"/>
    <w:rsid w:val="00A41933"/>
    <w:rsid w:val="00A43B34"/>
    <w:rsid w:val="00A44E00"/>
    <w:rsid w:val="00A454BA"/>
    <w:rsid w:val="00A46160"/>
    <w:rsid w:val="00A51FB6"/>
    <w:rsid w:val="00A535BF"/>
    <w:rsid w:val="00A55152"/>
    <w:rsid w:val="00A55937"/>
    <w:rsid w:val="00A55DD6"/>
    <w:rsid w:val="00A56BBF"/>
    <w:rsid w:val="00A614FD"/>
    <w:rsid w:val="00A61938"/>
    <w:rsid w:val="00A61D9D"/>
    <w:rsid w:val="00A64FB6"/>
    <w:rsid w:val="00A65C82"/>
    <w:rsid w:val="00A66940"/>
    <w:rsid w:val="00A66B7A"/>
    <w:rsid w:val="00A66CD8"/>
    <w:rsid w:val="00A70C54"/>
    <w:rsid w:val="00A72670"/>
    <w:rsid w:val="00A735F7"/>
    <w:rsid w:val="00A73A20"/>
    <w:rsid w:val="00A75671"/>
    <w:rsid w:val="00A763D2"/>
    <w:rsid w:val="00A81414"/>
    <w:rsid w:val="00A815BE"/>
    <w:rsid w:val="00A82889"/>
    <w:rsid w:val="00A82CE6"/>
    <w:rsid w:val="00A82E05"/>
    <w:rsid w:val="00A84237"/>
    <w:rsid w:val="00A85749"/>
    <w:rsid w:val="00A85A4E"/>
    <w:rsid w:val="00A861B2"/>
    <w:rsid w:val="00A86B01"/>
    <w:rsid w:val="00A86F43"/>
    <w:rsid w:val="00A87AF6"/>
    <w:rsid w:val="00A900E0"/>
    <w:rsid w:val="00A90931"/>
    <w:rsid w:val="00A91B1B"/>
    <w:rsid w:val="00A92739"/>
    <w:rsid w:val="00A92F40"/>
    <w:rsid w:val="00A93AAA"/>
    <w:rsid w:val="00A96531"/>
    <w:rsid w:val="00AA106C"/>
    <w:rsid w:val="00AA20C1"/>
    <w:rsid w:val="00AA3247"/>
    <w:rsid w:val="00AA3826"/>
    <w:rsid w:val="00AA3F3C"/>
    <w:rsid w:val="00AA46D2"/>
    <w:rsid w:val="00AA6588"/>
    <w:rsid w:val="00AA7213"/>
    <w:rsid w:val="00AA7E77"/>
    <w:rsid w:val="00AB0919"/>
    <w:rsid w:val="00AB1C09"/>
    <w:rsid w:val="00AB2758"/>
    <w:rsid w:val="00AB51CB"/>
    <w:rsid w:val="00AB5B7C"/>
    <w:rsid w:val="00AB63A6"/>
    <w:rsid w:val="00AC065A"/>
    <w:rsid w:val="00AC0C84"/>
    <w:rsid w:val="00AC13F7"/>
    <w:rsid w:val="00AC1507"/>
    <w:rsid w:val="00AC1C3A"/>
    <w:rsid w:val="00AC215A"/>
    <w:rsid w:val="00AC4B46"/>
    <w:rsid w:val="00AC4CED"/>
    <w:rsid w:val="00AC6465"/>
    <w:rsid w:val="00AC7052"/>
    <w:rsid w:val="00AD096D"/>
    <w:rsid w:val="00AD1D1D"/>
    <w:rsid w:val="00AD3B6C"/>
    <w:rsid w:val="00AD3DD8"/>
    <w:rsid w:val="00AD4358"/>
    <w:rsid w:val="00AD5016"/>
    <w:rsid w:val="00AD5C6A"/>
    <w:rsid w:val="00AD625D"/>
    <w:rsid w:val="00AD6893"/>
    <w:rsid w:val="00AD7103"/>
    <w:rsid w:val="00AD7485"/>
    <w:rsid w:val="00AD7C2F"/>
    <w:rsid w:val="00AE2041"/>
    <w:rsid w:val="00AE2C2E"/>
    <w:rsid w:val="00AE2E4B"/>
    <w:rsid w:val="00AE3D42"/>
    <w:rsid w:val="00AE4C85"/>
    <w:rsid w:val="00AE4F98"/>
    <w:rsid w:val="00AE5A2E"/>
    <w:rsid w:val="00AF080E"/>
    <w:rsid w:val="00AF0C5F"/>
    <w:rsid w:val="00AF20BA"/>
    <w:rsid w:val="00AF2F1C"/>
    <w:rsid w:val="00AF3699"/>
    <w:rsid w:val="00AF41C8"/>
    <w:rsid w:val="00AF4A29"/>
    <w:rsid w:val="00AF4A79"/>
    <w:rsid w:val="00AF6B51"/>
    <w:rsid w:val="00B008E4"/>
    <w:rsid w:val="00B03AC7"/>
    <w:rsid w:val="00B04FE9"/>
    <w:rsid w:val="00B07F36"/>
    <w:rsid w:val="00B1137C"/>
    <w:rsid w:val="00B1142E"/>
    <w:rsid w:val="00B119E1"/>
    <w:rsid w:val="00B142B2"/>
    <w:rsid w:val="00B147A5"/>
    <w:rsid w:val="00B151F1"/>
    <w:rsid w:val="00B164D7"/>
    <w:rsid w:val="00B16E3E"/>
    <w:rsid w:val="00B173A6"/>
    <w:rsid w:val="00B20A8E"/>
    <w:rsid w:val="00B221BD"/>
    <w:rsid w:val="00B23317"/>
    <w:rsid w:val="00B23C73"/>
    <w:rsid w:val="00B24A67"/>
    <w:rsid w:val="00B24B3B"/>
    <w:rsid w:val="00B252C8"/>
    <w:rsid w:val="00B25435"/>
    <w:rsid w:val="00B25584"/>
    <w:rsid w:val="00B25636"/>
    <w:rsid w:val="00B271FE"/>
    <w:rsid w:val="00B3170D"/>
    <w:rsid w:val="00B32007"/>
    <w:rsid w:val="00B327BA"/>
    <w:rsid w:val="00B347CA"/>
    <w:rsid w:val="00B34D8B"/>
    <w:rsid w:val="00B35054"/>
    <w:rsid w:val="00B36E98"/>
    <w:rsid w:val="00B3744D"/>
    <w:rsid w:val="00B37DAA"/>
    <w:rsid w:val="00B4077C"/>
    <w:rsid w:val="00B40905"/>
    <w:rsid w:val="00B40CCD"/>
    <w:rsid w:val="00B414A4"/>
    <w:rsid w:val="00B415DE"/>
    <w:rsid w:val="00B42C7F"/>
    <w:rsid w:val="00B43122"/>
    <w:rsid w:val="00B43C93"/>
    <w:rsid w:val="00B441C0"/>
    <w:rsid w:val="00B4478B"/>
    <w:rsid w:val="00B44C30"/>
    <w:rsid w:val="00B464AD"/>
    <w:rsid w:val="00B467C1"/>
    <w:rsid w:val="00B50030"/>
    <w:rsid w:val="00B500D3"/>
    <w:rsid w:val="00B5107B"/>
    <w:rsid w:val="00B514FE"/>
    <w:rsid w:val="00B525D8"/>
    <w:rsid w:val="00B534EA"/>
    <w:rsid w:val="00B54821"/>
    <w:rsid w:val="00B56E71"/>
    <w:rsid w:val="00B57068"/>
    <w:rsid w:val="00B57335"/>
    <w:rsid w:val="00B613C6"/>
    <w:rsid w:val="00B61D1F"/>
    <w:rsid w:val="00B640F1"/>
    <w:rsid w:val="00B6539F"/>
    <w:rsid w:val="00B654B0"/>
    <w:rsid w:val="00B657CF"/>
    <w:rsid w:val="00B6581A"/>
    <w:rsid w:val="00B706DB"/>
    <w:rsid w:val="00B706E8"/>
    <w:rsid w:val="00B710AF"/>
    <w:rsid w:val="00B75D4E"/>
    <w:rsid w:val="00B77807"/>
    <w:rsid w:val="00B80D3D"/>
    <w:rsid w:val="00B837E9"/>
    <w:rsid w:val="00B848BB"/>
    <w:rsid w:val="00B86B67"/>
    <w:rsid w:val="00B87081"/>
    <w:rsid w:val="00B87296"/>
    <w:rsid w:val="00B877AC"/>
    <w:rsid w:val="00B90287"/>
    <w:rsid w:val="00B90967"/>
    <w:rsid w:val="00B90B06"/>
    <w:rsid w:val="00B9354E"/>
    <w:rsid w:val="00B94007"/>
    <w:rsid w:val="00B943BA"/>
    <w:rsid w:val="00B96767"/>
    <w:rsid w:val="00B97F58"/>
    <w:rsid w:val="00BA021A"/>
    <w:rsid w:val="00BA19B7"/>
    <w:rsid w:val="00BA2385"/>
    <w:rsid w:val="00BA289C"/>
    <w:rsid w:val="00BA28A3"/>
    <w:rsid w:val="00BA387A"/>
    <w:rsid w:val="00BA5167"/>
    <w:rsid w:val="00BB0101"/>
    <w:rsid w:val="00BB1841"/>
    <w:rsid w:val="00BB1908"/>
    <w:rsid w:val="00BB1B6A"/>
    <w:rsid w:val="00BB203F"/>
    <w:rsid w:val="00BB213B"/>
    <w:rsid w:val="00BB276D"/>
    <w:rsid w:val="00BB2859"/>
    <w:rsid w:val="00BB3B1A"/>
    <w:rsid w:val="00BB454C"/>
    <w:rsid w:val="00BB4C3A"/>
    <w:rsid w:val="00BB4E55"/>
    <w:rsid w:val="00BB5313"/>
    <w:rsid w:val="00BB55A5"/>
    <w:rsid w:val="00BB5A7A"/>
    <w:rsid w:val="00BB61DE"/>
    <w:rsid w:val="00BB6401"/>
    <w:rsid w:val="00BC0E67"/>
    <w:rsid w:val="00BC1941"/>
    <w:rsid w:val="00BC296D"/>
    <w:rsid w:val="00BC2FC4"/>
    <w:rsid w:val="00BC4959"/>
    <w:rsid w:val="00BC4ED9"/>
    <w:rsid w:val="00BC599C"/>
    <w:rsid w:val="00BC63A2"/>
    <w:rsid w:val="00BC7004"/>
    <w:rsid w:val="00BC7231"/>
    <w:rsid w:val="00BD0299"/>
    <w:rsid w:val="00BD05FC"/>
    <w:rsid w:val="00BD0B65"/>
    <w:rsid w:val="00BD100E"/>
    <w:rsid w:val="00BD404F"/>
    <w:rsid w:val="00BD4BD8"/>
    <w:rsid w:val="00BD4EE4"/>
    <w:rsid w:val="00BD6BED"/>
    <w:rsid w:val="00BD73B7"/>
    <w:rsid w:val="00BE163C"/>
    <w:rsid w:val="00BE1D05"/>
    <w:rsid w:val="00BE3E19"/>
    <w:rsid w:val="00BE437D"/>
    <w:rsid w:val="00BE45A1"/>
    <w:rsid w:val="00BE5957"/>
    <w:rsid w:val="00BE5D95"/>
    <w:rsid w:val="00BE645C"/>
    <w:rsid w:val="00BE6E0F"/>
    <w:rsid w:val="00BF1FC1"/>
    <w:rsid w:val="00BF324C"/>
    <w:rsid w:val="00BF43EB"/>
    <w:rsid w:val="00BF54CE"/>
    <w:rsid w:val="00BF5D52"/>
    <w:rsid w:val="00BF6ED5"/>
    <w:rsid w:val="00C01F3B"/>
    <w:rsid w:val="00C035BA"/>
    <w:rsid w:val="00C04780"/>
    <w:rsid w:val="00C053EB"/>
    <w:rsid w:val="00C0554A"/>
    <w:rsid w:val="00C05D4D"/>
    <w:rsid w:val="00C07589"/>
    <w:rsid w:val="00C10E7C"/>
    <w:rsid w:val="00C10EAF"/>
    <w:rsid w:val="00C11DFB"/>
    <w:rsid w:val="00C11F6E"/>
    <w:rsid w:val="00C13197"/>
    <w:rsid w:val="00C13326"/>
    <w:rsid w:val="00C13382"/>
    <w:rsid w:val="00C156C9"/>
    <w:rsid w:val="00C15B88"/>
    <w:rsid w:val="00C1714A"/>
    <w:rsid w:val="00C21BEB"/>
    <w:rsid w:val="00C21EAA"/>
    <w:rsid w:val="00C222E9"/>
    <w:rsid w:val="00C226FE"/>
    <w:rsid w:val="00C22933"/>
    <w:rsid w:val="00C23315"/>
    <w:rsid w:val="00C234C7"/>
    <w:rsid w:val="00C24F4F"/>
    <w:rsid w:val="00C3128A"/>
    <w:rsid w:val="00C32094"/>
    <w:rsid w:val="00C3389D"/>
    <w:rsid w:val="00C349AD"/>
    <w:rsid w:val="00C34D2F"/>
    <w:rsid w:val="00C366B6"/>
    <w:rsid w:val="00C3681D"/>
    <w:rsid w:val="00C37218"/>
    <w:rsid w:val="00C3741E"/>
    <w:rsid w:val="00C37A99"/>
    <w:rsid w:val="00C404D7"/>
    <w:rsid w:val="00C40A84"/>
    <w:rsid w:val="00C43A73"/>
    <w:rsid w:val="00C44556"/>
    <w:rsid w:val="00C44E87"/>
    <w:rsid w:val="00C47147"/>
    <w:rsid w:val="00C50159"/>
    <w:rsid w:val="00C51A9B"/>
    <w:rsid w:val="00C51C4F"/>
    <w:rsid w:val="00C53386"/>
    <w:rsid w:val="00C53526"/>
    <w:rsid w:val="00C5436E"/>
    <w:rsid w:val="00C54B99"/>
    <w:rsid w:val="00C54F06"/>
    <w:rsid w:val="00C54F99"/>
    <w:rsid w:val="00C550AB"/>
    <w:rsid w:val="00C639D4"/>
    <w:rsid w:val="00C63A0E"/>
    <w:rsid w:val="00C63E69"/>
    <w:rsid w:val="00C64DAA"/>
    <w:rsid w:val="00C65711"/>
    <w:rsid w:val="00C6607C"/>
    <w:rsid w:val="00C6684B"/>
    <w:rsid w:val="00C66870"/>
    <w:rsid w:val="00C70708"/>
    <w:rsid w:val="00C72C7D"/>
    <w:rsid w:val="00C72D54"/>
    <w:rsid w:val="00C73536"/>
    <w:rsid w:val="00C73AA7"/>
    <w:rsid w:val="00C74839"/>
    <w:rsid w:val="00C749B6"/>
    <w:rsid w:val="00C75273"/>
    <w:rsid w:val="00C7576E"/>
    <w:rsid w:val="00C7623C"/>
    <w:rsid w:val="00C766E0"/>
    <w:rsid w:val="00C76CB8"/>
    <w:rsid w:val="00C81CB7"/>
    <w:rsid w:val="00C81D81"/>
    <w:rsid w:val="00C82BC4"/>
    <w:rsid w:val="00C83C6B"/>
    <w:rsid w:val="00C84187"/>
    <w:rsid w:val="00C84526"/>
    <w:rsid w:val="00C878BE"/>
    <w:rsid w:val="00C906CD"/>
    <w:rsid w:val="00C90ED7"/>
    <w:rsid w:val="00C935AD"/>
    <w:rsid w:val="00C93FAD"/>
    <w:rsid w:val="00C95831"/>
    <w:rsid w:val="00C97749"/>
    <w:rsid w:val="00CA085E"/>
    <w:rsid w:val="00CA3069"/>
    <w:rsid w:val="00CA4398"/>
    <w:rsid w:val="00CA4EDA"/>
    <w:rsid w:val="00CA6170"/>
    <w:rsid w:val="00CA6681"/>
    <w:rsid w:val="00CB0FEB"/>
    <w:rsid w:val="00CB1925"/>
    <w:rsid w:val="00CB2AB5"/>
    <w:rsid w:val="00CB4841"/>
    <w:rsid w:val="00CB5BE5"/>
    <w:rsid w:val="00CB66A7"/>
    <w:rsid w:val="00CC00DC"/>
    <w:rsid w:val="00CC1475"/>
    <w:rsid w:val="00CC2113"/>
    <w:rsid w:val="00CC3222"/>
    <w:rsid w:val="00CC56CA"/>
    <w:rsid w:val="00CC66E6"/>
    <w:rsid w:val="00CC6A10"/>
    <w:rsid w:val="00CC72BE"/>
    <w:rsid w:val="00CC7AEA"/>
    <w:rsid w:val="00CD0673"/>
    <w:rsid w:val="00CD157E"/>
    <w:rsid w:val="00CD1669"/>
    <w:rsid w:val="00CD3025"/>
    <w:rsid w:val="00CD50E7"/>
    <w:rsid w:val="00CD51D5"/>
    <w:rsid w:val="00CD6AFC"/>
    <w:rsid w:val="00CE0584"/>
    <w:rsid w:val="00CE1DE6"/>
    <w:rsid w:val="00CE1EE0"/>
    <w:rsid w:val="00CE1F4B"/>
    <w:rsid w:val="00CE2214"/>
    <w:rsid w:val="00CE3874"/>
    <w:rsid w:val="00CE4015"/>
    <w:rsid w:val="00CE48C1"/>
    <w:rsid w:val="00CE50A8"/>
    <w:rsid w:val="00CE7629"/>
    <w:rsid w:val="00CF0098"/>
    <w:rsid w:val="00CF214E"/>
    <w:rsid w:val="00CF26F3"/>
    <w:rsid w:val="00CF4D8C"/>
    <w:rsid w:val="00CF53D0"/>
    <w:rsid w:val="00CF5D35"/>
    <w:rsid w:val="00CF72B2"/>
    <w:rsid w:val="00CF7A3C"/>
    <w:rsid w:val="00D0005B"/>
    <w:rsid w:val="00D00603"/>
    <w:rsid w:val="00D00C27"/>
    <w:rsid w:val="00D016D4"/>
    <w:rsid w:val="00D01A4A"/>
    <w:rsid w:val="00D02A51"/>
    <w:rsid w:val="00D02C01"/>
    <w:rsid w:val="00D03834"/>
    <w:rsid w:val="00D07A3A"/>
    <w:rsid w:val="00D10587"/>
    <w:rsid w:val="00D1104A"/>
    <w:rsid w:val="00D111F3"/>
    <w:rsid w:val="00D11EF9"/>
    <w:rsid w:val="00D127EC"/>
    <w:rsid w:val="00D12A3D"/>
    <w:rsid w:val="00D130A3"/>
    <w:rsid w:val="00D13545"/>
    <w:rsid w:val="00D136E6"/>
    <w:rsid w:val="00D14B16"/>
    <w:rsid w:val="00D1586C"/>
    <w:rsid w:val="00D1782E"/>
    <w:rsid w:val="00D17E5E"/>
    <w:rsid w:val="00D21609"/>
    <w:rsid w:val="00D21820"/>
    <w:rsid w:val="00D219D0"/>
    <w:rsid w:val="00D2272F"/>
    <w:rsid w:val="00D240E4"/>
    <w:rsid w:val="00D243D3"/>
    <w:rsid w:val="00D27C9C"/>
    <w:rsid w:val="00D30824"/>
    <w:rsid w:val="00D32EE8"/>
    <w:rsid w:val="00D32F2A"/>
    <w:rsid w:val="00D32FFC"/>
    <w:rsid w:val="00D33185"/>
    <w:rsid w:val="00D33417"/>
    <w:rsid w:val="00D33AEE"/>
    <w:rsid w:val="00D362B4"/>
    <w:rsid w:val="00D37D06"/>
    <w:rsid w:val="00D418B3"/>
    <w:rsid w:val="00D42E55"/>
    <w:rsid w:val="00D43AC8"/>
    <w:rsid w:val="00D45F17"/>
    <w:rsid w:val="00D47A2E"/>
    <w:rsid w:val="00D507E9"/>
    <w:rsid w:val="00D511B6"/>
    <w:rsid w:val="00D513E3"/>
    <w:rsid w:val="00D526AE"/>
    <w:rsid w:val="00D5376A"/>
    <w:rsid w:val="00D53C4E"/>
    <w:rsid w:val="00D60704"/>
    <w:rsid w:val="00D61C1F"/>
    <w:rsid w:val="00D62D51"/>
    <w:rsid w:val="00D64CBA"/>
    <w:rsid w:val="00D64D7D"/>
    <w:rsid w:val="00D64FC9"/>
    <w:rsid w:val="00D6663D"/>
    <w:rsid w:val="00D67193"/>
    <w:rsid w:val="00D70B21"/>
    <w:rsid w:val="00D70BB9"/>
    <w:rsid w:val="00D71092"/>
    <w:rsid w:val="00D71651"/>
    <w:rsid w:val="00D71E59"/>
    <w:rsid w:val="00D72352"/>
    <w:rsid w:val="00D72B8E"/>
    <w:rsid w:val="00D73236"/>
    <w:rsid w:val="00D73D0A"/>
    <w:rsid w:val="00D74854"/>
    <w:rsid w:val="00D74B64"/>
    <w:rsid w:val="00D76784"/>
    <w:rsid w:val="00D76991"/>
    <w:rsid w:val="00D76F38"/>
    <w:rsid w:val="00D77D65"/>
    <w:rsid w:val="00D82056"/>
    <w:rsid w:val="00D82282"/>
    <w:rsid w:val="00D82D9C"/>
    <w:rsid w:val="00D8377E"/>
    <w:rsid w:val="00D84C68"/>
    <w:rsid w:val="00D859AA"/>
    <w:rsid w:val="00D8693D"/>
    <w:rsid w:val="00D87B52"/>
    <w:rsid w:val="00D87DB6"/>
    <w:rsid w:val="00D905C3"/>
    <w:rsid w:val="00D90687"/>
    <w:rsid w:val="00D90FFA"/>
    <w:rsid w:val="00D92995"/>
    <w:rsid w:val="00D929BD"/>
    <w:rsid w:val="00D93169"/>
    <w:rsid w:val="00D93190"/>
    <w:rsid w:val="00D96474"/>
    <w:rsid w:val="00D9673C"/>
    <w:rsid w:val="00D9681E"/>
    <w:rsid w:val="00D968CC"/>
    <w:rsid w:val="00D9702D"/>
    <w:rsid w:val="00D97BBA"/>
    <w:rsid w:val="00DA078C"/>
    <w:rsid w:val="00DA16DE"/>
    <w:rsid w:val="00DA1B60"/>
    <w:rsid w:val="00DA1D7B"/>
    <w:rsid w:val="00DA1E01"/>
    <w:rsid w:val="00DA28DF"/>
    <w:rsid w:val="00DA350E"/>
    <w:rsid w:val="00DA51E3"/>
    <w:rsid w:val="00DA6216"/>
    <w:rsid w:val="00DA77D9"/>
    <w:rsid w:val="00DB0203"/>
    <w:rsid w:val="00DB0BEB"/>
    <w:rsid w:val="00DB2796"/>
    <w:rsid w:val="00DB2BE0"/>
    <w:rsid w:val="00DB40EC"/>
    <w:rsid w:val="00DB482D"/>
    <w:rsid w:val="00DB5AEA"/>
    <w:rsid w:val="00DB5F4C"/>
    <w:rsid w:val="00DC1989"/>
    <w:rsid w:val="00DC2819"/>
    <w:rsid w:val="00DC30A4"/>
    <w:rsid w:val="00DC40FB"/>
    <w:rsid w:val="00DC69B9"/>
    <w:rsid w:val="00DC7591"/>
    <w:rsid w:val="00DD0140"/>
    <w:rsid w:val="00DD328A"/>
    <w:rsid w:val="00DD477B"/>
    <w:rsid w:val="00DD4809"/>
    <w:rsid w:val="00DD59E1"/>
    <w:rsid w:val="00DD5B4D"/>
    <w:rsid w:val="00DE0A8E"/>
    <w:rsid w:val="00DE1114"/>
    <w:rsid w:val="00DE1D01"/>
    <w:rsid w:val="00DE220C"/>
    <w:rsid w:val="00DE253D"/>
    <w:rsid w:val="00DE28ED"/>
    <w:rsid w:val="00DF01F2"/>
    <w:rsid w:val="00DF074B"/>
    <w:rsid w:val="00DF0C72"/>
    <w:rsid w:val="00DF17C0"/>
    <w:rsid w:val="00DF2779"/>
    <w:rsid w:val="00DF3800"/>
    <w:rsid w:val="00DF39FE"/>
    <w:rsid w:val="00DF451F"/>
    <w:rsid w:val="00DF60AB"/>
    <w:rsid w:val="00E017F8"/>
    <w:rsid w:val="00E023F3"/>
    <w:rsid w:val="00E04B48"/>
    <w:rsid w:val="00E05027"/>
    <w:rsid w:val="00E05C23"/>
    <w:rsid w:val="00E071B3"/>
    <w:rsid w:val="00E072C8"/>
    <w:rsid w:val="00E07EDA"/>
    <w:rsid w:val="00E10527"/>
    <w:rsid w:val="00E10622"/>
    <w:rsid w:val="00E11764"/>
    <w:rsid w:val="00E11B9D"/>
    <w:rsid w:val="00E12821"/>
    <w:rsid w:val="00E12CBD"/>
    <w:rsid w:val="00E12DDC"/>
    <w:rsid w:val="00E12E7E"/>
    <w:rsid w:val="00E12EA1"/>
    <w:rsid w:val="00E13E50"/>
    <w:rsid w:val="00E13E51"/>
    <w:rsid w:val="00E14EFE"/>
    <w:rsid w:val="00E152B1"/>
    <w:rsid w:val="00E15462"/>
    <w:rsid w:val="00E175E9"/>
    <w:rsid w:val="00E1789C"/>
    <w:rsid w:val="00E17C21"/>
    <w:rsid w:val="00E21D9A"/>
    <w:rsid w:val="00E23029"/>
    <w:rsid w:val="00E234C9"/>
    <w:rsid w:val="00E23E83"/>
    <w:rsid w:val="00E25F0E"/>
    <w:rsid w:val="00E308E7"/>
    <w:rsid w:val="00E30E11"/>
    <w:rsid w:val="00E317B7"/>
    <w:rsid w:val="00E3238D"/>
    <w:rsid w:val="00E3499F"/>
    <w:rsid w:val="00E34B72"/>
    <w:rsid w:val="00E3652B"/>
    <w:rsid w:val="00E40041"/>
    <w:rsid w:val="00E431D9"/>
    <w:rsid w:val="00E44324"/>
    <w:rsid w:val="00E44628"/>
    <w:rsid w:val="00E44BC6"/>
    <w:rsid w:val="00E45425"/>
    <w:rsid w:val="00E45D00"/>
    <w:rsid w:val="00E5034E"/>
    <w:rsid w:val="00E50785"/>
    <w:rsid w:val="00E50FCB"/>
    <w:rsid w:val="00E54675"/>
    <w:rsid w:val="00E57A8D"/>
    <w:rsid w:val="00E57CED"/>
    <w:rsid w:val="00E64541"/>
    <w:rsid w:val="00E64F2E"/>
    <w:rsid w:val="00E65668"/>
    <w:rsid w:val="00E6661A"/>
    <w:rsid w:val="00E66E8B"/>
    <w:rsid w:val="00E67D94"/>
    <w:rsid w:val="00E718B9"/>
    <w:rsid w:val="00E722DC"/>
    <w:rsid w:val="00E728FC"/>
    <w:rsid w:val="00E73551"/>
    <w:rsid w:val="00E7507C"/>
    <w:rsid w:val="00E773E0"/>
    <w:rsid w:val="00E7743C"/>
    <w:rsid w:val="00E776A6"/>
    <w:rsid w:val="00E80185"/>
    <w:rsid w:val="00E80E0E"/>
    <w:rsid w:val="00E81F25"/>
    <w:rsid w:val="00E83A7E"/>
    <w:rsid w:val="00E8420D"/>
    <w:rsid w:val="00E84D7B"/>
    <w:rsid w:val="00E85823"/>
    <w:rsid w:val="00E86606"/>
    <w:rsid w:val="00E86844"/>
    <w:rsid w:val="00E902BE"/>
    <w:rsid w:val="00E93327"/>
    <w:rsid w:val="00E937A5"/>
    <w:rsid w:val="00E9436D"/>
    <w:rsid w:val="00E95938"/>
    <w:rsid w:val="00E97D6F"/>
    <w:rsid w:val="00EA0902"/>
    <w:rsid w:val="00EA3119"/>
    <w:rsid w:val="00EA423C"/>
    <w:rsid w:val="00EA4ADE"/>
    <w:rsid w:val="00EA4CB5"/>
    <w:rsid w:val="00EA522C"/>
    <w:rsid w:val="00EA6E6F"/>
    <w:rsid w:val="00EA72E4"/>
    <w:rsid w:val="00EA7910"/>
    <w:rsid w:val="00EB1506"/>
    <w:rsid w:val="00EB2864"/>
    <w:rsid w:val="00EB5BA2"/>
    <w:rsid w:val="00EB62EC"/>
    <w:rsid w:val="00EB6F69"/>
    <w:rsid w:val="00EC07FF"/>
    <w:rsid w:val="00EC09B3"/>
    <w:rsid w:val="00EC509E"/>
    <w:rsid w:val="00EC5B8A"/>
    <w:rsid w:val="00EC660E"/>
    <w:rsid w:val="00EC6FC5"/>
    <w:rsid w:val="00ED0C5E"/>
    <w:rsid w:val="00ED20E4"/>
    <w:rsid w:val="00ED387D"/>
    <w:rsid w:val="00ED4857"/>
    <w:rsid w:val="00ED519B"/>
    <w:rsid w:val="00ED524F"/>
    <w:rsid w:val="00EE1C40"/>
    <w:rsid w:val="00EE3ADD"/>
    <w:rsid w:val="00EE52FD"/>
    <w:rsid w:val="00EE57D9"/>
    <w:rsid w:val="00EE596A"/>
    <w:rsid w:val="00EE5D3F"/>
    <w:rsid w:val="00EE61F2"/>
    <w:rsid w:val="00EF0CE3"/>
    <w:rsid w:val="00EF12BB"/>
    <w:rsid w:val="00EF1414"/>
    <w:rsid w:val="00EF264D"/>
    <w:rsid w:val="00EF3463"/>
    <w:rsid w:val="00EF431A"/>
    <w:rsid w:val="00EF560D"/>
    <w:rsid w:val="00EF6408"/>
    <w:rsid w:val="00EF6E5E"/>
    <w:rsid w:val="00EF7735"/>
    <w:rsid w:val="00EF775C"/>
    <w:rsid w:val="00EF7A15"/>
    <w:rsid w:val="00F00ACB"/>
    <w:rsid w:val="00F00F16"/>
    <w:rsid w:val="00F02022"/>
    <w:rsid w:val="00F03236"/>
    <w:rsid w:val="00F04749"/>
    <w:rsid w:val="00F066B6"/>
    <w:rsid w:val="00F07085"/>
    <w:rsid w:val="00F1066F"/>
    <w:rsid w:val="00F118BD"/>
    <w:rsid w:val="00F133BD"/>
    <w:rsid w:val="00F157B9"/>
    <w:rsid w:val="00F15912"/>
    <w:rsid w:val="00F16676"/>
    <w:rsid w:val="00F169ED"/>
    <w:rsid w:val="00F20C3D"/>
    <w:rsid w:val="00F21353"/>
    <w:rsid w:val="00F21788"/>
    <w:rsid w:val="00F23810"/>
    <w:rsid w:val="00F26084"/>
    <w:rsid w:val="00F2679E"/>
    <w:rsid w:val="00F30D14"/>
    <w:rsid w:val="00F32429"/>
    <w:rsid w:val="00F32D44"/>
    <w:rsid w:val="00F3340D"/>
    <w:rsid w:val="00F33AC9"/>
    <w:rsid w:val="00F369FC"/>
    <w:rsid w:val="00F410F8"/>
    <w:rsid w:val="00F43418"/>
    <w:rsid w:val="00F44411"/>
    <w:rsid w:val="00F4449F"/>
    <w:rsid w:val="00F45029"/>
    <w:rsid w:val="00F4606D"/>
    <w:rsid w:val="00F479DA"/>
    <w:rsid w:val="00F50D4C"/>
    <w:rsid w:val="00F5179D"/>
    <w:rsid w:val="00F51CE0"/>
    <w:rsid w:val="00F52DB8"/>
    <w:rsid w:val="00F55685"/>
    <w:rsid w:val="00F556C5"/>
    <w:rsid w:val="00F5772C"/>
    <w:rsid w:val="00F57A2F"/>
    <w:rsid w:val="00F613F1"/>
    <w:rsid w:val="00F63E31"/>
    <w:rsid w:val="00F65144"/>
    <w:rsid w:val="00F65E85"/>
    <w:rsid w:val="00F65EE4"/>
    <w:rsid w:val="00F667A2"/>
    <w:rsid w:val="00F669A6"/>
    <w:rsid w:val="00F66F9E"/>
    <w:rsid w:val="00F67056"/>
    <w:rsid w:val="00F70116"/>
    <w:rsid w:val="00F73899"/>
    <w:rsid w:val="00F73EAE"/>
    <w:rsid w:val="00F741AA"/>
    <w:rsid w:val="00F759DF"/>
    <w:rsid w:val="00F75D85"/>
    <w:rsid w:val="00F75FEE"/>
    <w:rsid w:val="00F779CA"/>
    <w:rsid w:val="00F8107E"/>
    <w:rsid w:val="00F85617"/>
    <w:rsid w:val="00F8571E"/>
    <w:rsid w:val="00F86717"/>
    <w:rsid w:val="00F90061"/>
    <w:rsid w:val="00F90469"/>
    <w:rsid w:val="00F9148A"/>
    <w:rsid w:val="00F93BD1"/>
    <w:rsid w:val="00F94F31"/>
    <w:rsid w:val="00FA0AB4"/>
    <w:rsid w:val="00FA1F3F"/>
    <w:rsid w:val="00FA227C"/>
    <w:rsid w:val="00FA3382"/>
    <w:rsid w:val="00FA39B5"/>
    <w:rsid w:val="00FA3D5F"/>
    <w:rsid w:val="00FA45CC"/>
    <w:rsid w:val="00FA4890"/>
    <w:rsid w:val="00FA6A8A"/>
    <w:rsid w:val="00FB01FE"/>
    <w:rsid w:val="00FB0C15"/>
    <w:rsid w:val="00FB2538"/>
    <w:rsid w:val="00FB2DE3"/>
    <w:rsid w:val="00FB2F2C"/>
    <w:rsid w:val="00FB3507"/>
    <w:rsid w:val="00FB4D39"/>
    <w:rsid w:val="00FB4FFA"/>
    <w:rsid w:val="00FC0A95"/>
    <w:rsid w:val="00FC2149"/>
    <w:rsid w:val="00FC2733"/>
    <w:rsid w:val="00FC32BF"/>
    <w:rsid w:val="00FC4C2A"/>
    <w:rsid w:val="00FC5DBE"/>
    <w:rsid w:val="00FC5F5C"/>
    <w:rsid w:val="00FC61F2"/>
    <w:rsid w:val="00FC6B5D"/>
    <w:rsid w:val="00FC7979"/>
    <w:rsid w:val="00FC79DF"/>
    <w:rsid w:val="00FD1ABA"/>
    <w:rsid w:val="00FD1EFB"/>
    <w:rsid w:val="00FD2761"/>
    <w:rsid w:val="00FD342E"/>
    <w:rsid w:val="00FD4323"/>
    <w:rsid w:val="00FD4AA3"/>
    <w:rsid w:val="00FD526A"/>
    <w:rsid w:val="00FD74BB"/>
    <w:rsid w:val="00FD7868"/>
    <w:rsid w:val="00FE100D"/>
    <w:rsid w:val="00FE1113"/>
    <w:rsid w:val="00FE288C"/>
    <w:rsid w:val="00FE352D"/>
    <w:rsid w:val="00FE3B17"/>
    <w:rsid w:val="00FE4186"/>
    <w:rsid w:val="00FE41B9"/>
    <w:rsid w:val="00FE443A"/>
    <w:rsid w:val="00FE4A65"/>
    <w:rsid w:val="00FE6D8C"/>
    <w:rsid w:val="00FF081F"/>
    <w:rsid w:val="00FF13A6"/>
    <w:rsid w:val="00FF5B61"/>
    <w:rsid w:val="00FF6399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88CB"/>
  <w15:docId w15:val="{17B2F850-22D0-4FB9-892B-D2F71587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B46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uiPriority w:val="59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976AF"/>
    <w:rPr>
      <w:color w:val="808080"/>
      <w:shd w:val="clear" w:color="auto" w:fill="E6E6E6"/>
    </w:rPr>
  </w:style>
  <w:style w:type="paragraph" w:customStyle="1" w:styleId="Default">
    <w:name w:val="Default"/>
    <w:rsid w:val="00AB2758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116"/>
  </w:style>
  <w:style w:type="paragraph" w:styleId="Pieddepage">
    <w:name w:val="footer"/>
    <w:basedOn w:val="Normal"/>
    <w:link w:val="Pieddepag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116"/>
  </w:style>
  <w:style w:type="paragraph" w:styleId="Paragraphedeliste">
    <w:name w:val="List Paragraph"/>
    <w:basedOn w:val="Normal"/>
    <w:uiPriority w:val="34"/>
    <w:qFormat/>
    <w:rsid w:val="008743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546B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243393"/>
    <w:pPr>
      <w:spacing w:after="120" w:line="240" w:lineRule="auto"/>
      <w:ind w:left="284" w:hanging="284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243393"/>
    <w:rPr>
      <w:rFonts w:ascii="Verdana" w:eastAsia="Times New Roman" w:hAnsi="Verdana" w:cs="Times New Roman"/>
      <w:sz w:val="18"/>
      <w:szCs w:val="20"/>
      <w:lang w:eastAsia="fr-FR"/>
    </w:rPr>
  </w:style>
  <w:style w:type="character" w:styleId="Appelnotedebasdep">
    <w:name w:val="footnote reference"/>
    <w:semiHidden/>
    <w:rsid w:val="00243393"/>
    <w:rPr>
      <w:rFonts w:ascii="Arial" w:hAnsi="Arial"/>
      <w:b/>
      <w:sz w:val="22"/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D387D"/>
    <w:rPr>
      <w:color w:val="800080" w:themeColor="followedHyperlink"/>
      <w:u w:val="single"/>
    </w:rPr>
  </w:style>
  <w:style w:type="character" w:customStyle="1" w:styleId="lang-en">
    <w:name w:val="lang-en"/>
    <w:basedOn w:val="Policepardfaut"/>
    <w:rsid w:val="00EF6E5E"/>
  </w:style>
  <w:style w:type="character" w:customStyle="1" w:styleId="LienInternet">
    <w:name w:val="Lien Internet"/>
    <w:rsid w:val="00067CB0"/>
    <w:rPr>
      <w:color w:val="000080"/>
      <w:u w:val="single"/>
    </w:rPr>
  </w:style>
  <w:style w:type="paragraph" w:customStyle="1" w:styleId="Quotations">
    <w:name w:val="Quotations"/>
    <w:basedOn w:val="Normal"/>
    <w:qFormat/>
    <w:rsid w:val="00067CB0"/>
    <w:pPr>
      <w:suppressAutoHyphens/>
      <w:spacing w:after="240" w:line="240" w:lineRule="auto"/>
      <w:jc w:val="both"/>
    </w:pPr>
    <w:rPr>
      <w:rFonts w:ascii="Verdana" w:eastAsia="Times New Roman" w:hAnsi="Verdana" w:cs="Times New Roman"/>
      <w:color w:val="00000A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qFormat/>
    <w:rsid w:val="00C54B99"/>
    <w:rPr>
      <w:rFonts w:ascii="Verdana" w:eastAsia="Times New Roman" w:hAnsi="Verdana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C54B99"/>
    <w:pPr>
      <w:suppressAutoHyphens/>
      <w:spacing w:after="240" w:line="240" w:lineRule="auto"/>
    </w:pPr>
    <w:rPr>
      <w:rFonts w:ascii="Verdana" w:eastAsia="Times New Roman" w:hAnsi="Verdana" w:cs="Times New Roman"/>
      <w:sz w:val="24"/>
      <w:szCs w:val="20"/>
      <w:lang w:eastAsia="fr-FR"/>
    </w:rPr>
  </w:style>
  <w:style w:type="character" w:customStyle="1" w:styleId="CorpsdetexteCar1">
    <w:name w:val="Corps de texte Car1"/>
    <w:basedOn w:val="Policepardfaut"/>
    <w:uiPriority w:val="99"/>
    <w:semiHidden/>
    <w:rsid w:val="00C54B99"/>
  </w:style>
  <w:style w:type="paragraph" w:customStyle="1" w:styleId="Cadre">
    <w:name w:val="Cadre"/>
    <w:basedOn w:val="Normal"/>
    <w:next w:val="Normal"/>
    <w:qFormat/>
    <w:rsid w:val="004E40BD"/>
    <w:pPr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shd w:val="pct5" w:color="auto" w:fill="auto"/>
      <w:suppressAutoHyphens/>
      <w:spacing w:after="0" w:line="240" w:lineRule="auto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3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311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783115"/>
  </w:style>
  <w:style w:type="paragraph" w:customStyle="1" w:styleId="Sujet">
    <w:name w:val="Sujet"/>
    <w:basedOn w:val="Normal"/>
    <w:rsid w:val="002077E8"/>
    <w:pPr>
      <w:tabs>
        <w:tab w:val="left" w:pos="284"/>
        <w:tab w:val="left" w:pos="1702"/>
        <w:tab w:val="left" w:pos="2835"/>
        <w:tab w:val="left" w:pos="3969"/>
        <w:tab w:val="left" w:pos="5104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ad.amorce.org/ressources/Pool/WEB_Javascript/JS_02_Variable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F9AA9-D8B3-4CDF-B8C6-DEC8315E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14</Pages>
  <Words>1857</Words>
  <Characters>10218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frc</dc:creator>
  <cp:lastModifiedBy>Bernard Herve</cp:lastModifiedBy>
  <cp:revision>2134</cp:revision>
  <cp:lastPrinted>2018-06-19T11:30:00Z</cp:lastPrinted>
  <dcterms:created xsi:type="dcterms:W3CDTF">2014-01-06T14:33:00Z</dcterms:created>
  <dcterms:modified xsi:type="dcterms:W3CDTF">2019-03-04T14:37:00Z</dcterms:modified>
</cp:coreProperties>
</file>