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199C" w14:textId="77777777" w:rsidR="009B0527" w:rsidRDefault="009B0527">
      <w:pPr>
        <w:rPr>
          <w:b/>
          <w:sz w:val="32"/>
          <w:szCs w:val="32"/>
        </w:rPr>
        <w:sectPr w:rsidR="009B0527">
          <w:type w:val="continuous"/>
          <w:pgSz w:w="12240" w:h="15840"/>
          <w:pgMar w:top="660" w:right="360" w:bottom="280" w:left="720" w:header="720" w:footer="720" w:gutter="0"/>
          <w:cols w:space="720"/>
        </w:sectPr>
      </w:pPr>
    </w:p>
    <w:p w14:paraId="291E52CF" w14:textId="0341E426" w:rsidR="009B0527" w:rsidRDefault="00680A11" w:rsidP="00680A11">
      <w:pPr>
        <w:spacing w:before="59" w:line="408" w:lineRule="auto"/>
        <w:ind w:left="4287" w:right="4644" w:hanging="2"/>
        <w:jc w:val="center"/>
        <w:rPr>
          <w:b/>
          <w:sz w:val="32"/>
        </w:rPr>
      </w:pPr>
      <w:r w:rsidRPr="00680A11">
        <w:rPr>
          <w:b/>
          <w:bCs/>
          <w:sz w:val="32"/>
        </w:rPr>
        <w:lastRenderedPageBreak/>
        <w:t>NEX0S A1</w:t>
      </w:r>
      <w:r w:rsidRPr="00680A11">
        <w:rPr>
          <w:b/>
          <w:sz w:val="32"/>
        </w:rPr>
        <w:t xml:space="preserve"> </w:t>
      </w:r>
    </w:p>
    <w:p w14:paraId="0B5B9257" w14:textId="6DF9EAA7" w:rsidR="00680A11" w:rsidRDefault="00000000" w:rsidP="00680A11">
      <w:pPr>
        <w:spacing w:before="255" w:line="424" w:lineRule="auto"/>
        <w:ind w:left="4426" w:right="4779" w:hanging="7"/>
        <w:jc w:val="center"/>
        <w:rPr>
          <w:b/>
          <w:sz w:val="28"/>
        </w:rPr>
      </w:pPr>
      <w:r>
        <w:rPr>
          <w:b/>
          <w:sz w:val="28"/>
        </w:rPr>
        <w:t xml:space="preserve">Team Members </w:t>
      </w:r>
    </w:p>
    <w:p w14:paraId="5309BD7D" w14:textId="11DA35B0" w:rsidR="009B0527" w:rsidRDefault="009B0527">
      <w:pPr>
        <w:ind w:left="5" w:right="361"/>
        <w:jc w:val="center"/>
        <w:rPr>
          <w:b/>
          <w:sz w:val="28"/>
        </w:rPr>
      </w:pPr>
    </w:p>
    <w:tbl>
      <w:tblPr>
        <w:tblpPr w:leftFromText="180" w:rightFromText="180" w:vertAnchor="text" w:horzAnchor="margin" w:tblpXSpec="center" w:tblpY="1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81"/>
        <w:gridCol w:w="2249"/>
      </w:tblGrid>
      <w:tr w:rsidR="00680A11" w14:paraId="6E61A8AD" w14:textId="77777777" w:rsidTr="00680A11">
        <w:trPr>
          <w:trHeight w:val="324"/>
        </w:trPr>
        <w:tc>
          <w:tcPr>
            <w:tcW w:w="5581" w:type="dxa"/>
          </w:tcPr>
          <w:p w14:paraId="688712C2" w14:textId="77777777" w:rsidR="00680A11" w:rsidRDefault="00680A11" w:rsidP="00680A11">
            <w:pPr>
              <w:pStyle w:val="TableParagraph"/>
              <w:spacing w:line="304" w:lineRule="exact"/>
              <w:jc w:val="center"/>
              <w:rPr>
                <w:b/>
                <w:sz w:val="28"/>
              </w:rPr>
            </w:pPr>
            <w:r>
              <w:rPr>
                <w:b/>
                <w:spacing w:val="-4"/>
                <w:sz w:val="28"/>
              </w:rPr>
              <w:t>Name</w:t>
            </w:r>
          </w:p>
        </w:tc>
        <w:tc>
          <w:tcPr>
            <w:tcW w:w="2249" w:type="dxa"/>
          </w:tcPr>
          <w:p w14:paraId="20E78EE5" w14:textId="77777777" w:rsidR="00680A11" w:rsidRDefault="00680A11" w:rsidP="00680A11">
            <w:pPr>
              <w:pStyle w:val="TableParagraph"/>
              <w:spacing w:line="304" w:lineRule="exact"/>
              <w:ind w:left="4"/>
              <w:jc w:val="center"/>
              <w:rPr>
                <w:b/>
                <w:sz w:val="28"/>
              </w:rPr>
            </w:pPr>
            <w:r>
              <w:rPr>
                <w:b/>
                <w:spacing w:val="-5"/>
                <w:sz w:val="28"/>
              </w:rPr>
              <w:t>ID</w:t>
            </w:r>
          </w:p>
        </w:tc>
      </w:tr>
      <w:tr w:rsidR="00680A11" w14:paraId="269D4EBB" w14:textId="77777777" w:rsidTr="00680A11">
        <w:trPr>
          <w:trHeight w:val="321"/>
        </w:trPr>
        <w:tc>
          <w:tcPr>
            <w:tcW w:w="5581" w:type="dxa"/>
          </w:tcPr>
          <w:p w14:paraId="3390EB9C" w14:textId="77777777" w:rsidR="00680A11" w:rsidRDefault="00680A11" w:rsidP="00680A11">
            <w:pPr>
              <w:pStyle w:val="TableParagraph"/>
              <w:jc w:val="center"/>
              <w:rPr>
                <w:sz w:val="24"/>
              </w:rPr>
            </w:pPr>
            <w:r w:rsidRPr="00680A11">
              <w:rPr>
                <w:sz w:val="24"/>
              </w:rPr>
              <w:t>Fady Basem</w:t>
            </w:r>
          </w:p>
        </w:tc>
        <w:tc>
          <w:tcPr>
            <w:tcW w:w="2249" w:type="dxa"/>
          </w:tcPr>
          <w:p w14:paraId="59AB95C3" w14:textId="77777777" w:rsidR="00680A11" w:rsidRDefault="00680A11" w:rsidP="00680A11">
            <w:pPr>
              <w:pStyle w:val="TableParagraph"/>
              <w:jc w:val="center"/>
              <w:rPr>
                <w:sz w:val="24"/>
              </w:rPr>
            </w:pPr>
            <w:r>
              <w:rPr>
                <w:sz w:val="24"/>
              </w:rPr>
              <w:t>245027</w:t>
            </w:r>
          </w:p>
        </w:tc>
      </w:tr>
      <w:tr w:rsidR="00680A11" w14:paraId="4EA64759" w14:textId="77777777" w:rsidTr="00680A11">
        <w:trPr>
          <w:trHeight w:val="321"/>
        </w:trPr>
        <w:tc>
          <w:tcPr>
            <w:tcW w:w="5581" w:type="dxa"/>
          </w:tcPr>
          <w:p w14:paraId="7BE21D31" w14:textId="77777777" w:rsidR="00680A11" w:rsidRDefault="00680A11" w:rsidP="00680A11">
            <w:pPr>
              <w:pStyle w:val="TableParagraph"/>
              <w:jc w:val="center"/>
              <w:rPr>
                <w:sz w:val="24"/>
              </w:rPr>
            </w:pPr>
            <w:r w:rsidRPr="00680A11">
              <w:rPr>
                <w:sz w:val="24"/>
              </w:rPr>
              <w:t>Sama Zeitoun</w:t>
            </w:r>
          </w:p>
        </w:tc>
        <w:tc>
          <w:tcPr>
            <w:tcW w:w="2249" w:type="dxa"/>
          </w:tcPr>
          <w:p w14:paraId="2C86E906" w14:textId="77777777" w:rsidR="00680A11" w:rsidRDefault="00680A11" w:rsidP="00680A11">
            <w:pPr>
              <w:pStyle w:val="TableParagraph"/>
              <w:jc w:val="center"/>
              <w:rPr>
                <w:sz w:val="24"/>
              </w:rPr>
            </w:pPr>
            <w:r w:rsidRPr="00680A11">
              <w:rPr>
                <w:sz w:val="24"/>
              </w:rPr>
              <w:t>245040</w:t>
            </w:r>
          </w:p>
        </w:tc>
      </w:tr>
      <w:tr w:rsidR="00680A11" w14:paraId="436C0C67" w14:textId="77777777" w:rsidTr="00680A11">
        <w:trPr>
          <w:trHeight w:val="323"/>
        </w:trPr>
        <w:tc>
          <w:tcPr>
            <w:tcW w:w="5581" w:type="dxa"/>
          </w:tcPr>
          <w:p w14:paraId="5C0BF5B3" w14:textId="77777777" w:rsidR="00680A11" w:rsidRDefault="00680A11" w:rsidP="00680A11">
            <w:pPr>
              <w:pStyle w:val="TableParagraph"/>
              <w:jc w:val="center"/>
              <w:rPr>
                <w:sz w:val="24"/>
              </w:rPr>
            </w:pPr>
            <w:r w:rsidRPr="00680A11">
              <w:rPr>
                <w:sz w:val="24"/>
              </w:rPr>
              <w:t>Asmaa Mohamed</w:t>
            </w:r>
          </w:p>
        </w:tc>
        <w:tc>
          <w:tcPr>
            <w:tcW w:w="2249" w:type="dxa"/>
          </w:tcPr>
          <w:p w14:paraId="51DDC219" w14:textId="77777777" w:rsidR="00680A11" w:rsidRDefault="00680A11" w:rsidP="00680A11">
            <w:pPr>
              <w:pStyle w:val="TableParagraph"/>
              <w:jc w:val="center"/>
              <w:rPr>
                <w:sz w:val="24"/>
              </w:rPr>
            </w:pPr>
            <w:r>
              <w:rPr>
                <w:sz w:val="24"/>
              </w:rPr>
              <w:t>245610</w:t>
            </w:r>
          </w:p>
        </w:tc>
      </w:tr>
      <w:tr w:rsidR="00680A11" w14:paraId="1FA6B892" w14:textId="77777777" w:rsidTr="00680A11">
        <w:trPr>
          <w:trHeight w:val="321"/>
        </w:trPr>
        <w:tc>
          <w:tcPr>
            <w:tcW w:w="5581" w:type="dxa"/>
          </w:tcPr>
          <w:p w14:paraId="2324A4A9" w14:textId="77777777" w:rsidR="00680A11" w:rsidRDefault="00680A11" w:rsidP="00680A11">
            <w:pPr>
              <w:pStyle w:val="TableParagraph"/>
              <w:jc w:val="center"/>
              <w:rPr>
                <w:sz w:val="24"/>
              </w:rPr>
            </w:pPr>
            <w:r w:rsidRPr="00680A11">
              <w:rPr>
                <w:sz w:val="24"/>
              </w:rPr>
              <w:t>Kirolos Ashraf</w:t>
            </w:r>
          </w:p>
        </w:tc>
        <w:tc>
          <w:tcPr>
            <w:tcW w:w="2249" w:type="dxa"/>
          </w:tcPr>
          <w:p w14:paraId="4FCDA7AF" w14:textId="77777777" w:rsidR="00680A11" w:rsidRDefault="00680A11" w:rsidP="00680A11">
            <w:pPr>
              <w:pStyle w:val="TableParagraph"/>
              <w:jc w:val="center"/>
              <w:rPr>
                <w:sz w:val="24"/>
              </w:rPr>
            </w:pPr>
            <w:r w:rsidRPr="00680A11">
              <w:rPr>
                <w:sz w:val="24"/>
              </w:rPr>
              <w:t>245402</w:t>
            </w:r>
          </w:p>
        </w:tc>
      </w:tr>
      <w:tr w:rsidR="00680A11" w14:paraId="214F53DB" w14:textId="77777777" w:rsidTr="00680A11">
        <w:trPr>
          <w:trHeight w:val="321"/>
        </w:trPr>
        <w:tc>
          <w:tcPr>
            <w:tcW w:w="5581" w:type="dxa"/>
          </w:tcPr>
          <w:p w14:paraId="5A038444" w14:textId="77777777" w:rsidR="00680A11" w:rsidRDefault="00680A11" w:rsidP="00680A11">
            <w:pPr>
              <w:pStyle w:val="TableParagraph"/>
              <w:jc w:val="center"/>
              <w:rPr>
                <w:sz w:val="24"/>
              </w:rPr>
            </w:pPr>
            <w:r w:rsidRPr="00680A11">
              <w:rPr>
                <w:sz w:val="24"/>
              </w:rPr>
              <w:t>Sayed Emam</w:t>
            </w:r>
          </w:p>
        </w:tc>
        <w:tc>
          <w:tcPr>
            <w:tcW w:w="2249" w:type="dxa"/>
          </w:tcPr>
          <w:p w14:paraId="53F60CA1" w14:textId="77777777" w:rsidR="00680A11" w:rsidRDefault="00680A11" w:rsidP="00680A11">
            <w:pPr>
              <w:pStyle w:val="TableParagraph"/>
              <w:jc w:val="center"/>
              <w:rPr>
                <w:sz w:val="24"/>
              </w:rPr>
            </w:pPr>
            <w:r w:rsidRPr="00680A11">
              <w:rPr>
                <w:sz w:val="24"/>
              </w:rPr>
              <w:t>245412</w:t>
            </w:r>
          </w:p>
        </w:tc>
      </w:tr>
    </w:tbl>
    <w:p w14:paraId="37B752DB" w14:textId="77777777" w:rsidR="009B0527" w:rsidRDefault="009B0527">
      <w:pPr>
        <w:pStyle w:val="BodyText"/>
        <w:rPr>
          <w:b/>
          <w:sz w:val="20"/>
        </w:rPr>
      </w:pPr>
    </w:p>
    <w:p w14:paraId="0EF26B5C" w14:textId="77777777" w:rsidR="009B0527" w:rsidRDefault="009B0527">
      <w:pPr>
        <w:pStyle w:val="BodyText"/>
        <w:rPr>
          <w:b/>
          <w:sz w:val="20"/>
        </w:rPr>
      </w:pPr>
    </w:p>
    <w:p w14:paraId="050D6D0F" w14:textId="77777777" w:rsidR="009B0527" w:rsidRDefault="009B0527" w:rsidP="00680A11">
      <w:pPr>
        <w:pStyle w:val="BodyText"/>
        <w:spacing w:before="130"/>
        <w:jc w:val="center"/>
        <w:rPr>
          <w:b/>
          <w:sz w:val="20"/>
        </w:rPr>
      </w:pPr>
    </w:p>
    <w:p w14:paraId="1FF0A203" w14:textId="77777777" w:rsidR="009B0527" w:rsidRDefault="009B0527" w:rsidP="00680A11">
      <w:pPr>
        <w:pStyle w:val="BodyText"/>
        <w:spacing w:before="248"/>
        <w:jc w:val="center"/>
        <w:rPr>
          <w:b/>
          <w:sz w:val="28"/>
        </w:rPr>
      </w:pPr>
    </w:p>
    <w:p w14:paraId="4F6B67E4" w14:textId="77777777" w:rsidR="00680A11" w:rsidRDefault="00680A11" w:rsidP="00680A11">
      <w:pPr>
        <w:pStyle w:val="BodyText"/>
        <w:spacing w:before="248"/>
        <w:jc w:val="center"/>
        <w:rPr>
          <w:b/>
          <w:sz w:val="28"/>
        </w:rPr>
      </w:pPr>
    </w:p>
    <w:p w14:paraId="74B62A5A" w14:textId="77777777" w:rsidR="00680A11" w:rsidRDefault="00680A11" w:rsidP="00680A11">
      <w:pPr>
        <w:pStyle w:val="BodyText"/>
        <w:spacing w:before="248"/>
        <w:jc w:val="center"/>
        <w:rPr>
          <w:b/>
          <w:sz w:val="28"/>
        </w:rPr>
      </w:pPr>
    </w:p>
    <w:p w14:paraId="55FD895F" w14:textId="77777777" w:rsidR="00680A11" w:rsidRDefault="00680A11" w:rsidP="00680A11">
      <w:pPr>
        <w:pStyle w:val="BodyText"/>
        <w:spacing w:before="248"/>
        <w:jc w:val="center"/>
        <w:rPr>
          <w:b/>
          <w:sz w:val="28"/>
        </w:rPr>
      </w:pPr>
    </w:p>
    <w:p w14:paraId="6217811E" w14:textId="77777777" w:rsidR="00680A11" w:rsidRDefault="00680A11" w:rsidP="00680A11">
      <w:pPr>
        <w:pStyle w:val="BodyText"/>
        <w:spacing w:before="248"/>
        <w:jc w:val="center"/>
        <w:rPr>
          <w:b/>
          <w:sz w:val="28"/>
        </w:rPr>
      </w:pPr>
    </w:p>
    <w:p w14:paraId="1C35613E" w14:textId="77777777" w:rsidR="00680A11" w:rsidRDefault="00000000" w:rsidP="00680A11">
      <w:pPr>
        <w:spacing w:line="424" w:lineRule="auto"/>
        <w:ind w:left="4214" w:right="4567"/>
        <w:jc w:val="center"/>
        <w:rPr>
          <w:b/>
          <w:sz w:val="28"/>
        </w:rPr>
      </w:pPr>
      <w:r>
        <w:rPr>
          <w:b/>
          <w:sz w:val="28"/>
        </w:rPr>
        <w:t>Supervisor TA</w:t>
      </w:r>
    </w:p>
    <w:p w14:paraId="587BD8A0" w14:textId="34E8D5EA" w:rsidR="00680A11" w:rsidRPr="00680A11" w:rsidRDefault="00680A11" w:rsidP="00680A11">
      <w:pPr>
        <w:spacing w:line="424" w:lineRule="auto"/>
        <w:ind w:left="4214" w:right="4567"/>
        <w:jc w:val="center"/>
        <w:rPr>
          <w:b/>
          <w:sz w:val="28"/>
        </w:rPr>
        <w:sectPr w:rsidR="00680A11" w:rsidRPr="00680A11">
          <w:pgSz w:w="12240" w:h="15840"/>
          <w:pgMar w:top="660" w:right="360" w:bottom="280" w:left="720" w:header="720" w:footer="720" w:gutter="0"/>
          <w:cols w:space="720"/>
        </w:sectPr>
      </w:pPr>
      <w:proofErr w:type="spellStart"/>
      <w:r>
        <w:rPr>
          <w:b/>
          <w:sz w:val="28"/>
        </w:rPr>
        <w:t>Eng.</w:t>
      </w:r>
      <w:r w:rsidRPr="00680A11">
        <w:rPr>
          <w:b/>
          <w:sz w:val="28"/>
        </w:rPr>
        <w:t>AhmedKhattb</w:t>
      </w:r>
      <w:proofErr w:type="spellEnd"/>
    </w:p>
    <w:p w14:paraId="223269F0" w14:textId="77777777" w:rsidR="009B0527" w:rsidRPr="00680A11" w:rsidRDefault="00000000">
      <w:pPr>
        <w:pStyle w:val="ListParagraph"/>
        <w:numPr>
          <w:ilvl w:val="0"/>
          <w:numId w:val="3"/>
        </w:numPr>
        <w:tabs>
          <w:tab w:val="left" w:pos="363"/>
        </w:tabs>
        <w:spacing w:before="77"/>
        <w:ind w:left="363" w:hanging="287"/>
        <w:jc w:val="both"/>
        <w:rPr>
          <w:b/>
          <w:sz w:val="28"/>
        </w:rPr>
      </w:pPr>
      <w:r>
        <w:rPr>
          <w:b/>
          <w:spacing w:val="-2"/>
          <w:sz w:val="28"/>
        </w:rPr>
        <w:lastRenderedPageBreak/>
        <w:t>Introduction</w:t>
      </w:r>
    </w:p>
    <w:p w14:paraId="3CFD24C5" w14:textId="13445BD5" w:rsidR="00680A11" w:rsidRPr="00680A11" w:rsidRDefault="00680A11" w:rsidP="00680A11">
      <w:pPr>
        <w:pStyle w:val="ListParagraph"/>
        <w:tabs>
          <w:tab w:val="left" w:pos="363"/>
        </w:tabs>
        <w:spacing w:before="77"/>
        <w:ind w:left="363" w:firstLine="0"/>
        <w:jc w:val="both"/>
        <w:rPr>
          <w:bCs/>
          <w:sz w:val="24"/>
          <w:szCs w:val="24"/>
        </w:rPr>
      </w:pPr>
      <w:r w:rsidRPr="00680A11">
        <w:rPr>
          <w:bCs/>
          <w:sz w:val="24"/>
          <w:szCs w:val="24"/>
        </w:rPr>
        <w:t>The NEX0S A1 platform is developed to bridge the gap between human creativity and technical execution. Traditional software development is often hindered by high costs, long timelines, and technical complexity. NEX0S A1 addresses these needs by providing an autonomous, AI-driven environment where software is synthesized directly from natural language. The system functions as a digital orchestrator, integrating with cloud providers and advanced LLMs to transform business objectives into secure, live applications. Strategically, this system aligns with the goal of democratizing technology, enabling rapid digital transformation for entrepreneurs without the need for manual coding expertise</w:t>
      </w:r>
    </w:p>
    <w:p w14:paraId="1FB60113" w14:textId="77777777" w:rsidR="009B0527" w:rsidRDefault="00000000">
      <w:pPr>
        <w:pStyle w:val="ListParagraph"/>
        <w:numPr>
          <w:ilvl w:val="1"/>
          <w:numId w:val="3"/>
        </w:numPr>
        <w:tabs>
          <w:tab w:val="left" w:pos="726"/>
        </w:tabs>
        <w:spacing w:before="112"/>
        <w:ind w:left="726" w:hanging="429"/>
        <w:jc w:val="both"/>
        <w:rPr>
          <w:b/>
          <w:sz w:val="28"/>
        </w:rPr>
      </w:pPr>
      <w:r>
        <w:rPr>
          <w:b/>
          <w:spacing w:val="-2"/>
          <w:sz w:val="28"/>
        </w:rPr>
        <w:t>Purpose</w:t>
      </w:r>
    </w:p>
    <w:p w14:paraId="24540089" w14:textId="3FA4F428" w:rsidR="009B0527" w:rsidRPr="00415A73" w:rsidRDefault="00680A11" w:rsidP="00415A73">
      <w:pPr>
        <w:pStyle w:val="BodyText"/>
        <w:spacing w:before="26"/>
        <w:ind w:left="297"/>
        <w:rPr>
          <w:bCs/>
        </w:rPr>
      </w:pPr>
      <w:r w:rsidRPr="00415A73">
        <w:rPr>
          <w:bCs/>
        </w:rPr>
        <w:t>The purpose of this SRS is to provide a complete technical and functional specification for NEX0S A1. It defines the system's requirements, design constraints, and operational logic to ensure a unified development and deployment process</w:t>
      </w:r>
    </w:p>
    <w:p w14:paraId="71D2AF8B" w14:textId="60986C63" w:rsidR="009B0527" w:rsidRPr="00415A73" w:rsidRDefault="00000000" w:rsidP="00415A73">
      <w:pPr>
        <w:pStyle w:val="ListParagraph"/>
        <w:numPr>
          <w:ilvl w:val="1"/>
          <w:numId w:val="3"/>
        </w:numPr>
        <w:tabs>
          <w:tab w:val="left" w:pos="726"/>
        </w:tabs>
        <w:ind w:left="726" w:hanging="429"/>
        <w:jc w:val="both"/>
        <w:rPr>
          <w:b/>
          <w:sz w:val="28"/>
        </w:rPr>
      </w:pPr>
      <w:r>
        <w:rPr>
          <w:b/>
          <w:spacing w:val="-2"/>
          <w:sz w:val="28"/>
        </w:rPr>
        <w:t>Scope</w:t>
      </w:r>
    </w:p>
    <w:p w14:paraId="052F7D68" w14:textId="318F3767" w:rsidR="00415A73" w:rsidRPr="00415A73" w:rsidRDefault="00415A73" w:rsidP="00415A73">
      <w:pPr>
        <w:tabs>
          <w:tab w:val="left" w:pos="726"/>
        </w:tabs>
        <w:ind w:left="297"/>
        <w:jc w:val="both"/>
        <w:rPr>
          <w:bCs/>
          <w:sz w:val="24"/>
          <w:szCs w:val="24"/>
        </w:rPr>
      </w:pPr>
      <w:r w:rsidRPr="00415A73">
        <w:rPr>
          <w:bCs/>
          <w:sz w:val="24"/>
          <w:szCs w:val="24"/>
        </w:rPr>
        <w:t>The scope of NEX0S A1 covers the entire software lifecycle: from natural language requirement gathering and full-stack code synthesis (Frontend/Backend/DB) to automated security auditing (OWASP compliance) and autonomous cloud hosting</w:t>
      </w:r>
    </w:p>
    <w:p w14:paraId="3AA55D95" w14:textId="77777777" w:rsidR="009B0527" w:rsidRDefault="00000000">
      <w:pPr>
        <w:pStyle w:val="ListParagraph"/>
        <w:numPr>
          <w:ilvl w:val="1"/>
          <w:numId w:val="3"/>
        </w:numPr>
        <w:tabs>
          <w:tab w:val="left" w:pos="726"/>
        </w:tabs>
        <w:ind w:left="726" w:hanging="429"/>
        <w:rPr>
          <w:b/>
          <w:sz w:val="28"/>
        </w:rPr>
      </w:pPr>
      <w:r>
        <w:rPr>
          <w:b/>
          <w:spacing w:val="-2"/>
          <w:sz w:val="28"/>
        </w:rPr>
        <w:t>Definitions</w:t>
      </w:r>
    </w:p>
    <w:p w14:paraId="75040128" w14:textId="35BA55AB" w:rsidR="009B0527" w:rsidRPr="00415A73" w:rsidRDefault="00415A73" w:rsidP="00415A73">
      <w:pPr>
        <w:pStyle w:val="BodyText"/>
        <w:numPr>
          <w:ilvl w:val="0"/>
          <w:numId w:val="4"/>
        </w:numPr>
        <w:spacing w:before="28"/>
      </w:pPr>
      <w:r w:rsidRPr="00415A73">
        <w:t>AI: Artificial Intelligence</w:t>
      </w:r>
    </w:p>
    <w:p w14:paraId="471F09F3" w14:textId="4D46F8AE" w:rsidR="00415A73" w:rsidRPr="00415A73" w:rsidRDefault="00415A73" w:rsidP="00415A73">
      <w:pPr>
        <w:pStyle w:val="BodyText"/>
        <w:numPr>
          <w:ilvl w:val="0"/>
          <w:numId w:val="4"/>
        </w:numPr>
        <w:spacing w:before="28"/>
      </w:pPr>
      <w:r w:rsidRPr="00415A73">
        <w:t>SRS: Software Requirements Specification.</w:t>
      </w:r>
    </w:p>
    <w:p w14:paraId="30FF9259" w14:textId="0CD77A87" w:rsidR="00415A73" w:rsidRPr="00415A73" w:rsidRDefault="00415A73" w:rsidP="00415A73">
      <w:pPr>
        <w:pStyle w:val="BodyText"/>
        <w:numPr>
          <w:ilvl w:val="0"/>
          <w:numId w:val="4"/>
        </w:numPr>
        <w:spacing w:before="28"/>
      </w:pPr>
      <w:r w:rsidRPr="00415A73">
        <w:t>SAST: Static Application Security Testing.</w:t>
      </w:r>
    </w:p>
    <w:p w14:paraId="0F01E0D4" w14:textId="1037D495" w:rsidR="00415A73" w:rsidRPr="00415A73" w:rsidRDefault="00415A73" w:rsidP="00415A73">
      <w:pPr>
        <w:pStyle w:val="BodyText"/>
        <w:numPr>
          <w:ilvl w:val="0"/>
          <w:numId w:val="4"/>
        </w:numPr>
        <w:spacing w:before="28"/>
      </w:pPr>
      <w:r w:rsidRPr="00415A73">
        <w:t>Full-Stack: Complete application development (UI + Server + DB).</w:t>
      </w:r>
    </w:p>
    <w:p w14:paraId="2BEE4029" w14:textId="04617264" w:rsidR="00415A73" w:rsidRPr="00415A73" w:rsidRDefault="00415A73" w:rsidP="00415A73">
      <w:pPr>
        <w:pStyle w:val="BodyText"/>
        <w:numPr>
          <w:ilvl w:val="0"/>
          <w:numId w:val="4"/>
        </w:numPr>
        <w:spacing w:before="28"/>
      </w:pPr>
      <w:r w:rsidRPr="00415A73">
        <w:t>Self-Healing: System's ability to fix runtime errors autonomously</w:t>
      </w:r>
    </w:p>
    <w:p w14:paraId="35AD482E" w14:textId="77777777" w:rsidR="009B0527" w:rsidRDefault="00000000">
      <w:pPr>
        <w:pStyle w:val="ListParagraph"/>
        <w:numPr>
          <w:ilvl w:val="1"/>
          <w:numId w:val="3"/>
        </w:numPr>
        <w:tabs>
          <w:tab w:val="left" w:pos="726"/>
        </w:tabs>
        <w:ind w:left="726" w:hanging="429"/>
        <w:rPr>
          <w:b/>
          <w:sz w:val="28"/>
        </w:rPr>
      </w:pPr>
      <w:r>
        <w:rPr>
          <w:b/>
          <w:spacing w:val="-2"/>
          <w:sz w:val="28"/>
        </w:rPr>
        <w:t>Overview</w:t>
      </w:r>
    </w:p>
    <w:p w14:paraId="15E0C61E" w14:textId="10732D66" w:rsidR="001403EF" w:rsidRDefault="00C20CAF" w:rsidP="00C20CAF">
      <w:pPr>
        <w:spacing w:before="107"/>
        <w:ind w:left="720"/>
        <w:rPr>
          <w:bCs/>
          <w:sz w:val="24"/>
        </w:rPr>
      </w:pPr>
      <w:r w:rsidRPr="00C20CAF">
        <w:rPr>
          <w:bCs/>
          <w:sz w:val="24"/>
        </w:rPr>
        <w:t>This diagram represents the highest level of abstraction for the NEX0S A1 System. It defines the system boundary and illustrates the high-level data exchange between the core platform and its four primary external entities: the Client, Cloud Provider, AI Engine, and Security Standards</w:t>
      </w:r>
    </w:p>
    <w:p w14:paraId="204FC01C" w14:textId="77777777" w:rsidR="00C20CAF" w:rsidRPr="00C20CAF" w:rsidRDefault="00C20CAF" w:rsidP="00C20CAF">
      <w:pPr>
        <w:spacing w:before="107"/>
        <w:ind w:left="720"/>
        <w:rPr>
          <w:bCs/>
          <w:sz w:val="24"/>
        </w:rPr>
      </w:pPr>
    </w:p>
    <w:p w14:paraId="272B29C3" w14:textId="2E1C7C7E" w:rsidR="009B0527" w:rsidRDefault="00415A73" w:rsidP="00415A73">
      <w:pPr>
        <w:spacing w:before="107"/>
        <w:jc w:val="center"/>
        <w:rPr>
          <w:b/>
          <w:sz w:val="24"/>
        </w:rPr>
      </w:pPr>
      <w:r>
        <w:rPr>
          <w:noProof/>
        </w:rPr>
        <w:drawing>
          <wp:inline distT="0" distB="0" distL="0" distR="0" wp14:anchorId="732C3B56" wp14:editId="425D145E">
            <wp:extent cx="6636307" cy="3875485"/>
            <wp:effectExtent l="0" t="0" r="0" b="0"/>
            <wp:docPr id="93043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32244"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6636307" cy="3875485"/>
                    </a:xfrm>
                    <a:prstGeom prst="rect">
                      <a:avLst/>
                    </a:prstGeom>
                    <a:noFill/>
                    <a:ln>
                      <a:noFill/>
                    </a:ln>
                  </pic:spPr>
                </pic:pic>
              </a:graphicData>
            </a:graphic>
          </wp:inline>
        </w:drawing>
      </w:r>
    </w:p>
    <w:p w14:paraId="6CE1E447" w14:textId="4DCC683F" w:rsidR="009B0527" w:rsidRPr="001403EF" w:rsidRDefault="00000000" w:rsidP="001403EF">
      <w:pPr>
        <w:pStyle w:val="ListParagraph"/>
        <w:numPr>
          <w:ilvl w:val="0"/>
          <w:numId w:val="3"/>
        </w:numPr>
        <w:tabs>
          <w:tab w:val="left" w:pos="363"/>
        </w:tabs>
        <w:spacing w:before="117"/>
        <w:ind w:left="363" w:hanging="301"/>
        <w:jc w:val="left"/>
        <w:rPr>
          <w:b/>
          <w:sz w:val="28"/>
        </w:rPr>
      </w:pPr>
      <w:r>
        <w:rPr>
          <w:b/>
          <w:sz w:val="28"/>
        </w:rPr>
        <w:lastRenderedPageBreak/>
        <w:t>Overall</w:t>
      </w:r>
      <w:r>
        <w:rPr>
          <w:b/>
          <w:spacing w:val="-4"/>
          <w:sz w:val="28"/>
        </w:rPr>
        <w:t xml:space="preserve"> </w:t>
      </w:r>
      <w:r>
        <w:rPr>
          <w:b/>
          <w:spacing w:val="-2"/>
          <w:sz w:val="28"/>
        </w:rPr>
        <w:t>Description</w:t>
      </w:r>
    </w:p>
    <w:p w14:paraId="5A7CF8F8" w14:textId="77777777" w:rsidR="001403EF" w:rsidRPr="001403EF" w:rsidRDefault="001403EF" w:rsidP="001403EF">
      <w:pPr>
        <w:pStyle w:val="ListParagraph"/>
        <w:tabs>
          <w:tab w:val="left" w:pos="363"/>
        </w:tabs>
        <w:spacing w:before="117"/>
        <w:ind w:left="363" w:firstLine="0"/>
        <w:rPr>
          <w:b/>
          <w:sz w:val="28"/>
        </w:rPr>
      </w:pPr>
    </w:p>
    <w:p w14:paraId="30FF6A36" w14:textId="77777777" w:rsidR="009B0527" w:rsidRDefault="00000000">
      <w:pPr>
        <w:pStyle w:val="ListParagraph"/>
        <w:numPr>
          <w:ilvl w:val="1"/>
          <w:numId w:val="3"/>
        </w:numPr>
        <w:tabs>
          <w:tab w:val="left" w:pos="786"/>
        </w:tabs>
        <w:ind w:left="786" w:hanging="422"/>
        <w:rPr>
          <w:b/>
          <w:sz w:val="28"/>
        </w:rPr>
      </w:pPr>
      <w:r>
        <w:rPr>
          <w:b/>
          <w:sz w:val="28"/>
        </w:rPr>
        <w:t>System</w:t>
      </w:r>
      <w:r>
        <w:rPr>
          <w:b/>
          <w:spacing w:val="-10"/>
          <w:sz w:val="28"/>
        </w:rPr>
        <w:t xml:space="preserve"> </w:t>
      </w:r>
      <w:r>
        <w:rPr>
          <w:b/>
          <w:spacing w:val="-2"/>
          <w:sz w:val="28"/>
        </w:rPr>
        <w:t>perspective</w:t>
      </w:r>
    </w:p>
    <w:p w14:paraId="519A5B2E" w14:textId="0E29E49B" w:rsidR="009B0527" w:rsidRPr="001403EF" w:rsidRDefault="001403EF" w:rsidP="001403EF">
      <w:pPr>
        <w:pStyle w:val="BodyText"/>
        <w:spacing w:before="184"/>
        <w:ind w:left="364"/>
        <w:rPr>
          <w:bCs/>
        </w:rPr>
      </w:pPr>
      <w:r w:rsidRPr="001403EF">
        <w:rPr>
          <w:bCs/>
        </w:rPr>
        <w:t>NEX0S A1 is a standalone, independent product that acts as a service layer. It interfaces with Cloud Hosting APIs for deployment and utilizes LLM APIs for code synthesis</w:t>
      </w:r>
    </w:p>
    <w:p w14:paraId="29A8CB14" w14:textId="77777777" w:rsidR="009B0527" w:rsidRDefault="00000000">
      <w:pPr>
        <w:pStyle w:val="ListParagraph"/>
        <w:numPr>
          <w:ilvl w:val="1"/>
          <w:numId w:val="3"/>
        </w:numPr>
        <w:tabs>
          <w:tab w:val="left" w:pos="786"/>
        </w:tabs>
        <w:ind w:left="786" w:hanging="422"/>
        <w:rPr>
          <w:b/>
          <w:sz w:val="28"/>
        </w:rPr>
      </w:pPr>
      <w:r>
        <w:rPr>
          <w:b/>
          <w:sz w:val="28"/>
        </w:rPr>
        <w:t>User</w:t>
      </w:r>
      <w:r>
        <w:rPr>
          <w:b/>
          <w:spacing w:val="-4"/>
          <w:sz w:val="28"/>
        </w:rPr>
        <w:t xml:space="preserve"> </w:t>
      </w:r>
      <w:r>
        <w:rPr>
          <w:b/>
          <w:spacing w:val="-2"/>
          <w:sz w:val="28"/>
        </w:rPr>
        <w:t>classes</w:t>
      </w:r>
    </w:p>
    <w:p w14:paraId="4B839029" w14:textId="3F161AD2" w:rsidR="009B0527" w:rsidRDefault="001403EF" w:rsidP="001403EF">
      <w:pPr>
        <w:pStyle w:val="BodyText"/>
        <w:numPr>
          <w:ilvl w:val="0"/>
          <w:numId w:val="5"/>
        </w:numPr>
        <w:spacing w:before="182"/>
      </w:pPr>
      <w:r w:rsidRPr="001403EF">
        <w:t>Client (General User): Non-technical individuals requiring a conversational interface</w:t>
      </w:r>
    </w:p>
    <w:p w14:paraId="74BF80D3" w14:textId="3E47B5BC" w:rsidR="001403EF" w:rsidRPr="001403EF" w:rsidRDefault="001403EF" w:rsidP="001403EF">
      <w:pPr>
        <w:pStyle w:val="BodyText"/>
        <w:numPr>
          <w:ilvl w:val="0"/>
          <w:numId w:val="5"/>
        </w:numPr>
        <w:spacing w:before="182"/>
      </w:pPr>
      <w:r w:rsidRPr="001403EF">
        <w:t>AI Brain: Technical users monitoring AI performance and system log</w:t>
      </w:r>
    </w:p>
    <w:p w14:paraId="113E6331" w14:textId="77777777" w:rsidR="009B0527" w:rsidRDefault="00000000">
      <w:pPr>
        <w:pStyle w:val="ListParagraph"/>
        <w:numPr>
          <w:ilvl w:val="1"/>
          <w:numId w:val="3"/>
        </w:numPr>
        <w:tabs>
          <w:tab w:val="left" w:pos="786"/>
        </w:tabs>
        <w:ind w:left="786" w:hanging="422"/>
        <w:rPr>
          <w:b/>
          <w:sz w:val="28"/>
        </w:rPr>
      </w:pPr>
      <w:r>
        <w:rPr>
          <w:b/>
          <w:sz w:val="28"/>
        </w:rPr>
        <w:t>Operating</w:t>
      </w:r>
      <w:r>
        <w:rPr>
          <w:b/>
          <w:spacing w:val="-6"/>
          <w:sz w:val="28"/>
        </w:rPr>
        <w:t xml:space="preserve"> </w:t>
      </w:r>
      <w:r>
        <w:rPr>
          <w:b/>
          <w:spacing w:val="-2"/>
          <w:sz w:val="28"/>
        </w:rPr>
        <w:t>environment</w:t>
      </w:r>
    </w:p>
    <w:p w14:paraId="217010AA" w14:textId="7B04F05F" w:rsidR="009B0527" w:rsidRPr="001403EF" w:rsidRDefault="001403EF" w:rsidP="001403EF">
      <w:pPr>
        <w:pStyle w:val="BodyText"/>
        <w:numPr>
          <w:ilvl w:val="0"/>
          <w:numId w:val="6"/>
        </w:numPr>
        <w:spacing w:before="184"/>
      </w:pPr>
      <w:r w:rsidRPr="001403EF">
        <w:t>Client: OS-agnostic web browsers (Chrome, Firefox, Safari).</w:t>
      </w:r>
    </w:p>
    <w:p w14:paraId="4F0056F5" w14:textId="693A646C" w:rsidR="001403EF" w:rsidRPr="001403EF" w:rsidRDefault="001403EF" w:rsidP="001403EF">
      <w:pPr>
        <w:pStyle w:val="BodyText"/>
        <w:numPr>
          <w:ilvl w:val="0"/>
          <w:numId w:val="6"/>
        </w:numPr>
        <w:spacing w:before="184"/>
      </w:pPr>
      <w:r w:rsidRPr="001403EF">
        <w:t xml:space="preserve">Server: Ubuntu 22.04 </w:t>
      </w:r>
      <w:proofErr w:type="gramStart"/>
      <w:r w:rsidRPr="001403EF">
        <w:t>LTS</w:t>
      </w:r>
      <w:r>
        <w:t xml:space="preserve"> </w:t>
      </w:r>
      <w:r w:rsidRPr="001403EF">
        <w:t>,</w:t>
      </w:r>
      <w:proofErr w:type="gramEnd"/>
      <w:r>
        <w:t xml:space="preserve"> </w:t>
      </w:r>
      <w:r w:rsidRPr="001403EF">
        <w:t xml:space="preserve">AI </w:t>
      </w:r>
      <w:proofErr w:type="gramStart"/>
      <w:r w:rsidRPr="001403EF">
        <w:t>modules</w:t>
      </w:r>
      <w:r>
        <w:t xml:space="preserve"> ,</w:t>
      </w:r>
      <w:proofErr w:type="gramEnd"/>
      <w:r w:rsidRPr="001403EF">
        <w:t xml:space="preserve"> Node.js backend.</w:t>
      </w:r>
    </w:p>
    <w:p w14:paraId="633C16A2" w14:textId="77777777" w:rsidR="009B0527" w:rsidRDefault="00000000">
      <w:pPr>
        <w:pStyle w:val="ListParagraph"/>
        <w:numPr>
          <w:ilvl w:val="1"/>
          <w:numId w:val="3"/>
        </w:numPr>
        <w:tabs>
          <w:tab w:val="left" w:pos="786"/>
        </w:tabs>
        <w:ind w:left="786" w:hanging="422"/>
        <w:rPr>
          <w:b/>
          <w:sz w:val="28"/>
        </w:rPr>
      </w:pPr>
      <w:r>
        <w:rPr>
          <w:b/>
          <w:sz w:val="28"/>
        </w:rPr>
        <w:t>Assumptions</w:t>
      </w:r>
      <w:r>
        <w:rPr>
          <w:b/>
          <w:spacing w:val="-5"/>
          <w:sz w:val="28"/>
        </w:rPr>
        <w:t xml:space="preserve"> </w:t>
      </w:r>
      <w:r>
        <w:rPr>
          <w:b/>
          <w:sz w:val="28"/>
        </w:rPr>
        <w:t>&amp;</w:t>
      </w:r>
      <w:r>
        <w:rPr>
          <w:b/>
          <w:spacing w:val="-10"/>
          <w:sz w:val="28"/>
        </w:rPr>
        <w:t xml:space="preserve"> </w:t>
      </w:r>
      <w:r>
        <w:rPr>
          <w:b/>
          <w:spacing w:val="-2"/>
          <w:sz w:val="28"/>
        </w:rPr>
        <w:t>constraints</w:t>
      </w:r>
    </w:p>
    <w:p w14:paraId="133D2CA1" w14:textId="18F6C325" w:rsidR="009B0527" w:rsidRPr="001403EF" w:rsidRDefault="001403EF" w:rsidP="001403EF">
      <w:pPr>
        <w:pStyle w:val="BodyText"/>
        <w:numPr>
          <w:ilvl w:val="0"/>
          <w:numId w:val="7"/>
        </w:numPr>
        <w:spacing w:before="181"/>
      </w:pPr>
      <w:r w:rsidRPr="001403EF">
        <w:t>Constraints: AI logic must be in Python; server logic in Node.js. High-performance GPUs (NVIDIA) are required.</w:t>
      </w:r>
    </w:p>
    <w:p w14:paraId="2F2D6AC2" w14:textId="2B9EED9A" w:rsidR="001403EF" w:rsidRPr="001403EF" w:rsidRDefault="001403EF" w:rsidP="001403EF">
      <w:pPr>
        <w:pStyle w:val="BodyText"/>
        <w:numPr>
          <w:ilvl w:val="0"/>
          <w:numId w:val="7"/>
        </w:numPr>
        <w:spacing w:before="181"/>
      </w:pPr>
      <w:r w:rsidRPr="001403EF">
        <w:t>Assumptions: Stable internet for clients; availability of cloud hosting APIs</w:t>
      </w:r>
    </w:p>
    <w:p w14:paraId="2CE5E5EB" w14:textId="77777777" w:rsidR="009B0527" w:rsidRDefault="00000000">
      <w:pPr>
        <w:pStyle w:val="ListParagraph"/>
        <w:numPr>
          <w:ilvl w:val="0"/>
          <w:numId w:val="3"/>
        </w:numPr>
        <w:tabs>
          <w:tab w:val="left" w:pos="363"/>
        </w:tabs>
        <w:spacing w:before="1"/>
        <w:ind w:left="363" w:hanging="301"/>
        <w:jc w:val="left"/>
        <w:rPr>
          <w:b/>
          <w:sz w:val="28"/>
        </w:rPr>
      </w:pPr>
      <w:r>
        <w:rPr>
          <w:b/>
          <w:sz w:val="28"/>
        </w:rPr>
        <w:t>User</w:t>
      </w:r>
      <w:r>
        <w:rPr>
          <w:b/>
          <w:spacing w:val="-2"/>
          <w:sz w:val="28"/>
        </w:rPr>
        <w:t xml:space="preserve"> Requirements</w:t>
      </w:r>
    </w:p>
    <w:p w14:paraId="0AB24283" w14:textId="734B37D5" w:rsidR="009B0527" w:rsidRDefault="009C21F4" w:rsidP="009C21F4">
      <w:pPr>
        <w:pStyle w:val="BodyText"/>
        <w:spacing w:before="87"/>
        <w:ind w:left="297"/>
      </w:pPr>
      <w:r w:rsidRPr="009C21F4">
        <w:t>The user wants to "build a website by just talking to a computer." They require a system that understands plain English/Arabic, writes the code, ensures it isn't hackable, and puts it online without requiring the user to touch a server or write a single line of syntax</w:t>
      </w:r>
    </w:p>
    <w:p w14:paraId="06042181" w14:textId="3F955FB4" w:rsidR="009C21F4" w:rsidRPr="009C21F4" w:rsidRDefault="00000000" w:rsidP="009C21F4">
      <w:pPr>
        <w:pStyle w:val="ListParagraph"/>
        <w:numPr>
          <w:ilvl w:val="0"/>
          <w:numId w:val="3"/>
        </w:numPr>
        <w:tabs>
          <w:tab w:val="left" w:pos="363"/>
        </w:tabs>
        <w:spacing w:before="123"/>
        <w:ind w:left="363" w:hanging="301"/>
        <w:jc w:val="left"/>
        <w:rPr>
          <w:b/>
          <w:sz w:val="28"/>
        </w:rPr>
      </w:pPr>
      <w:r>
        <w:rPr>
          <w:b/>
          <w:sz w:val="28"/>
        </w:rPr>
        <w:t>Functional</w:t>
      </w:r>
      <w:r>
        <w:rPr>
          <w:b/>
          <w:spacing w:val="-4"/>
          <w:sz w:val="28"/>
        </w:rPr>
        <w:t xml:space="preserve"> </w:t>
      </w:r>
      <w:r>
        <w:rPr>
          <w:b/>
          <w:spacing w:val="-2"/>
          <w:sz w:val="28"/>
        </w:rPr>
        <w:t>Requirements</w:t>
      </w:r>
    </w:p>
    <w:p w14:paraId="7BDAB2DD" w14:textId="77777777" w:rsidR="009C21F4" w:rsidRPr="009C21F4" w:rsidRDefault="009C21F4" w:rsidP="009C21F4">
      <w:pPr>
        <w:pStyle w:val="ListParagraph"/>
        <w:tabs>
          <w:tab w:val="left" w:pos="363"/>
        </w:tabs>
        <w:ind w:left="363"/>
        <w:rPr>
          <w:sz w:val="24"/>
          <w:szCs w:val="24"/>
        </w:rPr>
      </w:pPr>
      <w:r w:rsidRPr="009C21F4">
        <w:rPr>
          <w:b/>
          <w:bCs/>
          <w:sz w:val="28"/>
        </w:rPr>
        <w:t>1</w:t>
      </w:r>
      <w:r w:rsidRPr="009C21F4">
        <w:rPr>
          <w:sz w:val="24"/>
          <w:szCs w:val="24"/>
        </w:rPr>
        <w:t>. Functional Requirement Name: User Authentication &amp; Secure Access</w:t>
      </w:r>
    </w:p>
    <w:p w14:paraId="100CB5FC" w14:textId="77777777" w:rsidR="009C21F4" w:rsidRPr="009C21F4" w:rsidRDefault="009C21F4" w:rsidP="009C21F4">
      <w:pPr>
        <w:pStyle w:val="ListParagraph"/>
        <w:numPr>
          <w:ilvl w:val="0"/>
          <w:numId w:val="8"/>
        </w:numPr>
        <w:tabs>
          <w:tab w:val="left" w:pos="363"/>
        </w:tabs>
        <w:rPr>
          <w:sz w:val="24"/>
          <w:szCs w:val="24"/>
        </w:rPr>
      </w:pPr>
      <w:r w:rsidRPr="009C21F4">
        <w:rPr>
          <w:sz w:val="24"/>
          <w:szCs w:val="24"/>
        </w:rPr>
        <w:t>Description/Action: The system validates user identity through encrypted credentials to grant access to the AI project workspace.</w:t>
      </w:r>
    </w:p>
    <w:p w14:paraId="52AE3506" w14:textId="77777777" w:rsidR="009C21F4" w:rsidRPr="009C21F4" w:rsidRDefault="009C21F4" w:rsidP="009C21F4">
      <w:pPr>
        <w:pStyle w:val="ListParagraph"/>
        <w:numPr>
          <w:ilvl w:val="0"/>
          <w:numId w:val="8"/>
        </w:numPr>
        <w:tabs>
          <w:tab w:val="left" w:pos="363"/>
        </w:tabs>
        <w:rPr>
          <w:sz w:val="24"/>
          <w:szCs w:val="24"/>
        </w:rPr>
      </w:pPr>
      <w:r w:rsidRPr="009C21F4">
        <w:rPr>
          <w:sz w:val="24"/>
          <w:szCs w:val="24"/>
        </w:rPr>
        <w:t>Requirements/Inputs: User login credentials (Username/Email and Password).</w:t>
      </w:r>
    </w:p>
    <w:p w14:paraId="00351507" w14:textId="77777777" w:rsidR="009C21F4" w:rsidRPr="009C21F4" w:rsidRDefault="009C21F4" w:rsidP="009C21F4">
      <w:pPr>
        <w:pStyle w:val="ListParagraph"/>
        <w:numPr>
          <w:ilvl w:val="0"/>
          <w:numId w:val="8"/>
        </w:numPr>
        <w:tabs>
          <w:tab w:val="left" w:pos="363"/>
        </w:tabs>
        <w:rPr>
          <w:sz w:val="24"/>
          <w:szCs w:val="24"/>
        </w:rPr>
      </w:pPr>
      <w:r w:rsidRPr="009C21F4">
        <w:rPr>
          <w:sz w:val="24"/>
          <w:szCs w:val="24"/>
        </w:rPr>
        <w:t>Source: Client (User).</w:t>
      </w:r>
    </w:p>
    <w:p w14:paraId="0F746BF6" w14:textId="77777777" w:rsidR="009C21F4" w:rsidRPr="009C21F4" w:rsidRDefault="009C21F4" w:rsidP="009C21F4">
      <w:pPr>
        <w:pStyle w:val="ListParagraph"/>
        <w:numPr>
          <w:ilvl w:val="0"/>
          <w:numId w:val="8"/>
        </w:numPr>
        <w:tabs>
          <w:tab w:val="left" w:pos="363"/>
        </w:tabs>
        <w:rPr>
          <w:sz w:val="24"/>
          <w:szCs w:val="24"/>
        </w:rPr>
      </w:pPr>
      <w:r w:rsidRPr="009C21F4">
        <w:rPr>
          <w:sz w:val="24"/>
          <w:szCs w:val="24"/>
        </w:rPr>
        <w:t>Pre-condition: User must have a registered account in the system database.</w:t>
      </w:r>
    </w:p>
    <w:p w14:paraId="005E7B9D" w14:textId="77777777" w:rsidR="009C21F4" w:rsidRPr="009C21F4" w:rsidRDefault="009C21F4" w:rsidP="009C21F4">
      <w:pPr>
        <w:pStyle w:val="ListParagraph"/>
        <w:numPr>
          <w:ilvl w:val="0"/>
          <w:numId w:val="8"/>
        </w:numPr>
        <w:tabs>
          <w:tab w:val="left" w:pos="363"/>
        </w:tabs>
        <w:rPr>
          <w:sz w:val="24"/>
          <w:szCs w:val="24"/>
        </w:rPr>
      </w:pPr>
      <w:r w:rsidRPr="009C21F4">
        <w:rPr>
          <w:sz w:val="24"/>
          <w:szCs w:val="24"/>
        </w:rPr>
        <w:t>Post-condition: A secure session is established, and a unique Auth Token is generated for the session.</w:t>
      </w:r>
    </w:p>
    <w:p w14:paraId="43B8DD34" w14:textId="77777777" w:rsidR="009C21F4" w:rsidRPr="009C21F4" w:rsidRDefault="009C21F4" w:rsidP="009C21F4">
      <w:pPr>
        <w:pStyle w:val="ListParagraph"/>
        <w:numPr>
          <w:ilvl w:val="0"/>
          <w:numId w:val="8"/>
        </w:numPr>
        <w:tabs>
          <w:tab w:val="left" w:pos="363"/>
        </w:tabs>
        <w:rPr>
          <w:sz w:val="24"/>
          <w:szCs w:val="24"/>
        </w:rPr>
      </w:pPr>
      <w:r w:rsidRPr="009C21F4">
        <w:rPr>
          <w:sz w:val="24"/>
          <w:szCs w:val="24"/>
        </w:rPr>
        <w:t>Output: Redirects the user to the "NEX0S Project Dashboard."</w:t>
      </w:r>
    </w:p>
    <w:p w14:paraId="260AF582" w14:textId="77777777" w:rsidR="009C21F4" w:rsidRPr="009C21F4" w:rsidRDefault="009C21F4" w:rsidP="009C21F4">
      <w:pPr>
        <w:pStyle w:val="ListParagraph"/>
        <w:tabs>
          <w:tab w:val="left" w:pos="363"/>
        </w:tabs>
        <w:ind w:left="363"/>
        <w:rPr>
          <w:sz w:val="24"/>
          <w:szCs w:val="24"/>
        </w:rPr>
      </w:pPr>
      <w:r w:rsidRPr="009C21F4">
        <w:rPr>
          <w:sz w:val="24"/>
          <w:szCs w:val="24"/>
        </w:rPr>
        <w:t>2. Functional Requirement Name: AI-Driven Project Consultation</w:t>
      </w:r>
    </w:p>
    <w:p w14:paraId="0D793999" w14:textId="77777777" w:rsidR="009C21F4" w:rsidRPr="009C21F4" w:rsidRDefault="009C21F4" w:rsidP="009C21F4">
      <w:pPr>
        <w:pStyle w:val="ListParagraph"/>
        <w:numPr>
          <w:ilvl w:val="0"/>
          <w:numId w:val="9"/>
        </w:numPr>
        <w:tabs>
          <w:tab w:val="left" w:pos="363"/>
        </w:tabs>
        <w:rPr>
          <w:sz w:val="24"/>
          <w:szCs w:val="24"/>
        </w:rPr>
      </w:pPr>
      <w:r w:rsidRPr="009C21F4">
        <w:rPr>
          <w:sz w:val="24"/>
          <w:szCs w:val="24"/>
        </w:rPr>
        <w:t>Description/Action: The AI Brain processes natural language input to define technical features, business logic, and project goals.</w:t>
      </w:r>
    </w:p>
    <w:p w14:paraId="7EA34CFD" w14:textId="77777777" w:rsidR="009C21F4" w:rsidRPr="009C21F4" w:rsidRDefault="009C21F4" w:rsidP="009C21F4">
      <w:pPr>
        <w:pStyle w:val="ListParagraph"/>
        <w:numPr>
          <w:ilvl w:val="0"/>
          <w:numId w:val="9"/>
        </w:numPr>
        <w:tabs>
          <w:tab w:val="left" w:pos="363"/>
        </w:tabs>
        <w:rPr>
          <w:sz w:val="24"/>
          <w:szCs w:val="24"/>
        </w:rPr>
      </w:pPr>
      <w:r w:rsidRPr="009C21F4">
        <w:rPr>
          <w:sz w:val="24"/>
          <w:szCs w:val="24"/>
        </w:rPr>
        <w:t>Requirements/Inputs: Natural Language Project Description (Prompt).</w:t>
      </w:r>
    </w:p>
    <w:p w14:paraId="59CD7EC5" w14:textId="77777777" w:rsidR="009C21F4" w:rsidRPr="009C21F4" w:rsidRDefault="009C21F4" w:rsidP="009C21F4">
      <w:pPr>
        <w:pStyle w:val="ListParagraph"/>
        <w:numPr>
          <w:ilvl w:val="0"/>
          <w:numId w:val="9"/>
        </w:numPr>
        <w:tabs>
          <w:tab w:val="left" w:pos="363"/>
        </w:tabs>
        <w:rPr>
          <w:sz w:val="24"/>
          <w:szCs w:val="24"/>
        </w:rPr>
      </w:pPr>
      <w:r w:rsidRPr="009C21F4">
        <w:rPr>
          <w:sz w:val="24"/>
          <w:szCs w:val="24"/>
        </w:rPr>
        <w:t>Source: Client (User).</w:t>
      </w:r>
    </w:p>
    <w:p w14:paraId="3B8524F5" w14:textId="77777777" w:rsidR="009C21F4" w:rsidRPr="009C21F4" w:rsidRDefault="009C21F4" w:rsidP="009C21F4">
      <w:pPr>
        <w:pStyle w:val="ListParagraph"/>
        <w:numPr>
          <w:ilvl w:val="0"/>
          <w:numId w:val="9"/>
        </w:numPr>
        <w:tabs>
          <w:tab w:val="left" w:pos="363"/>
        </w:tabs>
        <w:rPr>
          <w:sz w:val="24"/>
          <w:szCs w:val="24"/>
        </w:rPr>
      </w:pPr>
      <w:r w:rsidRPr="009C21F4">
        <w:rPr>
          <w:sz w:val="24"/>
          <w:szCs w:val="24"/>
        </w:rPr>
        <w:t>Pre-condition: User must be successfully authenticated and have an active session.</w:t>
      </w:r>
    </w:p>
    <w:p w14:paraId="7DE7993A" w14:textId="77777777" w:rsidR="009C21F4" w:rsidRPr="009C21F4" w:rsidRDefault="009C21F4" w:rsidP="009C21F4">
      <w:pPr>
        <w:pStyle w:val="ListParagraph"/>
        <w:numPr>
          <w:ilvl w:val="0"/>
          <w:numId w:val="9"/>
        </w:numPr>
        <w:tabs>
          <w:tab w:val="left" w:pos="363"/>
        </w:tabs>
        <w:rPr>
          <w:sz w:val="24"/>
          <w:szCs w:val="24"/>
        </w:rPr>
      </w:pPr>
      <w:r w:rsidRPr="009C21F4">
        <w:rPr>
          <w:sz w:val="24"/>
          <w:szCs w:val="24"/>
        </w:rPr>
        <w:t>Post-condition: A structured Technical Blueprint is generated and stored in the D1 Requirements Store.</w:t>
      </w:r>
    </w:p>
    <w:p w14:paraId="38EE3830" w14:textId="77777777" w:rsidR="009C21F4" w:rsidRPr="009C21F4" w:rsidRDefault="009C21F4" w:rsidP="009C21F4">
      <w:pPr>
        <w:pStyle w:val="ListParagraph"/>
        <w:numPr>
          <w:ilvl w:val="0"/>
          <w:numId w:val="9"/>
        </w:numPr>
        <w:tabs>
          <w:tab w:val="left" w:pos="363"/>
        </w:tabs>
        <w:rPr>
          <w:sz w:val="24"/>
          <w:szCs w:val="24"/>
        </w:rPr>
      </w:pPr>
      <w:r w:rsidRPr="009C21F4">
        <w:rPr>
          <w:sz w:val="24"/>
          <w:szCs w:val="24"/>
        </w:rPr>
        <w:t>Output: Display of the "Technical Requirements Document" for user confirmation.</w:t>
      </w:r>
    </w:p>
    <w:p w14:paraId="25EE557E" w14:textId="77777777" w:rsidR="009C21F4" w:rsidRPr="009C21F4" w:rsidRDefault="009C21F4" w:rsidP="009C21F4">
      <w:pPr>
        <w:pStyle w:val="ListParagraph"/>
        <w:tabs>
          <w:tab w:val="left" w:pos="363"/>
        </w:tabs>
        <w:ind w:left="363"/>
        <w:rPr>
          <w:sz w:val="24"/>
          <w:szCs w:val="24"/>
        </w:rPr>
      </w:pPr>
      <w:r w:rsidRPr="009C21F4">
        <w:rPr>
          <w:sz w:val="24"/>
          <w:szCs w:val="24"/>
        </w:rPr>
        <w:t>3. Functional Requirement Name: Autonomous Full-Stack Synthesis</w:t>
      </w:r>
    </w:p>
    <w:p w14:paraId="43528443" w14:textId="77777777" w:rsidR="009C21F4" w:rsidRPr="009C21F4" w:rsidRDefault="009C21F4" w:rsidP="009C21F4">
      <w:pPr>
        <w:pStyle w:val="ListParagraph"/>
        <w:numPr>
          <w:ilvl w:val="0"/>
          <w:numId w:val="10"/>
        </w:numPr>
        <w:tabs>
          <w:tab w:val="left" w:pos="363"/>
        </w:tabs>
        <w:rPr>
          <w:sz w:val="24"/>
          <w:szCs w:val="24"/>
        </w:rPr>
      </w:pPr>
      <w:r w:rsidRPr="009C21F4">
        <w:rPr>
          <w:sz w:val="24"/>
          <w:szCs w:val="24"/>
        </w:rPr>
        <w:t>Description/Action: The AI engine concurrently generates the frontend code, backend logic, and database schemas based on the project blueprint.</w:t>
      </w:r>
    </w:p>
    <w:p w14:paraId="4FA8CEBD" w14:textId="77777777" w:rsidR="009C21F4" w:rsidRPr="009C21F4" w:rsidRDefault="009C21F4" w:rsidP="009C21F4">
      <w:pPr>
        <w:pStyle w:val="ListParagraph"/>
        <w:numPr>
          <w:ilvl w:val="0"/>
          <w:numId w:val="10"/>
        </w:numPr>
        <w:tabs>
          <w:tab w:val="left" w:pos="363"/>
        </w:tabs>
        <w:rPr>
          <w:sz w:val="24"/>
          <w:szCs w:val="24"/>
        </w:rPr>
      </w:pPr>
      <w:r w:rsidRPr="009C21F4">
        <w:rPr>
          <w:sz w:val="24"/>
          <w:szCs w:val="24"/>
        </w:rPr>
        <w:t>Requirements/Inputs: Approved Technical Blueprint from D1.</w:t>
      </w:r>
    </w:p>
    <w:p w14:paraId="1A0FFEAE" w14:textId="77777777" w:rsidR="009C21F4" w:rsidRPr="009C21F4" w:rsidRDefault="009C21F4" w:rsidP="009C21F4">
      <w:pPr>
        <w:pStyle w:val="ListParagraph"/>
        <w:numPr>
          <w:ilvl w:val="0"/>
          <w:numId w:val="10"/>
        </w:numPr>
        <w:tabs>
          <w:tab w:val="left" w:pos="363"/>
        </w:tabs>
        <w:rPr>
          <w:sz w:val="24"/>
          <w:szCs w:val="24"/>
        </w:rPr>
      </w:pPr>
      <w:r w:rsidRPr="009C21F4">
        <w:rPr>
          <w:sz w:val="24"/>
          <w:szCs w:val="24"/>
        </w:rPr>
        <w:t>Source: Internal System (D1 Requirements Store).</w:t>
      </w:r>
    </w:p>
    <w:p w14:paraId="72AA20C4" w14:textId="77777777" w:rsidR="009C21F4" w:rsidRPr="009C21F4" w:rsidRDefault="009C21F4" w:rsidP="009C21F4">
      <w:pPr>
        <w:pStyle w:val="ListParagraph"/>
        <w:numPr>
          <w:ilvl w:val="0"/>
          <w:numId w:val="10"/>
        </w:numPr>
        <w:tabs>
          <w:tab w:val="left" w:pos="363"/>
        </w:tabs>
        <w:rPr>
          <w:sz w:val="24"/>
          <w:szCs w:val="24"/>
        </w:rPr>
      </w:pPr>
      <w:r w:rsidRPr="009C21F4">
        <w:rPr>
          <w:sz w:val="24"/>
          <w:szCs w:val="24"/>
        </w:rPr>
        <w:t>Pre-condition: The user must explicitly approve the consultation results and trigger the build phase.</w:t>
      </w:r>
    </w:p>
    <w:p w14:paraId="03B7EAF4" w14:textId="77777777" w:rsidR="009C21F4" w:rsidRPr="009C21F4" w:rsidRDefault="009C21F4" w:rsidP="009C21F4">
      <w:pPr>
        <w:pStyle w:val="ListParagraph"/>
        <w:numPr>
          <w:ilvl w:val="0"/>
          <w:numId w:val="10"/>
        </w:numPr>
        <w:tabs>
          <w:tab w:val="left" w:pos="363"/>
        </w:tabs>
        <w:rPr>
          <w:sz w:val="24"/>
          <w:szCs w:val="24"/>
        </w:rPr>
      </w:pPr>
      <w:r w:rsidRPr="009C21F4">
        <w:rPr>
          <w:sz w:val="24"/>
          <w:szCs w:val="24"/>
        </w:rPr>
        <w:t>Post-condition: Production-ready source code is synthesized and stored in the D2 Synthesis Repository.</w:t>
      </w:r>
    </w:p>
    <w:p w14:paraId="41BD4DE9" w14:textId="77777777" w:rsidR="009C21F4" w:rsidRPr="009C21F4" w:rsidRDefault="009C21F4" w:rsidP="009C21F4">
      <w:pPr>
        <w:pStyle w:val="ListParagraph"/>
        <w:numPr>
          <w:ilvl w:val="0"/>
          <w:numId w:val="10"/>
        </w:numPr>
        <w:tabs>
          <w:tab w:val="left" w:pos="363"/>
        </w:tabs>
        <w:rPr>
          <w:sz w:val="24"/>
          <w:szCs w:val="24"/>
        </w:rPr>
      </w:pPr>
      <w:r w:rsidRPr="009C21F4">
        <w:rPr>
          <w:sz w:val="24"/>
          <w:szCs w:val="24"/>
        </w:rPr>
        <w:t>Output: Progress bar updates showing "Frontend/Backend/DB Generation Complete."</w:t>
      </w:r>
    </w:p>
    <w:p w14:paraId="1662B120" w14:textId="77777777" w:rsidR="009C21F4" w:rsidRPr="009C21F4" w:rsidRDefault="009C21F4" w:rsidP="009C21F4">
      <w:pPr>
        <w:pStyle w:val="ListParagraph"/>
        <w:tabs>
          <w:tab w:val="left" w:pos="363"/>
        </w:tabs>
        <w:ind w:left="363"/>
        <w:rPr>
          <w:sz w:val="24"/>
          <w:szCs w:val="24"/>
        </w:rPr>
      </w:pPr>
      <w:r w:rsidRPr="009C21F4">
        <w:rPr>
          <w:sz w:val="24"/>
          <w:szCs w:val="24"/>
        </w:rPr>
        <w:t>4. Functional Requirement Name: Intelligent Security Hardening</w:t>
      </w:r>
    </w:p>
    <w:p w14:paraId="6331C50E" w14:textId="77777777" w:rsidR="009C21F4" w:rsidRPr="009C21F4" w:rsidRDefault="009C21F4" w:rsidP="009C21F4">
      <w:pPr>
        <w:pStyle w:val="ListParagraph"/>
        <w:numPr>
          <w:ilvl w:val="0"/>
          <w:numId w:val="11"/>
        </w:numPr>
        <w:tabs>
          <w:tab w:val="left" w:pos="363"/>
        </w:tabs>
        <w:rPr>
          <w:sz w:val="24"/>
          <w:szCs w:val="24"/>
        </w:rPr>
      </w:pPr>
      <w:r w:rsidRPr="009C21F4">
        <w:rPr>
          <w:sz w:val="24"/>
          <w:szCs w:val="24"/>
        </w:rPr>
        <w:t xml:space="preserve">Description/Action: The system performs a mandatory SAST scan to identify vulnerabilities and applies </w:t>
      </w:r>
      <w:r w:rsidRPr="009C21F4">
        <w:rPr>
          <w:sz w:val="24"/>
          <w:szCs w:val="24"/>
        </w:rPr>
        <w:lastRenderedPageBreak/>
        <w:t>automated "Hardening" patches.</w:t>
      </w:r>
    </w:p>
    <w:p w14:paraId="07619F47" w14:textId="77777777" w:rsidR="009C21F4" w:rsidRPr="009C21F4" w:rsidRDefault="009C21F4" w:rsidP="009C21F4">
      <w:pPr>
        <w:pStyle w:val="ListParagraph"/>
        <w:numPr>
          <w:ilvl w:val="0"/>
          <w:numId w:val="11"/>
        </w:numPr>
        <w:tabs>
          <w:tab w:val="left" w:pos="363"/>
        </w:tabs>
        <w:rPr>
          <w:sz w:val="24"/>
          <w:szCs w:val="24"/>
        </w:rPr>
      </w:pPr>
      <w:r w:rsidRPr="009C21F4">
        <w:rPr>
          <w:sz w:val="24"/>
          <w:szCs w:val="24"/>
        </w:rPr>
        <w:t>Requirements/Inputs: Raw Source Code from D2.</w:t>
      </w:r>
    </w:p>
    <w:p w14:paraId="47281D91" w14:textId="77777777" w:rsidR="009C21F4" w:rsidRPr="009C21F4" w:rsidRDefault="009C21F4" w:rsidP="009C21F4">
      <w:pPr>
        <w:pStyle w:val="ListParagraph"/>
        <w:numPr>
          <w:ilvl w:val="0"/>
          <w:numId w:val="11"/>
        </w:numPr>
        <w:tabs>
          <w:tab w:val="left" w:pos="363"/>
        </w:tabs>
        <w:rPr>
          <w:sz w:val="24"/>
          <w:szCs w:val="24"/>
        </w:rPr>
      </w:pPr>
      <w:r w:rsidRPr="009C21F4">
        <w:rPr>
          <w:sz w:val="24"/>
          <w:szCs w:val="24"/>
        </w:rPr>
        <w:t>Source: Internal System (D2 Synthesis Repository).</w:t>
      </w:r>
    </w:p>
    <w:p w14:paraId="6903150C" w14:textId="77777777" w:rsidR="009C21F4" w:rsidRPr="009C21F4" w:rsidRDefault="009C21F4" w:rsidP="009C21F4">
      <w:pPr>
        <w:pStyle w:val="ListParagraph"/>
        <w:numPr>
          <w:ilvl w:val="0"/>
          <w:numId w:val="11"/>
        </w:numPr>
        <w:tabs>
          <w:tab w:val="left" w:pos="363"/>
        </w:tabs>
        <w:rPr>
          <w:sz w:val="24"/>
          <w:szCs w:val="24"/>
        </w:rPr>
      </w:pPr>
      <w:r w:rsidRPr="009C21F4">
        <w:rPr>
          <w:sz w:val="24"/>
          <w:szCs w:val="24"/>
        </w:rPr>
        <w:t>Pre-condition: The Synthesis phase must be successfully completed without errors.</w:t>
      </w:r>
    </w:p>
    <w:p w14:paraId="364B513D" w14:textId="77777777" w:rsidR="009C21F4" w:rsidRPr="009C21F4" w:rsidRDefault="009C21F4" w:rsidP="009C21F4">
      <w:pPr>
        <w:pStyle w:val="ListParagraph"/>
        <w:numPr>
          <w:ilvl w:val="0"/>
          <w:numId w:val="11"/>
        </w:numPr>
        <w:tabs>
          <w:tab w:val="left" w:pos="363"/>
        </w:tabs>
        <w:rPr>
          <w:sz w:val="24"/>
          <w:szCs w:val="24"/>
        </w:rPr>
      </w:pPr>
      <w:r w:rsidRPr="009C21F4">
        <w:rPr>
          <w:sz w:val="24"/>
          <w:szCs w:val="24"/>
        </w:rPr>
        <w:t>Post-condition: A secured version of the source code is stored in the D3 Secured Repository.</w:t>
      </w:r>
    </w:p>
    <w:p w14:paraId="02786FE0" w14:textId="77777777" w:rsidR="009C21F4" w:rsidRPr="009C21F4" w:rsidRDefault="009C21F4" w:rsidP="009C21F4">
      <w:pPr>
        <w:pStyle w:val="ListParagraph"/>
        <w:numPr>
          <w:ilvl w:val="0"/>
          <w:numId w:val="11"/>
        </w:numPr>
        <w:tabs>
          <w:tab w:val="left" w:pos="363"/>
        </w:tabs>
        <w:rPr>
          <w:sz w:val="24"/>
          <w:szCs w:val="24"/>
        </w:rPr>
      </w:pPr>
      <w:r w:rsidRPr="009C21F4">
        <w:rPr>
          <w:sz w:val="24"/>
          <w:szCs w:val="24"/>
        </w:rPr>
        <w:t>Output: Security Audit Report highlighting fixed vulnerabilities and the "Zero-Risk" status.</w:t>
      </w:r>
    </w:p>
    <w:p w14:paraId="61688844" w14:textId="77777777" w:rsidR="009C21F4" w:rsidRPr="009C21F4" w:rsidRDefault="009C21F4" w:rsidP="009C21F4">
      <w:pPr>
        <w:pStyle w:val="ListParagraph"/>
        <w:tabs>
          <w:tab w:val="left" w:pos="363"/>
        </w:tabs>
        <w:ind w:left="363"/>
        <w:rPr>
          <w:sz w:val="24"/>
          <w:szCs w:val="24"/>
        </w:rPr>
      </w:pPr>
      <w:r w:rsidRPr="009C21F4">
        <w:rPr>
          <w:sz w:val="24"/>
          <w:szCs w:val="24"/>
        </w:rPr>
        <w:t>5. Functional Requirement Name: Autonomous Cloud Deployment</w:t>
      </w:r>
    </w:p>
    <w:p w14:paraId="024072C6" w14:textId="77777777" w:rsidR="009C21F4" w:rsidRPr="009C21F4" w:rsidRDefault="009C21F4" w:rsidP="009C21F4">
      <w:pPr>
        <w:pStyle w:val="ListParagraph"/>
        <w:numPr>
          <w:ilvl w:val="0"/>
          <w:numId w:val="12"/>
        </w:numPr>
        <w:tabs>
          <w:tab w:val="left" w:pos="363"/>
        </w:tabs>
        <w:rPr>
          <w:sz w:val="24"/>
          <w:szCs w:val="24"/>
        </w:rPr>
      </w:pPr>
      <w:r w:rsidRPr="009C21F4">
        <w:rPr>
          <w:sz w:val="24"/>
          <w:szCs w:val="24"/>
        </w:rPr>
        <w:t>Description/Action: The system provisions cloud server resources and uploads the secured application to a live environment.</w:t>
      </w:r>
    </w:p>
    <w:p w14:paraId="7D7FC6C8" w14:textId="77777777" w:rsidR="009C21F4" w:rsidRPr="009C21F4" w:rsidRDefault="009C21F4" w:rsidP="009C21F4">
      <w:pPr>
        <w:pStyle w:val="ListParagraph"/>
        <w:numPr>
          <w:ilvl w:val="0"/>
          <w:numId w:val="12"/>
        </w:numPr>
        <w:tabs>
          <w:tab w:val="left" w:pos="363"/>
        </w:tabs>
        <w:rPr>
          <w:sz w:val="24"/>
          <w:szCs w:val="24"/>
        </w:rPr>
      </w:pPr>
      <w:r w:rsidRPr="009C21F4">
        <w:rPr>
          <w:sz w:val="24"/>
          <w:szCs w:val="24"/>
        </w:rPr>
        <w:t>Requirements/Inputs: Hardened Source Code from D3.</w:t>
      </w:r>
    </w:p>
    <w:p w14:paraId="29F9D0FC" w14:textId="77777777" w:rsidR="009C21F4" w:rsidRPr="009C21F4" w:rsidRDefault="009C21F4" w:rsidP="009C21F4">
      <w:pPr>
        <w:pStyle w:val="ListParagraph"/>
        <w:numPr>
          <w:ilvl w:val="0"/>
          <w:numId w:val="12"/>
        </w:numPr>
        <w:tabs>
          <w:tab w:val="left" w:pos="363"/>
        </w:tabs>
        <w:rPr>
          <w:sz w:val="24"/>
          <w:szCs w:val="24"/>
        </w:rPr>
      </w:pPr>
      <w:r w:rsidRPr="009C21F4">
        <w:rPr>
          <w:sz w:val="24"/>
          <w:szCs w:val="24"/>
        </w:rPr>
        <w:t>Source: Internal System (D3 Secured Repository).</w:t>
      </w:r>
    </w:p>
    <w:p w14:paraId="6FD3145B" w14:textId="77777777" w:rsidR="009C21F4" w:rsidRPr="009C21F4" w:rsidRDefault="009C21F4" w:rsidP="009C21F4">
      <w:pPr>
        <w:pStyle w:val="ListParagraph"/>
        <w:numPr>
          <w:ilvl w:val="0"/>
          <w:numId w:val="12"/>
        </w:numPr>
        <w:tabs>
          <w:tab w:val="left" w:pos="363"/>
        </w:tabs>
        <w:rPr>
          <w:sz w:val="24"/>
          <w:szCs w:val="24"/>
        </w:rPr>
      </w:pPr>
      <w:r w:rsidRPr="009C21F4">
        <w:rPr>
          <w:sz w:val="24"/>
          <w:szCs w:val="24"/>
        </w:rPr>
        <w:t>Pre-condition: Code must pass the Security Hardening phase with a "Secure" certification.</w:t>
      </w:r>
    </w:p>
    <w:p w14:paraId="0FC0EBD6" w14:textId="77777777" w:rsidR="009C21F4" w:rsidRPr="009C21F4" w:rsidRDefault="009C21F4" w:rsidP="009C21F4">
      <w:pPr>
        <w:pStyle w:val="ListParagraph"/>
        <w:numPr>
          <w:ilvl w:val="0"/>
          <w:numId w:val="12"/>
        </w:numPr>
        <w:tabs>
          <w:tab w:val="left" w:pos="363"/>
        </w:tabs>
        <w:rPr>
          <w:sz w:val="24"/>
          <w:szCs w:val="24"/>
        </w:rPr>
      </w:pPr>
      <w:r w:rsidRPr="009C21F4">
        <w:rPr>
          <w:sz w:val="24"/>
          <w:szCs w:val="24"/>
        </w:rPr>
        <w:t xml:space="preserve">Post-condition: The application is successfully hosted and </w:t>
      </w:r>
      <w:proofErr w:type="gramStart"/>
      <w:r w:rsidRPr="009C21F4">
        <w:rPr>
          <w:sz w:val="24"/>
          <w:szCs w:val="24"/>
        </w:rPr>
        <w:t>running</w:t>
      </w:r>
      <w:proofErr w:type="gramEnd"/>
      <w:r w:rsidRPr="009C21F4">
        <w:rPr>
          <w:sz w:val="24"/>
          <w:szCs w:val="24"/>
        </w:rPr>
        <w:t xml:space="preserve"> on a cloud-native infrastructure.</w:t>
      </w:r>
    </w:p>
    <w:p w14:paraId="77241F1F" w14:textId="77777777" w:rsidR="009C21F4" w:rsidRPr="009C21F4" w:rsidRDefault="009C21F4" w:rsidP="009C21F4">
      <w:pPr>
        <w:pStyle w:val="ListParagraph"/>
        <w:numPr>
          <w:ilvl w:val="0"/>
          <w:numId w:val="12"/>
        </w:numPr>
        <w:tabs>
          <w:tab w:val="left" w:pos="363"/>
        </w:tabs>
        <w:rPr>
          <w:sz w:val="24"/>
          <w:szCs w:val="24"/>
        </w:rPr>
      </w:pPr>
      <w:r w:rsidRPr="009C21F4">
        <w:rPr>
          <w:sz w:val="24"/>
          <w:szCs w:val="24"/>
        </w:rPr>
        <w:t>Output: Display of the "Final Live URL" to the user.</w:t>
      </w:r>
    </w:p>
    <w:p w14:paraId="74EB36E1" w14:textId="77777777" w:rsidR="009C21F4" w:rsidRPr="009C21F4" w:rsidRDefault="009C21F4" w:rsidP="009C21F4">
      <w:pPr>
        <w:pStyle w:val="ListParagraph"/>
        <w:tabs>
          <w:tab w:val="left" w:pos="363"/>
        </w:tabs>
        <w:spacing w:before="123"/>
        <w:ind w:left="363" w:firstLine="0"/>
        <w:rPr>
          <w:b/>
          <w:sz w:val="28"/>
        </w:rPr>
      </w:pPr>
    </w:p>
    <w:p w14:paraId="7CEB496F" w14:textId="77777777" w:rsidR="009B0527" w:rsidRDefault="00000000">
      <w:pPr>
        <w:pStyle w:val="ListParagraph"/>
        <w:numPr>
          <w:ilvl w:val="0"/>
          <w:numId w:val="3"/>
        </w:numPr>
        <w:tabs>
          <w:tab w:val="left" w:pos="719"/>
        </w:tabs>
        <w:spacing w:before="239"/>
        <w:ind w:left="719" w:hanging="539"/>
        <w:jc w:val="both"/>
        <w:rPr>
          <w:b/>
          <w:sz w:val="28"/>
        </w:rPr>
      </w:pPr>
      <w:r>
        <w:rPr>
          <w:b/>
          <w:sz w:val="28"/>
        </w:rPr>
        <w:t>Non-Functional</w:t>
      </w:r>
      <w:r>
        <w:rPr>
          <w:b/>
          <w:spacing w:val="-11"/>
          <w:sz w:val="28"/>
        </w:rPr>
        <w:t xml:space="preserve"> </w:t>
      </w:r>
      <w:r>
        <w:rPr>
          <w:b/>
          <w:spacing w:val="-2"/>
          <w:sz w:val="28"/>
        </w:rPr>
        <w:t>Requirements</w:t>
      </w:r>
    </w:p>
    <w:p w14:paraId="1579D1C6" w14:textId="77777777" w:rsidR="009C21F4" w:rsidRPr="009C21F4" w:rsidRDefault="009C21F4" w:rsidP="009C21F4">
      <w:pPr>
        <w:ind w:left="312"/>
        <w:rPr>
          <w:sz w:val="24"/>
          <w:szCs w:val="24"/>
        </w:rPr>
      </w:pPr>
      <w:r w:rsidRPr="009C21F4">
        <w:rPr>
          <w:sz w:val="24"/>
          <w:szCs w:val="24"/>
        </w:rPr>
        <w:t>1. Performance: Response Latency and Throughput</w:t>
      </w:r>
    </w:p>
    <w:p w14:paraId="7D7155D8" w14:textId="77777777" w:rsidR="009C21F4" w:rsidRPr="009C21F4" w:rsidRDefault="009C21F4" w:rsidP="009C21F4">
      <w:pPr>
        <w:numPr>
          <w:ilvl w:val="0"/>
          <w:numId w:val="13"/>
        </w:numPr>
        <w:rPr>
          <w:sz w:val="24"/>
          <w:szCs w:val="24"/>
        </w:rPr>
      </w:pPr>
      <w:r w:rsidRPr="009C21F4">
        <w:rPr>
          <w:sz w:val="24"/>
          <w:szCs w:val="24"/>
        </w:rPr>
        <w:t>Description: The system must maintain high-speed interactions to ensure a fluid conversational experience and rapid project delivery.</w:t>
      </w:r>
    </w:p>
    <w:p w14:paraId="7FF73328" w14:textId="77777777" w:rsidR="009C21F4" w:rsidRPr="009C21F4" w:rsidRDefault="009C21F4" w:rsidP="009C21F4">
      <w:pPr>
        <w:numPr>
          <w:ilvl w:val="0"/>
          <w:numId w:val="13"/>
        </w:numPr>
        <w:rPr>
          <w:sz w:val="24"/>
          <w:szCs w:val="24"/>
        </w:rPr>
      </w:pPr>
      <w:r w:rsidRPr="009C21F4">
        <w:rPr>
          <w:sz w:val="24"/>
          <w:szCs w:val="24"/>
        </w:rPr>
        <w:t>Metric: The AI consultation interface must respond to natural language queries in less than 2 seconds. Furthermore, the complete "End-to-End" synthesis process (from prompt to live URL) must not exceed 5 minutes for applications of standard complexity.</w:t>
      </w:r>
    </w:p>
    <w:p w14:paraId="497270C1" w14:textId="77777777" w:rsidR="009C21F4" w:rsidRPr="009C21F4" w:rsidRDefault="009C21F4" w:rsidP="009C21F4">
      <w:pPr>
        <w:ind w:left="312"/>
        <w:rPr>
          <w:sz w:val="24"/>
          <w:szCs w:val="24"/>
        </w:rPr>
      </w:pPr>
      <w:r w:rsidRPr="009C21F4">
        <w:rPr>
          <w:sz w:val="24"/>
          <w:szCs w:val="24"/>
        </w:rPr>
        <w:t>2. Reliability: System Availability and Self-Healing</w:t>
      </w:r>
    </w:p>
    <w:p w14:paraId="465C7341" w14:textId="77777777" w:rsidR="009C21F4" w:rsidRPr="009C21F4" w:rsidRDefault="009C21F4" w:rsidP="009C21F4">
      <w:pPr>
        <w:numPr>
          <w:ilvl w:val="0"/>
          <w:numId w:val="14"/>
        </w:numPr>
        <w:rPr>
          <w:sz w:val="24"/>
          <w:szCs w:val="24"/>
        </w:rPr>
      </w:pPr>
      <w:r w:rsidRPr="009C21F4">
        <w:rPr>
          <w:sz w:val="24"/>
          <w:szCs w:val="24"/>
        </w:rPr>
        <w:t>Description: As a cloud-native platform, NEX0S A1 must be consistently accessible to users and capable of maintaining live projects without manual intervention.</w:t>
      </w:r>
    </w:p>
    <w:p w14:paraId="63BE67F7" w14:textId="77777777" w:rsidR="009C21F4" w:rsidRPr="009C21F4" w:rsidRDefault="009C21F4" w:rsidP="009C21F4">
      <w:pPr>
        <w:numPr>
          <w:ilvl w:val="0"/>
          <w:numId w:val="14"/>
        </w:numPr>
        <w:rPr>
          <w:sz w:val="24"/>
          <w:szCs w:val="24"/>
        </w:rPr>
      </w:pPr>
      <w:r w:rsidRPr="009C21F4">
        <w:rPr>
          <w:sz w:val="24"/>
          <w:szCs w:val="24"/>
        </w:rPr>
        <w:t xml:space="preserve">Metric: The platform shall maintain an operational </w:t>
      </w:r>
      <w:proofErr w:type="gramStart"/>
      <w:r w:rsidRPr="009C21F4">
        <w:rPr>
          <w:sz w:val="24"/>
          <w:szCs w:val="24"/>
        </w:rPr>
        <w:t>uptime</w:t>
      </w:r>
      <w:proofErr w:type="gramEnd"/>
      <w:r w:rsidRPr="009C21F4">
        <w:rPr>
          <w:sz w:val="24"/>
          <w:szCs w:val="24"/>
        </w:rPr>
        <w:t xml:space="preserve"> of 99.9%. The "Self-Healing" module must successfully resolve at least 85% of common runtime server errors (e.g., 500 Internal Server Errors) autonomously.</w:t>
      </w:r>
    </w:p>
    <w:p w14:paraId="1AA76964" w14:textId="77777777" w:rsidR="009C21F4" w:rsidRPr="009C21F4" w:rsidRDefault="009C21F4" w:rsidP="009C21F4">
      <w:pPr>
        <w:ind w:left="312"/>
        <w:rPr>
          <w:sz w:val="24"/>
          <w:szCs w:val="24"/>
        </w:rPr>
      </w:pPr>
      <w:r w:rsidRPr="009C21F4">
        <w:rPr>
          <w:sz w:val="24"/>
          <w:szCs w:val="24"/>
        </w:rPr>
        <w:t>3. Security: Authentication and Data Protection</w:t>
      </w:r>
    </w:p>
    <w:p w14:paraId="2382E211" w14:textId="77777777" w:rsidR="009C21F4" w:rsidRPr="009C21F4" w:rsidRDefault="009C21F4" w:rsidP="009C21F4">
      <w:pPr>
        <w:numPr>
          <w:ilvl w:val="0"/>
          <w:numId w:val="15"/>
        </w:numPr>
        <w:rPr>
          <w:sz w:val="24"/>
          <w:szCs w:val="24"/>
        </w:rPr>
      </w:pPr>
      <w:r w:rsidRPr="009C21F4">
        <w:rPr>
          <w:sz w:val="24"/>
          <w:szCs w:val="24"/>
        </w:rPr>
        <w:t>Description: Given that the system handles proprietary business logic and generates source code, robust security measures are mandatory at every layer.</w:t>
      </w:r>
    </w:p>
    <w:p w14:paraId="6F277D9D" w14:textId="77777777" w:rsidR="009C21F4" w:rsidRPr="009C21F4" w:rsidRDefault="009C21F4" w:rsidP="009C21F4">
      <w:pPr>
        <w:numPr>
          <w:ilvl w:val="0"/>
          <w:numId w:val="15"/>
        </w:numPr>
        <w:rPr>
          <w:sz w:val="24"/>
          <w:szCs w:val="24"/>
        </w:rPr>
      </w:pPr>
      <w:r w:rsidRPr="009C21F4">
        <w:rPr>
          <w:sz w:val="24"/>
          <w:szCs w:val="24"/>
        </w:rPr>
        <w:t>Metric: Access is restricted via Multi-Factor Authentication (MFA). All data at rest must be encrypted using AES-256 standards, and all data in transit between the AI Brain and the Cloud Provider must be secured via TLS 1.3.</w:t>
      </w:r>
    </w:p>
    <w:p w14:paraId="590AEF43" w14:textId="77777777" w:rsidR="009C21F4" w:rsidRPr="009C21F4" w:rsidRDefault="009C21F4" w:rsidP="009C21F4">
      <w:pPr>
        <w:ind w:left="312"/>
        <w:rPr>
          <w:sz w:val="24"/>
          <w:szCs w:val="24"/>
        </w:rPr>
      </w:pPr>
      <w:r w:rsidRPr="009C21F4">
        <w:rPr>
          <w:sz w:val="24"/>
          <w:szCs w:val="24"/>
        </w:rPr>
        <w:t>4. Scalability: Resource Management and Concurrent Support</w:t>
      </w:r>
    </w:p>
    <w:p w14:paraId="1389C7AB" w14:textId="77777777" w:rsidR="009C21F4" w:rsidRPr="009C21F4" w:rsidRDefault="009C21F4" w:rsidP="009C21F4">
      <w:pPr>
        <w:numPr>
          <w:ilvl w:val="0"/>
          <w:numId w:val="16"/>
        </w:numPr>
        <w:rPr>
          <w:sz w:val="24"/>
          <w:szCs w:val="24"/>
        </w:rPr>
      </w:pPr>
      <w:r w:rsidRPr="009C21F4">
        <w:rPr>
          <w:sz w:val="24"/>
          <w:szCs w:val="24"/>
        </w:rPr>
        <w:t>Description: The architecture must be able to handle growth in the user base and the increasing resource demands of the AI code generation models.</w:t>
      </w:r>
    </w:p>
    <w:p w14:paraId="27BD94EF" w14:textId="77777777" w:rsidR="009C21F4" w:rsidRPr="009C21F4" w:rsidRDefault="009C21F4" w:rsidP="009C21F4">
      <w:pPr>
        <w:numPr>
          <w:ilvl w:val="0"/>
          <w:numId w:val="16"/>
        </w:numPr>
        <w:rPr>
          <w:sz w:val="24"/>
          <w:szCs w:val="24"/>
        </w:rPr>
      </w:pPr>
      <w:r w:rsidRPr="009C21F4">
        <w:rPr>
          <w:sz w:val="24"/>
          <w:szCs w:val="24"/>
        </w:rPr>
        <w:t>Metric: The system must support at least 1,000 concurrent users performing code synthesis or security scans simultaneously without a performance degradation exceeding 10%. The cloud infrastructure must support horizontal scaling to accommodate new hosted projects.</w:t>
      </w:r>
    </w:p>
    <w:p w14:paraId="2F0755F0" w14:textId="77777777" w:rsidR="009C21F4" w:rsidRPr="009C21F4" w:rsidRDefault="009C21F4" w:rsidP="009C21F4">
      <w:pPr>
        <w:ind w:left="312"/>
        <w:rPr>
          <w:sz w:val="24"/>
          <w:szCs w:val="24"/>
        </w:rPr>
      </w:pPr>
      <w:r w:rsidRPr="009C21F4">
        <w:rPr>
          <w:sz w:val="24"/>
          <w:szCs w:val="24"/>
        </w:rPr>
        <w:t>5. Usability: Zero-Code User Experience</w:t>
      </w:r>
    </w:p>
    <w:p w14:paraId="4778AC1B" w14:textId="77777777" w:rsidR="009C21F4" w:rsidRPr="009C21F4" w:rsidRDefault="009C21F4" w:rsidP="009C21F4">
      <w:pPr>
        <w:numPr>
          <w:ilvl w:val="0"/>
          <w:numId w:val="17"/>
        </w:numPr>
        <w:rPr>
          <w:sz w:val="24"/>
          <w:szCs w:val="24"/>
        </w:rPr>
      </w:pPr>
      <w:r w:rsidRPr="009C21F4">
        <w:rPr>
          <w:sz w:val="24"/>
          <w:szCs w:val="24"/>
        </w:rPr>
        <w:t>Description: The platform interface must be optimized for non-technical entrepreneurs, ensuring that the complexity of the AI logic is hidden behind an intuitive design.</w:t>
      </w:r>
    </w:p>
    <w:p w14:paraId="7B6F726E" w14:textId="77777777" w:rsidR="009C21F4" w:rsidRPr="009C21F4" w:rsidRDefault="009C21F4" w:rsidP="009C21F4">
      <w:pPr>
        <w:numPr>
          <w:ilvl w:val="0"/>
          <w:numId w:val="17"/>
        </w:numPr>
        <w:rPr>
          <w:sz w:val="24"/>
          <w:szCs w:val="24"/>
        </w:rPr>
      </w:pPr>
      <w:r w:rsidRPr="009C21F4">
        <w:rPr>
          <w:sz w:val="24"/>
          <w:szCs w:val="24"/>
        </w:rPr>
        <w:t>Metric: A first-time user with zero programming knowledge should be able to navigate from initial login to a live deployed website in no more than 5 logical steps within the dashboard.</w:t>
      </w:r>
    </w:p>
    <w:p w14:paraId="51E6B420" w14:textId="76B2300D" w:rsidR="009B0527" w:rsidRDefault="009B0527">
      <w:pPr>
        <w:spacing w:before="236"/>
        <w:ind w:left="312"/>
        <w:rPr>
          <w:b/>
          <w:sz w:val="28"/>
        </w:rPr>
      </w:pPr>
    </w:p>
    <w:p w14:paraId="791F6AA8" w14:textId="77777777" w:rsidR="009C21F4" w:rsidRDefault="009C21F4">
      <w:pPr>
        <w:spacing w:before="236"/>
        <w:ind w:left="312"/>
        <w:rPr>
          <w:b/>
          <w:sz w:val="28"/>
        </w:rPr>
      </w:pPr>
    </w:p>
    <w:p w14:paraId="01833A16" w14:textId="77777777" w:rsidR="009C21F4" w:rsidRDefault="009C21F4">
      <w:pPr>
        <w:spacing w:before="236"/>
        <w:ind w:left="312"/>
        <w:rPr>
          <w:b/>
          <w:sz w:val="28"/>
        </w:rPr>
      </w:pPr>
    </w:p>
    <w:p w14:paraId="1A991A67" w14:textId="77777777" w:rsidR="009B0527" w:rsidRDefault="00000000">
      <w:pPr>
        <w:pStyle w:val="ListParagraph"/>
        <w:numPr>
          <w:ilvl w:val="0"/>
          <w:numId w:val="3"/>
        </w:numPr>
        <w:tabs>
          <w:tab w:val="left" w:pos="718"/>
        </w:tabs>
        <w:spacing w:before="251"/>
        <w:ind w:left="718" w:hanging="354"/>
        <w:jc w:val="left"/>
        <w:rPr>
          <w:b/>
          <w:sz w:val="28"/>
        </w:rPr>
      </w:pPr>
      <w:r>
        <w:rPr>
          <w:b/>
          <w:sz w:val="28"/>
        </w:rPr>
        <w:lastRenderedPageBreak/>
        <w:t>UML</w:t>
      </w:r>
      <w:r>
        <w:rPr>
          <w:b/>
          <w:spacing w:val="-5"/>
          <w:sz w:val="28"/>
        </w:rPr>
        <w:t xml:space="preserve"> </w:t>
      </w:r>
      <w:r>
        <w:rPr>
          <w:b/>
          <w:spacing w:val="-2"/>
          <w:sz w:val="28"/>
        </w:rPr>
        <w:t>Diagrams</w:t>
      </w:r>
    </w:p>
    <w:p w14:paraId="7E968EAC" w14:textId="77777777" w:rsidR="009B0527" w:rsidRDefault="009B0527">
      <w:pPr>
        <w:pStyle w:val="BodyText"/>
        <w:spacing w:before="31"/>
        <w:rPr>
          <w:b/>
          <w:sz w:val="28"/>
        </w:rPr>
      </w:pPr>
    </w:p>
    <w:p w14:paraId="70EC5198" w14:textId="77777777" w:rsidR="009B0527" w:rsidRPr="009C21F4" w:rsidRDefault="00000000">
      <w:pPr>
        <w:pStyle w:val="ListParagraph"/>
        <w:numPr>
          <w:ilvl w:val="1"/>
          <w:numId w:val="3"/>
        </w:numPr>
        <w:tabs>
          <w:tab w:val="left" w:pos="1141"/>
        </w:tabs>
        <w:ind w:left="1141" w:hanging="421"/>
        <w:rPr>
          <w:b/>
          <w:sz w:val="28"/>
        </w:rPr>
      </w:pPr>
      <w:r>
        <w:rPr>
          <w:b/>
          <w:sz w:val="28"/>
        </w:rPr>
        <w:t>Use</w:t>
      </w:r>
      <w:r>
        <w:rPr>
          <w:b/>
          <w:spacing w:val="-4"/>
          <w:sz w:val="28"/>
        </w:rPr>
        <w:t xml:space="preserve"> </w:t>
      </w:r>
      <w:r>
        <w:rPr>
          <w:b/>
          <w:sz w:val="28"/>
        </w:rPr>
        <w:t>Case</w:t>
      </w:r>
      <w:r>
        <w:rPr>
          <w:b/>
          <w:spacing w:val="-4"/>
          <w:sz w:val="28"/>
        </w:rPr>
        <w:t xml:space="preserve"> </w:t>
      </w:r>
      <w:proofErr w:type="spellStart"/>
      <w:r>
        <w:rPr>
          <w:b/>
          <w:spacing w:val="-2"/>
          <w:sz w:val="28"/>
        </w:rPr>
        <w:t>Digram</w:t>
      </w:r>
      <w:proofErr w:type="spellEnd"/>
    </w:p>
    <w:p w14:paraId="798AA24E" w14:textId="51006B95" w:rsidR="009C21F4" w:rsidRPr="006C6AAD" w:rsidRDefault="006C6AAD" w:rsidP="006C6AAD">
      <w:pPr>
        <w:tabs>
          <w:tab w:val="left" w:pos="1141"/>
        </w:tabs>
        <w:ind w:left="1141"/>
        <w:rPr>
          <w:bCs/>
          <w:sz w:val="24"/>
          <w:szCs w:val="24"/>
        </w:rPr>
      </w:pPr>
      <w:r w:rsidRPr="006C6AAD">
        <w:rPr>
          <w:bCs/>
          <w:sz w:val="24"/>
          <w:szCs w:val="24"/>
        </w:rPr>
        <w:t>This diagram illustrates the high-level interactions between the two primary actors—the Client and the AI Brain—and the internal functional modules of the NEX0S A1 System. It defines the boundaries of the system and the specific goals (Use Cases) each actor achieves</w:t>
      </w:r>
    </w:p>
    <w:p w14:paraId="2607ECC3" w14:textId="132BE903" w:rsidR="009C21F4" w:rsidRDefault="009C21F4" w:rsidP="006C6AAD">
      <w:pPr>
        <w:tabs>
          <w:tab w:val="left" w:pos="1141"/>
        </w:tabs>
        <w:rPr>
          <w:b/>
          <w:sz w:val="28"/>
        </w:rPr>
      </w:pPr>
      <w:r>
        <w:rPr>
          <w:noProof/>
        </w:rPr>
        <w:drawing>
          <wp:inline distT="0" distB="0" distL="0" distR="0" wp14:anchorId="2FA20A1E" wp14:editId="332B8990">
            <wp:extent cx="7121026" cy="5920740"/>
            <wp:effectExtent l="0" t="0" r="3810" b="3810"/>
            <wp:docPr id="1509466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21026" cy="5920740"/>
                    </a:xfrm>
                    <a:prstGeom prst="rect">
                      <a:avLst/>
                    </a:prstGeom>
                    <a:noFill/>
                    <a:ln>
                      <a:noFill/>
                    </a:ln>
                  </pic:spPr>
                </pic:pic>
              </a:graphicData>
            </a:graphic>
          </wp:inline>
        </w:drawing>
      </w:r>
      <w:r w:rsidR="006C6AAD">
        <w:rPr>
          <w:b/>
          <w:sz w:val="28"/>
        </w:rPr>
        <w:t xml:space="preserve">  </w:t>
      </w:r>
    </w:p>
    <w:p w14:paraId="31C46E95" w14:textId="77777777" w:rsidR="006C6AAD" w:rsidRDefault="006C6AAD" w:rsidP="006C6AAD">
      <w:pPr>
        <w:tabs>
          <w:tab w:val="left" w:pos="1141"/>
        </w:tabs>
        <w:rPr>
          <w:b/>
          <w:sz w:val="28"/>
        </w:rPr>
      </w:pPr>
    </w:p>
    <w:p w14:paraId="5837A85D" w14:textId="77777777" w:rsidR="006C6AAD" w:rsidRDefault="006C6AAD" w:rsidP="006C6AAD">
      <w:pPr>
        <w:tabs>
          <w:tab w:val="left" w:pos="1141"/>
        </w:tabs>
        <w:rPr>
          <w:b/>
          <w:sz w:val="28"/>
        </w:rPr>
      </w:pPr>
    </w:p>
    <w:p w14:paraId="20065D96" w14:textId="77777777" w:rsidR="006C6AAD" w:rsidRDefault="006C6AAD" w:rsidP="006C6AAD">
      <w:pPr>
        <w:tabs>
          <w:tab w:val="left" w:pos="1141"/>
        </w:tabs>
        <w:rPr>
          <w:b/>
          <w:sz w:val="28"/>
        </w:rPr>
      </w:pPr>
    </w:p>
    <w:p w14:paraId="6A18BC38" w14:textId="77777777" w:rsidR="006C6AAD" w:rsidRDefault="006C6AAD" w:rsidP="006C6AAD">
      <w:pPr>
        <w:tabs>
          <w:tab w:val="left" w:pos="1141"/>
        </w:tabs>
        <w:rPr>
          <w:b/>
          <w:sz w:val="28"/>
        </w:rPr>
      </w:pPr>
    </w:p>
    <w:p w14:paraId="7321DA97" w14:textId="77777777" w:rsidR="006C6AAD" w:rsidRDefault="006C6AAD" w:rsidP="006C6AAD">
      <w:pPr>
        <w:tabs>
          <w:tab w:val="left" w:pos="1141"/>
        </w:tabs>
        <w:rPr>
          <w:b/>
          <w:sz w:val="28"/>
        </w:rPr>
      </w:pPr>
    </w:p>
    <w:p w14:paraId="46D7C160" w14:textId="77777777" w:rsidR="006C6AAD" w:rsidRDefault="006C6AAD" w:rsidP="006C6AAD">
      <w:pPr>
        <w:tabs>
          <w:tab w:val="left" w:pos="1141"/>
        </w:tabs>
        <w:rPr>
          <w:b/>
          <w:sz w:val="28"/>
        </w:rPr>
      </w:pPr>
    </w:p>
    <w:p w14:paraId="68540214" w14:textId="77777777" w:rsidR="006C6AAD" w:rsidRDefault="006C6AAD" w:rsidP="006C6AAD">
      <w:pPr>
        <w:tabs>
          <w:tab w:val="left" w:pos="1141"/>
        </w:tabs>
        <w:rPr>
          <w:b/>
          <w:sz w:val="28"/>
        </w:rPr>
      </w:pPr>
    </w:p>
    <w:p w14:paraId="3C1E4EF1" w14:textId="77777777" w:rsidR="006C6AAD" w:rsidRDefault="006C6AAD" w:rsidP="006C6AAD">
      <w:pPr>
        <w:tabs>
          <w:tab w:val="left" w:pos="1141"/>
        </w:tabs>
        <w:rPr>
          <w:b/>
          <w:sz w:val="28"/>
        </w:rPr>
      </w:pPr>
    </w:p>
    <w:p w14:paraId="0327E714" w14:textId="77777777" w:rsidR="006C6AAD" w:rsidRDefault="006C6AAD" w:rsidP="006C6AAD">
      <w:pPr>
        <w:tabs>
          <w:tab w:val="left" w:pos="1141"/>
        </w:tabs>
        <w:rPr>
          <w:b/>
          <w:sz w:val="28"/>
        </w:rPr>
      </w:pPr>
    </w:p>
    <w:p w14:paraId="0B0BEC04" w14:textId="77777777" w:rsidR="006C6AAD" w:rsidRDefault="006C6AAD" w:rsidP="006C6AAD">
      <w:pPr>
        <w:tabs>
          <w:tab w:val="left" w:pos="1141"/>
        </w:tabs>
        <w:rPr>
          <w:b/>
          <w:sz w:val="28"/>
        </w:rPr>
      </w:pPr>
    </w:p>
    <w:p w14:paraId="2F0E8024" w14:textId="3E42A07E" w:rsidR="006C6AAD" w:rsidRPr="009C21F4" w:rsidRDefault="006C6AAD" w:rsidP="00C20CAF">
      <w:pPr>
        <w:pStyle w:val="ListParagraph"/>
        <w:numPr>
          <w:ilvl w:val="1"/>
          <w:numId w:val="18"/>
        </w:numPr>
        <w:tabs>
          <w:tab w:val="left" w:pos="1141"/>
        </w:tabs>
        <w:rPr>
          <w:b/>
          <w:sz w:val="28"/>
        </w:rPr>
      </w:pPr>
      <w:r>
        <w:rPr>
          <w:b/>
          <w:sz w:val="28"/>
        </w:rPr>
        <w:lastRenderedPageBreak/>
        <w:t>Use</w:t>
      </w:r>
      <w:r>
        <w:rPr>
          <w:b/>
          <w:spacing w:val="-4"/>
          <w:sz w:val="28"/>
        </w:rPr>
        <w:t xml:space="preserve"> </w:t>
      </w:r>
      <w:r>
        <w:rPr>
          <w:b/>
          <w:sz w:val="28"/>
        </w:rPr>
        <w:t>Case</w:t>
      </w:r>
      <w:r>
        <w:rPr>
          <w:b/>
          <w:spacing w:val="-4"/>
          <w:sz w:val="28"/>
        </w:rPr>
        <w:t xml:space="preserve"> </w:t>
      </w:r>
      <w:proofErr w:type="spellStart"/>
      <w:r>
        <w:rPr>
          <w:b/>
          <w:spacing w:val="-2"/>
          <w:sz w:val="28"/>
        </w:rPr>
        <w:t>Digram</w:t>
      </w:r>
      <w:proofErr w:type="spellEnd"/>
      <w:r>
        <w:rPr>
          <w:b/>
          <w:spacing w:val="-2"/>
          <w:sz w:val="28"/>
        </w:rPr>
        <w:t xml:space="preserve"> </w:t>
      </w:r>
      <w:r w:rsidRPr="006C6AAD">
        <w:rPr>
          <w:b/>
          <w:spacing w:val="-2"/>
          <w:sz w:val="28"/>
        </w:rPr>
        <w:t>User Authentication</w:t>
      </w:r>
    </w:p>
    <w:p w14:paraId="235C82B1" w14:textId="798AF565" w:rsidR="006C6AAD" w:rsidRPr="006C6AAD" w:rsidRDefault="006C6AAD" w:rsidP="006C6AAD">
      <w:pPr>
        <w:tabs>
          <w:tab w:val="left" w:pos="1141"/>
        </w:tabs>
        <w:ind w:left="720"/>
        <w:rPr>
          <w:bCs/>
          <w:sz w:val="24"/>
          <w:szCs w:val="24"/>
        </w:rPr>
      </w:pPr>
      <w:r w:rsidRPr="006C6AAD">
        <w:rPr>
          <w:bCs/>
          <w:sz w:val="24"/>
          <w:szCs w:val="24"/>
        </w:rPr>
        <w:t>This diagram provides a detailed view of the User Authentication process, focusing specifically on how the Client interacts with the system's security gate. It breaks down the authentication steps into specific sub-actions like submitting credentials and performing MFA challenges</w:t>
      </w:r>
    </w:p>
    <w:p w14:paraId="5756B422" w14:textId="1AA06573" w:rsidR="006C6AAD" w:rsidRPr="006C6AAD" w:rsidRDefault="006C6AAD" w:rsidP="006C6AAD">
      <w:pPr>
        <w:tabs>
          <w:tab w:val="left" w:pos="1141"/>
        </w:tabs>
        <w:jc w:val="center"/>
        <w:rPr>
          <w:b/>
          <w:sz w:val="28"/>
        </w:rPr>
      </w:pPr>
      <w:r>
        <w:rPr>
          <w:noProof/>
        </w:rPr>
        <w:drawing>
          <wp:inline distT="0" distB="0" distL="0" distR="0" wp14:anchorId="3D0ED282" wp14:editId="50A7AF1A">
            <wp:extent cx="4254038" cy="3756660"/>
            <wp:effectExtent l="0" t="0" r="0" b="0"/>
            <wp:docPr id="1451355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58847" cy="3760907"/>
                    </a:xfrm>
                    <a:prstGeom prst="rect">
                      <a:avLst/>
                    </a:prstGeom>
                    <a:noFill/>
                    <a:ln>
                      <a:noFill/>
                    </a:ln>
                  </pic:spPr>
                </pic:pic>
              </a:graphicData>
            </a:graphic>
          </wp:inline>
        </w:drawing>
      </w:r>
    </w:p>
    <w:p w14:paraId="1341572D" w14:textId="6A692F71" w:rsidR="006C6AAD" w:rsidRPr="006C6AAD" w:rsidRDefault="006C6AAD" w:rsidP="006C6AAD">
      <w:pPr>
        <w:pStyle w:val="ListParagraph"/>
        <w:numPr>
          <w:ilvl w:val="1"/>
          <w:numId w:val="18"/>
        </w:numPr>
        <w:tabs>
          <w:tab w:val="left" w:pos="1141"/>
        </w:tabs>
        <w:spacing w:before="161"/>
        <w:ind w:left="1141" w:hanging="421"/>
        <w:rPr>
          <w:b/>
          <w:sz w:val="28"/>
        </w:rPr>
      </w:pPr>
      <w:r>
        <w:rPr>
          <w:b/>
          <w:sz w:val="28"/>
        </w:rPr>
        <w:t>Use</w:t>
      </w:r>
      <w:r>
        <w:rPr>
          <w:b/>
          <w:spacing w:val="-4"/>
          <w:sz w:val="28"/>
        </w:rPr>
        <w:t xml:space="preserve"> </w:t>
      </w:r>
      <w:r>
        <w:rPr>
          <w:b/>
          <w:sz w:val="28"/>
        </w:rPr>
        <w:t>Case</w:t>
      </w:r>
      <w:r>
        <w:rPr>
          <w:b/>
          <w:spacing w:val="-4"/>
          <w:sz w:val="28"/>
        </w:rPr>
        <w:t xml:space="preserve"> </w:t>
      </w:r>
      <w:proofErr w:type="spellStart"/>
      <w:r>
        <w:rPr>
          <w:b/>
          <w:spacing w:val="-2"/>
          <w:sz w:val="28"/>
        </w:rPr>
        <w:t>Digram</w:t>
      </w:r>
      <w:proofErr w:type="spellEnd"/>
      <w:r>
        <w:rPr>
          <w:b/>
          <w:spacing w:val="-2"/>
          <w:sz w:val="28"/>
        </w:rPr>
        <w:t xml:space="preserve"> </w:t>
      </w:r>
      <w:r w:rsidRPr="006C6AAD">
        <w:rPr>
          <w:b/>
          <w:spacing w:val="-2"/>
          <w:sz w:val="28"/>
        </w:rPr>
        <w:t>Requirement Analysis</w:t>
      </w:r>
    </w:p>
    <w:p w14:paraId="5BB9F417" w14:textId="61193A6B" w:rsidR="006C6AAD" w:rsidRPr="006C6AAD" w:rsidRDefault="006C6AAD" w:rsidP="006C6AAD">
      <w:pPr>
        <w:pStyle w:val="ListParagraph"/>
        <w:tabs>
          <w:tab w:val="left" w:pos="1141"/>
        </w:tabs>
        <w:spacing w:before="161"/>
        <w:ind w:left="1141" w:firstLine="0"/>
        <w:rPr>
          <w:bCs/>
          <w:sz w:val="24"/>
          <w:szCs w:val="24"/>
        </w:rPr>
      </w:pPr>
      <w:r w:rsidRPr="006C6AAD">
        <w:rPr>
          <w:bCs/>
          <w:sz w:val="24"/>
          <w:szCs w:val="24"/>
        </w:rPr>
        <w:t>This diagram details the interaction between the Client and the AI Brain during the project definition phase. It focuses on how the system captures and structures the user's vision through the Start Consultation and Describe Project use cases</w:t>
      </w:r>
    </w:p>
    <w:p w14:paraId="558239A9" w14:textId="5C8B0133" w:rsidR="006C6AAD" w:rsidRPr="006C6AAD" w:rsidRDefault="006C6AAD" w:rsidP="006C6AAD">
      <w:pPr>
        <w:pStyle w:val="ListParagraph"/>
        <w:tabs>
          <w:tab w:val="left" w:pos="1141"/>
        </w:tabs>
        <w:spacing w:before="161"/>
        <w:ind w:left="1141" w:firstLine="0"/>
        <w:jc w:val="center"/>
        <w:rPr>
          <w:b/>
          <w:sz w:val="28"/>
        </w:rPr>
      </w:pPr>
      <w:r>
        <w:rPr>
          <w:noProof/>
        </w:rPr>
        <w:drawing>
          <wp:inline distT="0" distB="0" distL="0" distR="0" wp14:anchorId="5E050483" wp14:editId="66BEF6FA">
            <wp:extent cx="3893058" cy="3863340"/>
            <wp:effectExtent l="0" t="0" r="0" b="3810"/>
            <wp:docPr id="472006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6606" cy="3876784"/>
                    </a:xfrm>
                    <a:prstGeom prst="rect">
                      <a:avLst/>
                    </a:prstGeom>
                    <a:noFill/>
                    <a:ln>
                      <a:noFill/>
                    </a:ln>
                  </pic:spPr>
                </pic:pic>
              </a:graphicData>
            </a:graphic>
          </wp:inline>
        </w:drawing>
      </w:r>
    </w:p>
    <w:p w14:paraId="5542CB77" w14:textId="1C69EB82" w:rsidR="006C6AAD" w:rsidRPr="006C6AAD" w:rsidRDefault="006C6AAD" w:rsidP="006C6AAD">
      <w:pPr>
        <w:pStyle w:val="ListParagraph"/>
        <w:numPr>
          <w:ilvl w:val="1"/>
          <w:numId w:val="18"/>
        </w:numPr>
        <w:tabs>
          <w:tab w:val="left" w:pos="1141"/>
        </w:tabs>
        <w:spacing w:before="161"/>
        <w:ind w:left="1141" w:hanging="421"/>
        <w:rPr>
          <w:b/>
          <w:sz w:val="28"/>
        </w:rPr>
      </w:pPr>
      <w:r>
        <w:rPr>
          <w:b/>
          <w:sz w:val="28"/>
        </w:rPr>
        <w:lastRenderedPageBreak/>
        <w:t>Use</w:t>
      </w:r>
      <w:r>
        <w:rPr>
          <w:b/>
          <w:spacing w:val="-4"/>
          <w:sz w:val="28"/>
        </w:rPr>
        <w:t xml:space="preserve"> </w:t>
      </w:r>
      <w:r>
        <w:rPr>
          <w:b/>
          <w:sz w:val="28"/>
        </w:rPr>
        <w:t>Case</w:t>
      </w:r>
      <w:r>
        <w:rPr>
          <w:b/>
          <w:spacing w:val="-4"/>
          <w:sz w:val="28"/>
        </w:rPr>
        <w:t xml:space="preserve"> </w:t>
      </w:r>
      <w:proofErr w:type="spellStart"/>
      <w:r>
        <w:rPr>
          <w:b/>
          <w:spacing w:val="-2"/>
          <w:sz w:val="28"/>
        </w:rPr>
        <w:t>Digram</w:t>
      </w:r>
      <w:proofErr w:type="spellEnd"/>
      <w:r>
        <w:rPr>
          <w:b/>
          <w:spacing w:val="-2"/>
          <w:sz w:val="28"/>
        </w:rPr>
        <w:t xml:space="preserve"> </w:t>
      </w:r>
      <w:r w:rsidRPr="006C6AAD">
        <w:rPr>
          <w:b/>
          <w:spacing w:val="-2"/>
          <w:sz w:val="28"/>
        </w:rPr>
        <w:t>Full-Stack Synthesis</w:t>
      </w:r>
    </w:p>
    <w:p w14:paraId="1903C932" w14:textId="49567C65" w:rsidR="006C6AAD" w:rsidRPr="000B792A" w:rsidRDefault="000B792A" w:rsidP="000B792A">
      <w:pPr>
        <w:pStyle w:val="ListParagraph"/>
        <w:tabs>
          <w:tab w:val="left" w:pos="1141"/>
        </w:tabs>
        <w:spacing w:before="161"/>
        <w:ind w:left="1141" w:firstLine="0"/>
        <w:rPr>
          <w:bCs/>
          <w:sz w:val="24"/>
          <w:szCs w:val="24"/>
        </w:rPr>
      </w:pPr>
      <w:r w:rsidRPr="000B792A">
        <w:rPr>
          <w:bCs/>
          <w:sz w:val="24"/>
          <w:szCs w:val="24"/>
        </w:rPr>
        <w:t>This diagram illustrates the core technical operations of the AI Brain as it executes the Full-Stack Synthesis phase. It focuses on the internal automated processes triggered once the requirements are approved</w:t>
      </w:r>
    </w:p>
    <w:p w14:paraId="27A086A2" w14:textId="6871FC96" w:rsidR="006C6AAD" w:rsidRPr="006C6AAD" w:rsidRDefault="006C6AAD" w:rsidP="000B792A">
      <w:pPr>
        <w:pStyle w:val="ListParagraph"/>
        <w:tabs>
          <w:tab w:val="left" w:pos="1141"/>
        </w:tabs>
        <w:spacing w:before="161"/>
        <w:ind w:left="1141" w:firstLine="0"/>
        <w:jc w:val="center"/>
        <w:rPr>
          <w:b/>
          <w:sz w:val="28"/>
        </w:rPr>
      </w:pPr>
      <w:r>
        <w:rPr>
          <w:noProof/>
        </w:rPr>
        <w:drawing>
          <wp:inline distT="0" distB="0" distL="0" distR="0" wp14:anchorId="67AE0EAD" wp14:editId="33361B73">
            <wp:extent cx="4431419" cy="3695700"/>
            <wp:effectExtent l="0" t="0" r="7620" b="0"/>
            <wp:docPr id="15650736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6124" cy="3699624"/>
                    </a:xfrm>
                    <a:prstGeom prst="rect">
                      <a:avLst/>
                    </a:prstGeom>
                    <a:noFill/>
                    <a:ln>
                      <a:noFill/>
                    </a:ln>
                  </pic:spPr>
                </pic:pic>
              </a:graphicData>
            </a:graphic>
          </wp:inline>
        </w:drawing>
      </w:r>
    </w:p>
    <w:p w14:paraId="19908FC0" w14:textId="33A3E4EE" w:rsidR="006C6AAD" w:rsidRPr="000B792A" w:rsidRDefault="006C6AAD" w:rsidP="000B792A">
      <w:pPr>
        <w:pStyle w:val="ListParagraph"/>
        <w:numPr>
          <w:ilvl w:val="1"/>
          <w:numId w:val="18"/>
        </w:numPr>
        <w:tabs>
          <w:tab w:val="left" w:pos="1141"/>
        </w:tabs>
        <w:spacing w:before="161"/>
        <w:ind w:left="1141" w:hanging="421"/>
        <w:rPr>
          <w:b/>
          <w:sz w:val="28"/>
        </w:rPr>
      </w:pPr>
      <w:r>
        <w:rPr>
          <w:b/>
          <w:sz w:val="28"/>
        </w:rPr>
        <w:t>Use</w:t>
      </w:r>
      <w:r>
        <w:rPr>
          <w:b/>
          <w:spacing w:val="-4"/>
          <w:sz w:val="28"/>
        </w:rPr>
        <w:t xml:space="preserve"> </w:t>
      </w:r>
      <w:r>
        <w:rPr>
          <w:b/>
          <w:sz w:val="28"/>
        </w:rPr>
        <w:t>Case</w:t>
      </w:r>
      <w:r>
        <w:rPr>
          <w:b/>
          <w:spacing w:val="-4"/>
          <w:sz w:val="28"/>
        </w:rPr>
        <w:t xml:space="preserve"> </w:t>
      </w:r>
      <w:proofErr w:type="spellStart"/>
      <w:r>
        <w:rPr>
          <w:b/>
          <w:spacing w:val="-2"/>
          <w:sz w:val="28"/>
        </w:rPr>
        <w:t>Digram</w:t>
      </w:r>
      <w:proofErr w:type="spellEnd"/>
      <w:r w:rsidR="000B792A">
        <w:rPr>
          <w:b/>
          <w:spacing w:val="-2"/>
          <w:sz w:val="28"/>
        </w:rPr>
        <w:t xml:space="preserve"> </w:t>
      </w:r>
      <w:r w:rsidR="000B792A" w:rsidRPr="000B792A">
        <w:rPr>
          <w:b/>
          <w:spacing w:val="-2"/>
          <w:sz w:val="28"/>
        </w:rPr>
        <w:t>Security Audit &amp; Hardening</w:t>
      </w:r>
    </w:p>
    <w:p w14:paraId="2DB61026" w14:textId="75BA6C49" w:rsidR="000B792A" w:rsidRPr="000B792A" w:rsidRDefault="000B792A" w:rsidP="000B792A">
      <w:pPr>
        <w:pStyle w:val="ListParagraph"/>
        <w:tabs>
          <w:tab w:val="left" w:pos="1141"/>
        </w:tabs>
        <w:spacing w:before="161"/>
        <w:ind w:left="1141" w:firstLine="0"/>
        <w:rPr>
          <w:bCs/>
          <w:sz w:val="24"/>
          <w:szCs w:val="24"/>
        </w:rPr>
      </w:pPr>
      <w:r w:rsidRPr="000B792A">
        <w:rPr>
          <w:bCs/>
          <w:sz w:val="24"/>
          <w:szCs w:val="24"/>
        </w:rPr>
        <w:t>This diagram illustrates the autonomous security operations performed by the AI Brain to ensure the generated application is production-ready and resilient. It focuses on multi-layered security testing, including Static (SAST) and Dynamic (DAST) analysis, as well as dependency vulnerability checks</w:t>
      </w:r>
    </w:p>
    <w:p w14:paraId="454AE4D1" w14:textId="559A62D2" w:rsidR="000B792A" w:rsidRPr="006C6AAD" w:rsidRDefault="000B792A" w:rsidP="000B792A">
      <w:pPr>
        <w:pStyle w:val="ListParagraph"/>
        <w:tabs>
          <w:tab w:val="left" w:pos="1141"/>
        </w:tabs>
        <w:spacing w:before="161"/>
        <w:ind w:left="1141" w:firstLine="0"/>
        <w:jc w:val="center"/>
        <w:rPr>
          <w:b/>
          <w:sz w:val="28"/>
        </w:rPr>
      </w:pPr>
      <w:r>
        <w:rPr>
          <w:noProof/>
        </w:rPr>
        <w:drawing>
          <wp:inline distT="0" distB="0" distL="0" distR="0" wp14:anchorId="27AF8705" wp14:editId="4D5C2379">
            <wp:extent cx="4007484" cy="3535680"/>
            <wp:effectExtent l="0" t="0" r="0" b="7620"/>
            <wp:docPr id="14929381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2029" cy="3548513"/>
                    </a:xfrm>
                    <a:prstGeom prst="rect">
                      <a:avLst/>
                    </a:prstGeom>
                    <a:noFill/>
                    <a:ln>
                      <a:noFill/>
                    </a:ln>
                  </pic:spPr>
                </pic:pic>
              </a:graphicData>
            </a:graphic>
          </wp:inline>
        </w:drawing>
      </w:r>
    </w:p>
    <w:p w14:paraId="5464123D" w14:textId="3029979D" w:rsidR="006C6AAD" w:rsidRPr="000B792A" w:rsidRDefault="006C6AAD" w:rsidP="000B792A">
      <w:pPr>
        <w:pStyle w:val="ListParagraph"/>
        <w:numPr>
          <w:ilvl w:val="1"/>
          <w:numId w:val="18"/>
        </w:numPr>
        <w:tabs>
          <w:tab w:val="left" w:pos="1141"/>
        </w:tabs>
        <w:spacing w:before="161"/>
        <w:ind w:left="1141" w:hanging="421"/>
        <w:rPr>
          <w:b/>
          <w:sz w:val="28"/>
        </w:rPr>
      </w:pPr>
      <w:r>
        <w:rPr>
          <w:b/>
          <w:sz w:val="28"/>
        </w:rPr>
        <w:lastRenderedPageBreak/>
        <w:t>Use</w:t>
      </w:r>
      <w:r>
        <w:rPr>
          <w:b/>
          <w:spacing w:val="-4"/>
          <w:sz w:val="28"/>
        </w:rPr>
        <w:t xml:space="preserve"> </w:t>
      </w:r>
      <w:r>
        <w:rPr>
          <w:b/>
          <w:sz w:val="28"/>
        </w:rPr>
        <w:t>Case</w:t>
      </w:r>
      <w:r>
        <w:rPr>
          <w:b/>
          <w:spacing w:val="-4"/>
          <w:sz w:val="28"/>
        </w:rPr>
        <w:t xml:space="preserve"> </w:t>
      </w:r>
      <w:proofErr w:type="spellStart"/>
      <w:r>
        <w:rPr>
          <w:b/>
          <w:spacing w:val="-2"/>
          <w:sz w:val="28"/>
        </w:rPr>
        <w:t>Digram</w:t>
      </w:r>
      <w:proofErr w:type="spellEnd"/>
      <w:r w:rsidR="000B792A">
        <w:rPr>
          <w:b/>
          <w:spacing w:val="-2"/>
          <w:sz w:val="28"/>
        </w:rPr>
        <w:t xml:space="preserve"> </w:t>
      </w:r>
      <w:r w:rsidR="000B792A" w:rsidRPr="000B792A">
        <w:rPr>
          <w:b/>
          <w:spacing w:val="-2"/>
          <w:sz w:val="28"/>
        </w:rPr>
        <w:t>Autonomous Deployment</w:t>
      </w:r>
    </w:p>
    <w:p w14:paraId="58F52C08" w14:textId="7072CC31" w:rsidR="000B792A" w:rsidRPr="000B792A" w:rsidRDefault="000B792A" w:rsidP="000B792A">
      <w:pPr>
        <w:pStyle w:val="ListParagraph"/>
        <w:tabs>
          <w:tab w:val="left" w:pos="1141"/>
        </w:tabs>
        <w:spacing w:before="161"/>
        <w:ind w:left="1141" w:firstLine="0"/>
        <w:rPr>
          <w:bCs/>
          <w:sz w:val="24"/>
          <w:szCs w:val="24"/>
        </w:rPr>
      </w:pPr>
      <w:r w:rsidRPr="000B792A">
        <w:rPr>
          <w:bCs/>
          <w:sz w:val="24"/>
          <w:szCs w:val="24"/>
        </w:rPr>
        <w:t>This diagram outlines the final operational phase where the AI Brain manages the transition of the hardened code to a live production environment. It details the automated infrastructure tasks required to host the user's application on the cloud</w:t>
      </w:r>
    </w:p>
    <w:p w14:paraId="6F9AC53E" w14:textId="371D0F16" w:rsidR="000B792A" w:rsidRDefault="000B792A" w:rsidP="00A16969">
      <w:pPr>
        <w:tabs>
          <w:tab w:val="left" w:pos="1141"/>
        </w:tabs>
        <w:spacing w:before="161"/>
        <w:jc w:val="center"/>
        <w:rPr>
          <w:b/>
          <w:sz w:val="28"/>
        </w:rPr>
      </w:pPr>
      <w:r>
        <w:rPr>
          <w:noProof/>
        </w:rPr>
        <w:drawing>
          <wp:inline distT="0" distB="0" distL="0" distR="0" wp14:anchorId="279CE244" wp14:editId="5BE54A04">
            <wp:extent cx="5914320" cy="5989320"/>
            <wp:effectExtent l="0" t="0" r="0" b="0"/>
            <wp:docPr id="18751923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2845" cy="5997953"/>
                    </a:xfrm>
                    <a:prstGeom prst="rect">
                      <a:avLst/>
                    </a:prstGeom>
                    <a:noFill/>
                    <a:ln>
                      <a:noFill/>
                    </a:ln>
                  </pic:spPr>
                </pic:pic>
              </a:graphicData>
            </a:graphic>
          </wp:inline>
        </w:drawing>
      </w:r>
    </w:p>
    <w:p w14:paraId="20732DA3" w14:textId="77777777" w:rsidR="000B792A" w:rsidRDefault="000B792A" w:rsidP="000B792A">
      <w:pPr>
        <w:tabs>
          <w:tab w:val="left" w:pos="1141"/>
        </w:tabs>
        <w:spacing w:before="161"/>
        <w:rPr>
          <w:b/>
          <w:sz w:val="28"/>
        </w:rPr>
      </w:pPr>
    </w:p>
    <w:p w14:paraId="1535917C" w14:textId="77777777" w:rsidR="000B792A" w:rsidRDefault="000B792A" w:rsidP="000B792A">
      <w:pPr>
        <w:tabs>
          <w:tab w:val="left" w:pos="1141"/>
        </w:tabs>
        <w:spacing w:before="161"/>
        <w:rPr>
          <w:b/>
          <w:sz w:val="28"/>
        </w:rPr>
      </w:pPr>
    </w:p>
    <w:p w14:paraId="7F9CC111" w14:textId="77777777" w:rsidR="000B792A" w:rsidRDefault="000B792A" w:rsidP="000B792A">
      <w:pPr>
        <w:tabs>
          <w:tab w:val="left" w:pos="1141"/>
        </w:tabs>
        <w:spacing w:before="161"/>
        <w:rPr>
          <w:b/>
          <w:sz w:val="28"/>
        </w:rPr>
      </w:pPr>
    </w:p>
    <w:p w14:paraId="2B337350" w14:textId="77777777" w:rsidR="000B792A" w:rsidRDefault="000B792A" w:rsidP="000B792A">
      <w:pPr>
        <w:tabs>
          <w:tab w:val="left" w:pos="1141"/>
        </w:tabs>
        <w:spacing w:before="161"/>
        <w:rPr>
          <w:b/>
          <w:sz w:val="28"/>
        </w:rPr>
      </w:pPr>
    </w:p>
    <w:p w14:paraId="55377041" w14:textId="77777777" w:rsidR="000B792A" w:rsidRDefault="000B792A" w:rsidP="000B792A">
      <w:pPr>
        <w:tabs>
          <w:tab w:val="left" w:pos="1141"/>
        </w:tabs>
        <w:spacing w:before="161"/>
        <w:rPr>
          <w:b/>
          <w:sz w:val="28"/>
        </w:rPr>
      </w:pPr>
    </w:p>
    <w:p w14:paraId="36AE53E1" w14:textId="77777777" w:rsidR="000B792A" w:rsidRDefault="000B792A" w:rsidP="000B792A">
      <w:pPr>
        <w:tabs>
          <w:tab w:val="left" w:pos="1141"/>
        </w:tabs>
        <w:spacing w:before="161"/>
        <w:rPr>
          <w:b/>
          <w:sz w:val="28"/>
        </w:rPr>
      </w:pPr>
    </w:p>
    <w:p w14:paraId="6FD7442E" w14:textId="77777777" w:rsidR="000B792A" w:rsidRDefault="000B792A" w:rsidP="000B792A">
      <w:pPr>
        <w:tabs>
          <w:tab w:val="left" w:pos="1141"/>
        </w:tabs>
        <w:spacing w:before="161"/>
        <w:rPr>
          <w:b/>
          <w:sz w:val="28"/>
        </w:rPr>
      </w:pPr>
    </w:p>
    <w:p w14:paraId="5F601068" w14:textId="77777777" w:rsidR="000B792A" w:rsidRPr="000B792A" w:rsidRDefault="000B792A" w:rsidP="000B792A">
      <w:pPr>
        <w:tabs>
          <w:tab w:val="left" w:pos="1141"/>
        </w:tabs>
        <w:spacing w:before="161"/>
        <w:rPr>
          <w:b/>
          <w:sz w:val="28"/>
        </w:rPr>
      </w:pPr>
    </w:p>
    <w:p w14:paraId="68AA4D4C" w14:textId="042B88E5" w:rsidR="006C6AAD" w:rsidRPr="000B792A" w:rsidRDefault="006C6AAD" w:rsidP="000B792A">
      <w:pPr>
        <w:pStyle w:val="ListParagraph"/>
        <w:numPr>
          <w:ilvl w:val="1"/>
          <w:numId w:val="18"/>
        </w:numPr>
        <w:tabs>
          <w:tab w:val="left" w:pos="1141"/>
        </w:tabs>
        <w:spacing w:before="161"/>
        <w:ind w:left="1141" w:hanging="421"/>
        <w:rPr>
          <w:b/>
          <w:sz w:val="28"/>
        </w:rPr>
      </w:pPr>
      <w:r>
        <w:rPr>
          <w:b/>
          <w:sz w:val="28"/>
        </w:rPr>
        <w:lastRenderedPageBreak/>
        <w:t>Sequence</w:t>
      </w:r>
      <w:r>
        <w:rPr>
          <w:b/>
          <w:spacing w:val="-3"/>
          <w:sz w:val="28"/>
        </w:rPr>
        <w:t xml:space="preserve"> </w:t>
      </w:r>
      <w:r>
        <w:rPr>
          <w:b/>
          <w:spacing w:val="-2"/>
          <w:sz w:val="28"/>
        </w:rPr>
        <w:t>Diagram</w:t>
      </w:r>
      <w:r w:rsidR="000B792A">
        <w:rPr>
          <w:b/>
          <w:spacing w:val="-2"/>
          <w:sz w:val="28"/>
        </w:rPr>
        <w:t xml:space="preserve"> </w:t>
      </w:r>
      <w:r w:rsidR="000B792A" w:rsidRPr="000B792A">
        <w:rPr>
          <w:b/>
          <w:spacing w:val="-2"/>
          <w:sz w:val="28"/>
        </w:rPr>
        <w:t>System Workflow</w:t>
      </w:r>
    </w:p>
    <w:p w14:paraId="6B1AB749" w14:textId="39D4B0BF" w:rsidR="000B792A" w:rsidRPr="000B792A" w:rsidRDefault="000B792A" w:rsidP="000B792A">
      <w:pPr>
        <w:pStyle w:val="ListParagraph"/>
        <w:tabs>
          <w:tab w:val="left" w:pos="1141"/>
        </w:tabs>
        <w:spacing w:before="161"/>
        <w:ind w:left="1141" w:firstLine="0"/>
        <w:rPr>
          <w:bCs/>
          <w:sz w:val="24"/>
          <w:szCs w:val="24"/>
        </w:rPr>
      </w:pPr>
      <w:r w:rsidRPr="000B792A">
        <w:rPr>
          <w:bCs/>
          <w:sz w:val="24"/>
          <w:szCs w:val="24"/>
        </w:rPr>
        <w:t>This diagram illustrates the chronological sequence of interactions between the Client and the internal modules of the NEX0S A1 System. It visualizes how a project travels through the system—from the initial login to the final delivery—showing the message flow between the Auth, Analysis, Synthesis, Security, and Deployment modules</w:t>
      </w:r>
    </w:p>
    <w:p w14:paraId="097B8FE5" w14:textId="7B52DAC6" w:rsidR="000B792A" w:rsidRPr="000B792A" w:rsidRDefault="000B792A" w:rsidP="00A16969">
      <w:pPr>
        <w:pStyle w:val="ListParagraph"/>
        <w:tabs>
          <w:tab w:val="left" w:pos="1141"/>
        </w:tabs>
        <w:spacing w:before="161"/>
        <w:ind w:left="1141" w:firstLine="0"/>
        <w:jc w:val="center"/>
        <w:rPr>
          <w:b/>
          <w:sz w:val="28"/>
        </w:rPr>
      </w:pPr>
      <w:r>
        <w:rPr>
          <w:noProof/>
        </w:rPr>
        <w:drawing>
          <wp:inline distT="0" distB="0" distL="0" distR="0" wp14:anchorId="727D0719" wp14:editId="2529B567">
            <wp:extent cx="5067300" cy="3672527"/>
            <wp:effectExtent l="0" t="0" r="0" b="4445"/>
            <wp:docPr id="9583451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01642" cy="3697416"/>
                    </a:xfrm>
                    <a:prstGeom prst="rect">
                      <a:avLst/>
                    </a:prstGeom>
                    <a:noFill/>
                    <a:ln>
                      <a:noFill/>
                    </a:ln>
                  </pic:spPr>
                </pic:pic>
              </a:graphicData>
            </a:graphic>
          </wp:inline>
        </w:drawing>
      </w:r>
    </w:p>
    <w:p w14:paraId="033EF8BC" w14:textId="4F91D733" w:rsidR="000B792A" w:rsidRPr="000B792A" w:rsidRDefault="000B792A" w:rsidP="000B792A">
      <w:pPr>
        <w:pStyle w:val="ListParagraph"/>
        <w:numPr>
          <w:ilvl w:val="1"/>
          <w:numId w:val="18"/>
        </w:numPr>
        <w:tabs>
          <w:tab w:val="left" w:pos="1141"/>
        </w:tabs>
        <w:spacing w:before="161"/>
        <w:ind w:left="1141" w:hanging="421"/>
        <w:rPr>
          <w:b/>
          <w:sz w:val="28"/>
        </w:rPr>
      </w:pPr>
      <w:r>
        <w:rPr>
          <w:b/>
          <w:sz w:val="28"/>
        </w:rPr>
        <w:t>Sequence</w:t>
      </w:r>
      <w:r>
        <w:rPr>
          <w:b/>
          <w:spacing w:val="-3"/>
          <w:sz w:val="28"/>
        </w:rPr>
        <w:t xml:space="preserve"> </w:t>
      </w:r>
      <w:r>
        <w:rPr>
          <w:b/>
          <w:spacing w:val="-2"/>
          <w:sz w:val="28"/>
        </w:rPr>
        <w:t xml:space="preserve">Diagram </w:t>
      </w:r>
      <w:r w:rsidRPr="000B792A">
        <w:rPr>
          <w:b/>
          <w:spacing w:val="-2"/>
          <w:sz w:val="28"/>
        </w:rPr>
        <w:t>User Authentication Details</w:t>
      </w:r>
    </w:p>
    <w:p w14:paraId="18C1B162" w14:textId="0719EC4E" w:rsidR="000B792A" w:rsidRPr="000B792A" w:rsidRDefault="000B792A" w:rsidP="000B792A">
      <w:pPr>
        <w:pStyle w:val="ListParagraph"/>
        <w:tabs>
          <w:tab w:val="left" w:pos="1141"/>
        </w:tabs>
        <w:spacing w:before="161"/>
        <w:ind w:left="1141" w:firstLine="0"/>
        <w:rPr>
          <w:bCs/>
          <w:sz w:val="24"/>
          <w:szCs w:val="24"/>
        </w:rPr>
      </w:pPr>
      <w:r w:rsidRPr="000B792A">
        <w:rPr>
          <w:bCs/>
          <w:sz w:val="24"/>
          <w:szCs w:val="24"/>
        </w:rPr>
        <w:t>This diagram provides a low-level technical view of the User Authentication process. It details the communication between the Actor (User), the Auth Interface, the Auth Controller, and the User Database. It captures the exact steps required to verify a user's identity before they can access the NEX0S A1 dashboard</w:t>
      </w:r>
    </w:p>
    <w:p w14:paraId="53509CEA" w14:textId="1C916931" w:rsidR="000B792A" w:rsidRPr="006C6AAD" w:rsidRDefault="000B792A" w:rsidP="00A16969">
      <w:pPr>
        <w:pStyle w:val="ListParagraph"/>
        <w:tabs>
          <w:tab w:val="left" w:pos="1141"/>
        </w:tabs>
        <w:spacing w:before="161"/>
        <w:ind w:left="1141" w:firstLine="0"/>
        <w:jc w:val="center"/>
        <w:rPr>
          <w:b/>
          <w:sz w:val="28"/>
        </w:rPr>
      </w:pPr>
      <w:r>
        <w:rPr>
          <w:noProof/>
        </w:rPr>
        <w:drawing>
          <wp:inline distT="0" distB="0" distL="0" distR="0" wp14:anchorId="0EBE4EC2" wp14:editId="2878DDEE">
            <wp:extent cx="5013004" cy="3189579"/>
            <wp:effectExtent l="0" t="0" r="0" b="0"/>
            <wp:docPr id="703368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3665" cy="3202725"/>
                    </a:xfrm>
                    <a:prstGeom prst="rect">
                      <a:avLst/>
                    </a:prstGeom>
                    <a:noFill/>
                    <a:ln>
                      <a:noFill/>
                    </a:ln>
                  </pic:spPr>
                </pic:pic>
              </a:graphicData>
            </a:graphic>
          </wp:inline>
        </w:drawing>
      </w:r>
    </w:p>
    <w:p w14:paraId="4761AAE9" w14:textId="014EEC23" w:rsidR="000B792A" w:rsidRPr="000B792A" w:rsidRDefault="000B792A" w:rsidP="000B792A">
      <w:pPr>
        <w:pStyle w:val="ListParagraph"/>
        <w:numPr>
          <w:ilvl w:val="1"/>
          <w:numId w:val="18"/>
        </w:numPr>
        <w:tabs>
          <w:tab w:val="left" w:pos="1141"/>
        </w:tabs>
        <w:spacing w:before="161"/>
        <w:ind w:left="1141" w:hanging="421"/>
        <w:rPr>
          <w:b/>
          <w:sz w:val="28"/>
        </w:rPr>
      </w:pPr>
      <w:r>
        <w:rPr>
          <w:b/>
          <w:sz w:val="28"/>
        </w:rPr>
        <w:lastRenderedPageBreak/>
        <w:t>Sequence</w:t>
      </w:r>
      <w:r>
        <w:rPr>
          <w:b/>
          <w:spacing w:val="-3"/>
          <w:sz w:val="28"/>
        </w:rPr>
        <w:t xml:space="preserve"> </w:t>
      </w:r>
      <w:r>
        <w:rPr>
          <w:b/>
          <w:spacing w:val="-2"/>
          <w:sz w:val="28"/>
        </w:rPr>
        <w:t xml:space="preserve">Diagram </w:t>
      </w:r>
      <w:r w:rsidRPr="000B792A">
        <w:rPr>
          <w:b/>
          <w:spacing w:val="-2"/>
          <w:sz w:val="28"/>
        </w:rPr>
        <w:t>Requirement Analysis Phase</w:t>
      </w:r>
    </w:p>
    <w:p w14:paraId="0CD533F1" w14:textId="2D4F6163" w:rsidR="000B792A" w:rsidRPr="000B792A" w:rsidRDefault="000B792A" w:rsidP="000B792A">
      <w:pPr>
        <w:pStyle w:val="ListParagraph"/>
        <w:tabs>
          <w:tab w:val="left" w:pos="1141"/>
        </w:tabs>
        <w:spacing w:before="161"/>
        <w:ind w:left="1141" w:firstLine="0"/>
        <w:rPr>
          <w:bCs/>
          <w:sz w:val="24"/>
          <w:szCs w:val="24"/>
        </w:rPr>
      </w:pPr>
      <w:r w:rsidRPr="000B792A">
        <w:rPr>
          <w:bCs/>
          <w:sz w:val="24"/>
          <w:szCs w:val="24"/>
        </w:rPr>
        <w:t>This diagram visualizes the internal logic of the Analysis Engine AI as it processes the user's input. It shows the detailed message exchange between the AI Brain, the Analysis Engine, the Tech-Stack Database, and the Logic Auditor to ensure the project requirements are technically sound</w:t>
      </w:r>
    </w:p>
    <w:p w14:paraId="256BF303" w14:textId="2D7F3A7C" w:rsidR="000B792A" w:rsidRPr="006C6AAD" w:rsidRDefault="000B792A" w:rsidP="000B792A">
      <w:pPr>
        <w:pStyle w:val="ListParagraph"/>
        <w:tabs>
          <w:tab w:val="left" w:pos="1141"/>
        </w:tabs>
        <w:spacing w:before="161"/>
        <w:ind w:left="1141" w:firstLine="0"/>
        <w:jc w:val="center"/>
        <w:rPr>
          <w:b/>
          <w:sz w:val="28"/>
        </w:rPr>
      </w:pPr>
      <w:r>
        <w:rPr>
          <w:noProof/>
        </w:rPr>
        <w:drawing>
          <wp:inline distT="0" distB="0" distL="0" distR="0" wp14:anchorId="06FCF60E" wp14:editId="212AFA2B">
            <wp:extent cx="5341506" cy="3710940"/>
            <wp:effectExtent l="0" t="0" r="0" b="3810"/>
            <wp:docPr id="1534733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3394" name="Picture 11"/>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342730" cy="3711790"/>
                    </a:xfrm>
                    <a:prstGeom prst="rect">
                      <a:avLst/>
                    </a:prstGeom>
                    <a:noFill/>
                    <a:ln>
                      <a:noFill/>
                    </a:ln>
                  </pic:spPr>
                </pic:pic>
              </a:graphicData>
            </a:graphic>
          </wp:inline>
        </w:drawing>
      </w:r>
    </w:p>
    <w:p w14:paraId="07396C2A" w14:textId="79878510" w:rsidR="000B792A" w:rsidRPr="000B792A" w:rsidRDefault="000B792A" w:rsidP="000B792A">
      <w:pPr>
        <w:pStyle w:val="ListParagraph"/>
        <w:numPr>
          <w:ilvl w:val="1"/>
          <w:numId w:val="18"/>
        </w:numPr>
        <w:tabs>
          <w:tab w:val="left" w:pos="1141"/>
        </w:tabs>
        <w:spacing w:before="161"/>
        <w:ind w:left="1141" w:hanging="421"/>
        <w:rPr>
          <w:b/>
          <w:sz w:val="28"/>
        </w:rPr>
      </w:pPr>
      <w:r>
        <w:rPr>
          <w:b/>
          <w:sz w:val="28"/>
        </w:rPr>
        <w:t>Sequence</w:t>
      </w:r>
      <w:r>
        <w:rPr>
          <w:b/>
          <w:spacing w:val="-3"/>
          <w:sz w:val="28"/>
        </w:rPr>
        <w:t xml:space="preserve"> </w:t>
      </w:r>
      <w:r>
        <w:rPr>
          <w:b/>
          <w:spacing w:val="-2"/>
          <w:sz w:val="28"/>
        </w:rPr>
        <w:t xml:space="preserve">Diagram </w:t>
      </w:r>
      <w:r w:rsidRPr="000B792A">
        <w:rPr>
          <w:b/>
          <w:spacing w:val="-2"/>
          <w:sz w:val="28"/>
        </w:rPr>
        <w:t>Full-Stack Synthesis Phase</w:t>
      </w:r>
    </w:p>
    <w:p w14:paraId="48103118" w14:textId="73430F62" w:rsidR="000B792A" w:rsidRPr="000B792A" w:rsidRDefault="000B792A" w:rsidP="000B792A">
      <w:pPr>
        <w:pStyle w:val="ListParagraph"/>
        <w:tabs>
          <w:tab w:val="left" w:pos="1141"/>
        </w:tabs>
        <w:spacing w:before="161"/>
        <w:ind w:left="1141" w:firstLine="0"/>
        <w:rPr>
          <w:bCs/>
          <w:sz w:val="24"/>
          <w:szCs w:val="24"/>
        </w:rPr>
      </w:pPr>
      <w:r w:rsidRPr="000B792A">
        <w:rPr>
          <w:bCs/>
          <w:sz w:val="24"/>
          <w:szCs w:val="24"/>
        </w:rPr>
        <w:t>This diagram illustrates the coordinated effort between specialized AI engines during the code generation phase. It tracks the flow of messages between the AI Brain, Frontend Engine, Backend Engine, and DB Generator to build a unified software package</w:t>
      </w:r>
    </w:p>
    <w:p w14:paraId="02912A08" w14:textId="2845F717" w:rsidR="000B792A" w:rsidRPr="006C6AAD" w:rsidRDefault="000B792A" w:rsidP="000B792A">
      <w:pPr>
        <w:pStyle w:val="ListParagraph"/>
        <w:tabs>
          <w:tab w:val="left" w:pos="1141"/>
        </w:tabs>
        <w:spacing w:before="161"/>
        <w:ind w:left="1141" w:firstLine="0"/>
        <w:jc w:val="center"/>
        <w:rPr>
          <w:b/>
          <w:sz w:val="28"/>
        </w:rPr>
      </w:pPr>
      <w:r>
        <w:rPr>
          <w:noProof/>
        </w:rPr>
        <w:drawing>
          <wp:inline distT="0" distB="0" distL="0" distR="0" wp14:anchorId="5C42E3B5" wp14:editId="439A97AB">
            <wp:extent cx="6051425" cy="3611880"/>
            <wp:effectExtent l="0" t="0" r="6985" b="7620"/>
            <wp:docPr id="11821854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85450" name="Picture 12"/>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057999" cy="3615804"/>
                    </a:xfrm>
                    <a:prstGeom prst="rect">
                      <a:avLst/>
                    </a:prstGeom>
                    <a:noFill/>
                    <a:ln>
                      <a:noFill/>
                    </a:ln>
                  </pic:spPr>
                </pic:pic>
              </a:graphicData>
            </a:graphic>
          </wp:inline>
        </w:drawing>
      </w:r>
    </w:p>
    <w:p w14:paraId="7B59687A" w14:textId="03656CA8" w:rsidR="000B792A" w:rsidRPr="00FB5FB3" w:rsidRDefault="000B792A" w:rsidP="00FB5FB3">
      <w:pPr>
        <w:pStyle w:val="ListParagraph"/>
        <w:numPr>
          <w:ilvl w:val="1"/>
          <w:numId w:val="18"/>
        </w:numPr>
        <w:tabs>
          <w:tab w:val="left" w:pos="1141"/>
        </w:tabs>
        <w:spacing w:before="161"/>
        <w:ind w:left="1141" w:hanging="421"/>
        <w:rPr>
          <w:b/>
          <w:sz w:val="28"/>
        </w:rPr>
      </w:pPr>
      <w:r>
        <w:rPr>
          <w:b/>
          <w:sz w:val="28"/>
        </w:rPr>
        <w:lastRenderedPageBreak/>
        <w:t>Sequence</w:t>
      </w:r>
      <w:r>
        <w:rPr>
          <w:b/>
          <w:spacing w:val="-3"/>
          <w:sz w:val="28"/>
        </w:rPr>
        <w:t xml:space="preserve"> </w:t>
      </w:r>
      <w:r>
        <w:rPr>
          <w:b/>
          <w:spacing w:val="-2"/>
          <w:sz w:val="28"/>
        </w:rPr>
        <w:t>Diagram</w:t>
      </w:r>
      <w:r w:rsidR="00FB5FB3">
        <w:rPr>
          <w:b/>
          <w:spacing w:val="-2"/>
          <w:sz w:val="28"/>
        </w:rPr>
        <w:t xml:space="preserve"> </w:t>
      </w:r>
      <w:r w:rsidR="00FB5FB3" w:rsidRPr="00FB5FB3">
        <w:rPr>
          <w:b/>
          <w:spacing w:val="-2"/>
          <w:sz w:val="28"/>
        </w:rPr>
        <w:t>Security Hardening Phase</w:t>
      </w:r>
    </w:p>
    <w:p w14:paraId="5C44CD4C" w14:textId="49BA7657" w:rsidR="00FB5FB3" w:rsidRPr="00FB5FB3" w:rsidRDefault="00FB5FB3" w:rsidP="00FB5FB3">
      <w:pPr>
        <w:pStyle w:val="ListParagraph"/>
        <w:tabs>
          <w:tab w:val="left" w:pos="1141"/>
        </w:tabs>
        <w:spacing w:before="161"/>
        <w:ind w:left="1141" w:firstLine="0"/>
        <w:rPr>
          <w:bCs/>
          <w:sz w:val="24"/>
          <w:szCs w:val="24"/>
        </w:rPr>
      </w:pPr>
      <w:r w:rsidRPr="00FB5FB3">
        <w:rPr>
          <w:bCs/>
          <w:sz w:val="24"/>
          <w:szCs w:val="24"/>
        </w:rPr>
        <w:t>This diagram visualizes the automated security pipeline triggered by the AI Brain. It illustrates the interaction between the SAST Scanner, the Vulnerability Database, and the Patching Engine to identify and neutralize code-level threats</w:t>
      </w:r>
    </w:p>
    <w:p w14:paraId="1EA386D4" w14:textId="5779E29D" w:rsidR="00FB5FB3" w:rsidRPr="006C6AAD" w:rsidRDefault="00FB5FB3" w:rsidP="00FB5FB3">
      <w:pPr>
        <w:pStyle w:val="ListParagraph"/>
        <w:tabs>
          <w:tab w:val="left" w:pos="1141"/>
        </w:tabs>
        <w:spacing w:before="161"/>
        <w:ind w:left="1141" w:firstLine="0"/>
        <w:jc w:val="center"/>
        <w:rPr>
          <w:b/>
          <w:sz w:val="28"/>
        </w:rPr>
      </w:pPr>
      <w:r>
        <w:rPr>
          <w:noProof/>
        </w:rPr>
        <w:drawing>
          <wp:inline distT="0" distB="0" distL="0" distR="0" wp14:anchorId="69AB5B60" wp14:editId="3C33F41B">
            <wp:extent cx="6491767" cy="3368040"/>
            <wp:effectExtent l="0" t="0" r="4445" b="3810"/>
            <wp:docPr id="14790101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99132" cy="3371861"/>
                    </a:xfrm>
                    <a:prstGeom prst="rect">
                      <a:avLst/>
                    </a:prstGeom>
                    <a:noFill/>
                    <a:ln>
                      <a:noFill/>
                    </a:ln>
                  </pic:spPr>
                </pic:pic>
              </a:graphicData>
            </a:graphic>
          </wp:inline>
        </w:drawing>
      </w:r>
    </w:p>
    <w:p w14:paraId="0271EB39" w14:textId="7A2E83FA" w:rsidR="000B792A" w:rsidRPr="00FB5FB3" w:rsidRDefault="000B792A" w:rsidP="00FB5FB3">
      <w:pPr>
        <w:pStyle w:val="ListParagraph"/>
        <w:numPr>
          <w:ilvl w:val="1"/>
          <w:numId w:val="18"/>
        </w:numPr>
        <w:tabs>
          <w:tab w:val="left" w:pos="1141"/>
        </w:tabs>
        <w:spacing w:before="161"/>
        <w:ind w:left="1141" w:hanging="421"/>
        <w:rPr>
          <w:b/>
          <w:sz w:val="28"/>
        </w:rPr>
      </w:pPr>
      <w:r>
        <w:rPr>
          <w:b/>
          <w:sz w:val="28"/>
        </w:rPr>
        <w:t>Sequence</w:t>
      </w:r>
      <w:r>
        <w:rPr>
          <w:b/>
          <w:spacing w:val="-3"/>
          <w:sz w:val="28"/>
        </w:rPr>
        <w:t xml:space="preserve"> </w:t>
      </w:r>
      <w:r>
        <w:rPr>
          <w:b/>
          <w:spacing w:val="-2"/>
          <w:sz w:val="28"/>
        </w:rPr>
        <w:t>Diagram</w:t>
      </w:r>
      <w:r w:rsidR="00FB5FB3">
        <w:rPr>
          <w:b/>
          <w:spacing w:val="-2"/>
          <w:sz w:val="28"/>
        </w:rPr>
        <w:t xml:space="preserve"> </w:t>
      </w:r>
      <w:r w:rsidR="00FB5FB3" w:rsidRPr="00FB5FB3">
        <w:rPr>
          <w:b/>
          <w:spacing w:val="-2"/>
          <w:sz w:val="28"/>
        </w:rPr>
        <w:t>Autonomous Deployment Phase</w:t>
      </w:r>
    </w:p>
    <w:p w14:paraId="4DC0E42D" w14:textId="75A1CD67" w:rsidR="00FB5FB3" w:rsidRPr="00FB5FB3" w:rsidRDefault="00FB5FB3" w:rsidP="00FB5FB3">
      <w:pPr>
        <w:pStyle w:val="ListParagraph"/>
        <w:tabs>
          <w:tab w:val="left" w:pos="1141"/>
        </w:tabs>
        <w:spacing w:before="161"/>
        <w:ind w:left="1141" w:firstLine="0"/>
        <w:rPr>
          <w:bCs/>
          <w:sz w:val="24"/>
          <w:szCs w:val="24"/>
        </w:rPr>
      </w:pPr>
      <w:r w:rsidRPr="00FB5FB3">
        <w:rPr>
          <w:bCs/>
          <w:sz w:val="24"/>
          <w:szCs w:val="24"/>
        </w:rPr>
        <w:t>This diagram illustrates the final synchronization between the AI Brain, Cloud Infrastructure, and Config Manager. It details the automated steps required to transition the hardened code into a live, accessible web application for the Client</w:t>
      </w:r>
    </w:p>
    <w:p w14:paraId="419D0EE0" w14:textId="2D425C95" w:rsidR="000B792A" w:rsidRDefault="00FB5FB3" w:rsidP="00FB5FB3">
      <w:pPr>
        <w:pStyle w:val="ListParagraph"/>
        <w:tabs>
          <w:tab w:val="left" w:pos="1141"/>
        </w:tabs>
        <w:spacing w:before="161"/>
        <w:ind w:left="1141" w:firstLine="0"/>
        <w:jc w:val="center"/>
        <w:rPr>
          <w:b/>
          <w:sz w:val="28"/>
        </w:rPr>
      </w:pPr>
      <w:r>
        <w:rPr>
          <w:noProof/>
        </w:rPr>
        <w:drawing>
          <wp:inline distT="0" distB="0" distL="0" distR="0" wp14:anchorId="42850A21" wp14:editId="117B64AE">
            <wp:extent cx="6258992" cy="3558540"/>
            <wp:effectExtent l="0" t="0" r="8890" b="3810"/>
            <wp:docPr id="11941373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63526" cy="3561118"/>
                    </a:xfrm>
                    <a:prstGeom prst="rect">
                      <a:avLst/>
                    </a:prstGeom>
                    <a:noFill/>
                    <a:ln>
                      <a:noFill/>
                    </a:ln>
                  </pic:spPr>
                </pic:pic>
              </a:graphicData>
            </a:graphic>
          </wp:inline>
        </w:drawing>
      </w:r>
    </w:p>
    <w:p w14:paraId="1EBC90E7" w14:textId="77777777" w:rsidR="00FB5FB3" w:rsidRPr="006C6AAD" w:rsidRDefault="00FB5FB3" w:rsidP="00FB5FB3">
      <w:pPr>
        <w:pStyle w:val="ListParagraph"/>
        <w:tabs>
          <w:tab w:val="left" w:pos="1141"/>
        </w:tabs>
        <w:spacing w:before="161"/>
        <w:ind w:left="1141" w:firstLine="0"/>
        <w:jc w:val="center"/>
        <w:rPr>
          <w:b/>
          <w:sz w:val="28"/>
        </w:rPr>
      </w:pPr>
    </w:p>
    <w:p w14:paraId="5674EB30" w14:textId="77777777" w:rsidR="009B0527" w:rsidRPr="00FB5FB3" w:rsidRDefault="00000000" w:rsidP="006C6AAD">
      <w:pPr>
        <w:pStyle w:val="ListParagraph"/>
        <w:numPr>
          <w:ilvl w:val="1"/>
          <w:numId w:val="18"/>
        </w:numPr>
        <w:tabs>
          <w:tab w:val="left" w:pos="1141"/>
        </w:tabs>
        <w:spacing w:before="160"/>
        <w:ind w:left="1141" w:hanging="421"/>
        <w:rPr>
          <w:b/>
          <w:sz w:val="28"/>
        </w:rPr>
      </w:pPr>
      <w:r>
        <w:rPr>
          <w:b/>
          <w:sz w:val="28"/>
        </w:rPr>
        <w:lastRenderedPageBreak/>
        <w:t>Activity</w:t>
      </w:r>
      <w:r>
        <w:rPr>
          <w:b/>
          <w:spacing w:val="-9"/>
          <w:sz w:val="28"/>
        </w:rPr>
        <w:t xml:space="preserve"> </w:t>
      </w:r>
      <w:r>
        <w:rPr>
          <w:b/>
          <w:spacing w:val="-2"/>
          <w:sz w:val="28"/>
        </w:rPr>
        <w:t>Diagram</w:t>
      </w:r>
    </w:p>
    <w:p w14:paraId="04703C1F" w14:textId="5941358C" w:rsidR="00FB5FB3" w:rsidRPr="00FB5FB3" w:rsidRDefault="00FB5FB3" w:rsidP="00FB5FB3">
      <w:pPr>
        <w:pStyle w:val="ListParagraph"/>
        <w:tabs>
          <w:tab w:val="left" w:pos="1141"/>
        </w:tabs>
        <w:spacing w:before="160"/>
        <w:ind w:left="1141" w:firstLine="0"/>
        <w:rPr>
          <w:bCs/>
          <w:sz w:val="24"/>
          <w:szCs w:val="24"/>
        </w:rPr>
      </w:pPr>
      <w:r w:rsidRPr="00FB5FB3">
        <w:rPr>
          <w:bCs/>
          <w:sz w:val="24"/>
          <w:szCs w:val="24"/>
        </w:rPr>
        <w:t>This diagram provides a step-by-step visualization of the NEX0S A1 operational workflow. It maps the dynamic behavior of the system, starting from the user's initial Login and following the logical path through analysis, code synthesis, and the iterative security loop</w:t>
      </w:r>
    </w:p>
    <w:p w14:paraId="044379AF" w14:textId="72A66BBA" w:rsidR="00FB5FB3" w:rsidRPr="00FB5FB3" w:rsidRDefault="00FB5FB3" w:rsidP="00FB5FB3">
      <w:pPr>
        <w:pStyle w:val="ListParagraph"/>
        <w:tabs>
          <w:tab w:val="left" w:pos="1141"/>
        </w:tabs>
        <w:spacing w:before="160"/>
        <w:ind w:left="1141" w:firstLine="0"/>
        <w:jc w:val="center"/>
        <w:rPr>
          <w:b/>
          <w:sz w:val="28"/>
        </w:rPr>
      </w:pPr>
      <w:r>
        <w:rPr>
          <w:noProof/>
        </w:rPr>
        <w:drawing>
          <wp:inline distT="0" distB="0" distL="0" distR="0" wp14:anchorId="009E716A" wp14:editId="035ABF76">
            <wp:extent cx="4500165" cy="3429000"/>
            <wp:effectExtent l="0" t="0" r="0" b="0"/>
            <wp:docPr id="17262556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22368" cy="3445918"/>
                    </a:xfrm>
                    <a:prstGeom prst="rect">
                      <a:avLst/>
                    </a:prstGeom>
                    <a:noFill/>
                    <a:ln>
                      <a:noFill/>
                    </a:ln>
                  </pic:spPr>
                </pic:pic>
              </a:graphicData>
            </a:graphic>
          </wp:inline>
        </w:drawing>
      </w:r>
    </w:p>
    <w:p w14:paraId="5E6F76CA" w14:textId="77777777" w:rsidR="009B0527" w:rsidRPr="00FB5FB3" w:rsidRDefault="00000000" w:rsidP="006C6AAD">
      <w:pPr>
        <w:pStyle w:val="ListParagraph"/>
        <w:numPr>
          <w:ilvl w:val="1"/>
          <w:numId w:val="18"/>
        </w:numPr>
        <w:tabs>
          <w:tab w:val="left" w:pos="1141"/>
        </w:tabs>
        <w:spacing w:before="161"/>
        <w:ind w:left="1141" w:hanging="421"/>
        <w:rPr>
          <w:b/>
          <w:sz w:val="28"/>
        </w:rPr>
      </w:pPr>
      <w:r>
        <w:rPr>
          <w:b/>
          <w:sz w:val="28"/>
        </w:rPr>
        <w:t>Class</w:t>
      </w:r>
      <w:r>
        <w:rPr>
          <w:b/>
          <w:spacing w:val="-6"/>
          <w:sz w:val="28"/>
        </w:rPr>
        <w:t xml:space="preserve"> </w:t>
      </w:r>
      <w:r>
        <w:rPr>
          <w:b/>
          <w:spacing w:val="-2"/>
          <w:sz w:val="28"/>
        </w:rPr>
        <w:t>Diagram</w:t>
      </w:r>
    </w:p>
    <w:p w14:paraId="1B198854" w14:textId="45581E16" w:rsidR="00FB5FB3" w:rsidRPr="00FB5FB3" w:rsidRDefault="00FB5FB3" w:rsidP="00FB5FB3">
      <w:pPr>
        <w:pStyle w:val="ListParagraph"/>
        <w:tabs>
          <w:tab w:val="left" w:pos="1141"/>
        </w:tabs>
        <w:spacing w:before="161"/>
        <w:ind w:left="1141" w:firstLine="0"/>
        <w:rPr>
          <w:bCs/>
          <w:sz w:val="24"/>
          <w:szCs w:val="24"/>
        </w:rPr>
      </w:pPr>
      <w:r w:rsidRPr="00FB5FB3">
        <w:rPr>
          <w:bCs/>
          <w:sz w:val="24"/>
          <w:szCs w:val="24"/>
        </w:rPr>
        <w:t xml:space="preserve">This diagram represents the static structure of the NEX0S A1 system by showing its classes, attributes, operations, and the relationships between objects. It defines the blueprint of the system's codebase, illustrating how entities like User, Project, </w:t>
      </w:r>
      <w:proofErr w:type="spellStart"/>
      <w:r w:rsidRPr="00FB5FB3">
        <w:rPr>
          <w:bCs/>
          <w:sz w:val="24"/>
          <w:szCs w:val="24"/>
        </w:rPr>
        <w:t>AIBuilder</w:t>
      </w:r>
      <w:proofErr w:type="spellEnd"/>
      <w:r w:rsidRPr="00FB5FB3">
        <w:rPr>
          <w:bCs/>
          <w:sz w:val="24"/>
          <w:szCs w:val="24"/>
        </w:rPr>
        <w:t xml:space="preserve">, and </w:t>
      </w:r>
      <w:proofErr w:type="spellStart"/>
      <w:r w:rsidRPr="00FB5FB3">
        <w:rPr>
          <w:bCs/>
          <w:sz w:val="24"/>
          <w:szCs w:val="24"/>
        </w:rPr>
        <w:t>SecurityModule</w:t>
      </w:r>
      <w:proofErr w:type="spellEnd"/>
      <w:r w:rsidRPr="00FB5FB3">
        <w:rPr>
          <w:bCs/>
          <w:sz w:val="24"/>
          <w:szCs w:val="24"/>
        </w:rPr>
        <w:t xml:space="preserve"> are structured and how they communicate with each other</w:t>
      </w:r>
    </w:p>
    <w:p w14:paraId="3D0F0E69" w14:textId="12ECE2A2" w:rsidR="00FB5FB3" w:rsidRDefault="00FB5FB3" w:rsidP="00FB5FB3">
      <w:pPr>
        <w:pStyle w:val="ListParagraph"/>
        <w:tabs>
          <w:tab w:val="left" w:pos="1141"/>
        </w:tabs>
        <w:spacing w:before="161"/>
        <w:ind w:left="1141" w:firstLine="0"/>
        <w:rPr>
          <w:b/>
          <w:sz w:val="28"/>
        </w:rPr>
      </w:pPr>
      <w:r>
        <w:rPr>
          <w:noProof/>
        </w:rPr>
        <w:drawing>
          <wp:inline distT="0" distB="0" distL="0" distR="0" wp14:anchorId="4C60C87B" wp14:editId="7BD452B7">
            <wp:extent cx="7441319" cy="3649980"/>
            <wp:effectExtent l="0" t="0" r="7620" b="7620"/>
            <wp:docPr id="3435757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491222" cy="3674457"/>
                    </a:xfrm>
                    <a:prstGeom prst="rect">
                      <a:avLst/>
                    </a:prstGeom>
                    <a:noFill/>
                    <a:ln>
                      <a:noFill/>
                    </a:ln>
                  </pic:spPr>
                </pic:pic>
              </a:graphicData>
            </a:graphic>
          </wp:inline>
        </w:drawing>
      </w:r>
    </w:p>
    <w:p w14:paraId="752D01DD" w14:textId="32F49524" w:rsidR="009B0527" w:rsidRPr="00A16969" w:rsidRDefault="00000000" w:rsidP="006C6AAD">
      <w:pPr>
        <w:pStyle w:val="ListParagraph"/>
        <w:numPr>
          <w:ilvl w:val="1"/>
          <w:numId w:val="18"/>
        </w:numPr>
        <w:tabs>
          <w:tab w:val="left" w:pos="1141"/>
        </w:tabs>
        <w:spacing w:before="162"/>
        <w:ind w:left="1141" w:hanging="421"/>
        <w:rPr>
          <w:b/>
          <w:sz w:val="28"/>
        </w:rPr>
      </w:pPr>
      <w:r>
        <w:rPr>
          <w:b/>
          <w:sz w:val="28"/>
        </w:rPr>
        <w:lastRenderedPageBreak/>
        <w:t>DFD</w:t>
      </w:r>
      <w:r>
        <w:rPr>
          <w:b/>
          <w:spacing w:val="-6"/>
          <w:sz w:val="28"/>
        </w:rPr>
        <w:t xml:space="preserve"> </w:t>
      </w:r>
      <w:r>
        <w:rPr>
          <w:b/>
          <w:spacing w:val="-2"/>
          <w:sz w:val="28"/>
        </w:rPr>
        <w:t>Diagrams</w:t>
      </w:r>
      <w:r w:rsidR="00A16969">
        <w:rPr>
          <w:b/>
          <w:spacing w:val="-2"/>
          <w:sz w:val="28"/>
        </w:rPr>
        <w:t xml:space="preserve"> Level 0</w:t>
      </w:r>
    </w:p>
    <w:p w14:paraId="03C81385" w14:textId="002419B7" w:rsidR="00A16969" w:rsidRPr="00A16969" w:rsidRDefault="00A16969" w:rsidP="00A16969">
      <w:pPr>
        <w:pStyle w:val="ListParagraph"/>
        <w:tabs>
          <w:tab w:val="left" w:pos="1141"/>
        </w:tabs>
        <w:spacing w:before="162"/>
        <w:ind w:left="1141" w:firstLine="0"/>
        <w:rPr>
          <w:bCs/>
          <w:sz w:val="24"/>
          <w:szCs w:val="24"/>
        </w:rPr>
      </w:pPr>
      <w:r w:rsidRPr="00A16969">
        <w:rPr>
          <w:bCs/>
          <w:sz w:val="24"/>
          <w:szCs w:val="24"/>
        </w:rPr>
        <w:t>This diagram provides a detailed overview of the information flow within the NEX0S A1 system. It identifies the major processes, external entities (User and Cloud Provider), and the data stores (User Database, Project Requirements, and Secure Artifacts Repo) that manage the system's state</w:t>
      </w:r>
    </w:p>
    <w:p w14:paraId="58279B17" w14:textId="2D201744" w:rsidR="00A16969" w:rsidRPr="00A16969" w:rsidRDefault="00A16969" w:rsidP="00A16969">
      <w:pPr>
        <w:tabs>
          <w:tab w:val="left" w:pos="1141"/>
        </w:tabs>
        <w:spacing w:before="162"/>
        <w:ind w:left="720"/>
        <w:jc w:val="center"/>
        <w:rPr>
          <w:b/>
          <w:sz w:val="28"/>
        </w:rPr>
      </w:pPr>
      <w:r>
        <w:rPr>
          <w:noProof/>
        </w:rPr>
        <w:drawing>
          <wp:inline distT="0" distB="0" distL="0" distR="0" wp14:anchorId="584906E4" wp14:editId="5A20CC87">
            <wp:extent cx="4381500" cy="3689367"/>
            <wp:effectExtent l="0" t="0" r="0" b="6350"/>
            <wp:docPr id="19540376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92067" cy="3698265"/>
                    </a:xfrm>
                    <a:prstGeom prst="rect">
                      <a:avLst/>
                    </a:prstGeom>
                    <a:noFill/>
                    <a:ln>
                      <a:noFill/>
                    </a:ln>
                  </pic:spPr>
                </pic:pic>
              </a:graphicData>
            </a:graphic>
          </wp:inline>
        </w:drawing>
      </w:r>
    </w:p>
    <w:p w14:paraId="43A109A4" w14:textId="05BFFE96" w:rsidR="00A16969" w:rsidRPr="00A16969" w:rsidRDefault="00A16969" w:rsidP="00A16969">
      <w:pPr>
        <w:pStyle w:val="ListParagraph"/>
        <w:numPr>
          <w:ilvl w:val="1"/>
          <w:numId w:val="18"/>
        </w:numPr>
        <w:tabs>
          <w:tab w:val="left" w:pos="1141"/>
        </w:tabs>
        <w:spacing w:before="162"/>
        <w:ind w:left="1141" w:hanging="421"/>
        <w:rPr>
          <w:b/>
          <w:sz w:val="28"/>
        </w:rPr>
      </w:pPr>
      <w:r>
        <w:rPr>
          <w:b/>
          <w:sz w:val="28"/>
        </w:rPr>
        <w:t>DFD</w:t>
      </w:r>
      <w:r>
        <w:rPr>
          <w:b/>
          <w:spacing w:val="-6"/>
          <w:sz w:val="28"/>
        </w:rPr>
        <w:t xml:space="preserve"> </w:t>
      </w:r>
      <w:r>
        <w:rPr>
          <w:b/>
          <w:spacing w:val="-2"/>
          <w:sz w:val="28"/>
        </w:rPr>
        <w:t xml:space="preserve">Diagrams </w:t>
      </w:r>
      <w:r w:rsidRPr="00A16969">
        <w:rPr>
          <w:b/>
          <w:spacing w:val="-2"/>
          <w:sz w:val="28"/>
        </w:rPr>
        <w:t>Level 1</w:t>
      </w:r>
    </w:p>
    <w:p w14:paraId="3976F56A" w14:textId="4E95AA68" w:rsidR="00A16969" w:rsidRDefault="00A16969" w:rsidP="00A16969">
      <w:pPr>
        <w:pStyle w:val="ListParagraph"/>
        <w:tabs>
          <w:tab w:val="left" w:pos="1141"/>
        </w:tabs>
        <w:spacing w:before="162"/>
        <w:ind w:left="1141" w:firstLine="0"/>
        <w:rPr>
          <w:bCs/>
          <w:sz w:val="24"/>
          <w:szCs w:val="24"/>
        </w:rPr>
      </w:pPr>
      <w:r w:rsidRPr="00A16969">
        <w:rPr>
          <w:bCs/>
          <w:sz w:val="24"/>
          <w:szCs w:val="24"/>
        </w:rPr>
        <w:t>This diagram provides a decomposed view of the User Profiling process from Level 0. It breaks down the authentication flow into three specific sub-processes: Verify Credentials, Authorize Permissions, and Manage Session, illustrating a granular look at how user security is handled</w:t>
      </w:r>
    </w:p>
    <w:p w14:paraId="33379F0E" w14:textId="7C73498A" w:rsidR="00A16969" w:rsidRPr="00A16969" w:rsidRDefault="00A16969" w:rsidP="00A16969">
      <w:pPr>
        <w:pStyle w:val="ListParagraph"/>
        <w:tabs>
          <w:tab w:val="left" w:pos="1141"/>
        </w:tabs>
        <w:spacing w:before="162"/>
        <w:ind w:left="1141" w:firstLine="0"/>
        <w:jc w:val="center"/>
        <w:rPr>
          <w:bCs/>
          <w:sz w:val="24"/>
          <w:szCs w:val="24"/>
        </w:rPr>
      </w:pPr>
      <w:r>
        <w:rPr>
          <w:noProof/>
        </w:rPr>
        <w:drawing>
          <wp:inline distT="0" distB="0" distL="0" distR="0" wp14:anchorId="0A7EAB00" wp14:editId="14D43C75">
            <wp:extent cx="6053467" cy="3649980"/>
            <wp:effectExtent l="0" t="0" r="4445" b="7620"/>
            <wp:docPr id="5811941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69370" cy="3659569"/>
                    </a:xfrm>
                    <a:prstGeom prst="rect">
                      <a:avLst/>
                    </a:prstGeom>
                    <a:noFill/>
                    <a:ln>
                      <a:noFill/>
                    </a:ln>
                  </pic:spPr>
                </pic:pic>
              </a:graphicData>
            </a:graphic>
          </wp:inline>
        </w:drawing>
      </w:r>
    </w:p>
    <w:p w14:paraId="6D27080F" w14:textId="1BDF19AA" w:rsidR="00A16969" w:rsidRPr="00A16969" w:rsidRDefault="00A16969" w:rsidP="00A16969">
      <w:pPr>
        <w:pStyle w:val="ListParagraph"/>
        <w:numPr>
          <w:ilvl w:val="1"/>
          <w:numId w:val="18"/>
        </w:numPr>
        <w:tabs>
          <w:tab w:val="left" w:pos="1141"/>
        </w:tabs>
        <w:spacing w:before="162"/>
        <w:ind w:left="1141" w:hanging="421"/>
        <w:rPr>
          <w:b/>
          <w:sz w:val="28"/>
        </w:rPr>
      </w:pPr>
      <w:r>
        <w:rPr>
          <w:b/>
          <w:sz w:val="28"/>
        </w:rPr>
        <w:lastRenderedPageBreak/>
        <w:t>DFD</w:t>
      </w:r>
      <w:r>
        <w:rPr>
          <w:b/>
          <w:spacing w:val="-6"/>
          <w:sz w:val="28"/>
        </w:rPr>
        <w:t xml:space="preserve"> </w:t>
      </w:r>
      <w:r>
        <w:rPr>
          <w:b/>
          <w:spacing w:val="-2"/>
          <w:sz w:val="28"/>
        </w:rPr>
        <w:t xml:space="preserve">Diagrams </w:t>
      </w:r>
      <w:r w:rsidRPr="00A16969">
        <w:rPr>
          <w:b/>
          <w:spacing w:val="-2"/>
          <w:sz w:val="28"/>
        </w:rPr>
        <w:t>Level 2</w:t>
      </w:r>
    </w:p>
    <w:p w14:paraId="6EEB0032" w14:textId="72E1652F" w:rsidR="00A16969" w:rsidRPr="00A16969" w:rsidRDefault="00A16969" w:rsidP="00A16969">
      <w:pPr>
        <w:pStyle w:val="ListParagraph"/>
        <w:tabs>
          <w:tab w:val="left" w:pos="1141"/>
        </w:tabs>
        <w:spacing w:before="162"/>
        <w:ind w:left="1141" w:firstLine="0"/>
        <w:rPr>
          <w:bCs/>
          <w:sz w:val="24"/>
          <w:szCs w:val="24"/>
        </w:rPr>
      </w:pPr>
      <w:r w:rsidRPr="00A16969">
        <w:rPr>
          <w:bCs/>
          <w:sz w:val="24"/>
          <w:szCs w:val="24"/>
        </w:rPr>
        <w:t>This diagram provides a deep-dive (Level 2) into the AI-Driven Consultation process. It breaks down how the system handles the user's natural language input, showing the internal flow between three specialized sub-processes: NLP Parsing, Logic Extraction, and Blueprint Synthesis</w:t>
      </w:r>
    </w:p>
    <w:p w14:paraId="254081A5" w14:textId="0AB6FC57" w:rsidR="00A16969" w:rsidRPr="00A16969" w:rsidRDefault="00A16969" w:rsidP="00A16969">
      <w:pPr>
        <w:pStyle w:val="ListParagraph"/>
        <w:tabs>
          <w:tab w:val="left" w:pos="1141"/>
        </w:tabs>
        <w:spacing w:before="162"/>
        <w:ind w:left="1141" w:firstLine="0"/>
        <w:jc w:val="center"/>
        <w:rPr>
          <w:b/>
          <w:sz w:val="28"/>
        </w:rPr>
      </w:pPr>
      <w:r>
        <w:rPr>
          <w:noProof/>
        </w:rPr>
        <w:drawing>
          <wp:inline distT="0" distB="0" distL="0" distR="0" wp14:anchorId="585FDF44" wp14:editId="5BF62F4A">
            <wp:extent cx="5094992" cy="3375660"/>
            <wp:effectExtent l="0" t="0" r="0" b="0"/>
            <wp:docPr id="13914431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08533" cy="3384632"/>
                    </a:xfrm>
                    <a:prstGeom prst="rect">
                      <a:avLst/>
                    </a:prstGeom>
                    <a:noFill/>
                    <a:ln>
                      <a:noFill/>
                    </a:ln>
                  </pic:spPr>
                </pic:pic>
              </a:graphicData>
            </a:graphic>
          </wp:inline>
        </w:drawing>
      </w:r>
    </w:p>
    <w:p w14:paraId="54A789D9" w14:textId="72AB023F" w:rsidR="00A16969" w:rsidRPr="00A16969" w:rsidRDefault="00A16969" w:rsidP="00A16969">
      <w:pPr>
        <w:pStyle w:val="ListParagraph"/>
        <w:numPr>
          <w:ilvl w:val="1"/>
          <w:numId w:val="18"/>
        </w:numPr>
        <w:tabs>
          <w:tab w:val="left" w:pos="1141"/>
        </w:tabs>
        <w:spacing w:before="162"/>
        <w:ind w:left="1141" w:hanging="421"/>
        <w:rPr>
          <w:b/>
          <w:sz w:val="28"/>
        </w:rPr>
      </w:pPr>
      <w:r>
        <w:rPr>
          <w:b/>
          <w:sz w:val="28"/>
        </w:rPr>
        <w:t>DFD</w:t>
      </w:r>
      <w:r>
        <w:rPr>
          <w:b/>
          <w:spacing w:val="-6"/>
          <w:sz w:val="28"/>
        </w:rPr>
        <w:t xml:space="preserve"> </w:t>
      </w:r>
      <w:r>
        <w:rPr>
          <w:b/>
          <w:spacing w:val="-2"/>
          <w:sz w:val="28"/>
        </w:rPr>
        <w:t xml:space="preserve">Diagrams </w:t>
      </w:r>
      <w:r w:rsidRPr="00A16969">
        <w:rPr>
          <w:b/>
          <w:spacing w:val="-2"/>
          <w:sz w:val="28"/>
        </w:rPr>
        <w:t>Level 3</w:t>
      </w:r>
    </w:p>
    <w:p w14:paraId="71EEB7DF" w14:textId="3D0FB990" w:rsidR="00A16969" w:rsidRPr="00A16969" w:rsidRDefault="00A16969" w:rsidP="00A16969">
      <w:pPr>
        <w:pStyle w:val="ListParagraph"/>
        <w:tabs>
          <w:tab w:val="left" w:pos="1141"/>
        </w:tabs>
        <w:spacing w:before="162"/>
        <w:ind w:left="1141" w:firstLine="0"/>
        <w:rPr>
          <w:bCs/>
          <w:sz w:val="24"/>
          <w:szCs w:val="24"/>
        </w:rPr>
      </w:pPr>
      <w:r w:rsidRPr="00A16969">
        <w:rPr>
          <w:bCs/>
          <w:sz w:val="24"/>
          <w:szCs w:val="24"/>
        </w:rPr>
        <w:t>This diagram presents a high-resolution view (Level 3) of the Full-Stack Code Synthesis process. It details the internal data orchestration between four specialized sub-units: Frontend Architect, Backend Coder, DB Schema Builder, and the Asset Integrator</w:t>
      </w:r>
    </w:p>
    <w:p w14:paraId="059E67C5" w14:textId="5E3212F0" w:rsidR="00A16969" w:rsidRPr="00A16969" w:rsidRDefault="00A16969" w:rsidP="00A16969">
      <w:pPr>
        <w:pStyle w:val="ListParagraph"/>
        <w:tabs>
          <w:tab w:val="left" w:pos="1141"/>
        </w:tabs>
        <w:spacing w:before="162"/>
        <w:ind w:left="1141" w:firstLine="0"/>
        <w:jc w:val="center"/>
        <w:rPr>
          <w:b/>
          <w:sz w:val="28"/>
        </w:rPr>
      </w:pPr>
      <w:r>
        <w:rPr>
          <w:noProof/>
        </w:rPr>
        <w:drawing>
          <wp:inline distT="0" distB="0" distL="0" distR="0" wp14:anchorId="558FDB4C" wp14:editId="16535192">
            <wp:extent cx="5219700" cy="4012995"/>
            <wp:effectExtent l="0" t="0" r="0" b="6985"/>
            <wp:docPr id="15580678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26687" cy="4018367"/>
                    </a:xfrm>
                    <a:prstGeom prst="rect">
                      <a:avLst/>
                    </a:prstGeom>
                    <a:noFill/>
                    <a:ln>
                      <a:noFill/>
                    </a:ln>
                  </pic:spPr>
                </pic:pic>
              </a:graphicData>
            </a:graphic>
          </wp:inline>
        </w:drawing>
      </w:r>
    </w:p>
    <w:p w14:paraId="2D9E5248" w14:textId="16420328" w:rsidR="00A16969" w:rsidRPr="00A16969" w:rsidRDefault="00A16969" w:rsidP="00A16969">
      <w:pPr>
        <w:pStyle w:val="ListParagraph"/>
        <w:numPr>
          <w:ilvl w:val="1"/>
          <w:numId w:val="18"/>
        </w:numPr>
        <w:tabs>
          <w:tab w:val="left" w:pos="1141"/>
        </w:tabs>
        <w:spacing w:before="162"/>
        <w:ind w:left="1141" w:hanging="421"/>
        <w:rPr>
          <w:b/>
          <w:sz w:val="28"/>
        </w:rPr>
      </w:pPr>
      <w:r>
        <w:rPr>
          <w:b/>
          <w:sz w:val="28"/>
        </w:rPr>
        <w:lastRenderedPageBreak/>
        <w:t>DFD</w:t>
      </w:r>
      <w:r>
        <w:rPr>
          <w:b/>
          <w:spacing w:val="-6"/>
          <w:sz w:val="28"/>
        </w:rPr>
        <w:t xml:space="preserve"> </w:t>
      </w:r>
      <w:r>
        <w:rPr>
          <w:b/>
          <w:spacing w:val="-2"/>
          <w:sz w:val="28"/>
        </w:rPr>
        <w:t xml:space="preserve">Diagrams </w:t>
      </w:r>
      <w:r w:rsidRPr="00A16969">
        <w:rPr>
          <w:b/>
          <w:spacing w:val="-2"/>
          <w:sz w:val="28"/>
        </w:rPr>
        <w:t>Level 4</w:t>
      </w:r>
    </w:p>
    <w:p w14:paraId="4E8A3A1E" w14:textId="40943B94" w:rsidR="00A16969" w:rsidRPr="00A16969" w:rsidRDefault="00A16969" w:rsidP="00A16969">
      <w:pPr>
        <w:pStyle w:val="ListParagraph"/>
        <w:tabs>
          <w:tab w:val="left" w:pos="1141"/>
        </w:tabs>
        <w:spacing w:before="162"/>
        <w:ind w:left="1141" w:firstLine="0"/>
        <w:rPr>
          <w:bCs/>
          <w:sz w:val="24"/>
          <w:szCs w:val="24"/>
        </w:rPr>
      </w:pPr>
      <w:r w:rsidRPr="00A16969">
        <w:rPr>
          <w:bCs/>
          <w:sz w:val="24"/>
          <w:szCs w:val="24"/>
        </w:rPr>
        <w:t>This diagram provides a high-resolution functional decomposition (Level 4) of the Security Audit &amp; Patching phase. It visualizes the internal data flow between four specialized security sub-processes: SAST Scanner, Vulnerability Analyzer, AI Patching Engine, and Code Signing</w:t>
      </w:r>
    </w:p>
    <w:p w14:paraId="0947418D" w14:textId="4C59C6AF" w:rsidR="00A16969" w:rsidRPr="00A16969" w:rsidRDefault="00A16969" w:rsidP="00A16969">
      <w:pPr>
        <w:pStyle w:val="ListParagraph"/>
        <w:tabs>
          <w:tab w:val="left" w:pos="1141"/>
        </w:tabs>
        <w:spacing w:before="162"/>
        <w:ind w:left="1141" w:firstLine="0"/>
        <w:jc w:val="center"/>
        <w:rPr>
          <w:b/>
          <w:sz w:val="28"/>
        </w:rPr>
      </w:pPr>
      <w:r>
        <w:rPr>
          <w:noProof/>
        </w:rPr>
        <w:drawing>
          <wp:inline distT="0" distB="0" distL="0" distR="0" wp14:anchorId="3E2399E3" wp14:editId="2FC240AC">
            <wp:extent cx="4648200" cy="3503949"/>
            <wp:effectExtent l="0" t="0" r="0" b="1270"/>
            <wp:docPr id="151395964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57807" cy="3511191"/>
                    </a:xfrm>
                    <a:prstGeom prst="rect">
                      <a:avLst/>
                    </a:prstGeom>
                    <a:noFill/>
                    <a:ln>
                      <a:noFill/>
                    </a:ln>
                  </pic:spPr>
                </pic:pic>
              </a:graphicData>
            </a:graphic>
          </wp:inline>
        </w:drawing>
      </w:r>
    </w:p>
    <w:p w14:paraId="1F7DFD6A" w14:textId="10B7B0C9" w:rsidR="00A16969" w:rsidRPr="00A16969" w:rsidRDefault="00A16969" w:rsidP="00A16969">
      <w:pPr>
        <w:pStyle w:val="ListParagraph"/>
        <w:numPr>
          <w:ilvl w:val="1"/>
          <w:numId w:val="18"/>
        </w:numPr>
        <w:tabs>
          <w:tab w:val="left" w:pos="1141"/>
        </w:tabs>
        <w:spacing w:before="162"/>
        <w:ind w:left="1141" w:hanging="421"/>
        <w:rPr>
          <w:b/>
          <w:sz w:val="28"/>
        </w:rPr>
      </w:pPr>
      <w:r>
        <w:rPr>
          <w:b/>
          <w:sz w:val="28"/>
        </w:rPr>
        <w:t>DFD</w:t>
      </w:r>
      <w:r>
        <w:rPr>
          <w:b/>
          <w:spacing w:val="-6"/>
          <w:sz w:val="28"/>
        </w:rPr>
        <w:t xml:space="preserve"> </w:t>
      </w:r>
      <w:r>
        <w:rPr>
          <w:b/>
          <w:spacing w:val="-2"/>
          <w:sz w:val="28"/>
        </w:rPr>
        <w:t xml:space="preserve">Diagrams </w:t>
      </w:r>
      <w:r w:rsidRPr="00A16969">
        <w:rPr>
          <w:b/>
          <w:spacing w:val="-2"/>
          <w:sz w:val="28"/>
        </w:rPr>
        <w:t>Level 5</w:t>
      </w:r>
    </w:p>
    <w:p w14:paraId="138FF507" w14:textId="007E7217" w:rsidR="00A16969" w:rsidRPr="00A16969" w:rsidRDefault="00A16969" w:rsidP="00A16969">
      <w:pPr>
        <w:pStyle w:val="ListParagraph"/>
        <w:tabs>
          <w:tab w:val="left" w:pos="1141"/>
        </w:tabs>
        <w:spacing w:before="162"/>
        <w:ind w:left="1141" w:firstLine="0"/>
        <w:rPr>
          <w:bCs/>
          <w:sz w:val="24"/>
          <w:szCs w:val="24"/>
        </w:rPr>
      </w:pPr>
      <w:r w:rsidRPr="00A16969">
        <w:rPr>
          <w:bCs/>
          <w:sz w:val="24"/>
          <w:szCs w:val="24"/>
        </w:rPr>
        <w:t>This diagram provides a high-resolution functional decomposition (Level 5) of the Autonomous Deployment phase. It maps the data movement between the Secured Repo (D3), the internal deployment sub-processes (Asset Bundler, Cloud Provisioner, and SSL &amp; DNS Manager), and the external Cloud Provider.</w:t>
      </w:r>
    </w:p>
    <w:p w14:paraId="5AAD7D5C" w14:textId="71E5EE30" w:rsidR="00A16969" w:rsidRPr="00A16969" w:rsidRDefault="00A16969" w:rsidP="00C20CAF">
      <w:pPr>
        <w:pStyle w:val="ListParagraph"/>
        <w:tabs>
          <w:tab w:val="left" w:pos="1141"/>
        </w:tabs>
        <w:spacing w:before="162"/>
        <w:ind w:left="1141" w:firstLine="0"/>
        <w:jc w:val="center"/>
        <w:rPr>
          <w:b/>
          <w:sz w:val="28"/>
        </w:rPr>
        <w:sectPr w:rsidR="00A16969" w:rsidRPr="00A16969">
          <w:pgSz w:w="12240" w:h="15840"/>
          <w:pgMar w:top="640" w:right="360" w:bottom="280" w:left="720" w:header="720" w:footer="720" w:gutter="0"/>
          <w:cols w:space="720"/>
        </w:sectPr>
      </w:pPr>
      <w:r>
        <w:rPr>
          <w:noProof/>
        </w:rPr>
        <w:drawing>
          <wp:inline distT="0" distB="0" distL="0" distR="0" wp14:anchorId="225951AC" wp14:editId="75120CC2">
            <wp:extent cx="4942944" cy="3680460"/>
            <wp:effectExtent l="0" t="0" r="0" b="0"/>
            <wp:docPr id="40219476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53834" cy="3688569"/>
                    </a:xfrm>
                    <a:prstGeom prst="rect">
                      <a:avLst/>
                    </a:prstGeom>
                    <a:noFill/>
                    <a:ln>
                      <a:noFill/>
                    </a:ln>
                  </pic:spPr>
                </pic:pic>
              </a:graphicData>
            </a:graphic>
          </wp:inline>
        </w:drawing>
      </w:r>
    </w:p>
    <w:p w14:paraId="442F6F22" w14:textId="77777777" w:rsidR="00C20CAF" w:rsidRPr="00C20CAF" w:rsidRDefault="00C20CAF" w:rsidP="00C20CAF">
      <w:pPr>
        <w:rPr>
          <w:sz w:val="28"/>
        </w:rPr>
      </w:pPr>
    </w:p>
    <w:sectPr w:rsidR="00C20CAF" w:rsidRPr="00C20CAF">
      <w:pgSz w:w="12240" w:h="15840"/>
      <w:pgMar w:top="660" w:right="36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6EF8E" w14:textId="77777777" w:rsidR="002C0850" w:rsidRDefault="002C0850" w:rsidP="00680A11">
      <w:r>
        <w:separator/>
      </w:r>
    </w:p>
  </w:endnote>
  <w:endnote w:type="continuationSeparator" w:id="0">
    <w:p w14:paraId="7A03AA5D" w14:textId="77777777" w:rsidR="002C0850" w:rsidRDefault="002C0850" w:rsidP="00680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38A05" w14:textId="77777777" w:rsidR="002C0850" w:rsidRDefault="002C0850" w:rsidP="00680A11">
      <w:r>
        <w:separator/>
      </w:r>
    </w:p>
  </w:footnote>
  <w:footnote w:type="continuationSeparator" w:id="0">
    <w:p w14:paraId="6766A625" w14:textId="77777777" w:rsidR="002C0850" w:rsidRDefault="002C0850" w:rsidP="00680A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2078"/>
    <w:multiLevelType w:val="multilevel"/>
    <w:tmpl w:val="C12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B24D0"/>
    <w:multiLevelType w:val="multilevel"/>
    <w:tmpl w:val="C09007A0"/>
    <w:lvl w:ilvl="0">
      <w:start w:val="1"/>
      <w:numFmt w:val="decimal"/>
      <w:lvlText w:val="%1."/>
      <w:lvlJc w:val="left"/>
      <w:pPr>
        <w:ind w:left="8478" w:hanging="288"/>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601" w:hanging="43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0" w:hanging="431"/>
      </w:pPr>
      <w:rPr>
        <w:rFonts w:hint="default"/>
        <w:lang w:val="en-US" w:eastAsia="en-US" w:bidi="ar-SA"/>
      </w:rPr>
    </w:lvl>
    <w:lvl w:ilvl="3">
      <w:numFmt w:val="bullet"/>
      <w:lvlText w:val="•"/>
      <w:lvlJc w:val="left"/>
      <w:pPr>
        <w:ind w:left="1140" w:hanging="431"/>
      </w:pPr>
      <w:rPr>
        <w:rFonts w:hint="default"/>
        <w:lang w:val="en-US" w:eastAsia="en-US" w:bidi="ar-SA"/>
      </w:rPr>
    </w:lvl>
    <w:lvl w:ilvl="4">
      <w:numFmt w:val="bullet"/>
      <w:lvlText w:val="•"/>
      <w:lvlJc w:val="left"/>
      <w:pPr>
        <w:ind w:left="2571" w:hanging="431"/>
      </w:pPr>
      <w:rPr>
        <w:rFonts w:hint="default"/>
        <w:lang w:val="en-US" w:eastAsia="en-US" w:bidi="ar-SA"/>
      </w:rPr>
    </w:lvl>
    <w:lvl w:ilvl="5">
      <w:numFmt w:val="bullet"/>
      <w:lvlText w:val="•"/>
      <w:lvlJc w:val="left"/>
      <w:pPr>
        <w:ind w:left="4002" w:hanging="431"/>
      </w:pPr>
      <w:rPr>
        <w:rFonts w:hint="default"/>
        <w:lang w:val="en-US" w:eastAsia="en-US" w:bidi="ar-SA"/>
      </w:rPr>
    </w:lvl>
    <w:lvl w:ilvl="6">
      <w:numFmt w:val="bullet"/>
      <w:lvlText w:val="•"/>
      <w:lvlJc w:val="left"/>
      <w:pPr>
        <w:ind w:left="5434" w:hanging="431"/>
      </w:pPr>
      <w:rPr>
        <w:rFonts w:hint="default"/>
        <w:lang w:val="en-US" w:eastAsia="en-US" w:bidi="ar-SA"/>
      </w:rPr>
    </w:lvl>
    <w:lvl w:ilvl="7">
      <w:numFmt w:val="bullet"/>
      <w:lvlText w:val="•"/>
      <w:lvlJc w:val="left"/>
      <w:pPr>
        <w:ind w:left="6865" w:hanging="431"/>
      </w:pPr>
      <w:rPr>
        <w:rFonts w:hint="default"/>
        <w:lang w:val="en-US" w:eastAsia="en-US" w:bidi="ar-SA"/>
      </w:rPr>
    </w:lvl>
    <w:lvl w:ilvl="8">
      <w:numFmt w:val="bullet"/>
      <w:lvlText w:val="•"/>
      <w:lvlJc w:val="left"/>
      <w:pPr>
        <w:ind w:left="8297" w:hanging="431"/>
      </w:pPr>
      <w:rPr>
        <w:rFonts w:hint="default"/>
        <w:lang w:val="en-US" w:eastAsia="en-US" w:bidi="ar-SA"/>
      </w:rPr>
    </w:lvl>
  </w:abstractNum>
  <w:abstractNum w:abstractNumId="2" w15:restartNumberingAfterBreak="0">
    <w:nsid w:val="16027155"/>
    <w:multiLevelType w:val="multilevel"/>
    <w:tmpl w:val="4A64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16B3B"/>
    <w:multiLevelType w:val="multilevel"/>
    <w:tmpl w:val="095A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83B72"/>
    <w:multiLevelType w:val="hybridMultilevel"/>
    <w:tmpl w:val="AF40BB82"/>
    <w:lvl w:ilvl="0" w:tplc="E77AEDAA">
      <w:numFmt w:val="bullet"/>
      <w:lvlText w:val="o"/>
      <w:lvlJc w:val="left"/>
      <w:pPr>
        <w:ind w:left="677" w:hanging="361"/>
      </w:pPr>
      <w:rPr>
        <w:rFonts w:ascii="Courier New" w:eastAsia="Courier New" w:hAnsi="Courier New" w:cs="Courier New" w:hint="default"/>
        <w:spacing w:val="0"/>
        <w:w w:val="100"/>
        <w:lang w:val="en-US" w:eastAsia="en-US" w:bidi="ar-SA"/>
      </w:rPr>
    </w:lvl>
    <w:lvl w:ilvl="1" w:tplc="4F003976">
      <w:numFmt w:val="bullet"/>
      <w:lvlText w:val="•"/>
      <w:lvlJc w:val="left"/>
      <w:pPr>
        <w:ind w:left="1728" w:hanging="361"/>
      </w:pPr>
      <w:rPr>
        <w:rFonts w:hint="default"/>
        <w:lang w:val="en-US" w:eastAsia="en-US" w:bidi="ar-SA"/>
      </w:rPr>
    </w:lvl>
    <w:lvl w:ilvl="2" w:tplc="E40E8B64">
      <w:numFmt w:val="bullet"/>
      <w:lvlText w:val="•"/>
      <w:lvlJc w:val="left"/>
      <w:pPr>
        <w:ind w:left="2776" w:hanging="361"/>
      </w:pPr>
      <w:rPr>
        <w:rFonts w:hint="default"/>
        <w:lang w:val="en-US" w:eastAsia="en-US" w:bidi="ar-SA"/>
      </w:rPr>
    </w:lvl>
    <w:lvl w:ilvl="3" w:tplc="13A2A382">
      <w:numFmt w:val="bullet"/>
      <w:lvlText w:val="•"/>
      <w:lvlJc w:val="left"/>
      <w:pPr>
        <w:ind w:left="3824" w:hanging="361"/>
      </w:pPr>
      <w:rPr>
        <w:rFonts w:hint="default"/>
        <w:lang w:val="en-US" w:eastAsia="en-US" w:bidi="ar-SA"/>
      </w:rPr>
    </w:lvl>
    <w:lvl w:ilvl="4" w:tplc="1BE2FE86">
      <w:numFmt w:val="bullet"/>
      <w:lvlText w:val="•"/>
      <w:lvlJc w:val="left"/>
      <w:pPr>
        <w:ind w:left="4872" w:hanging="361"/>
      </w:pPr>
      <w:rPr>
        <w:rFonts w:hint="default"/>
        <w:lang w:val="en-US" w:eastAsia="en-US" w:bidi="ar-SA"/>
      </w:rPr>
    </w:lvl>
    <w:lvl w:ilvl="5" w:tplc="E96445D0">
      <w:numFmt w:val="bullet"/>
      <w:lvlText w:val="•"/>
      <w:lvlJc w:val="left"/>
      <w:pPr>
        <w:ind w:left="5920" w:hanging="361"/>
      </w:pPr>
      <w:rPr>
        <w:rFonts w:hint="default"/>
        <w:lang w:val="en-US" w:eastAsia="en-US" w:bidi="ar-SA"/>
      </w:rPr>
    </w:lvl>
    <w:lvl w:ilvl="6" w:tplc="A3D82540">
      <w:numFmt w:val="bullet"/>
      <w:lvlText w:val="•"/>
      <w:lvlJc w:val="left"/>
      <w:pPr>
        <w:ind w:left="6968" w:hanging="361"/>
      </w:pPr>
      <w:rPr>
        <w:rFonts w:hint="default"/>
        <w:lang w:val="en-US" w:eastAsia="en-US" w:bidi="ar-SA"/>
      </w:rPr>
    </w:lvl>
    <w:lvl w:ilvl="7" w:tplc="4E12864A">
      <w:numFmt w:val="bullet"/>
      <w:lvlText w:val="•"/>
      <w:lvlJc w:val="left"/>
      <w:pPr>
        <w:ind w:left="8016" w:hanging="361"/>
      </w:pPr>
      <w:rPr>
        <w:rFonts w:hint="default"/>
        <w:lang w:val="en-US" w:eastAsia="en-US" w:bidi="ar-SA"/>
      </w:rPr>
    </w:lvl>
    <w:lvl w:ilvl="8" w:tplc="383EEC50">
      <w:numFmt w:val="bullet"/>
      <w:lvlText w:val="•"/>
      <w:lvlJc w:val="left"/>
      <w:pPr>
        <w:ind w:left="9064" w:hanging="361"/>
      </w:pPr>
      <w:rPr>
        <w:rFonts w:hint="default"/>
        <w:lang w:val="en-US" w:eastAsia="en-US" w:bidi="ar-SA"/>
      </w:rPr>
    </w:lvl>
  </w:abstractNum>
  <w:abstractNum w:abstractNumId="5" w15:restartNumberingAfterBreak="0">
    <w:nsid w:val="42D223EC"/>
    <w:multiLevelType w:val="multilevel"/>
    <w:tmpl w:val="A97E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217DC"/>
    <w:multiLevelType w:val="multilevel"/>
    <w:tmpl w:val="118E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47A86"/>
    <w:multiLevelType w:val="multilevel"/>
    <w:tmpl w:val="622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D073D0"/>
    <w:multiLevelType w:val="multilevel"/>
    <w:tmpl w:val="93F2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F6F6F"/>
    <w:multiLevelType w:val="hybridMultilevel"/>
    <w:tmpl w:val="A92A5596"/>
    <w:lvl w:ilvl="0" w:tplc="04090001">
      <w:start w:val="1"/>
      <w:numFmt w:val="bullet"/>
      <w:lvlText w:val=""/>
      <w:lvlJc w:val="left"/>
      <w:pPr>
        <w:ind w:left="1017" w:hanging="360"/>
      </w:pPr>
      <w:rPr>
        <w:rFonts w:ascii="Symbol" w:hAnsi="Symbol" w:hint="default"/>
      </w:rPr>
    </w:lvl>
    <w:lvl w:ilvl="1" w:tplc="04090003" w:tentative="1">
      <w:start w:val="1"/>
      <w:numFmt w:val="bullet"/>
      <w:lvlText w:val="o"/>
      <w:lvlJc w:val="left"/>
      <w:pPr>
        <w:ind w:left="1737" w:hanging="360"/>
      </w:pPr>
      <w:rPr>
        <w:rFonts w:ascii="Courier New" w:hAnsi="Courier New" w:cs="Courier New" w:hint="default"/>
      </w:rPr>
    </w:lvl>
    <w:lvl w:ilvl="2" w:tplc="04090005" w:tentative="1">
      <w:start w:val="1"/>
      <w:numFmt w:val="bullet"/>
      <w:lvlText w:val=""/>
      <w:lvlJc w:val="left"/>
      <w:pPr>
        <w:ind w:left="2457" w:hanging="360"/>
      </w:pPr>
      <w:rPr>
        <w:rFonts w:ascii="Wingdings" w:hAnsi="Wingdings" w:hint="default"/>
      </w:rPr>
    </w:lvl>
    <w:lvl w:ilvl="3" w:tplc="04090001" w:tentative="1">
      <w:start w:val="1"/>
      <w:numFmt w:val="bullet"/>
      <w:lvlText w:val=""/>
      <w:lvlJc w:val="left"/>
      <w:pPr>
        <w:ind w:left="3177" w:hanging="360"/>
      </w:pPr>
      <w:rPr>
        <w:rFonts w:ascii="Symbol" w:hAnsi="Symbol" w:hint="default"/>
      </w:rPr>
    </w:lvl>
    <w:lvl w:ilvl="4" w:tplc="04090003" w:tentative="1">
      <w:start w:val="1"/>
      <w:numFmt w:val="bullet"/>
      <w:lvlText w:val="o"/>
      <w:lvlJc w:val="left"/>
      <w:pPr>
        <w:ind w:left="3897" w:hanging="360"/>
      </w:pPr>
      <w:rPr>
        <w:rFonts w:ascii="Courier New" w:hAnsi="Courier New" w:cs="Courier New" w:hint="default"/>
      </w:rPr>
    </w:lvl>
    <w:lvl w:ilvl="5" w:tplc="04090005" w:tentative="1">
      <w:start w:val="1"/>
      <w:numFmt w:val="bullet"/>
      <w:lvlText w:val=""/>
      <w:lvlJc w:val="left"/>
      <w:pPr>
        <w:ind w:left="4617" w:hanging="360"/>
      </w:pPr>
      <w:rPr>
        <w:rFonts w:ascii="Wingdings" w:hAnsi="Wingdings" w:hint="default"/>
      </w:rPr>
    </w:lvl>
    <w:lvl w:ilvl="6" w:tplc="04090001" w:tentative="1">
      <w:start w:val="1"/>
      <w:numFmt w:val="bullet"/>
      <w:lvlText w:val=""/>
      <w:lvlJc w:val="left"/>
      <w:pPr>
        <w:ind w:left="5337" w:hanging="360"/>
      </w:pPr>
      <w:rPr>
        <w:rFonts w:ascii="Symbol" w:hAnsi="Symbol" w:hint="default"/>
      </w:rPr>
    </w:lvl>
    <w:lvl w:ilvl="7" w:tplc="04090003" w:tentative="1">
      <w:start w:val="1"/>
      <w:numFmt w:val="bullet"/>
      <w:lvlText w:val="o"/>
      <w:lvlJc w:val="left"/>
      <w:pPr>
        <w:ind w:left="6057" w:hanging="360"/>
      </w:pPr>
      <w:rPr>
        <w:rFonts w:ascii="Courier New" w:hAnsi="Courier New" w:cs="Courier New" w:hint="default"/>
      </w:rPr>
    </w:lvl>
    <w:lvl w:ilvl="8" w:tplc="04090005" w:tentative="1">
      <w:start w:val="1"/>
      <w:numFmt w:val="bullet"/>
      <w:lvlText w:val=""/>
      <w:lvlJc w:val="left"/>
      <w:pPr>
        <w:ind w:left="6777" w:hanging="360"/>
      </w:pPr>
      <w:rPr>
        <w:rFonts w:ascii="Wingdings" w:hAnsi="Wingdings" w:hint="default"/>
      </w:rPr>
    </w:lvl>
  </w:abstractNum>
  <w:abstractNum w:abstractNumId="10" w15:restartNumberingAfterBreak="0">
    <w:nsid w:val="5B2F7378"/>
    <w:multiLevelType w:val="multilevel"/>
    <w:tmpl w:val="4840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8F2612"/>
    <w:multiLevelType w:val="multilevel"/>
    <w:tmpl w:val="739C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9554C0"/>
    <w:multiLevelType w:val="hybridMultilevel"/>
    <w:tmpl w:val="1DFED9DE"/>
    <w:lvl w:ilvl="0" w:tplc="04090001">
      <w:start w:val="1"/>
      <w:numFmt w:val="bullet"/>
      <w:lvlText w:val=""/>
      <w:lvlJc w:val="left"/>
      <w:pPr>
        <w:ind w:left="1083" w:hanging="360"/>
      </w:pPr>
      <w:rPr>
        <w:rFonts w:ascii="Symbol" w:hAnsi="Symbol" w:hint="default"/>
      </w:rPr>
    </w:lvl>
    <w:lvl w:ilvl="1" w:tplc="04090003" w:tentative="1">
      <w:start w:val="1"/>
      <w:numFmt w:val="bullet"/>
      <w:lvlText w:val="o"/>
      <w:lvlJc w:val="left"/>
      <w:pPr>
        <w:ind w:left="1803" w:hanging="360"/>
      </w:pPr>
      <w:rPr>
        <w:rFonts w:ascii="Courier New" w:hAnsi="Courier New" w:cs="Courier New" w:hint="default"/>
      </w:rPr>
    </w:lvl>
    <w:lvl w:ilvl="2" w:tplc="04090005" w:tentative="1">
      <w:start w:val="1"/>
      <w:numFmt w:val="bullet"/>
      <w:lvlText w:val=""/>
      <w:lvlJc w:val="left"/>
      <w:pPr>
        <w:ind w:left="2523" w:hanging="360"/>
      </w:pPr>
      <w:rPr>
        <w:rFonts w:ascii="Wingdings" w:hAnsi="Wingdings" w:hint="default"/>
      </w:rPr>
    </w:lvl>
    <w:lvl w:ilvl="3" w:tplc="04090001" w:tentative="1">
      <w:start w:val="1"/>
      <w:numFmt w:val="bullet"/>
      <w:lvlText w:val=""/>
      <w:lvlJc w:val="left"/>
      <w:pPr>
        <w:ind w:left="3243" w:hanging="360"/>
      </w:pPr>
      <w:rPr>
        <w:rFonts w:ascii="Symbol" w:hAnsi="Symbol" w:hint="default"/>
      </w:rPr>
    </w:lvl>
    <w:lvl w:ilvl="4" w:tplc="04090003" w:tentative="1">
      <w:start w:val="1"/>
      <w:numFmt w:val="bullet"/>
      <w:lvlText w:val="o"/>
      <w:lvlJc w:val="left"/>
      <w:pPr>
        <w:ind w:left="3963" w:hanging="360"/>
      </w:pPr>
      <w:rPr>
        <w:rFonts w:ascii="Courier New" w:hAnsi="Courier New" w:cs="Courier New" w:hint="default"/>
      </w:rPr>
    </w:lvl>
    <w:lvl w:ilvl="5" w:tplc="04090005" w:tentative="1">
      <w:start w:val="1"/>
      <w:numFmt w:val="bullet"/>
      <w:lvlText w:val=""/>
      <w:lvlJc w:val="left"/>
      <w:pPr>
        <w:ind w:left="4683" w:hanging="360"/>
      </w:pPr>
      <w:rPr>
        <w:rFonts w:ascii="Wingdings" w:hAnsi="Wingdings" w:hint="default"/>
      </w:rPr>
    </w:lvl>
    <w:lvl w:ilvl="6" w:tplc="04090001" w:tentative="1">
      <w:start w:val="1"/>
      <w:numFmt w:val="bullet"/>
      <w:lvlText w:val=""/>
      <w:lvlJc w:val="left"/>
      <w:pPr>
        <w:ind w:left="5403" w:hanging="360"/>
      </w:pPr>
      <w:rPr>
        <w:rFonts w:ascii="Symbol" w:hAnsi="Symbol" w:hint="default"/>
      </w:rPr>
    </w:lvl>
    <w:lvl w:ilvl="7" w:tplc="04090003" w:tentative="1">
      <w:start w:val="1"/>
      <w:numFmt w:val="bullet"/>
      <w:lvlText w:val="o"/>
      <w:lvlJc w:val="left"/>
      <w:pPr>
        <w:ind w:left="6123" w:hanging="360"/>
      </w:pPr>
      <w:rPr>
        <w:rFonts w:ascii="Courier New" w:hAnsi="Courier New" w:cs="Courier New" w:hint="default"/>
      </w:rPr>
    </w:lvl>
    <w:lvl w:ilvl="8" w:tplc="04090005" w:tentative="1">
      <w:start w:val="1"/>
      <w:numFmt w:val="bullet"/>
      <w:lvlText w:val=""/>
      <w:lvlJc w:val="left"/>
      <w:pPr>
        <w:ind w:left="6843" w:hanging="360"/>
      </w:pPr>
      <w:rPr>
        <w:rFonts w:ascii="Wingdings" w:hAnsi="Wingdings" w:hint="default"/>
      </w:rPr>
    </w:lvl>
  </w:abstractNum>
  <w:abstractNum w:abstractNumId="13" w15:restartNumberingAfterBreak="0">
    <w:nsid w:val="6B266A92"/>
    <w:multiLevelType w:val="multilevel"/>
    <w:tmpl w:val="C09007A0"/>
    <w:lvl w:ilvl="0">
      <w:start w:val="1"/>
      <w:numFmt w:val="decimal"/>
      <w:lvlText w:val="%1."/>
      <w:lvlJc w:val="left"/>
      <w:pPr>
        <w:ind w:left="8478" w:hanging="288"/>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727" w:hanging="43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0" w:hanging="431"/>
      </w:pPr>
      <w:rPr>
        <w:rFonts w:hint="default"/>
        <w:lang w:val="en-US" w:eastAsia="en-US" w:bidi="ar-SA"/>
      </w:rPr>
    </w:lvl>
    <w:lvl w:ilvl="3">
      <w:numFmt w:val="bullet"/>
      <w:lvlText w:val="•"/>
      <w:lvlJc w:val="left"/>
      <w:pPr>
        <w:ind w:left="1140" w:hanging="431"/>
      </w:pPr>
      <w:rPr>
        <w:rFonts w:hint="default"/>
        <w:lang w:val="en-US" w:eastAsia="en-US" w:bidi="ar-SA"/>
      </w:rPr>
    </w:lvl>
    <w:lvl w:ilvl="4">
      <w:numFmt w:val="bullet"/>
      <w:lvlText w:val="•"/>
      <w:lvlJc w:val="left"/>
      <w:pPr>
        <w:ind w:left="2571" w:hanging="431"/>
      </w:pPr>
      <w:rPr>
        <w:rFonts w:hint="default"/>
        <w:lang w:val="en-US" w:eastAsia="en-US" w:bidi="ar-SA"/>
      </w:rPr>
    </w:lvl>
    <w:lvl w:ilvl="5">
      <w:numFmt w:val="bullet"/>
      <w:lvlText w:val="•"/>
      <w:lvlJc w:val="left"/>
      <w:pPr>
        <w:ind w:left="4002" w:hanging="431"/>
      </w:pPr>
      <w:rPr>
        <w:rFonts w:hint="default"/>
        <w:lang w:val="en-US" w:eastAsia="en-US" w:bidi="ar-SA"/>
      </w:rPr>
    </w:lvl>
    <w:lvl w:ilvl="6">
      <w:numFmt w:val="bullet"/>
      <w:lvlText w:val="•"/>
      <w:lvlJc w:val="left"/>
      <w:pPr>
        <w:ind w:left="5434" w:hanging="431"/>
      </w:pPr>
      <w:rPr>
        <w:rFonts w:hint="default"/>
        <w:lang w:val="en-US" w:eastAsia="en-US" w:bidi="ar-SA"/>
      </w:rPr>
    </w:lvl>
    <w:lvl w:ilvl="7">
      <w:numFmt w:val="bullet"/>
      <w:lvlText w:val="•"/>
      <w:lvlJc w:val="left"/>
      <w:pPr>
        <w:ind w:left="6865" w:hanging="431"/>
      </w:pPr>
      <w:rPr>
        <w:rFonts w:hint="default"/>
        <w:lang w:val="en-US" w:eastAsia="en-US" w:bidi="ar-SA"/>
      </w:rPr>
    </w:lvl>
    <w:lvl w:ilvl="8">
      <w:numFmt w:val="bullet"/>
      <w:lvlText w:val="•"/>
      <w:lvlJc w:val="left"/>
      <w:pPr>
        <w:ind w:left="8297" w:hanging="431"/>
      </w:pPr>
      <w:rPr>
        <w:rFonts w:hint="default"/>
        <w:lang w:val="en-US" w:eastAsia="en-US" w:bidi="ar-SA"/>
      </w:rPr>
    </w:lvl>
  </w:abstractNum>
  <w:abstractNum w:abstractNumId="14" w15:restartNumberingAfterBreak="0">
    <w:nsid w:val="70512C11"/>
    <w:multiLevelType w:val="hybridMultilevel"/>
    <w:tmpl w:val="45C86F9E"/>
    <w:lvl w:ilvl="0" w:tplc="61E0695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8"/>
        <w:szCs w:val="28"/>
        <w:lang w:val="en-US" w:eastAsia="en-US" w:bidi="ar-SA"/>
      </w:rPr>
    </w:lvl>
    <w:lvl w:ilvl="1" w:tplc="80EC7E82">
      <w:numFmt w:val="bullet"/>
      <w:lvlText w:val="o"/>
      <w:lvlJc w:val="left"/>
      <w:pPr>
        <w:ind w:left="1085" w:hanging="360"/>
      </w:pPr>
      <w:rPr>
        <w:rFonts w:ascii="Courier New" w:eastAsia="Courier New" w:hAnsi="Courier New" w:cs="Courier New" w:hint="default"/>
        <w:b w:val="0"/>
        <w:bCs w:val="0"/>
        <w:i w:val="0"/>
        <w:iCs w:val="0"/>
        <w:spacing w:val="0"/>
        <w:w w:val="100"/>
        <w:sz w:val="28"/>
        <w:szCs w:val="28"/>
        <w:lang w:val="en-US" w:eastAsia="en-US" w:bidi="ar-SA"/>
      </w:rPr>
    </w:lvl>
    <w:lvl w:ilvl="2" w:tplc="D99A81C8">
      <w:numFmt w:val="bullet"/>
      <w:lvlText w:val="•"/>
      <w:lvlJc w:val="left"/>
      <w:pPr>
        <w:ind w:left="2200" w:hanging="360"/>
      </w:pPr>
      <w:rPr>
        <w:rFonts w:hint="default"/>
        <w:lang w:val="en-US" w:eastAsia="en-US" w:bidi="ar-SA"/>
      </w:rPr>
    </w:lvl>
    <w:lvl w:ilvl="3" w:tplc="4CB636BE">
      <w:numFmt w:val="bullet"/>
      <w:lvlText w:val="•"/>
      <w:lvlJc w:val="left"/>
      <w:pPr>
        <w:ind w:left="3320" w:hanging="360"/>
      </w:pPr>
      <w:rPr>
        <w:rFonts w:hint="default"/>
        <w:lang w:val="en-US" w:eastAsia="en-US" w:bidi="ar-SA"/>
      </w:rPr>
    </w:lvl>
    <w:lvl w:ilvl="4" w:tplc="7390FD88">
      <w:numFmt w:val="bullet"/>
      <w:lvlText w:val="•"/>
      <w:lvlJc w:val="left"/>
      <w:pPr>
        <w:ind w:left="4440" w:hanging="360"/>
      </w:pPr>
      <w:rPr>
        <w:rFonts w:hint="default"/>
        <w:lang w:val="en-US" w:eastAsia="en-US" w:bidi="ar-SA"/>
      </w:rPr>
    </w:lvl>
    <w:lvl w:ilvl="5" w:tplc="F6281C1C">
      <w:numFmt w:val="bullet"/>
      <w:lvlText w:val="•"/>
      <w:lvlJc w:val="left"/>
      <w:pPr>
        <w:ind w:left="5560" w:hanging="360"/>
      </w:pPr>
      <w:rPr>
        <w:rFonts w:hint="default"/>
        <w:lang w:val="en-US" w:eastAsia="en-US" w:bidi="ar-SA"/>
      </w:rPr>
    </w:lvl>
    <w:lvl w:ilvl="6" w:tplc="CE58ACA0">
      <w:numFmt w:val="bullet"/>
      <w:lvlText w:val="•"/>
      <w:lvlJc w:val="left"/>
      <w:pPr>
        <w:ind w:left="6680" w:hanging="360"/>
      </w:pPr>
      <w:rPr>
        <w:rFonts w:hint="default"/>
        <w:lang w:val="en-US" w:eastAsia="en-US" w:bidi="ar-SA"/>
      </w:rPr>
    </w:lvl>
    <w:lvl w:ilvl="7" w:tplc="E658685C">
      <w:numFmt w:val="bullet"/>
      <w:lvlText w:val="•"/>
      <w:lvlJc w:val="left"/>
      <w:pPr>
        <w:ind w:left="7800" w:hanging="360"/>
      </w:pPr>
      <w:rPr>
        <w:rFonts w:hint="default"/>
        <w:lang w:val="en-US" w:eastAsia="en-US" w:bidi="ar-SA"/>
      </w:rPr>
    </w:lvl>
    <w:lvl w:ilvl="8" w:tplc="196EFD24">
      <w:numFmt w:val="bullet"/>
      <w:lvlText w:val="•"/>
      <w:lvlJc w:val="left"/>
      <w:pPr>
        <w:ind w:left="8920" w:hanging="360"/>
      </w:pPr>
      <w:rPr>
        <w:rFonts w:hint="default"/>
        <w:lang w:val="en-US" w:eastAsia="en-US" w:bidi="ar-SA"/>
      </w:rPr>
    </w:lvl>
  </w:abstractNum>
  <w:abstractNum w:abstractNumId="15" w15:restartNumberingAfterBreak="0">
    <w:nsid w:val="74984C2C"/>
    <w:multiLevelType w:val="multilevel"/>
    <w:tmpl w:val="092C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544F8"/>
    <w:multiLevelType w:val="hybridMultilevel"/>
    <w:tmpl w:val="419ECD16"/>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cs="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cs="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cs="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17" w15:restartNumberingAfterBreak="0">
    <w:nsid w:val="75EE0EEE"/>
    <w:multiLevelType w:val="hybridMultilevel"/>
    <w:tmpl w:val="E37E1F86"/>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cs="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cs="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cs="Courier New" w:hint="default"/>
      </w:rPr>
    </w:lvl>
    <w:lvl w:ilvl="8" w:tplc="04090005" w:tentative="1">
      <w:start w:val="1"/>
      <w:numFmt w:val="bullet"/>
      <w:lvlText w:val=""/>
      <w:lvlJc w:val="left"/>
      <w:pPr>
        <w:ind w:left="6844" w:hanging="360"/>
      </w:pPr>
      <w:rPr>
        <w:rFonts w:ascii="Wingdings" w:hAnsi="Wingdings" w:hint="default"/>
      </w:rPr>
    </w:lvl>
  </w:abstractNum>
  <w:num w:numId="1" w16cid:durableId="871262172">
    <w:abstractNumId w:val="14"/>
  </w:num>
  <w:num w:numId="2" w16cid:durableId="898780821">
    <w:abstractNumId w:val="4"/>
  </w:num>
  <w:num w:numId="3" w16cid:durableId="1361930379">
    <w:abstractNumId w:val="13"/>
  </w:num>
  <w:num w:numId="4" w16cid:durableId="688533175">
    <w:abstractNumId w:val="9"/>
  </w:num>
  <w:num w:numId="5" w16cid:durableId="687681628">
    <w:abstractNumId w:val="17"/>
  </w:num>
  <w:num w:numId="6" w16cid:durableId="1818522958">
    <w:abstractNumId w:val="16"/>
  </w:num>
  <w:num w:numId="7" w16cid:durableId="263535492">
    <w:abstractNumId w:val="12"/>
  </w:num>
  <w:num w:numId="8" w16cid:durableId="2099252232">
    <w:abstractNumId w:val="10"/>
  </w:num>
  <w:num w:numId="9" w16cid:durableId="643698812">
    <w:abstractNumId w:val="8"/>
  </w:num>
  <w:num w:numId="10" w16cid:durableId="473789605">
    <w:abstractNumId w:val="0"/>
  </w:num>
  <w:num w:numId="11" w16cid:durableId="72825571">
    <w:abstractNumId w:val="3"/>
  </w:num>
  <w:num w:numId="12" w16cid:durableId="659693316">
    <w:abstractNumId w:val="11"/>
  </w:num>
  <w:num w:numId="13" w16cid:durableId="1354308245">
    <w:abstractNumId w:val="6"/>
  </w:num>
  <w:num w:numId="14" w16cid:durableId="1628848823">
    <w:abstractNumId w:val="15"/>
  </w:num>
  <w:num w:numId="15" w16cid:durableId="529804318">
    <w:abstractNumId w:val="2"/>
  </w:num>
  <w:num w:numId="16" w16cid:durableId="1393885458">
    <w:abstractNumId w:val="5"/>
  </w:num>
  <w:num w:numId="17" w16cid:durableId="1164006260">
    <w:abstractNumId w:val="7"/>
  </w:num>
  <w:num w:numId="18" w16cid:durableId="147863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B0527"/>
    <w:rsid w:val="000B792A"/>
    <w:rsid w:val="001403EF"/>
    <w:rsid w:val="00207D41"/>
    <w:rsid w:val="002C0850"/>
    <w:rsid w:val="003E2E01"/>
    <w:rsid w:val="00415A73"/>
    <w:rsid w:val="00680A11"/>
    <w:rsid w:val="006C6AAD"/>
    <w:rsid w:val="00896A85"/>
    <w:rsid w:val="009B0527"/>
    <w:rsid w:val="009C21F4"/>
    <w:rsid w:val="00A16969"/>
    <w:rsid w:val="00B9406F"/>
    <w:rsid w:val="00C20CAF"/>
    <w:rsid w:val="00FB5F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6038F"/>
  <w15:docId w15:val="{D928647A-BAC2-421C-A9ED-D621C29A1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7"/>
      <w:ind w:right="361"/>
      <w:jc w:val="center"/>
    </w:pPr>
    <w:rPr>
      <w:b/>
      <w:bCs/>
      <w:sz w:val="44"/>
      <w:szCs w:val="44"/>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80A11"/>
    <w:pPr>
      <w:tabs>
        <w:tab w:val="center" w:pos="4680"/>
        <w:tab w:val="right" w:pos="9360"/>
      </w:tabs>
    </w:pPr>
  </w:style>
  <w:style w:type="character" w:customStyle="1" w:styleId="HeaderChar">
    <w:name w:val="Header Char"/>
    <w:basedOn w:val="DefaultParagraphFont"/>
    <w:link w:val="Header"/>
    <w:uiPriority w:val="99"/>
    <w:rsid w:val="00680A11"/>
    <w:rPr>
      <w:rFonts w:ascii="Times New Roman" w:eastAsia="Times New Roman" w:hAnsi="Times New Roman" w:cs="Times New Roman"/>
    </w:rPr>
  </w:style>
  <w:style w:type="paragraph" w:styleId="Footer">
    <w:name w:val="footer"/>
    <w:basedOn w:val="Normal"/>
    <w:link w:val="FooterChar"/>
    <w:uiPriority w:val="99"/>
    <w:unhideWhenUsed/>
    <w:rsid w:val="00680A11"/>
    <w:pPr>
      <w:tabs>
        <w:tab w:val="center" w:pos="4680"/>
        <w:tab w:val="right" w:pos="9360"/>
      </w:tabs>
    </w:pPr>
  </w:style>
  <w:style w:type="character" w:customStyle="1" w:styleId="FooterChar">
    <w:name w:val="Footer Char"/>
    <w:basedOn w:val="DefaultParagraphFont"/>
    <w:link w:val="Footer"/>
    <w:uiPriority w:val="99"/>
    <w:rsid w:val="00680A11"/>
    <w:rPr>
      <w:rFonts w:ascii="Times New Roman" w:eastAsia="Times New Roman" w:hAnsi="Times New Roman" w:cs="Times New Roman"/>
    </w:rPr>
  </w:style>
  <w:style w:type="paragraph" w:styleId="NormalWeb">
    <w:name w:val="Normal (Web)"/>
    <w:basedOn w:val="Normal"/>
    <w:uiPriority w:val="99"/>
    <w:semiHidden/>
    <w:unhideWhenUsed/>
    <w:rsid w:val="00415A73"/>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17</Pages>
  <Words>2108</Words>
  <Characters>12016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Weeee</dc:creator>
  <cp:lastModifiedBy>fady basem</cp:lastModifiedBy>
  <cp:revision>4</cp:revision>
  <dcterms:created xsi:type="dcterms:W3CDTF">2026-05-08T15:39:00Z</dcterms:created>
  <dcterms:modified xsi:type="dcterms:W3CDTF">2026-05-11T22:15:00Z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2026-05-01T00:00:00Z</vt:filetime>
  </property>
  <property fmtid="{D5CDD505-2E9C-101B-9397-08002B2CF9AE}" pid="3" name="Creator">
    <vt:lpwstr>Microsoft® Word 2010</vt:lpwstr>
  </property>
  <property fmtid="{D5CDD505-2E9C-101B-9397-08002B2CF9AE}" pid="4" name="LastSaved">
    <vt:filetime>2026-05-08T00:00:00Z</vt:filetime>
  </property>
  <property fmtid="{D5CDD505-2E9C-101B-9397-08002B2CF9AE}" pid="5" name="Producer">
    <vt:lpwstr>Microsoft® Word 2010</vt:lpwstr>
  </property>
</Properties>
</file>