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scrum csapat, ami a fejlesztőkből, egy </w:t>
      </w:r>
      <w:r w:rsidR="00AD6BD1">
        <w:rPr>
          <w:rFonts w:ascii="Times New Roman" w:hAnsi="Times New Roman" w:cs="Times New Roman"/>
          <w:sz w:val="24"/>
        </w:rPr>
        <w:t>S</w:t>
      </w:r>
      <w:r w:rsidR="00223AF0">
        <w:rPr>
          <w:rFonts w:ascii="Times New Roman" w:hAnsi="Times New Roman" w:cs="Times New Roman"/>
          <w:sz w:val="24"/>
        </w:rPr>
        <w:t>crum masterből, és egy product owne</w:t>
      </w:r>
      <w:r w:rsidR="00AD6BD1">
        <w:rPr>
          <w:rFonts w:ascii="Times New Roman" w:hAnsi="Times New Roman" w:cs="Times New Roman"/>
          <w:sz w:val="24"/>
        </w:rPr>
        <w:t>r</w:t>
      </w:r>
      <w:r w:rsidR="00223AF0">
        <w:rPr>
          <w:rFonts w:ascii="Times New Roman" w:hAnsi="Times New Roman" w:cs="Times New Roman"/>
          <w:sz w:val="24"/>
        </w:rPr>
        <w:t>ből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>a legfontosabb, hogy átláthatóak és könnyen kezelhetőek legyenek, amiket a módszertan megkövetel, valamint az agilitáshoz megfelelően maximális rugalmasságot tegyen lehetővé. (A fent említett Scrum módszertanok később kerülnek kifejtésre). Az elkészített szoftver egy a böngészőből elérhető webes alkalmazás.</w:t>
      </w:r>
    </w:p>
    <w:p w:rsidR="00AD6BD1" w:rsidRDefault="00AD6BD1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BD1" w:rsidRPr="00A96DAC" w:rsidRDefault="00AD6BD1" w:rsidP="00AD6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DAC">
        <w:rPr>
          <w:rFonts w:ascii="Times New Roman" w:hAnsi="Times New Roman" w:cs="Times New Roman"/>
          <w:b/>
          <w:sz w:val="24"/>
          <w:szCs w:val="24"/>
        </w:rPr>
        <w:t>Miben több ez az alkalmazás a piacon találhatóakhoz képest?</w:t>
      </w:r>
    </w:p>
    <w:p w:rsidR="00AD6BD1" w:rsidRDefault="002935A0" w:rsidP="00AA3CD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világon nagyon sok különböző igényt kielégítő alkalmazás található. Nincs ez máshogy a kis, közép, és nagyvállalati projektmenedzsment terén sem. </w:t>
      </w:r>
      <w:r w:rsidR="00AA3CD4">
        <w:rPr>
          <w:rFonts w:ascii="Times New Roman" w:hAnsi="Times New Roman" w:cs="Times New Roman"/>
          <w:sz w:val="24"/>
          <w:szCs w:val="24"/>
        </w:rPr>
        <w:t>Több szoftver és szoftvercsomag elérhető, amik segítségével monitorozni lehet egy csapat vagy projekt teljesítményét, esetleg a tervezést segítik, valamint vannak, amik a csapat folyamatos fejlődését segítik elő, vagy metrikák generálását végzik.</w:t>
      </w:r>
      <w:r w:rsidR="006D7673">
        <w:rPr>
          <w:rFonts w:ascii="Times New Roman" w:hAnsi="Times New Roman" w:cs="Times New Roman"/>
          <w:sz w:val="24"/>
          <w:szCs w:val="24"/>
        </w:rPr>
        <w:t xml:space="preserve"> A szakdolgozat témájában szereplő „Agile Team Management” alkalmazás célja pontosan az, hogy minél több funkció legyen elérhető egyetlen szoftvercsomagban, és ezek ne külön alkalmazások legyenek. Így egy szinergia áll elő, és a csapat teljes egészét egy felületen lehet kezelni. Ez megkönnyíti az átláth</w:t>
      </w:r>
      <w:r w:rsidR="007B5C69">
        <w:rPr>
          <w:rFonts w:ascii="Times New Roman" w:hAnsi="Times New Roman" w:cs="Times New Roman"/>
          <w:sz w:val="24"/>
          <w:szCs w:val="24"/>
        </w:rPr>
        <w:t>atóságot, valamint a csapatra vonatkozó összes adat egy helyen összpontosul. Ez a platform egyesíti a különálló híresebb alkalmazások funkcióit, mint például a csapatra vonatkozó metrikák generálását, a „</w:t>
      </w:r>
      <w:r w:rsidR="007B5C69" w:rsidRPr="007B5C69">
        <w:rPr>
          <w:rFonts w:ascii="Times New Roman" w:hAnsi="Times New Roman" w:cs="Times New Roman"/>
          <w:i/>
          <w:sz w:val="24"/>
          <w:szCs w:val="24"/>
        </w:rPr>
        <w:t>retorspective</w:t>
      </w:r>
      <w:r w:rsidR="007B5C69">
        <w:rPr>
          <w:rFonts w:ascii="Times New Roman" w:hAnsi="Times New Roman" w:cs="Times New Roman"/>
          <w:sz w:val="24"/>
          <w:szCs w:val="24"/>
        </w:rPr>
        <w:t>” féle visszatekintést, valamint a csapattagok közötti kommunikációt „</w:t>
      </w:r>
      <w:r w:rsidR="007B5C69" w:rsidRPr="007B5C69">
        <w:rPr>
          <w:rFonts w:ascii="Times New Roman" w:hAnsi="Times New Roman" w:cs="Times New Roman"/>
          <w:i/>
          <w:sz w:val="24"/>
          <w:szCs w:val="24"/>
        </w:rPr>
        <w:t>Message</w:t>
      </w:r>
      <w:r w:rsidR="007B5C69">
        <w:rPr>
          <w:rFonts w:ascii="Times New Roman" w:hAnsi="Times New Roman" w:cs="Times New Roman"/>
          <w:sz w:val="24"/>
          <w:szCs w:val="24"/>
        </w:rPr>
        <w:t xml:space="preserve"> </w:t>
      </w:r>
      <w:r w:rsidR="007B5C69" w:rsidRPr="007B5C69">
        <w:rPr>
          <w:rFonts w:ascii="Times New Roman" w:hAnsi="Times New Roman" w:cs="Times New Roman"/>
          <w:i/>
          <w:sz w:val="24"/>
          <w:szCs w:val="24"/>
        </w:rPr>
        <w:t>Board</w:t>
      </w:r>
      <w:r w:rsidR="007B5C6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A5016" w:rsidRDefault="00FA5016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Pr="00474008" w:rsidRDefault="00474008" w:rsidP="00AD6BD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4008">
        <w:rPr>
          <w:rFonts w:ascii="Times New Roman" w:hAnsi="Times New Roman" w:cs="Times New Roman"/>
          <w:b/>
          <w:sz w:val="32"/>
          <w:szCs w:val="32"/>
        </w:rPr>
        <w:lastRenderedPageBreak/>
        <w:t>A dolgozat felépítése</w:t>
      </w:r>
    </w:p>
    <w:p w:rsidR="00474008" w:rsidRDefault="00474008" w:rsidP="004740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három fő részből áll, bevezető, felhasználói dokumentáció és fejlesztői dokumentáció.</w:t>
      </w:r>
      <w:r w:rsidR="001F784C">
        <w:rPr>
          <w:rFonts w:ascii="Times New Roman" w:hAnsi="Times New Roman" w:cs="Times New Roman"/>
          <w:sz w:val="24"/>
          <w:szCs w:val="24"/>
        </w:rPr>
        <w:t xml:space="preserve"> A felhasználói dokumentáció a szoftver felhasználó számára történő konfigurálásról szól, valamint az alkalmazás funkcionalitását hivatott bemutatni használat közben. A fejlesztői dokumentáció a tervezéstől az architektúrán át a végleges szoft</w:t>
      </w:r>
      <w:r w:rsidR="00EF5D77">
        <w:rPr>
          <w:rFonts w:ascii="Times New Roman" w:hAnsi="Times New Roman" w:cs="Times New Roman"/>
          <w:sz w:val="24"/>
          <w:szCs w:val="24"/>
        </w:rPr>
        <w:t>ver megvalósításáig, valamint annak a teszteléséig terjed. A dolgozat végén található egy köszönetnyilvánítás, valamint pár tapasztalatot és véleményt a témával kapcsolatban.</w:t>
      </w:r>
    </w:p>
    <w:p w:rsidR="00474008" w:rsidRPr="00FA5016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web alkalmazás egy a legmodernebb szoftvertechnológiák által ötvözött úgynevezett web-stack. A web-stack szoftverek és technológiák kollekciója, amik egy komplex alkalmazás lefejlesztéséhez szükségesek. A Fő alkotó elemük egy Frontend service egy Backend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>témáját alkotó alkalmazás egy a manapság legmodernebb technológiák felhasználásával alkotott full-stack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r w:rsidR="000B13C3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, Express.js, React, Node.js)-ből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MySQ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D26894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Express.js</w:t>
      </w:r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framework, amiben könnyedén lehet robosztus web alkalmazásokat írni Node.js alapokon. </w:t>
      </w:r>
    </w:p>
    <w:p w:rsidR="00C10F32" w:rsidRPr="00C10F32" w:rsidRDefault="00D26894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React</w:t>
      </w:r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React egy komponens alapú javascript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Node.js</w:t>
      </w:r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D26894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Ezeket a fejlesztés során külön kell installálni CLI (command line interface) segítségével, az </w:t>
      </w:r>
      <w:r w:rsidRPr="00437366">
        <w:rPr>
          <w:rFonts w:ascii="Times New Roman" w:hAnsi="Times New Roman" w:cs="Times New Roman"/>
          <w:i/>
          <w:sz w:val="24"/>
          <w:szCs w:val="24"/>
        </w:rPr>
        <w:t>npm install</w:t>
      </w:r>
      <w:r>
        <w:rPr>
          <w:rFonts w:ascii="Times New Roman" w:hAnsi="Times New Roman" w:cs="Times New Roman"/>
          <w:sz w:val="24"/>
          <w:szCs w:val="24"/>
        </w:rPr>
        <w:t xml:space="preserve"> paranccsal. Használva a cli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--save</w:t>
      </w:r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r w:rsidRPr="00437366">
        <w:rPr>
          <w:rFonts w:ascii="Times New Roman" w:hAnsi="Times New Roman" w:cs="Times New Roman"/>
          <w:i/>
          <w:sz w:val="24"/>
          <w:szCs w:val="24"/>
        </w:rPr>
        <w:t>node_modules</w:t>
      </w:r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</w:t>
      </w:r>
      <w:r w:rsidR="00F93403">
        <w:rPr>
          <w:rFonts w:ascii="Times New Roman" w:hAnsi="Times New Roman" w:cs="Times New Roman"/>
          <w:sz w:val="24"/>
          <w:szCs w:val="24"/>
        </w:rPr>
        <w:lastRenderedPageBreak/>
        <w:t xml:space="preserve">feltelepíteni az összes függőséget, feltéve, ha mindegyik szerepel a </w:t>
      </w:r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r w:rsidR="00F93403" w:rsidRPr="00F93403">
        <w:rPr>
          <w:rFonts w:ascii="Times New Roman" w:hAnsi="Times New Roman" w:cs="Times New Roman"/>
          <w:i/>
          <w:sz w:val="24"/>
          <w:szCs w:val="24"/>
        </w:rPr>
        <w:t>npm install</w:t>
      </w:r>
      <w:r w:rsidR="00F93403">
        <w:rPr>
          <w:rFonts w:ascii="Times New Roman" w:hAnsi="Times New Roman" w:cs="Times New Roman"/>
          <w:sz w:val="24"/>
          <w:szCs w:val="24"/>
        </w:rPr>
        <w:t xml:space="preserve"> parancsot az npm</w:t>
      </w:r>
      <w:r w:rsidR="00E360F3">
        <w:rPr>
          <w:rFonts w:ascii="Times New Roman" w:hAnsi="Times New Roman" w:cs="Times New Roman"/>
          <w:sz w:val="24"/>
          <w:szCs w:val="24"/>
        </w:rPr>
        <w:t xml:space="preserve"> (node package manager)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 dependencies</w:t>
      </w:r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C7A">
        <w:rPr>
          <w:rFonts w:ascii="Times New Roman" w:hAnsi="Times New Roman" w:cs="Times New Roman"/>
          <w:sz w:val="24"/>
          <w:szCs w:val="24"/>
        </w:rPr>
        <w:t>cors</w:t>
      </w:r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Middleware kiegészítő Express.js-hez, ami lehetővé teszi a CORS (Cross Origin Resource Sharing) módszert, ezáltal a modulok és rétegek közötti adatfolyamot. </w:t>
      </w:r>
    </w:p>
    <w:p w:rsidR="00D82E6E" w:rsidRDefault="00D26894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2E6E"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</w:t>
      </w:r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Express.js kompatibilis middleware felhasználói autentikációra. Különböző előre definiált </w:t>
      </w:r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Facebook, Google, vagy az Instagram. JWT ( Json Web Token) alapú, ami azt jelenti, hogy ha a belépési kérés </w:t>
      </w:r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sikeres, akkor a rendszer amit használunk a válaszban egy JWT-t küld </w:t>
      </w:r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D26894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2E6E"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chalk</w:t>
      </w:r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D26894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61F86"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bodyParser</w:t>
      </w:r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D26894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E1448"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Sequelize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 alapú ORM (Object Relational Management) kezelő a legelterjedtebb SQL (Structured Query Language) verziókhoz, mint a Posgres, MySQL, MariDB.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concurrently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Segítségével több CLI parancsot tudunk futtatni egyszerre, egyidőben. A szakdolgozat alapján elkészült alkalmazás esetén egyszerre egy parancs segítségével indul mind a server és a kliens alkalmazás is.</w:t>
      </w:r>
    </w:p>
    <w:p w:rsidR="000E1448" w:rsidRDefault="00D26894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1448"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Gyorsaságot előnyben részesítő mysql kliens.</w:t>
      </w:r>
    </w:p>
    <w:p w:rsidR="000E1448" w:rsidRDefault="00D26894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1448"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nodemon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D26894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1D56"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Material-ui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által fejlesztett React komponensek gyűjteménye.</w:t>
      </w:r>
    </w:p>
    <w:p w:rsidR="00677D86" w:rsidRDefault="00D26894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77D86"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D26894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77D86"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react-router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Útvonal meghatározás az oldalak, és komponensek között frontend oldalon. </w:t>
      </w:r>
    </w:p>
    <w:p w:rsidR="00773C7A" w:rsidRPr="00DF5C86" w:rsidRDefault="00D26894" w:rsidP="00677D86">
      <w:pPr>
        <w:pStyle w:val="Listaszerbekezds"/>
        <w:numPr>
          <w:ilvl w:val="1"/>
          <w:numId w:val="3"/>
        </w:numPr>
        <w:jc w:val="both"/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677D86">
          <w:rPr>
            <w:rStyle w:val="Hiperhivatkozs"/>
          </w:rPr>
          <w:t>https://www.npmjs.com/package/react-router</w:t>
        </w:r>
      </w:hyperlink>
    </w:p>
    <w:p w:rsidR="00DF5C86" w:rsidRDefault="00DF5C86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570" w:rsidRDefault="00C61BAB" w:rsidP="00DF5C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BAB">
        <w:rPr>
          <w:rFonts w:ascii="Times New Roman" w:hAnsi="Times New Roman" w:cs="Times New Roman"/>
          <w:b/>
          <w:sz w:val="32"/>
          <w:szCs w:val="32"/>
        </w:rPr>
        <w:t>Környezet konfigurálása:</w:t>
      </w:r>
    </w:p>
    <w:p w:rsidR="00335890" w:rsidRPr="00335890" w:rsidRDefault="0033589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legelején beállításra kerül, külön a package.json fájlban egy új kulcs érték pár, ami a </w:t>
      </w:r>
      <w:r w:rsidRPr="00335890">
        <w:rPr>
          <w:rFonts w:ascii="Times New Roman" w:hAnsi="Times New Roman" w:cs="Times New Roman"/>
          <w:i/>
          <w:sz w:val="24"/>
          <w:szCs w:val="24"/>
        </w:rPr>
        <w:t>’’proxy’’ : ’’http://localhost:5000’’</w:t>
      </w:r>
      <w:r>
        <w:rPr>
          <w:rFonts w:ascii="Times New Roman" w:hAnsi="Times New Roman" w:cs="Times New Roman"/>
          <w:sz w:val="24"/>
          <w:szCs w:val="24"/>
        </w:rPr>
        <w:t xml:space="preserve">. Erre azért van szükség, hogy az API hívások esetén a szerver tudja, hogy honnan határozza meg a különböző API kéréseket. Így ha frontend oldalon a </w:t>
      </w:r>
      <w:r w:rsidRPr="00335890">
        <w:rPr>
          <w:rFonts w:ascii="Times New Roman" w:hAnsi="Times New Roman" w:cs="Times New Roman"/>
          <w:i/>
          <w:sz w:val="24"/>
          <w:szCs w:val="24"/>
        </w:rPr>
        <w:t>fetch(’</w:t>
      </w:r>
      <w:r>
        <w:rPr>
          <w:rFonts w:ascii="Times New Roman" w:hAnsi="Times New Roman" w:cs="Times New Roman"/>
          <w:i/>
          <w:sz w:val="24"/>
          <w:szCs w:val="24"/>
        </w:rPr>
        <w:t>/api</w:t>
      </w:r>
      <w:r w:rsidRPr="00335890">
        <w:rPr>
          <w:rFonts w:ascii="Times New Roman" w:hAnsi="Times New Roman" w:cs="Times New Roman"/>
          <w:i/>
          <w:sz w:val="24"/>
          <w:szCs w:val="24"/>
        </w:rPr>
        <w:t>/team’)</w:t>
      </w:r>
      <w:r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FD2F7D">
        <w:rPr>
          <w:rFonts w:ascii="Times New Roman" w:hAnsi="Times New Roman" w:cs="Times New Roman"/>
          <w:sz w:val="24"/>
          <w:szCs w:val="24"/>
        </w:rPr>
        <w:t>kerül meghívásra</w:t>
      </w:r>
      <w:r>
        <w:rPr>
          <w:rFonts w:ascii="Times New Roman" w:hAnsi="Times New Roman" w:cs="Times New Roman"/>
          <w:sz w:val="24"/>
          <w:szCs w:val="24"/>
        </w:rPr>
        <w:t xml:space="preserve">, akkor a szerver azt automatikusan átirányítja a </w:t>
      </w:r>
      <w:r w:rsidRPr="00335890">
        <w:rPr>
          <w:rFonts w:ascii="Times New Roman" w:hAnsi="Times New Roman" w:cs="Times New Roman"/>
          <w:i/>
          <w:sz w:val="24"/>
          <w:szCs w:val="24"/>
        </w:rPr>
        <w:t>http://localhost:5000/api/team</w:t>
      </w:r>
      <w:r>
        <w:rPr>
          <w:rFonts w:ascii="Times New Roman" w:hAnsi="Times New Roman" w:cs="Times New Roman"/>
          <w:sz w:val="24"/>
          <w:szCs w:val="24"/>
        </w:rPr>
        <w:t>-re.</w:t>
      </w:r>
    </w:p>
    <w:p w:rsidR="00271570" w:rsidRPr="00271570" w:rsidRDefault="0027157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rekordok tárolása MySQL adatbázis szerveren történik. Node.js b</w:t>
      </w:r>
      <w:r w:rsidR="00A76C8D">
        <w:rPr>
          <w:rFonts w:ascii="Times New Roman" w:hAnsi="Times New Roman" w:cs="Times New Roman"/>
          <w:sz w:val="24"/>
          <w:szCs w:val="24"/>
        </w:rPr>
        <w:t xml:space="preserve">ackend környezetben a Sequelize </w:t>
      </w:r>
      <w:r>
        <w:rPr>
          <w:rFonts w:ascii="Times New Roman" w:hAnsi="Times New Roman" w:cs="Times New Roman"/>
          <w:sz w:val="24"/>
          <w:szCs w:val="24"/>
        </w:rPr>
        <w:t xml:space="preserve">SQL ORM segítségével vannak a táblák és struktúrák definiálva, ez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db</w:t>
      </w:r>
      <w:r w:rsidR="00906737">
        <w:rPr>
          <w:rFonts w:ascii="Times New Roman" w:hAnsi="Times New Roman" w:cs="Times New Roman"/>
          <w:sz w:val="24"/>
          <w:szCs w:val="24"/>
        </w:rPr>
        <w:t>/</w:t>
      </w:r>
      <w:r w:rsidRPr="00271570">
        <w:rPr>
          <w:rFonts w:ascii="Times New Roman" w:hAnsi="Times New Roman" w:cs="Times New Roman"/>
          <w:i/>
          <w:sz w:val="24"/>
          <w:szCs w:val="24"/>
        </w:rPr>
        <w:t>connections.js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  <w:r w:rsidR="00906737">
        <w:rPr>
          <w:rFonts w:ascii="Times New Roman" w:hAnsi="Times New Roman" w:cs="Times New Roman"/>
          <w:sz w:val="24"/>
          <w:szCs w:val="24"/>
        </w:rPr>
        <w:t xml:space="preserve"> Ebben található egy szülő objektum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Model</w:t>
      </w:r>
      <w:r w:rsidR="00906737">
        <w:rPr>
          <w:rFonts w:ascii="Times New Roman" w:hAnsi="Times New Roman" w:cs="Times New Roman"/>
          <w:sz w:val="24"/>
          <w:szCs w:val="24"/>
        </w:rPr>
        <w:t>, amiből származik az összes JavaScript osztály, ami az SQL táblák struktúráját írja le.</w:t>
      </w:r>
      <w:r w:rsidR="004252F3">
        <w:rPr>
          <w:rFonts w:ascii="Times New Roman" w:hAnsi="Times New Roman" w:cs="Times New Roman"/>
          <w:sz w:val="24"/>
          <w:szCs w:val="24"/>
        </w:rPr>
        <w:t xml:space="preserve"> Ezek a projekt elején, elkészülnek, ha még nincsenek definiálva, és SQL oldalon létrejön az adat</w:t>
      </w:r>
      <w:r w:rsidR="00E261D2">
        <w:rPr>
          <w:rFonts w:ascii="Times New Roman" w:hAnsi="Times New Roman" w:cs="Times New Roman"/>
          <w:sz w:val="24"/>
          <w:szCs w:val="24"/>
        </w:rPr>
        <w:t xml:space="preserve">bázis és a hozzá tartozó táblák, a megfelelő attribútumokkal, kezdőértékekkel. </w:t>
      </w:r>
    </w:p>
    <w:p w:rsidR="00C61BAB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elkészült alkalmazás Passport.js-t használ felhasználói autentikációra, valamint verifikációra. Jelen dolgozat tárgyaként szolgáló webes alkalmazás a Passport által elérhető ’stratégiák’ közül a Google közösségi stratégiáját használja. Előkövetelmény, hogy a felhasználóknak legyen Google felhasználói profiljuk, hogy be tudjanak lépni az alkalmazásba.</w:t>
      </w:r>
    </w:p>
    <w:p w:rsidR="0004347E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környezet beállításához a Google Developer Console felületen regisztrálni kell az elkészített alkalmazást a nevével, és a </w:t>
      </w:r>
      <w:r w:rsidR="005F2462">
        <w:rPr>
          <w:rFonts w:ascii="Times New Roman" w:hAnsi="Times New Roman" w:cs="Times New Roman"/>
          <w:sz w:val="24"/>
          <w:szCs w:val="24"/>
        </w:rPr>
        <w:t xml:space="preserve">host címével együtt. Az alkalmazáshoz rendelődik egy egyedi titkosított </w:t>
      </w:r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ClientId</w:t>
      </w:r>
      <w:r w:rsidR="005F2462">
        <w:rPr>
          <w:rFonts w:ascii="Times New Roman" w:hAnsi="Times New Roman" w:cs="Times New Roman"/>
          <w:sz w:val="24"/>
          <w:szCs w:val="24"/>
        </w:rPr>
        <w:t xml:space="preserve"> és egy </w:t>
      </w:r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ClientSecret</w:t>
      </w:r>
      <w:r w:rsidR="005F2462">
        <w:rPr>
          <w:rFonts w:ascii="Times New Roman" w:hAnsi="Times New Roman" w:cs="Times New Roman"/>
          <w:sz w:val="24"/>
          <w:szCs w:val="24"/>
        </w:rPr>
        <w:t xml:space="preserve">. </w:t>
      </w:r>
      <w:r w:rsidR="00227F11">
        <w:rPr>
          <w:rFonts w:ascii="Times New Roman" w:hAnsi="Times New Roman" w:cs="Times New Roman"/>
          <w:sz w:val="24"/>
          <w:szCs w:val="24"/>
        </w:rPr>
        <w:t xml:space="preserve">Erre a regisztrációra azért van szükség, mert így tudja a Google autentikálni az alkalmazást, és a kéréseket kezelni az irányából. </w:t>
      </w:r>
      <w:r w:rsidR="0004347E">
        <w:rPr>
          <w:rFonts w:ascii="Times New Roman" w:hAnsi="Times New Roman" w:cs="Times New Roman"/>
          <w:sz w:val="24"/>
          <w:szCs w:val="24"/>
        </w:rPr>
        <w:t xml:space="preserve">Ezután implementálni kell szerver oldalon a </w:t>
      </w:r>
      <w:r w:rsidR="0004347E" w:rsidRPr="0004347E">
        <w:rPr>
          <w:rFonts w:ascii="Times New Roman" w:hAnsi="Times New Roman" w:cs="Times New Roman"/>
          <w:i/>
          <w:sz w:val="24"/>
          <w:szCs w:val="24"/>
        </w:rPr>
        <w:t>Passport.GoogleStrategy</w:t>
      </w:r>
      <w:r w:rsidR="0004347E">
        <w:rPr>
          <w:rFonts w:ascii="Times New Roman" w:hAnsi="Times New Roman" w:cs="Times New Roman"/>
          <w:sz w:val="24"/>
          <w:szCs w:val="24"/>
        </w:rPr>
        <w:t xml:space="preserve">-t. </w:t>
      </w:r>
    </w:p>
    <w:p w:rsidR="0004347E" w:rsidRDefault="0004347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BE1B3E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Létrehozunk egy új GoogleStrategy objektumot, a clientId, clientsecret és callbackURL kulcsokkal, amiket a Developer Console-n konfiguráltunk be, ezáltal a két platform tud csatlakozni egymáshoz. Sikeres belépés esetén a szerver visszakap egy JSON objektumot, amiben az autentikált felhasználó adatai lesznek benne, amik, a felhasználónév, id, email cím, profilkép url címe… A szerver létrehoz egy új rekordot az ATM adatbázis User táblájában, a </w:t>
      </w:r>
      <w:r w:rsidR="00205ED6">
        <w:rPr>
          <w:rFonts w:ascii="Times New Roman" w:hAnsi="Times New Roman" w:cs="Times New Roman"/>
          <w:sz w:val="24"/>
          <w:szCs w:val="24"/>
        </w:rPr>
        <w:t xml:space="preserve">GoogleStrategy eredménye alapján. Mivel a </w:t>
      </w:r>
      <w:r w:rsidR="00205ED6" w:rsidRPr="00252EFE">
        <w:rPr>
          <w:rFonts w:ascii="Times New Roman" w:hAnsi="Times New Roman" w:cs="Times New Roman"/>
          <w:i/>
          <w:sz w:val="24"/>
          <w:szCs w:val="24"/>
        </w:rPr>
        <w:t>User</w:t>
      </w:r>
      <w:r w:rsidR="00205ED6">
        <w:rPr>
          <w:rFonts w:ascii="Times New Roman" w:hAnsi="Times New Roman" w:cs="Times New Roman"/>
          <w:sz w:val="24"/>
          <w:szCs w:val="24"/>
        </w:rPr>
        <w:t xml:space="preserve"> táblába </w:t>
      </w:r>
      <w:r w:rsidR="00205ED6" w:rsidRPr="00252EFE">
        <w:rPr>
          <w:rFonts w:ascii="Times New Roman" w:hAnsi="Times New Roman" w:cs="Times New Roman"/>
          <w:i/>
          <w:sz w:val="24"/>
          <w:szCs w:val="24"/>
        </w:rPr>
        <w:t>findOrCreate</w:t>
      </w:r>
      <w:r w:rsidR="00205ED6">
        <w:rPr>
          <w:rFonts w:ascii="Times New Roman" w:hAnsi="Times New Roman" w:cs="Times New Roman"/>
          <w:sz w:val="24"/>
          <w:szCs w:val="24"/>
        </w:rPr>
        <w:t xml:space="preserve"> metódussal lett elmentve</w:t>
      </w:r>
      <w:r w:rsidR="00893200">
        <w:rPr>
          <w:rFonts w:ascii="Times New Roman" w:hAnsi="Times New Roman" w:cs="Times New Roman"/>
          <w:sz w:val="24"/>
          <w:szCs w:val="24"/>
        </w:rPr>
        <w:t xml:space="preserve"> a rekord, így ha nem létezik akkor elmentésre kerül, azután a szerveren lévő kezdetben üres  </w:t>
      </w:r>
      <w:r w:rsidR="00893200" w:rsidRPr="00893200">
        <w:rPr>
          <w:rFonts w:ascii="Times New Roman" w:hAnsi="Times New Roman" w:cs="Times New Roman"/>
          <w:i/>
          <w:sz w:val="24"/>
          <w:szCs w:val="24"/>
        </w:rPr>
        <w:t>user</w:t>
      </w:r>
      <w:r w:rsidR="00893200">
        <w:rPr>
          <w:rFonts w:ascii="Times New Roman" w:hAnsi="Times New Roman" w:cs="Times New Roman"/>
          <w:sz w:val="24"/>
          <w:szCs w:val="24"/>
        </w:rPr>
        <w:t xml:space="preserve"> objektum feltöltésre kerül az felhasználó adataival, ha létezik a táblában, vagy most </w:t>
      </w:r>
      <w:r w:rsidR="00893200">
        <w:rPr>
          <w:rFonts w:ascii="Times New Roman" w:hAnsi="Times New Roman" w:cs="Times New Roman"/>
          <w:sz w:val="24"/>
          <w:szCs w:val="24"/>
        </w:rPr>
        <w:lastRenderedPageBreak/>
        <w:t xml:space="preserve">lett beregisztrálva. Ez az objektum tartalmazza szerver oldalon a felhasználó adatait, ami elküldésre kerül API-on keresztül a frontend felé. </w:t>
      </w:r>
    </w:p>
    <w:p w:rsidR="00A7405D" w:rsidRDefault="000A798E" w:rsidP="00A7405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DEBA95" wp14:editId="44A8CC08">
            <wp:extent cx="5758815" cy="6063615"/>
            <wp:effectExtent l="0" t="0" r="0" b="0"/>
            <wp:docPr id="2" name="Kép 2" descr="C:\Users\Lev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8E" w:rsidRDefault="00A7405D" w:rsidP="00E3040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SQL adatbázis szerkezete</w:t>
      </w:r>
    </w:p>
    <w:p w:rsidR="000A798E" w:rsidRDefault="000A798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4ECB" w:rsidRDefault="00BD2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10.6pt">
            <v:imagedata r:id="rId31" o:title="Agile Team Management (2)"/>
          </v:shape>
        </w:pict>
      </w: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1B3E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Nico-nico:</w:t>
      </w:r>
    </w:p>
    <w:p w:rsidR="00C94ECB" w:rsidRDefault="00D26894" w:rsidP="00DF5C8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94ECB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https://www.agilealliance.org/glossary/nikoniko/</w:t>
        </w:r>
      </w:hyperlink>
    </w:p>
    <w:p w:rsidR="00075F20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Miért érdemes egy Agilis csapatnak Nico-Nico táblát használnia? Ez egy hangulat mutató, ami általában egy sprintet fed le, és mind </w:t>
      </w:r>
      <w:r w:rsidR="00E1016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csapatra, mind az egyénre lehet hosszú és rövidtávú következtetéseket, metrikákat levonni belőle, valamint lokalizálni az esetleges negatív tényezőket. </w:t>
      </w:r>
      <w:r w:rsidR="002D58EB">
        <w:rPr>
          <w:rFonts w:ascii="Times New Roman" w:hAnsi="Times New Roman" w:cs="Times New Roman"/>
          <w:sz w:val="24"/>
          <w:szCs w:val="24"/>
        </w:rPr>
        <w:t xml:space="preserve">A Nico-Nico táblázat fejléce a napokat tartalmazza, és ahhoz vannak oszlopban felsorolva a csapat tagjai. </w:t>
      </w:r>
      <w:r w:rsidR="00075F20">
        <w:rPr>
          <w:rFonts w:ascii="Times New Roman" w:hAnsi="Times New Roman" w:cs="Times New Roman"/>
          <w:sz w:val="24"/>
          <w:szCs w:val="24"/>
        </w:rPr>
        <w:t>Általában három fajta mutatóval dolgoznak, ez három emotikon, vagyis a köznyelvben elterjedt ’Smiley’. Három típusa van:</w:t>
      </w:r>
    </w:p>
    <w:p w:rsidR="00C94ECB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Szomorú: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BD2BB1">
        <w:pict>
          <v:shape id="_x0000_i1026" type="#_x0000_t75" style="width:16.8pt;height:16.8pt">
            <v:imagedata r:id="rId33" o:title="eba38dcbb5f1dcf7bb01a1857989f421"/>
          </v:shape>
        </w:pict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Neutrális: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>
            <wp:extent cx="198120" cy="198120"/>
            <wp:effectExtent l="0" t="0" r="0" b="0"/>
            <wp:docPr id="1" name="Kép 1" descr="C:\Users\foo2bp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o2bp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>Boldog: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BD2BB1">
        <w:pict>
          <v:shape id="_x0000_i1027" type="#_x0000_t75" style="width:16.2pt;height:16.2pt">
            <v:imagedata r:id="rId35" o:title="smiley-face-png-niEXeBpBT"/>
          </v:shape>
        </w:pict>
      </w:r>
    </w:p>
    <w:p w:rsidR="00075F20" w:rsidRDefault="00D834E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által mérhető a csapat motivációja és teljesítménye. A Nico-Nico lényege, hogy ne legyen semmi befolyásoló tényező, ezért az aznapi hangulatot jelző kis emotikont a munka befejeztével kell elvégezni, hogy ez legyen az utolsó teendő a munkahelyről való távozás előtt, így semmilyen új input nem fogja befolyásolni az adott személy hangulatát az aznapi munkanapra vetítve.</w:t>
      </w:r>
      <w:r w:rsidR="003757DC">
        <w:rPr>
          <w:rFonts w:ascii="Times New Roman" w:hAnsi="Times New Roman" w:cs="Times New Roman"/>
          <w:sz w:val="24"/>
          <w:szCs w:val="24"/>
        </w:rPr>
        <w:t xml:space="preserve"> Scrum esetén a Scrum Master felelőssége ezen táblázat kiértékelése, az esetleges negatív dolgok felkutatása, és feloldása. </w:t>
      </w:r>
      <w:r w:rsidR="009C678A">
        <w:rPr>
          <w:rFonts w:ascii="Times New Roman" w:hAnsi="Times New Roman" w:cs="Times New Roman"/>
          <w:sz w:val="24"/>
          <w:szCs w:val="24"/>
        </w:rPr>
        <w:t xml:space="preserve">Jelen táblázat hasznosságát más sem bizonyíthatja jobban, mint a Nico-Nico táblázat összehasonlítása az adott sprint sikerességével, mivel ezen két metrika nagyban korrelál egymáshoz. Egy sikertelen sprint esetén a táblázat több ’szomorú’ fejet fog tartalmazni, és egy sikeresnek mondható sprint esetén több ’boldog’ fej lesz, mivel a tervezés minősége és a munka mibenléte motiválta a csapatot. Ha a táblázatban kezdenek felgyűlni a ’szomorú’ smileyk akkor érdemes lehet a scrum masternek organizálni egy retrospective-t a Product Owner felé, hogy a csapat megvitassa a problémát a jelenlegi sprinttel kapcsolatban. Adott esetben ez a sprint újra tervezését vagy a sprint megszakítását eredményezheti. </w:t>
      </w:r>
    </w:p>
    <w:p w:rsidR="00D225D4" w:rsidRDefault="00D225D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D4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mátrix:</w:t>
      </w:r>
    </w:p>
    <w:p w:rsidR="000F5811" w:rsidRDefault="00D26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0F5811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http://infografika.ofi.hu/Tud%C3%A1st%C3%A1r/A-diagramok-t%C3%ADpusai/61-sugardiagram</w:t>
        </w:r>
      </w:hyperlink>
    </w:p>
    <w:p w:rsidR="000F5811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agilis csapatban szükség van kompetencia mátrix elkészítésére, ami vizualizálja a csapat tudását, a különböző tudásanyagok, technológiák lefedettségi szintjét, ezzel analizálva, és izolálva a hiányzó kompetenciákat a jövőbeni fejlődést elősegítve, ezáltal a csapat hatékonyságát növelve. </w:t>
      </w:r>
    </w:p>
    <w:p w:rsidR="00317036" w:rsidRDefault="00D4328C" w:rsidP="00075F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kompetencia mátrix egy sugárdiagram, ami egy itt jön az idézet: </w:t>
      </w:r>
      <w:r w:rsidRPr="00D4328C">
        <w:rPr>
          <w:rFonts w:ascii="Times New Roman" w:hAnsi="Times New Roman" w:cs="Times New Roman"/>
          <w:i/>
          <w:sz w:val="24"/>
          <w:szCs w:val="24"/>
        </w:rPr>
        <w:t xml:space="preserve">’ a </w:t>
      </w:r>
      <w:hyperlink r:id="rId37" w:history="1">
        <w:r w:rsidRPr="00D4328C">
          <w:rPr>
            <w:rFonts w:ascii="Times New Roman" w:hAnsi="Times New Roman" w:cs="Times New Roman"/>
            <w:i/>
            <w:sz w:val="24"/>
            <w:szCs w:val="24"/>
          </w:rPr>
          <w:t>diagram</w:t>
        </w:r>
      </w:hyperlink>
      <w:r w:rsidRPr="00D4328C">
        <w:rPr>
          <w:rFonts w:ascii="Times New Roman" w:hAnsi="Times New Roman" w:cs="Times New Roman"/>
          <w:i/>
          <w:sz w:val="24"/>
          <w:szCs w:val="24"/>
        </w:rPr>
        <w:t xml:space="preserve"> középpontjából induló és a külső diagramgyűrűn végződő elkülönült tengely mentén ábrázolja az egyes kategóriák értékeit. Az adatsoroknak egy középponthoz, illetve egymáshoz viszonyított változásait vagy gyakoriságát szemlélteti. Minden kategória saját értéktengellyel rendelkezik, amelyek a középp</w:t>
      </w:r>
      <w:r>
        <w:rPr>
          <w:rFonts w:ascii="Times New Roman" w:hAnsi="Times New Roman" w:cs="Times New Roman"/>
          <w:i/>
          <w:sz w:val="24"/>
          <w:szCs w:val="24"/>
        </w:rPr>
        <w:t>ontból sugárirányban ágaznak ki</w:t>
      </w:r>
      <w:r w:rsidRPr="00D4328C">
        <w:rPr>
          <w:rFonts w:ascii="Times New Roman" w:hAnsi="Times New Roman" w:cs="Times New Roman"/>
          <w:i/>
          <w:sz w:val="24"/>
          <w:szCs w:val="24"/>
        </w:rPr>
        <w:t>’</w:t>
      </w:r>
      <w:r w:rsidR="003170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4328C" w:rsidRDefault="0031703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szakdolgozat középpontjában álló webes alkalmazás által használt kompetencia mátrix elemei dinamikusan konfigurálhatók a felhasználók által.  </w:t>
      </w:r>
      <w:r w:rsidR="00056E6E">
        <w:rPr>
          <w:rFonts w:ascii="Times New Roman" w:hAnsi="Times New Roman" w:cs="Times New Roman"/>
          <w:sz w:val="24"/>
          <w:szCs w:val="24"/>
        </w:rPr>
        <w:t xml:space="preserve">Ezek programozási nyelvek, </w:t>
      </w:r>
      <w:r w:rsidR="00056E6E">
        <w:rPr>
          <w:rFonts w:ascii="Times New Roman" w:hAnsi="Times New Roman" w:cs="Times New Roman"/>
          <w:sz w:val="24"/>
          <w:szCs w:val="24"/>
        </w:rPr>
        <w:lastRenderedPageBreak/>
        <w:t>valamint technológiák. Ezeket a rendszer az ATM.Competencies táblában tárolja az adatbázisban. Ezek a rekordok törölhetők, valamint megváltoztathatók.</w:t>
      </w:r>
    </w:p>
    <w:p w:rsidR="00C070F2" w:rsidRDefault="0042560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0969E3" wp14:editId="482FD69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2620DA" w:rsidRDefault="002620DA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0DA" w:rsidRDefault="00BC044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0" t="38100" r="1905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b/>
          <w:sz w:val="32"/>
          <w:szCs w:val="32"/>
        </w:rPr>
      </w:pPr>
      <w:r w:rsidRPr="00095AA9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095AA9" w:rsidRPr="00095AA9" w:rsidRDefault="00095AA9">
      <w:pPr>
        <w:rPr>
          <w:rFonts w:ascii="Times New Roman" w:hAnsi="Times New Roman" w:cs="Times New Roman"/>
          <w:b/>
          <w:sz w:val="32"/>
          <w:szCs w:val="32"/>
        </w:rPr>
      </w:pPr>
    </w:p>
    <w:p w:rsidR="00962B04" w:rsidRPr="00095AA9" w:rsidRDefault="00095AA9">
      <w:pPr>
        <w:rPr>
          <w:rFonts w:ascii="Times New Roman" w:hAnsi="Times New Roman" w:cs="Times New Roman"/>
          <w:b/>
          <w:sz w:val="28"/>
          <w:szCs w:val="28"/>
        </w:rPr>
      </w:pPr>
      <w:r w:rsidRPr="00095AA9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095AA9" w:rsidRDefault="00095AA9" w:rsidP="00B440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és a verifikáció Microsoft Windows 10 operációs rendszer alatt történt. A forráskód megírásához Microsoft Visual Studio Code-ot használtam. Az elindított szoftvert kliensoldalon </w:t>
      </w:r>
      <w:r w:rsidR="00B4402A">
        <w:rPr>
          <w:rFonts w:ascii="Times New Roman" w:hAnsi="Times New Roman" w:cs="Times New Roman"/>
          <w:sz w:val="24"/>
          <w:szCs w:val="24"/>
        </w:rPr>
        <w:t xml:space="preserve">Google Chrome web böngészőn teszteltem, de bármelyik mai modern böngésző tökéletes szoftver futtatására, és kipróbálására. Választásom azért a Chrome-ra esett, mert elérhető hozzá egy hivatalos fejlesztői kiegészítő, ami segít „debuggolni” a React alkalmazásokat frontend oldalon. </w:t>
      </w:r>
      <w:r w:rsidR="007E57B6">
        <w:rPr>
          <w:rFonts w:ascii="Times New Roman" w:hAnsi="Times New Roman" w:cs="Times New Roman"/>
          <w:sz w:val="24"/>
          <w:szCs w:val="24"/>
        </w:rPr>
        <w:t xml:space="preserve">Az adatbázis létrehozása, és a táblák struktúrájának leírása szerveroldalon történik, viszont teszteléshez, és fejlesztéshez a MySQL WorkBench, jelen szakdolgozat írásakor elérhető legfrissebb 8.0.18-as verzióját használtam. </w:t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FF1B99" w:rsidRDefault="00FF1B99">
      <w:pPr>
        <w:rPr>
          <w:rFonts w:ascii="Times New Roman" w:hAnsi="Times New Roman" w:cs="Times New Roman"/>
          <w:sz w:val="24"/>
          <w:szCs w:val="24"/>
        </w:rPr>
      </w:pPr>
      <w:r w:rsidRPr="00FF1B99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FF1B99" w:rsidRDefault="00676FB9" w:rsidP="00676FB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felhasználói felület, vagy más néven UI (User Interface) tervezésénél elsődleges szempontnak számított, hogy a felhasználók számára egyszerűen kezelhető és érhető, és átlátható legyen, minél nagyobb transzparenciát követelve meg. </w:t>
      </w:r>
      <w:r w:rsidR="002607D3">
        <w:rPr>
          <w:rFonts w:ascii="Times New Roman" w:hAnsi="Times New Roman" w:cs="Times New Roman"/>
          <w:sz w:val="24"/>
          <w:szCs w:val="24"/>
        </w:rPr>
        <w:t xml:space="preserve">Ezek főleg a saját, valamint barátoktól és kollégáktól összeszedett információk, kinek mi fontos, hogy igazán </w:t>
      </w:r>
      <w:r w:rsidR="0095045E">
        <w:rPr>
          <w:rFonts w:ascii="Times New Roman" w:hAnsi="Times New Roman" w:cs="Times New Roman"/>
          <w:sz w:val="24"/>
          <w:szCs w:val="24"/>
        </w:rPr>
        <w:t>ergono</w:t>
      </w:r>
      <w:r w:rsidR="00634892">
        <w:rPr>
          <w:rFonts w:ascii="Times New Roman" w:hAnsi="Times New Roman" w:cs="Times New Roman"/>
          <w:sz w:val="24"/>
          <w:szCs w:val="24"/>
        </w:rPr>
        <w:t>mikus</w:t>
      </w:r>
      <w:r w:rsidR="002607D3">
        <w:rPr>
          <w:rFonts w:ascii="Times New Roman" w:hAnsi="Times New Roman" w:cs="Times New Roman"/>
          <w:sz w:val="24"/>
          <w:szCs w:val="24"/>
        </w:rPr>
        <w:t xml:space="preserve"> legyen egy weboldal. </w:t>
      </w:r>
      <w:r w:rsidR="00634892">
        <w:rPr>
          <w:rFonts w:ascii="Times New Roman" w:hAnsi="Times New Roman" w:cs="Times New Roman"/>
          <w:sz w:val="24"/>
          <w:szCs w:val="24"/>
        </w:rPr>
        <w:t xml:space="preserve">A fent említett specifikációk és elvárások alapján a következőket határoztam meg a felhasználói felülettel szemben: </w:t>
      </w:r>
    </w:p>
    <w:p w:rsidR="0079654B" w:rsidRDefault="0079654B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kliensoldali alkalmazás legyen képes HTTP (</w:t>
      </w:r>
      <w:r w:rsidRPr="0079654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ext 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ransfer </w:t>
      </w:r>
      <w:r w:rsidRPr="0079654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rotocol) protokollon keresztül kommunikálni (kéréseket küldeni és fogadni) egy REST API szolgáltatással.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regisztrációja, valamint a már regisztrált felhasználók beléptetése.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felületet érintő logika megvalósítása.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Regisztrált és bejelentkezett felhasználók kiléptetése az alkalmazásból.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létrehozása, törlése. Csapathoz való csatlakozás, vagy csapat elhagyása.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Ötletdobozba történő ötletek létrehozása, törlése, valamint teljesített státuszúvá változtatása.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felelősségi körök kezelése. Két meghatározott feladatkör létezik, </w:t>
      </w:r>
      <w:r w:rsidRPr="00673FCA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673FCA">
        <w:rPr>
          <w:rFonts w:ascii="Times New Roman" w:hAnsi="Times New Roman" w:cs="Times New Roman"/>
          <w:i/>
          <w:sz w:val="24"/>
          <w:szCs w:val="24"/>
        </w:rPr>
        <w:t>Scrum 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423">
        <w:rPr>
          <w:rFonts w:ascii="Times New Roman" w:hAnsi="Times New Roman" w:cs="Times New Roman"/>
          <w:sz w:val="24"/>
          <w:szCs w:val="24"/>
        </w:rPr>
        <w:t xml:space="preserve">Bizonyos interakciók a </w:t>
      </w:r>
      <w:r w:rsidR="00243423" w:rsidRPr="00243423">
        <w:rPr>
          <w:rFonts w:ascii="Times New Roman" w:hAnsi="Times New Roman" w:cs="Times New Roman"/>
          <w:i/>
          <w:sz w:val="24"/>
          <w:szCs w:val="24"/>
        </w:rPr>
        <w:t>Developer</w:t>
      </w:r>
      <w:r w:rsidR="00243423">
        <w:rPr>
          <w:rFonts w:ascii="Times New Roman" w:hAnsi="Times New Roman" w:cs="Times New Roman"/>
          <w:sz w:val="24"/>
          <w:szCs w:val="24"/>
        </w:rPr>
        <w:t xml:space="preserve"> elől rejtve maradnak, ezekkel csak a </w:t>
      </w:r>
      <w:r w:rsidR="00243423" w:rsidRPr="00243423">
        <w:rPr>
          <w:rFonts w:ascii="Times New Roman" w:hAnsi="Times New Roman" w:cs="Times New Roman"/>
          <w:i/>
          <w:sz w:val="24"/>
          <w:szCs w:val="24"/>
        </w:rPr>
        <w:t>Scrum Master</w:t>
      </w:r>
      <w:r w:rsidR="007B0B82">
        <w:rPr>
          <w:rFonts w:ascii="Times New Roman" w:hAnsi="Times New Roman" w:cs="Times New Roman"/>
          <w:sz w:val="24"/>
          <w:szCs w:val="24"/>
        </w:rPr>
        <w:t xml:space="preserve"> tud interakcióba lépni.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Retrospecive boardon történő „szoba” létrehozása.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szobában különböző „issue”-k, problémákról történő kártyák létrehozása az előre ledefiniált három témához.</w:t>
      </w:r>
    </w:p>
    <w:p w:rsidR="007B0B82" w:rsidRDefault="006A7E3C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érték hozzáadása a NicoNico táblázathoz. </w:t>
      </w:r>
    </w:p>
    <w:p w:rsidR="006A7E3C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oldalon, új kompetencia létrehozása, valamint a saját csapatunkhoz történő hozzárendelése.</w:t>
      </w:r>
    </w:p>
    <w:p w:rsidR="001A7065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 esetén, a csapatunkhoz rendelt már létező kompetenciák közül történő konfigurálás az adott személyre szabva.</w:t>
      </w:r>
    </w:p>
    <w:p w:rsidR="001A7065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Üzenetküldési lehetőség a csapat minden tagja számára.</w:t>
      </w:r>
    </w:p>
    <w:p w:rsidR="000E3121" w:rsidRPr="0079654B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Pozíció beállítása </w:t>
      </w:r>
      <w:r w:rsidRPr="000E3121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-ről </w:t>
      </w:r>
      <w:r w:rsidRPr="000E3121">
        <w:rPr>
          <w:rFonts w:ascii="Times New Roman" w:hAnsi="Times New Roman" w:cs="Times New Roman"/>
          <w:i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121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-re. </w:t>
      </w:r>
    </w:p>
    <w:p w:rsidR="006E5E3C" w:rsidRDefault="006E5E3C">
      <w:pPr>
        <w:rPr>
          <w:rFonts w:ascii="Times New Roman" w:hAnsi="Times New Roman" w:cs="Times New Roman"/>
          <w:sz w:val="24"/>
          <w:szCs w:val="24"/>
        </w:rPr>
      </w:pPr>
      <w:r w:rsidRPr="006E5E3C">
        <w:rPr>
          <w:rFonts w:ascii="Times New Roman" w:hAnsi="Times New Roman" w:cs="Times New Roman"/>
          <w:b/>
          <w:sz w:val="28"/>
          <w:szCs w:val="28"/>
        </w:rPr>
        <w:lastRenderedPageBreak/>
        <w:t>Struktúra</w:t>
      </w:r>
    </w:p>
    <w:p w:rsidR="00137861" w:rsidRDefault="006E5E3C" w:rsidP="0056777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struktúra szempontjából a megjelenítés teljesen elkülönül a modell és adatbázis rétegektől. A megvalósításhoz használt React.js frontend oldali komponens alapú könyvtár, és itt érdemes pár szót szánni a könyvtár kifejezésre, mivel a React hivatalosan nem egy frontend oldali keretrendszer. A React nem támogatja az MVC (Model – View – Controller) architektúrát, ez csak egy könyvtár, ami segítségével UI elemek jeleníthetők meg és szabhatók személyre. React esetén csak V-ről, tehát csak a View-ról beszélhetünk. Előnye, hogy gyors, könnyen tanulható, könnyen újraírható, javítható vagy refaktorizálható a k</w:t>
      </w:r>
      <w:r w:rsidR="00AE4007">
        <w:rPr>
          <w:rFonts w:ascii="Times New Roman" w:hAnsi="Times New Roman" w:cs="Times New Roman"/>
          <w:sz w:val="24"/>
          <w:szCs w:val="24"/>
        </w:rPr>
        <w:t>omponens alapú szerkezet miatt, viszont ez nagyobb projektek esetén a visszájára fordulhat, mivel a túl sok különálló egységként kezelt komponens átláthatatlanná teszi a struktúrát, és nehezen kezelhetővé az állapot menedzsmentet (state management).</w:t>
      </w:r>
    </w:p>
    <w:p w:rsidR="00F22A14" w:rsidRDefault="00F22A14" w:rsidP="00F22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A14" w:rsidRPr="00F22A14" w:rsidRDefault="00F22A14" w:rsidP="00F22A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A14">
        <w:rPr>
          <w:rFonts w:ascii="Times New Roman" w:hAnsi="Times New Roman" w:cs="Times New Roman"/>
          <w:b/>
          <w:sz w:val="28"/>
          <w:szCs w:val="28"/>
        </w:rPr>
        <w:t>Szerkezet és felépítés</w:t>
      </w:r>
    </w:p>
    <w:p w:rsidR="00F22A14" w:rsidRDefault="00051A1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projekt mappájában található két könyvtár, ez a </w:t>
      </w:r>
      <w:r w:rsidRPr="00051A13">
        <w:rPr>
          <w:rFonts w:ascii="Times New Roman" w:hAnsi="Times New Roman" w:cs="Times New Roman"/>
          <w:i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és az </w:t>
      </w:r>
      <w:r w:rsidRPr="00051A13">
        <w:rPr>
          <w:rFonts w:ascii="Times New Roman" w:hAnsi="Times New Roman" w:cs="Times New Roman"/>
          <w:i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. Ezek tartalmazzák a frontendet felépítő kódokat. Ebben a részben ezek tárgyalását végzem, valamint kitérek a mappastruktúra és elrendezés logikájára.</w:t>
      </w:r>
      <w:r w:rsidR="00941A56">
        <w:rPr>
          <w:rFonts w:ascii="Times New Roman" w:hAnsi="Times New Roman" w:cs="Times New Roman"/>
          <w:sz w:val="24"/>
          <w:szCs w:val="24"/>
        </w:rPr>
        <w:t xml:space="preserve"> A kódbázis megírása során szem előtt tartottam a JavaScript programozási paradigmáit, valamint a konvenciókat, így minden osztály vagy komponens nagy kezdőbetűvel kezdődik, valamint ha szóösszetételről van szó, akkor minden egyes kezdőbetű nagybetű. Ez megfelel az úgynevezett </w:t>
      </w:r>
      <w:r w:rsidR="00941A56" w:rsidRPr="00941A56">
        <w:rPr>
          <w:rFonts w:ascii="Times New Roman" w:hAnsi="Times New Roman" w:cs="Times New Roman"/>
          <w:i/>
          <w:sz w:val="24"/>
          <w:szCs w:val="24"/>
        </w:rPr>
        <w:t>CamelCase</w:t>
      </w:r>
      <w:r w:rsidR="00941A56">
        <w:rPr>
          <w:rFonts w:ascii="Times New Roman" w:hAnsi="Times New Roman" w:cs="Times New Roman"/>
          <w:sz w:val="24"/>
          <w:szCs w:val="24"/>
        </w:rPr>
        <w:t xml:space="preserve"> konvenciónak.</w:t>
      </w:r>
    </w:p>
    <w:p w:rsidR="00567773" w:rsidRDefault="0056777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komponensek szerkezetét tekintve a React két lehetőséget kínál, amit az implementálni kívánt komponens tulajdonságai és funkcionalitásai alapján érdemes megválasztani. Ez a kettő a </w:t>
      </w:r>
      <w:r w:rsidRPr="00567773">
        <w:rPr>
          <w:rFonts w:ascii="Times New Roman" w:hAnsi="Times New Roman" w:cs="Times New Roman"/>
          <w:i/>
          <w:sz w:val="24"/>
          <w:szCs w:val="24"/>
        </w:rPr>
        <w:t>Class Component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567773">
        <w:rPr>
          <w:rFonts w:ascii="Times New Roman" w:hAnsi="Times New Roman" w:cs="Times New Roman"/>
          <w:i/>
          <w:sz w:val="24"/>
          <w:szCs w:val="24"/>
        </w:rPr>
        <w:t>Functional Component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10AA">
        <w:rPr>
          <w:rFonts w:ascii="Times New Roman" w:hAnsi="Times New Roman" w:cs="Times New Roman"/>
          <w:sz w:val="24"/>
          <w:szCs w:val="24"/>
        </w:rPr>
        <w:t xml:space="preserve"> </w:t>
      </w:r>
      <w:r w:rsidR="00D34EEA">
        <w:rPr>
          <w:rFonts w:ascii="Times New Roman" w:hAnsi="Times New Roman" w:cs="Times New Roman"/>
          <w:sz w:val="24"/>
          <w:szCs w:val="24"/>
        </w:rPr>
        <w:t>Ezeknek a fájloknak jsx kiterjesztésük van. De va</w:t>
      </w:r>
      <w:r w:rsidR="00951049">
        <w:rPr>
          <w:rFonts w:ascii="Times New Roman" w:hAnsi="Times New Roman" w:cs="Times New Roman"/>
          <w:sz w:val="24"/>
          <w:szCs w:val="24"/>
        </w:rPr>
        <w:t xml:space="preserve">jon miért jsx, és miért nem js? Az előző két kérdés összefügg egy másik kérdéssel, miszerint miért jobb, miért több a React, és miért kéne bárkinek ezt használnia? A jsx kiterjesztés jelentése JavaScript XML, ami azt jelenti, hogy ezáltal mind szintaktikailag mind szemantikailag lehetőségünk van a jelenleg elérhető natív ES6 (ECMAScript 6) verziónak megfelelő JavaScript kódunkat kiegészíteni XML (Extensible Markup Language) szintaktikájú kódokkal. Ezt a </w:t>
      </w:r>
      <w:r w:rsidR="00951049" w:rsidRPr="008010EF">
        <w:rPr>
          <w:rFonts w:ascii="Times New Roman" w:hAnsi="Times New Roman" w:cs="Times New Roman"/>
          <w:i/>
          <w:sz w:val="24"/>
          <w:szCs w:val="24"/>
        </w:rPr>
        <w:t>React.createElement</w:t>
      </w:r>
      <w:r w:rsidR="00951049">
        <w:rPr>
          <w:rFonts w:ascii="Times New Roman" w:hAnsi="Times New Roman" w:cs="Times New Roman"/>
          <w:sz w:val="24"/>
          <w:szCs w:val="24"/>
        </w:rPr>
        <w:t xml:space="preserve"> függvény a böngésző számára értelmezhető natív szabványosított JavaScript kóddá generálja.</w:t>
      </w:r>
      <w:r w:rsidR="00035161">
        <w:rPr>
          <w:rFonts w:ascii="Times New Roman" w:hAnsi="Times New Roman" w:cs="Times New Roman"/>
          <w:sz w:val="24"/>
          <w:szCs w:val="24"/>
        </w:rPr>
        <w:t xml:space="preserve"> </w:t>
      </w:r>
      <w:r w:rsidR="00A60BAD">
        <w:rPr>
          <w:rFonts w:ascii="Times New Roman" w:hAnsi="Times New Roman" w:cs="Times New Roman"/>
          <w:sz w:val="24"/>
          <w:szCs w:val="24"/>
        </w:rPr>
        <w:t xml:space="preserve">Kezdetben két nagy eltérés volt megfigyelhető az Osztályszintű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(Class Component)</w:t>
      </w:r>
      <w:r w:rsidR="00A60BAD">
        <w:rPr>
          <w:rFonts w:ascii="Times New Roman" w:hAnsi="Times New Roman" w:cs="Times New Roman"/>
          <w:sz w:val="24"/>
          <w:szCs w:val="24"/>
        </w:rPr>
        <w:t xml:space="preserve"> és a Functionális komponensek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(Functional Component)</w:t>
      </w:r>
      <w:r w:rsidR="00A60BAD">
        <w:rPr>
          <w:rFonts w:ascii="Times New Roman" w:hAnsi="Times New Roman" w:cs="Times New Roman"/>
          <w:sz w:val="24"/>
          <w:szCs w:val="24"/>
        </w:rPr>
        <w:t xml:space="preserve"> között. A fő különbség, hogy az osztályszintű komponensek rendelkeznek úgynevezett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state</w:t>
      </w:r>
      <w:r w:rsidR="00A60BAD">
        <w:rPr>
          <w:rFonts w:ascii="Times New Roman" w:hAnsi="Times New Roman" w:cs="Times New Roman"/>
          <w:sz w:val="24"/>
          <w:szCs w:val="24"/>
        </w:rPr>
        <w:t xml:space="preserve">-tel, tehát állapotuk van, ami dinamikusan képes változni, valamint van egy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lifecycle</w:t>
      </w:r>
      <w:r w:rsidR="00A60BAD">
        <w:rPr>
          <w:rFonts w:ascii="Times New Roman" w:hAnsi="Times New Roman" w:cs="Times New Roman"/>
          <w:sz w:val="24"/>
          <w:szCs w:val="24"/>
        </w:rPr>
        <w:t xml:space="preserve"> metódusuk, ami meghatároz egy életciklust a komponensnek. Ezek kezdetben hiányoztak a funcionális komponensekből. Az egyik legfontosabb dolog, ami mind a két típusú komponensnek része, az a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prop</w:t>
      </w:r>
      <w:r w:rsidR="00A60BAD">
        <w:rPr>
          <w:rFonts w:ascii="Times New Roman" w:hAnsi="Times New Roman" w:cs="Times New Roman"/>
          <w:sz w:val="24"/>
          <w:szCs w:val="24"/>
        </w:rPr>
        <w:t xml:space="preserve"> tag, ami arra használható, hogy a szülő komponens render metódusában adatokat, vagy információkat lehessen közvetíteni a gyerek komponensek felé, így a gyerekek a propson keresztül megkapják a számukra szükséges információt. Fontos leszögezni, hogy a props, mint objektum nem dinamikus, mint a state, csak akkor változik meg, ha a szülő újra meghívja a render függvényét, akár más értékekkel feltöltve a gyerekek propsait.  </w:t>
      </w:r>
      <w:r w:rsidR="00942436">
        <w:rPr>
          <w:rFonts w:ascii="Times New Roman" w:hAnsi="Times New Roman" w:cs="Times New Roman"/>
          <w:sz w:val="24"/>
          <w:szCs w:val="24"/>
        </w:rPr>
        <w:t>Manapság a határ nem olyan éles a funkcionális és osztályszintű komponensek között, mivel 2019. második felének elején (</w:t>
      </w:r>
      <w:r w:rsidR="002F0F8C">
        <w:rPr>
          <w:rFonts w:ascii="Times New Roman" w:hAnsi="Times New Roman" w:cs="Times New Roman"/>
          <w:sz w:val="24"/>
          <w:szCs w:val="24"/>
        </w:rPr>
        <w:t xml:space="preserve">React v16.8) </w:t>
      </w:r>
      <w:r w:rsidR="00942436">
        <w:rPr>
          <w:rFonts w:ascii="Times New Roman" w:hAnsi="Times New Roman" w:cs="Times New Roman"/>
          <w:sz w:val="24"/>
          <w:szCs w:val="24"/>
        </w:rPr>
        <w:t>egy új API jelent meg a reacthoz, ami</w:t>
      </w:r>
      <w:r w:rsidR="002F0F8C">
        <w:rPr>
          <w:rFonts w:ascii="Times New Roman" w:hAnsi="Times New Roman" w:cs="Times New Roman"/>
          <w:sz w:val="24"/>
          <w:szCs w:val="24"/>
        </w:rPr>
        <w:t xml:space="preserve"> a React Hooks API ne</w:t>
      </w:r>
      <w:r w:rsidR="007A0586">
        <w:rPr>
          <w:rFonts w:ascii="Times New Roman" w:hAnsi="Times New Roman" w:cs="Times New Roman"/>
          <w:sz w:val="24"/>
          <w:szCs w:val="24"/>
        </w:rPr>
        <w:t xml:space="preserve">vet kapta. Ennek </w:t>
      </w:r>
      <w:r w:rsidR="002F0F8C">
        <w:rPr>
          <w:rFonts w:ascii="Times New Roman" w:hAnsi="Times New Roman" w:cs="Times New Roman"/>
          <w:sz w:val="24"/>
          <w:szCs w:val="24"/>
        </w:rPr>
        <w:t>segítségével tudunk definiálni saját, akár több különálló state változót fun</w:t>
      </w:r>
      <w:r w:rsidR="007A0586">
        <w:rPr>
          <w:rFonts w:ascii="Times New Roman" w:hAnsi="Times New Roman" w:cs="Times New Roman"/>
          <w:sz w:val="24"/>
          <w:szCs w:val="24"/>
        </w:rPr>
        <w:t>kc</w:t>
      </w:r>
      <w:r w:rsidR="002F0F8C">
        <w:rPr>
          <w:rFonts w:ascii="Times New Roman" w:hAnsi="Times New Roman" w:cs="Times New Roman"/>
          <w:sz w:val="24"/>
          <w:szCs w:val="24"/>
        </w:rPr>
        <w:t>ionális komponensekhez, valamint saját Hook-ok</w:t>
      </w:r>
      <w:r w:rsidR="007A0586">
        <w:rPr>
          <w:rFonts w:ascii="Times New Roman" w:hAnsi="Times New Roman" w:cs="Times New Roman"/>
          <w:sz w:val="24"/>
          <w:szCs w:val="24"/>
        </w:rPr>
        <w:t xml:space="preserve"> létrehozására is van lehetőség.</w:t>
      </w:r>
      <w:r w:rsidR="00796C35">
        <w:rPr>
          <w:rFonts w:ascii="Times New Roman" w:hAnsi="Times New Roman" w:cs="Times New Roman"/>
          <w:sz w:val="24"/>
          <w:szCs w:val="24"/>
        </w:rPr>
        <w:t xml:space="preserve"> A funkcionális komponens nem rendelkezik render metódussal, csak az osztályszintű komponens.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</w:p>
    <w:p w:rsidR="00100C47" w:rsidRDefault="00100C47" w:rsidP="00100C47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100C47" w:rsidRDefault="00100C47" w:rsidP="00100C47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HTML5 formátumnak megfelelő html fájl, aminek a tartalma egy üres </w:t>
      </w:r>
      <w:r w:rsidRPr="00100C47">
        <w:rPr>
          <w:rFonts w:ascii="Times New Roman" w:hAnsi="Times New Roman" w:cs="Times New Roman"/>
          <w:i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html komponens, aminek egy </w:t>
      </w:r>
      <w:r w:rsidRPr="00100C47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attribútuma van </w:t>
      </w:r>
      <w:r w:rsidRPr="00100C47">
        <w:rPr>
          <w:rFonts w:ascii="Times New Roman" w:hAnsi="Times New Roman" w:cs="Times New Roman"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néven. Ez később nagyon fontos lesz, mivel később a ReactDOM.render függvény a Virtual Dom (Virtual Document Object Model) segítségével ezt a divet fogja feltölteni tartalommal.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index.js</w:t>
      </w:r>
    </w:p>
    <w:p w:rsidR="00E13524" w:rsidRDefault="00E13524" w:rsidP="00E13524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egy funkcionalitást hajt végre. Az index.html-ben található </w:t>
      </w:r>
      <w:r w:rsidRPr="00E13524">
        <w:rPr>
          <w:rFonts w:ascii="Times New Roman" w:hAnsi="Times New Roman" w:cs="Times New Roman"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524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-val rendelkező </w:t>
      </w:r>
      <w:r w:rsidRPr="00E13524">
        <w:rPr>
          <w:rFonts w:ascii="Times New Roman" w:hAnsi="Times New Roman" w:cs="Times New Roman"/>
          <w:i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komponensre meghívja a </w:t>
      </w:r>
      <w:r w:rsidRPr="00E13524">
        <w:rPr>
          <w:rFonts w:ascii="Times New Roman" w:hAnsi="Times New Roman" w:cs="Times New Roman"/>
          <w:i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 függvényt, és átadja neki az </w:t>
      </w:r>
      <w:r w:rsidRPr="00E13524">
        <w:rPr>
          <w:rFonts w:ascii="Times New Roman" w:hAnsi="Times New Roman" w:cs="Times New Roman"/>
          <w:i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nevezetű komponenst, ez hamarosan kifejtésre kerül.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setupProxy.js</w:t>
      </w:r>
    </w:p>
    <w:p w:rsidR="005D0662" w:rsidRDefault="005D0662" w:rsidP="005D0662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történik a proxy beállítása. E nélkül a belépés és regisztráció nem történne meg. 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App.jsx</w:t>
      </w:r>
    </w:p>
    <w:p w:rsidR="0083061C" w:rsidRDefault="0083061C" w:rsidP="0083061C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521E9" w:rsidRPr="0083061C" w:rsidRDefault="00473E66" w:rsidP="004521E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Gyakorlatilag ez a fő komponens, ami végül megjelenítésre kerül. Lehet rá úgy tekinteni, mint mindegyik funkcionális egység, vagy komponens szülőjére. Minden komponens az App komponens gyermeke.</w:t>
      </w:r>
      <w:r w:rsidR="00EB6165">
        <w:rPr>
          <w:rFonts w:ascii="Times New Roman" w:hAnsi="Times New Roman" w:cs="Times New Roman"/>
          <w:sz w:val="24"/>
          <w:szCs w:val="24"/>
        </w:rPr>
        <w:t xml:space="preserve"> Itt vannak definiálva a route-ok (útvonalak), amikre kérések jöhetnek, és a hozzájuk tartozó komponensek megadása, hogy a megfelelő útvonalon a megfelelő komponens kerüljön átadásra.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const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App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()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=&gt;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return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history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history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MenuBar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/profile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Profile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/messageBoard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MessageBoard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/dashboard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DashBoard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/metrics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Metrics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/retrospective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RetroSpective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/ideabox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IdeaBox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/team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Team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&lt;/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exact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Home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&lt;/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);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};</w:t>
      </w:r>
    </w:p>
    <w:p w:rsidR="004521E9" w:rsidRDefault="004521E9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megfigyelhető, hogy a </w:t>
      </w:r>
      <w:r w:rsidRPr="004521E9">
        <w:rPr>
          <w:rFonts w:ascii="Times New Roman" w:hAnsi="Times New Roman" w:cs="Times New Roman"/>
          <w:i/>
          <w:sz w:val="24"/>
          <w:szCs w:val="24"/>
        </w:rPr>
        <w:t>„/”</w:t>
      </w:r>
      <w:r>
        <w:rPr>
          <w:rFonts w:ascii="Times New Roman" w:hAnsi="Times New Roman" w:cs="Times New Roman"/>
          <w:sz w:val="24"/>
          <w:szCs w:val="24"/>
        </w:rPr>
        <w:t xml:space="preserve"> útvonalon kívül mindegyik másik útvonal gyereke egy </w:t>
      </w:r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r>
        <w:rPr>
          <w:rFonts w:ascii="Times New Roman" w:hAnsi="Times New Roman" w:cs="Times New Roman"/>
          <w:sz w:val="24"/>
          <w:szCs w:val="24"/>
        </w:rPr>
        <w:t xml:space="preserve"> nevezetű komponensnek. Ez később kerül kifejtésre, viszont ebben a részben elég annyit tudni róla, hogy ha a </w:t>
      </w:r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r>
        <w:rPr>
          <w:rFonts w:ascii="Times New Roman" w:hAnsi="Times New Roman" w:cs="Times New Roman"/>
          <w:sz w:val="24"/>
          <w:szCs w:val="24"/>
        </w:rPr>
        <w:t xml:space="preserve"> komponensnek van tartalma, tehát nem üres, akkor a rendszer elérhetővé teszi a benne foglalt útvonalakat is, különben csak a „/”-t, ami a főoldal.</w:t>
      </w:r>
    </w:p>
    <w:p w:rsidR="004521E9" w:rsidRDefault="004521E9" w:rsidP="004521E9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history.js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import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{createBrowserHistory } </w:t>
      </w: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from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history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;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export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default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createBrowserHistory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();</w:t>
      </w:r>
    </w:p>
    <w:p w:rsidR="00B30551" w:rsidRDefault="00B30551" w:rsidP="00B30551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Elkészül egy </w:t>
      </w:r>
      <w:r w:rsidRPr="00B30551">
        <w:rPr>
          <w:rFonts w:ascii="Times New Roman" w:hAnsi="Times New Roman" w:cs="Times New Roman"/>
          <w:i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objektum, aminek a segítségével a böngésző cache-ében tudjuk tárolni a már meglátogatott útvonalakat, és ezekhez vissza, és előre tudunk menni a böngésző navigációs sávját használva.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mappa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ButtonList.jsx</w:t>
      </w:r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796C35">
        <w:rPr>
          <w:rFonts w:ascii="Times New Roman" w:hAnsi="Times New Roman" w:cs="Times New Roman"/>
          <w:i/>
          <w:sz w:val="24"/>
          <w:szCs w:val="24"/>
        </w:rPr>
        <w:t>Wrapper</w:t>
      </w:r>
      <w:r>
        <w:rPr>
          <w:rFonts w:ascii="Times New Roman" w:hAnsi="Times New Roman" w:cs="Times New Roman"/>
          <w:sz w:val="24"/>
          <w:szCs w:val="24"/>
        </w:rPr>
        <w:t>”-ként funkcionál.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mappában található konfigurációs beállítások alapján visszatér egy </w:t>
      </w:r>
      <w:r w:rsidR="00A10080" w:rsidRPr="00644E1D">
        <w:rPr>
          <w:rFonts w:ascii="Times New Roman" w:hAnsi="Times New Roman" w:cs="Times New Roman"/>
          <w:i/>
          <w:sz w:val="24"/>
          <w:szCs w:val="24"/>
        </w:rPr>
        <w:t>IconButton</w:t>
      </w:r>
      <w:r w:rsidR="00A10080">
        <w:rPr>
          <w:rFonts w:ascii="Times New Roman" w:hAnsi="Times New Roman" w:cs="Times New Roman"/>
          <w:sz w:val="24"/>
          <w:szCs w:val="24"/>
        </w:rPr>
        <w:t xml:space="preserve"> komponenssel. </w:t>
      </w:r>
    </w:p>
    <w:p w:rsidR="00A10080" w:rsidRPr="00C01700" w:rsidRDefault="00A1008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később egy legördülő menü része le</w:t>
      </w:r>
      <w:r w:rsidR="00613207">
        <w:rPr>
          <w:rFonts w:ascii="Times New Roman" w:hAnsi="Times New Roman" w:cs="Times New Roman"/>
          <w:sz w:val="24"/>
          <w:szCs w:val="24"/>
        </w:rPr>
        <w:t>sz, és a Social Login (Google+) fun</w:t>
      </w:r>
      <w:r w:rsidR="001D3B10">
        <w:rPr>
          <w:rFonts w:ascii="Times New Roman" w:hAnsi="Times New Roman" w:cs="Times New Roman"/>
          <w:sz w:val="24"/>
          <w:szCs w:val="24"/>
        </w:rPr>
        <w:t>k</w:t>
      </w:r>
      <w:r w:rsidR="00613207">
        <w:rPr>
          <w:rFonts w:ascii="Times New Roman" w:hAnsi="Times New Roman" w:cs="Times New Roman"/>
          <w:sz w:val="24"/>
          <w:szCs w:val="24"/>
        </w:rPr>
        <w:t>cionalitást fogja kezelni.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IconButton.jsx</w:t>
      </w:r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422E9" w:rsidRPr="00C01700" w:rsidRDefault="00B422E9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</w:t>
      </w:r>
      <w:r w:rsidRPr="005218F5">
        <w:rPr>
          <w:rFonts w:ascii="Times New Roman" w:hAnsi="Times New Roman" w:cs="Times New Roman"/>
          <w:i/>
          <w:sz w:val="24"/>
          <w:szCs w:val="24"/>
        </w:rPr>
        <w:t>&lt;a&gt;</w:t>
      </w:r>
      <w:r w:rsidR="005218F5">
        <w:rPr>
          <w:rFonts w:ascii="Times New Roman" w:hAnsi="Times New Roman" w:cs="Times New Roman"/>
          <w:sz w:val="24"/>
          <w:szCs w:val="24"/>
        </w:rPr>
        <w:t xml:space="preserve"> html tag, ami a szülőtől kapott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props</w:t>
      </w:r>
      <w:r w:rsidR="005218F5">
        <w:rPr>
          <w:rFonts w:ascii="Times New Roman" w:hAnsi="Times New Roman" w:cs="Times New Roman"/>
          <w:sz w:val="24"/>
          <w:szCs w:val="24"/>
        </w:rPr>
        <w:t xml:space="preserve">-ok alapján elkészít és visszatér egy teljesen kitöltött &lt;a&gt; taggal, aminek van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img</w:t>
      </w:r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href</w:t>
      </w:r>
      <w:r w:rsidR="005218F5">
        <w:rPr>
          <w:rFonts w:ascii="Times New Roman" w:hAnsi="Times New Roman" w:cs="Times New Roman"/>
          <w:sz w:val="24"/>
          <w:szCs w:val="24"/>
        </w:rPr>
        <w:t xml:space="preserve">, alt,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color</w:t>
      </w:r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txt</w:t>
      </w:r>
      <w:r w:rsidR="005218F5">
        <w:rPr>
          <w:rFonts w:ascii="Times New Roman" w:hAnsi="Times New Roman" w:cs="Times New Roman"/>
          <w:sz w:val="24"/>
          <w:szCs w:val="24"/>
        </w:rPr>
        <w:t xml:space="preserve">, és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name</w:t>
      </w:r>
      <w:r w:rsidR="005218F5">
        <w:rPr>
          <w:rFonts w:ascii="Times New Roman" w:hAnsi="Times New Roman" w:cs="Times New Roman"/>
          <w:sz w:val="24"/>
          <w:szCs w:val="24"/>
        </w:rPr>
        <w:t xml:space="preserve"> attribútuma.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Card.jsx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AAD">
        <w:rPr>
          <w:rFonts w:ascii="Times New Roman" w:hAnsi="Times New Roman" w:cs="Times New Roman"/>
          <w:i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4AAD">
        <w:rPr>
          <w:rFonts w:ascii="Times New Roman" w:hAnsi="Times New Roman" w:cs="Times New Roman"/>
          <w:i/>
          <w:sz w:val="24"/>
          <w:szCs w:val="24"/>
        </w:rPr>
        <w:t>href,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AAD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és </w:t>
      </w:r>
      <w:r w:rsidRPr="00BD4AAD">
        <w:rPr>
          <w:rFonts w:ascii="Times New Roman" w:hAnsi="Times New Roman" w:cs="Times New Roman"/>
          <w:i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attribútummal rendelkezik.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formázott &lt;div&gt; komponenssel tér vissza a propsok alapján feltöltve.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CardList.jsx</w:t>
      </w:r>
    </w:p>
    <w:p w:rsidR="002577C5" w:rsidRDefault="002577C5" w:rsidP="002577C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2577C5" w:rsidRPr="00D97A93" w:rsidRDefault="002577C5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mappában található konfigurációs beállítások alapján visszatér egy </w:t>
      </w:r>
      <w:r>
        <w:rPr>
          <w:rFonts w:ascii="Times New Roman" w:hAnsi="Times New Roman" w:cs="Times New Roman"/>
          <w:i/>
          <w:sz w:val="24"/>
          <w:szCs w:val="24"/>
        </w:rPr>
        <w:t>&lt;Card&gt;</w:t>
      </w:r>
      <w:r>
        <w:rPr>
          <w:rFonts w:ascii="Times New Roman" w:hAnsi="Times New Roman" w:cs="Times New Roman"/>
          <w:sz w:val="24"/>
          <w:szCs w:val="24"/>
        </w:rPr>
        <w:t xml:space="preserve"> komponenssel.</w:t>
      </w:r>
    </w:p>
    <w:p w:rsidR="003B071F" w:rsidRDefault="003B071F" w:rsidP="002577C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7C5">
        <w:rPr>
          <w:rFonts w:ascii="Times New Roman" w:hAnsi="Times New Roman" w:cs="Times New Roman"/>
          <w:sz w:val="24"/>
          <w:szCs w:val="24"/>
        </w:rPr>
        <w:t>RetroCard.jsx</w:t>
      </w:r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Pr="00D97A93" w:rsidRDefault="00D97A93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darab propssal rendelkezik, ami a </w:t>
      </w:r>
      <w:r w:rsidRPr="00D97A93">
        <w:rPr>
          <w:rFonts w:ascii="Times New Roman" w:hAnsi="Times New Roman" w:cs="Times New Roman"/>
          <w:i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, ez az az érték, ami megjelenik a kártyán.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RetroRoomCard.jsx</w:t>
      </w:r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Default="00D70B4F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darab érték található a props-ban.</w:t>
      </w:r>
    </w:p>
    <w:p w:rsidR="00D70B4F" w:rsidRDefault="003B026C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data.roomName: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neve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data.id: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ID-ja. Ez alapján lesz azonosítható az adatbázisban.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onClickEvent:</w:t>
      </w:r>
    </w:p>
    <w:p w:rsidR="003B026C" w:rsidRP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Szülő komponens </w:t>
      </w:r>
      <w:r w:rsidRPr="00F81AD8">
        <w:rPr>
          <w:rFonts w:ascii="Times New Roman" w:hAnsi="Times New Roman" w:cs="Times New Roman"/>
          <w:i/>
          <w:sz w:val="24"/>
          <w:szCs w:val="24"/>
        </w:rPr>
        <w:t>onClickEvent</w:t>
      </w:r>
      <w:r>
        <w:rPr>
          <w:rFonts w:ascii="Times New Roman" w:hAnsi="Times New Roman" w:cs="Times New Roman"/>
          <w:sz w:val="24"/>
          <w:szCs w:val="24"/>
        </w:rPr>
        <w:t xml:space="preserve"> függvénye.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ChartDisplay.jsx</w:t>
      </w:r>
    </w:p>
    <w:p w:rsidR="00CC493D" w:rsidRDefault="00CC493D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C493D" w:rsidRDefault="006A0839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Visszatérési értéke egy darab RadarChart komponens, aminek átadja a felhasználó csapatának id-ját, valamint </w:t>
      </w:r>
      <w:r w:rsidR="00F9605A">
        <w:rPr>
          <w:rFonts w:ascii="Times New Roman" w:hAnsi="Times New Roman" w:cs="Times New Roman"/>
          <w:sz w:val="24"/>
          <w:szCs w:val="24"/>
        </w:rPr>
        <w:t xml:space="preserve">a </w:t>
      </w:r>
      <w:r w:rsidR="00F9605A" w:rsidRPr="00F9605A">
        <w:rPr>
          <w:rFonts w:ascii="Times New Roman" w:hAnsi="Times New Roman" w:cs="Times New Roman"/>
          <w:i/>
          <w:sz w:val="24"/>
          <w:szCs w:val="24"/>
        </w:rPr>
        <w:t>generateLables</w:t>
      </w:r>
      <w:r w:rsidR="00F9605A">
        <w:rPr>
          <w:rFonts w:ascii="Times New Roman" w:hAnsi="Times New Roman" w:cs="Times New Roman"/>
          <w:sz w:val="24"/>
          <w:szCs w:val="24"/>
        </w:rPr>
        <w:t xml:space="preserve"> függvényt, aminek visszatérési értéke egy lista a csapatra vonatkozó kompetenci</w:t>
      </w:r>
      <w:r w:rsidR="00B04A18">
        <w:rPr>
          <w:rFonts w:ascii="Times New Roman" w:hAnsi="Times New Roman" w:cs="Times New Roman"/>
          <w:sz w:val="24"/>
          <w:szCs w:val="24"/>
        </w:rPr>
        <w:t>á</w:t>
      </w:r>
      <w:r w:rsidR="00F9605A">
        <w:rPr>
          <w:rFonts w:ascii="Times New Roman" w:hAnsi="Times New Roman" w:cs="Times New Roman"/>
          <w:sz w:val="24"/>
          <w:szCs w:val="24"/>
        </w:rPr>
        <w:t>kból.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CompetencyTable.jsx</w:t>
      </w:r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/api/competencies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Összes, már létrehozott kompetencia lekérése az adatbázisból API-n keresztül.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Metódus: </w:t>
      </w:r>
    </w:p>
    <w:p w:rsidR="006A59E7" w:rsidRP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6A59E7" w:rsidRP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/api/addTeamCompetency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competencyId és teamId alapján hozzárendel a felhasználó csapatához egy kompetenciát.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IdeaTable.jsx</w:t>
      </w:r>
    </w:p>
    <w:p w:rsidR="00322E46" w:rsidRDefault="00322E46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3F744E" w:rsidRDefault="003F744E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megjeleníteni a szülőtő komponenstől kapott objektum és propsok alapján egy dinamikusan változó táblázatot.</w:t>
      </w:r>
    </w:p>
    <w:p w:rsidR="00322E46" w:rsidRDefault="00E173FE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E173FE" w:rsidRPr="003F744E" w:rsidRDefault="00E173FE" w:rsidP="00E173F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F744E">
        <w:rPr>
          <w:rFonts w:ascii="Times New Roman" w:hAnsi="Times New Roman" w:cs="Times New Roman"/>
          <w:i/>
          <w:sz w:val="24"/>
          <w:szCs w:val="24"/>
        </w:rPr>
        <w:t>/api/deleteidea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Létező ’idea’ törlése név alapján az adatbázisból.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173FE" w:rsidRDefault="00E173FE" w:rsidP="00E173F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E173FE" w:rsidRPr="003F744E" w:rsidRDefault="00E173FE" w:rsidP="00E173F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F744E">
        <w:rPr>
          <w:rFonts w:ascii="Times New Roman" w:hAnsi="Times New Roman" w:cs="Times New Roman"/>
          <w:i/>
          <w:sz w:val="24"/>
          <w:szCs w:val="24"/>
        </w:rPr>
        <w:t>/api/completeidea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Létező ’idea’ </w:t>
      </w:r>
      <w:r w:rsidRPr="00E173FE">
        <w:rPr>
          <w:rFonts w:ascii="Times New Roman" w:hAnsi="Times New Roman" w:cs="Times New Roman"/>
          <w:i/>
          <w:sz w:val="24"/>
          <w:szCs w:val="24"/>
        </w:rPr>
        <w:t>complete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3FE">
        <w:rPr>
          <w:rFonts w:ascii="Times New Roman" w:hAnsi="Times New Roman" w:cs="Times New Roman"/>
          <w:sz w:val="24"/>
          <w:szCs w:val="24"/>
        </w:rPr>
        <w:t>mezőjének igazra való állítása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173FE" w:rsidRPr="00E173FE" w:rsidRDefault="00E173FE" w:rsidP="00E173F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Messages.jsx</w:t>
      </w:r>
    </w:p>
    <w:p w:rsidR="002F5CF9" w:rsidRDefault="002F5CF9" w:rsidP="002F5CF9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F5CF9" w:rsidRPr="002F5CF9" w:rsidRDefault="002F5CF9" w:rsidP="002F5CF9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Csapatnév alapján állít elő annyi SingleMessage komponenst, ahány rekord található az adatbázisban az adott csapathoz.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NicoNicoTable.jsx</w:t>
      </w:r>
    </w:p>
    <w:p w:rsidR="002E090B" w:rsidRDefault="002E090B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E090B" w:rsidRDefault="000D22E2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Vizuálisan megjeleníti a csapatra vonatkozó NiciNico-kat, táblázatos formában. ( Felhasználó neve, Dátum, NicoNico értéke)</w:t>
      </w:r>
    </w:p>
    <w:p w:rsidR="000B1FE2" w:rsidRDefault="000B1FE2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B1FE2" w:rsidRDefault="000B1FE2" w:rsidP="000B1FE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/api/niconicos</w:t>
      </w:r>
    </w:p>
    <w:p w:rsidR="000B1FE2" w:rsidRDefault="000B1FE2" w:rsidP="000B1F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Összes NicoNico adat lekérése szűrve a csapat id-ra.</w:t>
      </w:r>
    </w:p>
    <w:p w:rsidR="00CC62C2" w:rsidRDefault="00CC62C2" w:rsidP="000B1F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C62C2" w:rsidRDefault="00CC62C2" w:rsidP="00CC62C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ProfileTable.jsx</w:t>
      </w:r>
    </w:p>
    <w:p w:rsidR="00CE4AB8" w:rsidRDefault="00CE4AB8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B6B97" w:rsidRDefault="00CE4AB8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vizualizálni a bejelentkezett felhasználó adatai alapján kulcs-érték párokként a tulajdonságokat. (Felhasználó neve, id, Profilkép url címe, pozíció (Developer / Scrum Master), csapat (ha létezik).</w:t>
      </w:r>
    </w:p>
    <w:p w:rsidR="004B6B97" w:rsidRDefault="004B6B97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4B6B97" w:rsidRPr="00541073" w:rsidRDefault="004B6B97" w:rsidP="004B6B9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1073">
        <w:rPr>
          <w:rFonts w:ascii="Times New Roman" w:hAnsi="Times New Roman" w:cs="Times New Roman"/>
          <w:i/>
          <w:sz w:val="24"/>
          <w:szCs w:val="24"/>
        </w:rPr>
        <w:t>/api/setProfile</w:t>
      </w:r>
    </w:p>
    <w:p w:rsidR="00CE4AB8" w:rsidRPr="00D65F50" w:rsidRDefault="004B6B97" w:rsidP="004B6B9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5F50">
        <w:rPr>
          <w:rFonts w:ascii="Times New Roman" w:hAnsi="Times New Roman" w:cs="Times New Roman"/>
          <w:color w:val="FF0000"/>
          <w:sz w:val="24"/>
          <w:szCs w:val="24"/>
        </w:rPr>
        <w:t>Felhasználónév és id alapján frissíti az adatbázisban a felhasználóhoz tartozó pozíciót Developerről Scrum Masterre.</w:t>
      </w:r>
      <w:r w:rsidR="00CE4AB8"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A743F" w:rsidRDefault="003A743F" w:rsidP="004B6B9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3A743F" w:rsidRDefault="003A743F" w:rsidP="003A743F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RadarChart.jsx</w:t>
      </w:r>
    </w:p>
    <w:p w:rsidR="00F61F91" w:rsidRDefault="00F61F91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F61F91" w:rsidRDefault="00F61F91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id alapján dinamikus diagramon vizualizálja csapattagokra lebontva a kompetenciákat, egy hálót alkotva.</w:t>
      </w:r>
    </w:p>
    <w:p w:rsidR="00C040DD" w:rsidRDefault="00C040DD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C040DD" w:rsidRPr="00541073" w:rsidRDefault="00C040DD" w:rsidP="00C040DD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1073">
        <w:rPr>
          <w:rFonts w:ascii="Times New Roman" w:hAnsi="Times New Roman" w:cs="Times New Roman"/>
          <w:i/>
          <w:sz w:val="24"/>
          <w:szCs w:val="24"/>
        </w:rPr>
        <w:t>/api/usercompetency/&lt;csapatId&gt;</w:t>
      </w:r>
    </w:p>
    <w:p w:rsidR="00C040DD" w:rsidRDefault="00C040DD" w:rsidP="00C040DD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id alapján a hozzá tartozó kompetenciák csapattagonként, és a hozzájuk tartozó egyedi értékekkel.</w:t>
      </w:r>
    </w:p>
    <w:p w:rsidR="00C040DD" w:rsidRDefault="00C040DD" w:rsidP="00C040DD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040DD" w:rsidRDefault="00C040DD" w:rsidP="00C040DD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SingleMessage.jsx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üzenet vizualizálására szolgáló komponens.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darab props attribútuma van, a </w:t>
      </w:r>
      <w:r w:rsidRPr="00F94D3C">
        <w:rPr>
          <w:rFonts w:ascii="Times New Roman" w:hAnsi="Times New Roman" w:cs="Times New Roman"/>
          <w:i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ami az üzenet (message) tényleges tartalma, valamint a </w:t>
      </w:r>
      <w:r w:rsidRPr="00F94D3C"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 ami a küldő neve, és a </w:t>
      </w:r>
      <w:r w:rsidRPr="00F94D3C"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, ami a küldés dátuma.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SliderConatainer.jsx</w:t>
      </w:r>
    </w:p>
    <w:p w:rsidR="003413BC" w:rsidRDefault="003413BC" w:rsidP="003413B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3413BC" w:rsidRDefault="003413BC" w:rsidP="003413B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Visszatérési értéke egy CompetencySlider komponens, ha a teamData változó nem üres, ellenkező esetben egy </w:t>
      </w:r>
      <w:r w:rsidRPr="004571CE">
        <w:rPr>
          <w:rFonts w:ascii="Times New Roman" w:hAnsi="Times New Roman" w:cs="Times New Roman"/>
          <w:i/>
          <w:sz w:val="24"/>
          <w:szCs w:val="24"/>
        </w:rPr>
        <w:t>Loading</w:t>
      </w:r>
      <w:r>
        <w:rPr>
          <w:rFonts w:ascii="Times New Roman" w:hAnsi="Times New Roman" w:cs="Times New Roman"/>
          <w:sz w:val="24"/>
          <w:szCs w:val="24"/>
        </w:rPr>
        <w:t>… szöveg jelenik meg.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SnackBar.jsx</w:t>
      </w:r>
    </w:p>
    <w:p w:rsidR="004571CE" w:rsidRPr="004A64A4" w:rsidRDefault="004A64A4" w:rsidP="004571C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A64A4">
        <w:rPr>
          <w:rFonts w:ascii="Times New Roman" w:hAnsi="Times New Roman" w:cs="Times New Roman"/>
          <w:color w:val="FF0000"/>
          <w:sz w:val="24"/>
          <w:szCs w:val="24"/>
        </w:rPr>
        <w:t>Szerintem ez nincs használva am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TeamTable.jsx</w:t>
      </w:r>
    </w:p>
    <w:p w:rsidR="004B0B20" w:rsidRDefault="004B0B20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B0B20" w:rsidRDefault="004B0B20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Összes létező csapat megjelenítésére szolgáló komponens, amikkel interakcióba lehet lépni. (Join / Leave).</w:t>
      </w:r>
    </w:p>
    <w:p w:rsidR="004B0B20" w:rsidRDefault="00A2085E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A2085E" w:rsidRPr="006D0D1B" w:rsidRDefault="00A2085E" w:rsidP="00A208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D0D1B">
        <w:rPr>
          <w:rFonts w:ascii="Times New Roman" w:hAnsi="Times New Roman" w:cs="Times New Roman"/>
          <w:i/>
          <w:sz w:val="24"/>
          <w:szCs w:val="24"/>
        </w:rPr>
        <w:t>/api/deleteteam</w:t>
      </w:r>
    </w:p>
    <w:p w:rsid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A2085E" w:rsidRDefault="00A2085E" w:rsidP="00A208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A2085E" w:rsidRP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alapján kitörlésre kerül a csapat az adatbázisban.</w:t>
      </w:r>
    </w:p>
    <w:p w:rsidR="00A2085E" w:rsidRPr="006D0D1B" w:rsidRDefault="00A2085E" w:rsidP="00A208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D0D1B">
        <w:rPr>
          <w:rFonts w:ascii="Times New Roman" w:hAnsi="Times New Roman" w:cs="Times New Roman"/>
          <w:i/>
          <w:sz w:val="24"/>
          <w:szCs w:val="24"/>
        </w:rPr>
        <w:t>/api/jointeam</w:t>
      </w:r>
    </w:p>
    <w:p w:rsid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A2085E" w:rsidRDefault="00A2085E" w:rsidP="00A208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D94E85" w:rsidRPr="00D94E85" w:rsidRDefault="00A2085E" w:rsidP="00D94E85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Felhasználónév és csapat id alapján </w:t>
      </w:r>
      <w:r w:rsidR="00D94E85">
        <w:rPr>
          <w:rFonts w:ascii="Times New Roman" w:hAnsi="Times New Roman" w:cs="Times New Roman"/>
          <w:sz w:val="24"/>
          <w:szCs w:val="24"/>
        </w:rPr>
        <w:t>felhasználó összekötése az adott csapattal. ’Csatlakozás a csapathoz’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Terminal.jsx</w:t>
      </w:r>
    </w:p>
    <w:p w:rsidR="00F5218C" w:rsidRDefault="00F5218C" w:rsidP="00F5218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Funckionális komponens</w:t>
      </w:r>
    </w:p>
    <w:p w:rsidR="00F5218C" w:rsidRPr="003B071F" w:rsidRDefault="00F5218C" w:rsidP="00F5218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megjelenítésére szolgáló vizuális elem.</w:t>
      </w:r>
    </w:p>
    <w:p w:rsidR="00397EA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A5">
        <w:rPr>
          <w:rFonts w:ascii="Times New Roman" w:hAnsi="Times New Roman" w:cs="Times New Roman"/>
          <w:sz w:val="24"/>
          <w:szCs w:val="24"/>
        </w:rPr>
        <w:t>inputs mappa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CompetencyInputFiled.jsx</w:t>
      </w:r>
    </w:p>
    <w:p w:rsidR="001A1B4B" w:rsidRDefault="009A7AF0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9A7AF0" w:rsidRDefault="009A7AF0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Visszatérési értéke egy szövegmező, valamint egy funkciógomb. Feladata a szövegmezőbe írt érték adatbázisba való mentése, mint új kompetencia.</w:t>
      </w:r>
    </w:p>
    <w:p w:rsidR="004E721E" w:rsidRDefault="004E721E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4E721E" w:rsidRPr="00CA13DB" w:rsidRDefault="004E721E" w:rsidP="004E721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/api/createCompetency</w:t>
      </w:r>
    </w:p>
    <w:p w:rsidR="004E721E" w:rsidRDefault="004E721E" w:rsidP="004E721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Meódus:</w:t>
      </w:r>
    </w:p>
    <w:p w:rsidR="004E721E" w:rsidRDefault="004E721E" w:rsidP="004E721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4E721E" w:rsidRPr="004E721E" w:rsidRDefault="004E721E" w:rsidP="004E721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alapján létrehoz egy új rekordot a competency táblában.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CompetencySlider.jsx</w:t>
      </w:r>
    </w:p>
    <w:p w:rsidR="00C37D33" w:rsidRDefault="00C37D33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37D33" w:rsidRDefault="00C37D33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Visszatérési értéke egy szöveg, a kompetencia nevével, valamint egy Slider „csúszka” komponens, ami dinamikusan menti a beállított adatokat az adatbázisba amint változtatás történt.</w:t>
      </w:r>
    </w:p>
    <w:p w:rsidR="000E6039" w:rsidRDefault="000E6039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E6039" w:rsidRPr="00CA13DB" w:rsidRDefault="000E6039" w:rsidP="000E6039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/api/saveCompetency</w:t>
      </w:r>
    </w:p>
    <w:p w:rsidR="000E6039" w:rsidRDefault="000E6039" w:rsidP="000E603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0E6039" w:rsidRDefault="000E6039" w:rsidP="000E603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0E6039" w:rsidRDefault="000E6039" w:rsidP="000E603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0E6039" w:rsidRDefault="000E6039" w:rsidP="000E6039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Id-ja</w:t>
      </w:r>
    </w:p>
    <w:p w:rsidR="000E6039" w:rsidRDefault="000E6039" w:rsidP="000E6039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Id-ja</w:t>
      </w:r>
    </w:p>
    <w:p w:rsidR="00A6607C" w:rsidRPr="000D24DA" w:rsidRDefault="002D0D3B" w:rsidP="00A6607C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Beállított érték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IndeaInputField.jsx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Feladata a szövegmezőbe beírt érték alapján új idea létrehozása az adatbázisban.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061E2" w:rsidRPr="00CA13DB" w:rsidRDefault="006061E2" w:rsidP="006061E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/api/idea</w:t>
      </w:r>
    </w:p>
    <w:p w:rsidR="00EE3501" w:rsidRDefault="00EE3501" w:rsidP="006061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E3501" w:rsidRDefault="00EE3501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EE3501" w:rsidRDefault="006061E2" w:rsidP="006061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6061E2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6061E2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6061E2" w:rsidRPr="00EE3501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’Completed’ érték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MessageInputField.jsx</w:t>
      </w:r>
    </w:p>
    <w:p w:rsidR="005E4A68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A13DB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a szövegmezőbe írt érték adatbázisba való mentése, mint üzenet.</w:t>
      </w:r>
    </w:p>
    <w:p w:rsidR="00CA13DB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CA13DB" w:rsidRPr="00CA13DB" w:rsidRDefault="00CA13DB" w:rsidP="00CA13D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/api/sendMessage</w:t>
      </w:r>
    </w:p>
    <w:p w:rsidR="00CA13DB" w:rsidRDefault="00CA13DB" w:rsidP="00CA13DB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A13DB" w:rsidRDefault="00CA13DB" w:rsidP="00CA13DB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CA13DB" w:rsidRDefault="00DD4463" w:rsidP="00DD4463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DD4463" w:rsidRP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D4463">
        <w:rPr>
          <w:rFonts w:ascii="Times New Roman" w:hAnsi="Times New Roman" w:cs="Times New Roman"/>
          <w:color w:val="FF0000"/>
          <w:sz w:val="24"/>
          <w:szCs w:val="24"/>
        </w:rPr>
        <w:t>Dátum -&gt;ez rosszs</w:t>
      </w:r>
      <w:r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neve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RetroCreator.jsx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a szövegmezőbe írt érték alapján új retrospective rekord létrehozása az adatbázisban.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597E5E" w:rsidRPr="00485A71" w:rsidRDefault="00597E5E" w:rsidP="00597E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A71">
        <w:rPr>
          <w:rFonts w:ascii="Times New Roman" w:hAnsi="Times New Roman" w:cs="Times New Roman"/>
          <w:i/>
          <w:sz w:val="24"/>
          <w:szCs w:val="24"/>
        </w:rPr>
        <w:t>/api/createRetroSpective</w:t>
      </w:r>
    </w:p>
    <w:p w:rsidR="00597E5E" w:rsidRDefault="00597E5E" w:rsidP="00597E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597E5E" w:rsidRDefault="00597E5E" w:rsidP="00597E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RetroInputField.jsx</w:t>
      </w:r>
    </w:p>
    <w:p w:rsidR="00485A71" w:rsidRDefault="00485A71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85A71" w:rsidRDefault="00DE0CEE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komponens alkotja. Szövegmező, </w:t>
      </w:r>
      <w:r w:rsidRPr="00DE0CEE">
        <w:rPr>
          <w:rFonts w:ascii="Times New Roman" w:hAnsi="Times New Roman" w:cs="Times New Roman"/>
          <w:i/>
          <w:sz w:val="24"/>
          <w:szCs w:val="24"/>
        </w:rPr>
        <w:t>RetroSelect</w:t>
      </w:r>
      <w:r>
        <w:rPr>
          <w:rFonts w:ascii="Times New Roman" w:hAnsi="Times New Roman" w:cs="Times New Roman"/>
          <w:sz w:val="24"/>
          <w:szCs w:val="24"/>
        </w:rPr>
        <w:t xml:space="preserve"> komponens, valamint egy funkciógomb. </w:t>
      </w:r>
      <w:r w:rsidR="007A6991">
        <w:rPr>
          <w:rFonts w:ascii="Times New Roman" w:hAnsi="Times New Roman" w:cs="Times New Roman"/>
          <w:sz w:val="24"/>
          <w:szCs w:val="24"/>
        </w:rPr>
        <w:t>Feladata, hogy új rekordot hozzon létre</w:t>
      </w:r>
      <w:r w:rsidR="00024C09">
        <w:rPr>
          <w:rFonts w:ascii="Times New Roman" w:hAnsi="Times New Roman" w:cs="Times New Roman"/>
          <w:sz w:val="24"/>
          <w:szCs w:val="24"/>
        </w:rPr>
        <w:t xml:space="preserve"> az Issue táblában az adatbázisban, a szövegmező értéke, a RetroSelect-ben kiválasztott érték, és az adott RetroSpective id alapján.</w:t>
      </w:r>
    </w:p>
    <w:p w:rsidR="000D24DA" w:rsidRDefault="000D24DA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D24DA" w:rsidRDefault="000D24DA" w:rsidP="000D24DA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/api/createIssue</w:t>
      </w:r>
    </w:p>
    <w:p w:rsidR="000D24DA" w:rsidRDefault="000D24DA" w:rsidP="000D24DA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0D24DA" w:rsidRDefault="000D24DA" w:rsidP="000D24DA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0D24DA" w:rsidRPr="000D24DA" w:rsidRDefault="000D24DA" w:rsidP="00C77F64">
      <w:pPr>
        <w:pStyle w:val="Listaszerbekezds"/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RetroSelect.jsx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választási lehetőség adott benne: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well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impoved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do in the next sprint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megfelelnek a retrospective alá tartozó issue-k típusainak.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Smiley.jsx</w:t>
      </w:r>
    </w:p>
    <w:p w:rsidR="00AD0D0C" w:rsidRDefault="00AD0D0C" w:rsidP="00AD0D0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AD0D0C" w:rsidRDefault="00AD0D0C" w:rsidP="00AD0D0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három darab smiley ikon, a hozzájuk tartozó értékekkel, valamint a szülőtől kapott </w:t>
      </w:r>
      <w:r w:rsidRPr="00033279">
        <w:rPr>
          <w:rFonts w:ascii="Times New Roman" w:hAnsi="Times New Roman" w:cs="Times New Roman"/>
          <w:i/>
          <w:sz w:val="24"/>
          <w:szCs w:val="24"/>
        </w:rPr>
        <w:t>postNicoNico</w:t>
      </w:r>
      <w:r>
        <w:rPr>
          <w:rFonts w:ascii="Times New Roman" w:hAnsi="Times New Roman" w:cs="Times New Roman"/>
          <w:sz w:val="24"/>
          <w:szCs w:val="24"/>
        </w:rPr>
        <w:t xml:space="preserve"> függvénnyel.</w:t>
      </w:r>
    </w:p>
    <w:p w:rsidR="0035404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A5">
        <w:rPr>
          <w:rFonts w:ascii="Times New Roman" w:hAnsi="Times New Roman" w:cs="Times New Roman"/>
          <w:sz w:val="24"/>
          <w:szCs w:val="24"/>
        </w:rPr>
        <w:t>menus mappa</w:t>
      </w:r>
    </w:p>
    <w:p w:rsidR="00397EA5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DataTags.jsx</w:t>
      </w:r>
    </w:p>
    <w:p w:rsidR="002905C0" w:rsidRPr="002905C0" w:rsidRDefault="002905C0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05C0">
        <w:rPr>
          <w:rFonts w:ascii="Times New Roman" w:hAnsi="Times New Roman" w:cs="Times New Roman"/>
          <w:color w:val="FF0000"/>
          <w:sz w:val="24"/>
          <w:szCs w:val="24"/>
        </w:rPr>
        <w:t>SEHOL NINCS HASZNÁLVA</w:t>
      </w:r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MenuBar.jsx</w:t>
      </w:r>
    </w:p>
    <w:p w:rsidR="002905C0" w:rsidRDefault="002905C0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905C0" w:rsidRDefault="00CA645E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komponens reprezentálja a navigációs menüt az oldal teteján. Megtalálható rajta dinamikusan a különböző oldalakra vezető ikonok, valamint az útvonalak meghatározása. A komponens része még egy legördülő menü, valamint egy kilépés gomb, ami a </w:t>
      </w:r>
      <w:r w:rsidRPr="001E0AE9">
        <w:rPr>
          <w:rFonts w:ascii="Times New Roman" w:hAnsi="Times New Roman" w:cs="Times New Roman"/>
          <w:i/>
          <w:sz w:val="24"/>
          <w:szCs w:val="24"/>
        </w:rPr>
        <w:t>/auth/logout</w:t>
      </w:r>
      <w:r>
        <w:rPr>
          <w:rFonts w:ascii="Times New Roman" w:hAnsi="Times New Roman" w:cs="Times New Roman"/>
          <w:sz w:val="24"/>
          <w:szCs w:val="24"/>
        </w:rPr>
        <w:t xml:space="preserve"> útvonalra vezet, amit a szerver az előre definiált viselkedéssel kezel, és kilépteti a bejelentkezett felhasználót.</w:t>
      </w:r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UserDropDown.jsx</w:t>
      </w:r>
    </w:p>
    <w:p w:rsidR="009E064F" w:rsidRDefault="009E064F" w:rsidP="009E06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9E064F" w:rsidRDefault="009E064F" w:rsidP="009E06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Legördülő menü, két</w:t>
      </w:r>
      <w:r w:rsidR="004614A7">
        <w:rPr>
          <w:rFonts w:ascii="Times New Roman" w:hAnsi="Times New Roman" w:cs="Times New Roman"/>
          <w:sz w:val="24"/>
          <w:szCs w:val="24"/>
        </w:rPr>
        <w:t xml:space="preserve"> értékkel, amik hiperhivatkozások.</w:t>
      </w:r>
    </w:p>
    <w:p w:rsidR="004614A7" w:rsidRDefault="004614A7" w:rsidP="004614A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</w:t>
      </w:r>
    </w:p>
    <w:p w:rsidR="004614A7" w:rsidRPr="009E064F" w:rsidRDefault="004614A7" w:rsidP="004614A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stepper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DashBoardStepper.jsx</w:t>
      </w:r>
    </w:p>
    <w:p w:rsidR="00797A9E" w:rsidRDefault="00797A9E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7A9E" w:rsidRDefault="00854DC6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Feleadta lépések sorozatán át szöveges segítséggel végig vezetni a felhasználót a szoftver működésén.</w:t>
      </w:r>
    </w:p>
    <w:p w:rsidR="00473ACE" w:rsidRDefault="00473ACE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oldal külön lépésként szerepel.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wrappers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Col????????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CompetencyProvider.jsx</w:t>
      </w:r>
    </w:p>
    <w:p w:rsidR="00452340" w:rsidRDefault="00452340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API használatával létrehozott provider / kontextus.</w:t>
      </w:r>
    </w:p>
    <w:p w:rsidR="006746C3" w:rsidRDefault="006746C3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csapatára vonatkozó összes adat egy helyen egy kontextusban történő tárolása.</w:t>
      </w:r>
      <w:r w:rsidR="00E40053">
        <w:rPr>
          <w:rFonts w:ascii="Times New Roman" w:hAnsi="Times New Roman" w:cs="Times New Roman"/>
          <w:sz w:val="24"/>
          <w:szCs w:val="24"/>
        </w:rPr>
        <w:t xml:space="preserve"> Ehhez az összes gyerek komponens hozzáfér.</w:t>
      </w:r>
    </w:p>
    <w:p w:rsidR="0096623B" w:rsidRDefault="0096623B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96623B" w:rsidRPr="0096623B" w:rsidRDefault="0096623B" w:rsidP="0096623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6623B">
        <w:rPr>
          <w:rFonts w:ascii="Times New Roman" w:hAnsi="Times New Roman" w:cs="Times New Roman"/>
          <w:i/>
          <w:sz w:val="24"/>
          <w:szCs w:val="24"/>
        </w:rPr>
        <w:lastRenderedPageBreak/>
        <w:t>/api/teamCompetencies</w:t>
      </w:r>
    </w:p>
    <w:p w:rsidR="0096623B" w:rsidRDefault="0096623B" w:rsidP="0096623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96623B" w:rsidRPr="00452340" w:rsidRDefault="0096623B" w:rsidP="0096623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UserProvider.jsx</w:t>
      </w:r>
    </w:p>
    <w:p w:rsidR="00EA27D9" w:rsidRDefault="00EA27D9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API használatával létrehozott provider / kontextus.</w:t>
      </w:r>
    </w:p>
    <w:p w:rsidR="003D4546" w:rsidRDefault="003D4546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kontextus értéke a bejelentkezett felhasználó minden adata. Mivel egy kontextusnak végtelen számú gyereke lehet, ezért hasznos, az alkalmazás elején definiálni az ilyen kontextusokat, így az összes gyerek komponens, és azok gyerekei is </w:t>
      </w:r>
      <w:r w:rsidR="003C3CAF">
        <w:rPr>
          <w:rFonts w:ascii="Times New Roman" w:hAnsi="Times New Roman" w:cs="Times New Roman"/>
          <w:sz w:val="24"/>
          <w:szCs w:val="24"/>
        </w:rPr>
        <w:t>elérik a felhasználó összes adatát, de mégse redundáns a kód.</w:t>
      </w:r>
    </w:p>
    <w:p w:rsidR="00452340" w:rsidRDefault="00DB0923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DB0923" w:rsidRPr="00DB0923" w:rsidRDefault="00DB0923" w:rsidP="00DB092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0923">
        <w:rPr>
          <w:rFonts w:ascii="Times New Roman" w:hAnsi="Times New Roman" w:cs="Times New Roman"/>
          <w:i/>
          <w:sz w:val="24"/>
          <w:szCs w:val="24"/>
        </w:rPr>
        <w:t>/user</w:t>
      </w:r>
    </w:p>
    <w:p w:rsidR="00DB0923" w:rsidRDefault="00DB0923" w:rsidP="00DB092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DB0923" w:rsidRPr="003D4546" w:rsidRDefault="00DB0923" w:rsidP="003D454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index.js</w:t>
      </w:r>
    </w:p>
    <w:p w:rsidR="00C730B2" w:rsidRDefault="00C730B2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UI által használt Google ikon meta adatai találhatóak ebben a fájlban. Ezek az </w:t>
      </w:r>
      <w:r w:rsidRPr="00DF2E1F">
        <w:rPr>
          <w:rFonts w:ascii="Times New Roman" w:hAnsi="Times New Roman" w:cs="Times New Roman"/>
          <w:i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href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DF2E1F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kulcsok és a hozzá tartozó értékek.</w:t>
      </w:r>
    </w:p>
    <w:p w:rsidR="002F565C" w:rsidRDefault="002F565C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használja a ButtonList.jsx fájl.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mappa</w:t>
      </w:r>
    </w:p>
    <w:p w:rsidR="00354045" w:rsidRDefault="00354045" w:rsidP="002C165B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DashBoard.jsx</w:t>
      </w:r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886330" w:rsidRPr="002C165B" w:rsidRDefault="00886330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Egyetlen komponenst tartalmaz, ami a DashBoartStepper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Home.jsx</w:t>
      </w:r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82453" w:rsidRDefault="00682453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komponens látja el a</w:t>
      </w:r>
      <w:r w:rsidR="00AD377B">
        <w:rPr>
          <w:rFonts w:ascii="Times New Roman" w:hAnsi="Times New Roman" w:cs="Times New Roman"/>
          <w:sz w:val="24"/>
          <w:szCs w:val="24"/>
        </w:rPr>
        <w:t xml:space="preserve"> „</w:t>
      </w:r>
      <w:r w:rsidR="00524404">
        <w:rPr>
          <w:rFonts w:ascii="Times New Roman" w:hAnsi="Times New Roman" w:cs="Times New Roman"/>
          <w:sz w:val="24"/>
          <w:szCs w:val="24"/>
        </w:rPr>
        <w:t>Főoldal</w:t>
      </w:r>
      <w:r w:rsidR="00AD37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szerepet.</w:t>
      </w:r>
    </w:p>
    <w:p w:rsidR="00682453" w:rsidRPr="007E3C8F" w:rsidRDefault="00682453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Része a Terminal komponens, ami eltérő időben üzeneteket jelenít meg, valamint egy</w:t>
      </w:r>
      <w:r w:rsidR="0079329B">
        <w:rPr>
          <w:rFonts w:ascii="Times New Roman" w:hAnsi="Times New Roman" w:cs="Times New Roman"/>
          <w:sz w:val="24"/>
          <w:szCs w:val="24"/>
        </w:rPr>
        <w:t xml:space="preserve"> Google login kártya komponens.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IdeaBox.jsx</w:t>
      </w:r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C56CD" w:rsidRDefault="00BC56CD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komponensből áll: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IdeaInputField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IdeaTable</w:t>
      </w:r>
    </w:p>
    <w:p w:rsidR="00BC56CD" w:rsidRDefault="00BC56CD" w:rsidP="00BC56C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/idea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 létező rekord az adatbázisból, ezek adódnak át a gyerek komponenseknek.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BC56CD" w:rsidRPr="007E3C8F" w:rsidRDefault="00BC56CD" w:rsidP="00BC56CD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MessageBoard.jsx</w:t>
      </w:r>
    </w:p>
    <w:p w:rsidR="007E3C8F" w:rsidRDefault="007E3C8F" w:rsidP="004D347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5B2E70" w:rsidRDefault="005B2E70" w:rsidP="004D347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 alkotja:</w:t>
      </w:r>
    </w:p>
    <w:p w:rsidR="005B2E70" w:rsidRDefault="005B2E70" w:rsidP="005B2E7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</w:t>
      </w:r>
    </w:p>
    <w:p w:rsidR="005B2E70" w:rsidRDefault="005B2E70" w:rsidP="005B2E7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MessageInputField</w:t>
      </w:r>
    </w:p>
    <w:p w:rsidR="009A63C6" w:rsidRDefault="009A63C6" w:rsidP="009A63C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9A63C6" w:rsidRPr="009A63C6" w:rsidRDefault="009A63C6" w:rsidP="009A63C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A63C6">
        <w:rPr>
          <w:rFonts w:ascii="Times New Roman" w:hAnsi="Times New Roman" w:cs="Times New Roman"/>
          <w:i/>
          <w:sz w:val="24"/>
          <w:szCs w:val="24"/>
        </w:rPr>
        <w:lastRenderedPageBreak/>
        <w:t>/messageBoard</w:t>
      </w:r>
    </w:p>
    <w:p w:rsidR="009A63C6" w:rsidRDefault="009A63C6" w:rsidP="009A63C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lekérése az adatbázisból.</w:t>
      </w:r>
    </w:p>
    <w:p w:rsidR="009A63C6" w:rsidRDefault="009A63C6" w:rsidP="009A63C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9A63C6" w:rsidRDefault="009A63C6" w:rsidP="009A63C6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10255B" w:rsidRPr="007E3C8F" w:rsidRDefault="0010255B" w:rsidP="0010255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átadódnak a gyerek komponenseknek.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Metrics.jsx</w:t>
      </w:r>
    </w:p>
    <w:p w:rsidR="007E3C8F" w:rsidRDefault="007E3C8F" w:rsidP="002F6B9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1B7DF1" w:rsidRDefault="001B7DF1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Dinamikusan vezérelhető TabPanel komponens fedi el a különböző komponenseket.</w:t>
      </w:r>
    </w:p>
    <w:p w:rsidR="00F842B9" w:rsidRDefault="00F842B9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 a NicoNico-ra, valamint a metrikákra vonatkozó komponensek.</w:t>
      </w:r>
    </w:p>
    <w:p w:rsidR="00F842B9" w:rsidRDefault="00F842B9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F842B9" w:rsidRDefault="00F842B9" w:rsidP="00F842B9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/api/addNicoNico</w:t>
      </w:r>
    </w:p>
    <w:p w:rsidR="00F842B9" w:rsidRDefault="00F842B9" w:rsidP="00F842B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F842B9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F842B9" w:rsidRDefault="00F842B9" w:rsidP="00F842B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F842B9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id</w:t>
      </w:r>
    </w:p>
    <w:p w:rsidR="00F842B9" w:rsidRPr="007E3C8F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Niconico értéke (1,3,5)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Profile.jsx</w:t>
      </w:r>
    </w:p>
    <w:p w:rsidR="007E3C8F" w:rsidRDefault="007E3C8F" w:rsidP="0086530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0E7755" w:rsidRPr="007E3C8F" w:rsidRDefault="000E7755" w:rsidP="000E775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kerül megjelenítésre a ProfileTable komponens a felhasználóra vonatkozó adatok alapján.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RetroSpective.jsx</w:t>
      </w:r>
    </w:p>
    <w:p w:rsidR="007E3C8F" w:rsidRDefault="007E3C8F" w:rsidP="004029E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67186" w:rsidRDefault="000D167A" w:rsidP="0076718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a RetroCreator komponens, valamint itt kerül vizualizációra a már kész retrospective-k nevei, amikre kattintva, megjelenítésre kerül az </w:t>
      </w:r>
      <w:r w:rsidRPr="000D167A">
        <w:rPr>
          <w:rFonts w:ascii="Times New Roman" w:hAnsi="Times New Roman" w:cs="Times New Roman"/>
          <w:i/>
          <w:sz w:val="24"/>
          <w:szCs w:val="24"/>
        </w:rPr>
        <w:t>issueView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1EBC" w:rsidRDefault="00191EBC" w:rsidP="0076718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191EBC" w:rsidRDefault="00191EBC" w:rsidP="00191EB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EBC">
        <w:rPr>
          <w:rFonts w:ascii="Times New Roman" w:hAnsi="Times New Roman" w:cs="Times New Roman"/>
          <w:i/>
          <w:sz w:val="24"/>
          <w:szCs w:val="24"/>
        </w:rPr>
        <w:t>/retrospectives/&lt;teamId&gt;</w:t>
      </w:r>
    </w:p>
    <w:p w:rsidR="005E5B38" w:rsidRPr="005E5B38" w:rsidRDefault="005E5B38" w:rsidP="005E5B38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B38">
        <w:rPr>
          <w:rFonts w:ascii="Times New Roman" w:hAnsi="Times New Roman" w:cs="Times New Roman"/>
          <w:sz w:val="24"/>
          <w:szCs w:val="24"/>
        </w:rPr>
        <w:t>Csapat id ala</w:t>
      </w:r>
      <w:r>
        <w:rPr>
          <w:rFonts w:ascii="Times New Roman" w:hAnsi="Times New Roman" w:cs="Times New Roman"/>
          <w:sz w:val="24"/>
          <w:szCs w:val="24"/>
        </w:rPr>
        <w:t>pján lekéri az adatbázisból a retrospective rekordokat.</w:t>
      </w:r>
    </w:p>
    <w:p w:rsidR="00191EBC" w:rsidRDefault="00191EBC" w:rsidP="00191EBC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191EBC" w:rsidRDefault="00191EBC" w:rsidP="00191EBC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191EBC" w:rsidRDefault="00191EBC" w:rsidP="00191EB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EBC">
        <w:rPr>
          <w:rFonts w:ascii="Times New Roman" w:hAnsi="Times New Roman" w:cs="Times New Roman"/>
          <w:i/>
          <w:sz w:val="24"/>
          <w:szCs w:val="24"/>
        </w:rPr>
        <w:t>/api/issues/&lt;retroId&gt;</w:t>
      </w:r>
    </w:p>
    <w:p w:rsidR="00E6421F" w:rsidRPr="00E6421F" w:rsidRDefault="00E6421F" w:rsidP="00E6421F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21F">
        <w:rPr>
          <w:rFonts w:ascii="Times New Roman" w:hAnsi="Times New Roman" w:cs="Times New Roman"/>
          <w:sz w:val="24"/>
          <w:szCs w:val="24"/>
        </w:rPr>
        <w:t xml:space="preserve">Retrospective </w:t>
      </w:r>
      <w:r>
        <w:rPr>
          <w:rFonts w:ascii="Times New Roman" w:hAnsi="Times New Roman" w:cs="Times New Roman"/>
          <w:sz w:val="24"/>
          <w:szCs w:val="24"/>
        </w:rPr>
        <w:t>id alapján lekéri az adatbázisból az Issue táblában található rekordokat.</w:t>
      </w:r>
    </w:p>
    <w:p w:rsidR="00191EBC" w:rsidRDefault="00191EBC" w:rsidP="00191EBC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191EBC" w:rsidRPr="007E3C8F" w:rsidRDefault="00191EBC" w:rsidP="00191EBC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Team.jsx</w:t>
      </w:r>
    </w:p>
    <w:p w:rsidR="007E3C8F" w:rsidRDefault="007E3C8F" w:rsidP="00FD3FC3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191EBC" w:rsidRDefault="00AB7D05" w:rsidP="00FD3FC3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komponensből áll:</w:t>
      </w:r>
    </w:p>
    <w:p w:rsidR="00AB7D05" w:rsidRDefault="00AB7D05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CreateTeamInputField</w:t>
      </w:r>
    </w:p>
    <w:p w:rsidR="00AB7D05" w:rsidRDefault="00AB7D05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TeamTable</w:t>
      </w:r>
    </w:p>
    <w:p w:rsidR="00AB7D05" w:rsidRDefault="00AB7D05" w:rsidP="00AB7D0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AB7D05" w:rsidRPr="002D6C26" w:rsidRDefault="002E37F2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D6C26">
        <w:rPr>
          <w:rFonts w:ascii="Times New Roman" w:hAnsi="Times New Roman" w:cs="Times New Roman"/>
          <w:i/>
          <w:sz w:val="24"/>
          <w:szCs w:val="24"/>
        </w:rPr>
        <w:t>/team</w:t>
      </w:r>
    </w:p>
    <w:p w:rsidR="002E37F2" w:rsidRDefault="002E37F2" w:rsidP="002E37F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Lekéri az adatbázisból a Team táblából az összes rekordot.</w:t>
      </w:r>
    </w:p>
    <w:p w:rsidR="002E37F2" w:rsidRDefault="002E37F2" w:rsidP="002E37F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2E37F2" w:rsidRPr="00293923" w:rsidRDefault="002E37F2" w:rsidP="00293923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google.png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index.css</w:t>
      </w:r>
    </w:p>
    <w:p w:rsidR="0022724D" w:rsidRDefault="0022724D" w:rsidP="0022724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 külön az oldal fő szerkezetét érintő css kódok, ami az oldal dizájnját hivatott alkotni.</w:t>
      </w:r>
    </w:p>
    <w:p w:rsidR="00D743F5" w:rsidRDefault="00D743F5" w:rsidP="00D74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3F5" w:rsidRPr="00361AAD" w:rsidRDefault="00D743F5" w:rsidP="00D743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AAD">
        <w:rPr>
          <w:rFonts w:ascii="Times New Roman" w:hAnsi="Times New Roman" w:cs="Times New Roman"/>
          <w:b/>
          <w:sz w:val="28"/>
          <w:szCs w:val="28"/>
        </w:rPr>
        <w:t>Projekt mappaszerkezetének felosztása és logikája</w:t>
      </w:r>
    </w:p>
    <w:p w:rsidR="00D743F5" w:rsidRDefault="007C63AD" w:rsidP="00484E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fentebb is megfigyelhető, a különböző programkódok és fájlok külön mappákba, és szerkezeti egységekbe vannak rendezve. Ez nagyban megkönnyíti a projekt átláthatóságát, valamint modularitását.</w:t>
      </w:r>
      <w:r w:rsidR="009C6B09">
        <w:rPr>
          <w:rFonts w:ascii="Times New Roman" w:hAnsi="Times New Roman" w:cs="Times New Roman"/>
          <w:sz w:val="24"/>
          <w:szCs w:val="24"/>
        </w:rPr>
        <w:t xml:space="preserve"> A szempont, ami szerint dolgoztam, hogy a mappa és modulnevek legyenek egyszerűek, és könnyen értelmez</w:t>
      </w:r>
      <w:r w:rsidR="00670966">
        <w:rPr>
          <w:rFonts w:ascii="Times New Roman" w:hAnsi="Times New Roman" w:cs="Times New Roman"/>
          <w:sz w:val="24"/>
          <w:szCs w:val="24"/>
        </w:rPr>
        <w:t>hetők.</w:t>
      </w:r>
    </w:p>
    <w:p w:rsidR="00803374" w:rsidRDefault="00803374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</w:t>
      </w:r>
    </w:p>
    <w:p w:rsidR="00803374" w:rsidRDefault="004704F0" w:rsidP="00484EB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kerül implementálásra az összes különálló egységként kezelendő komponens, amik kisebb részeit alk</w:t>
      </w:r>
      <w:r w:rsidR="002F6E41">
        <w:rPr>
          <w:rFonts w:ascii="Times New Roman" w:hAnsi="Times New Roman" w:cs="Times New Roman"/>
          <w:sz w:val="24"/>
          <w:szCs w:val="24"/>
        </w:rPr>
        <w:t>otják majd nagyobb egységeknek. Minden komponens ez alá a mappa alá kerül, akár almappákba szervezve.</w:t>
      </w:r>
      <w:r w:rsidR="00BD6DA1">
        <w:rPr>
          <w:rFonts w:ascii="Times New Roman" w:hAnsi="Times New Roman" w:cs="Times New Roman"/>
          <w:sz w:val="24"/>
          <w:szCs w:val="24"/>
        </w:rPr>
        <w:t xml:space="preserve"> A forráskód élettartalmát és fenntarthatóságát nagyban növeli a modularitás, és az egységekbe zárás.</w:t>
      </w:r>
      <w:r w:rsidR="002A0A2E">
        <w:rPr>
          <w:rFonts w:ascii="Times New Roman" w:hAnsi="Times New Roman" w:cs="Times New Roman"/>
          <w:sz w:val="24"/>
          <w:szCs w:val="24"/>
        </w:rPr>
        <w:t xml:space="preserve"> Itt különböző mappákba vannak szervezve az adott tulajdonsággal rendelkező komponensek, még jobban különválasztva őket. Vannak, amik a megjelenítésért felelnek, még más komponensek az inputokat kezelik, még vannak, amik adatok különféle kezelésére szolgálnak. A component mappában található további mappák:</w:t>
      </w:r>
    </w:p>
    <w:p w:rsidR="00251C9B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omponents/buttons</w:t>
      </w:r>
      <w:r w:rsidR="00251C9B" w:rsidRPr="00A722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omponents/cards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omponents/displays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omponents/inputs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omponents/menus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omponents/stepper</w:t>
      </w:r>
    </w:p>
    <w:p w:rsidR="00F86709" w:rsidRPr="00A72211" w:rsidRDefault="00484EB8" w:rsidP="00A72211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2211">
        <w:rPr>
          <w:rFonts w:ascii="Times New Roman" w:hAnsi="Times New Roman" w:cs="Times New Roman"/>
          <w:sz w:val="24"/>
          <w:szCs w:val="24"/>
        </w:rPr>
        <w:t>c</w:t>
      </w:r>
      <w:r w:rsidR="00F86709" w:rsidRPr="00A72211">
        <w:rPr>
          <w:rFonts w:ascii="Times New Roman" w:hAnsi="Times New Roman" w:cs="Times New Roman"/>
          <w:sz w:val="24"/>
          <w:szCs w:val="24"/>
        </w:rPr>
        <w:t>omponents/wrappers</w:t>
      </w:r>
    </w:p>
    <w:p w:rsidR="00A72211" w:rsidRDefault="00891C27" w:rsidP="00F867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contexts </w:t>
      </w:r>
    </w:p>
    <w:p w:rsidR="00FD4009" w:rsidRDefault="00891C27" w:rsidP="00891C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vannak tárolva a kontextusokat tartalmazó objektumok reprezentációja.</w:t>
      </w:r>
    </w:p>
    <w:p w:rsidR="00FD4009" w:rsidRDefault="00FD4009" w:rsidP="00FD4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397E55" w:rsidRDefault="00FD4009" w:rsidP="00FD400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Konfigurációs fájlok tárolására szolgál, ahol a frontend elemek konfigurációs adatai vannak.</w:t>
      </w:r>
    </w:p>
    <w:p w:rsidR="00397E55" w:rsidRDefault="00397E55" w:rsidP="00397E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</w:t>
      </w:r>
    </w:p>
    <w:p w:rsidR="00891C27" w:rsidRDefault="00891C27" w:rsidP="00397E5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A6EA7">
        <w:rPr>
          <w:rFonts w:ascii="Times New Roman" w:hAnsi="Times New Roman" w:cs="Times New Roman"/>
          <w:sz w:val="24"/>
          <w:szCs w:val="24"/>
        </w:rPr>
        <w:t>Itt azok a komponensek találhatóak, amik szülőként viselkednek egy adott oldalt vagy funkcionalitást tekintve. Ezek a fájlok, komponensek hívódnak meg a különböző útvonalakon, és jelenítik meg az adott oldalt, és az őket tartalmazó gyerek komponenseket.</w:t>
      </w:r>
    </w:p>
    <w:p w:rsidR="002E7191" w:rsidRDefault="002E7191" w:rsidP="002E71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</w:t>
      </w:r>
    </w:p>
    <w:p w:rsidR="002E7191" w:rsidRDefault="002E7191" w:rsidP="002E719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 tárolására szolgál az alkalmazás részére.</w:t>
      </w:r>
    </w:p>
    <w:p w:rsidR="002E7191" w:rsidRDefault="00631A6B" w:rsidP="002E71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</w:p>
    <w:p w:rsidR="00631A6B" w:rsidRDefault="00631A6B" w:rsidP="00631A6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fájlok tárolására szolgáló mappa.</w:t>
      </w:r>
    </w:p>
    <w:p w:rsidR="00BD2BB1" w:rsidRDefault="00BD2BB1" w:rsidP="00BD2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Adatbázis</w:t>
      </w:r>
    </w:p>
    <w:p w:rsidR="00F86709" w:rsidRDefault="00A51167" w:rsidP="00A5116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SQL szerver alapokon futó MySQL modul. </w:t>
      </w:r>
      <w:r w:rsidR="00C86CD2">
        <w:rPr>
          <w:rFonts w:ascii="Times New Roman" w:hAnsi="Times New Roman" w:cs="Times New Roman"/>
          <w:sz w:val="24"/>
          <w:szCs w:val="24"/>
        </w:rPr>
        <w:t>Adatbázis táblák és rekordok megtekintéséhez MySQL WorkBench alkalmazást használtam.</w:t>
      </w:r>
      <w:r w:rsidR="0087612D">
        <w:rPr>
          <w:rFonts w:ascii="Times New Roman" w:hAnsi="Times New Roman" w:cs="Times New Roman"/>
          <w:sz w:val="24"/>
          <w:szCs w:val="24"/>
        </w:rPr>
        <w:t xml:space="preserve"> Az ATMK alkalmazás szervere is ilyen adatbázisban tárolja az adatokat.</w:t>
      </w:r>
      <w:r w:rsidR="00775E61">
        <w:rPr>
          <w:rFonts w:ascii="Times New Roman" w:hAnsi="Times New Roman" w:cs="Times New Roman"/>
          <w:sz w:val="24"/>
          <w:szCs w:val="24"/>
        </w:rPr>
        <w:t xml:space="preserve"> Az SQL használatának előnyei, az adatok gyorsabban érhetőek el</w:t>
      </w:r>
      <w:r w:rsidR="003A5E42">
        <w:rPr>
          <w:rFonts w:ascii="Times New Roman" w:hAnsi="Times New Roman" w:cs="Times New Roman"/>
          <w:sz w:val="24"/>
          <w:szCs w:val="24"/>
        </w:rPr>
        <w:t>,</w:t>
      </w:r>
      <w:r w:rsidR="00775E61">
        <w:rPr>
          <w:rFonts w:ascii="Times New Roman" w:hAnsi="Times New Roman" w:cs="Times New Roman"/>
          <w:sz w:val="24"/>
          <w:szCs w:val="24"/>
        </w:rPr>
        <w:t xml:space="preserve"> mint a legtöbb NoSQL adatbázis esetén. Az adatbázis relációs </w:t>
      </w:r>
      <w:r w:rsidR="003A5E42">
        <w:rPr>
          <w:rFonts w:ascii="Times New Roman" w:hAnsi="Times New Roman" w:cs="Times New Roman"/>
          <w:sz w:val="24"/>
          <w:szCs w:val="24"/>
        </w:rPr>
        <w:t>sémán alapul. Könnyű az adatok migrálása másik ezközre, szerverre, valamint könnyedén birkózik meg nagy adatmennyiséggel, akár akkorákkal, amik tárolása elképzelhetetlen lenne NoSQL adatbázisban.</w:t>
      </w:r>
    </w:p>
    <w:p w:rsidR="00380076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User tábla</w:t>
      </w:r>
    </w:p>
    <w:p w:rsidR="0045255E" w:rsidRPr="0045255E" w:rsidRDefault="00A9306E" w:rsidP="00452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felhasználó rendelkezik egy automatikusan inkrementált egyedi azonosítóval, ami az </w:t>
      </w:r>
      <w:r w:rsidR="007705F2">
        <w:rPr>
          <w:rFonts w:ascii="Times New Roman" w:hAnsi="Times New Roman" w:cs="Times New Roman"/>
          <w:sz w:val="24"/>
          <w:szCs w:val="24"/>
        </w:rPr>
        <w:t>elsődleges kulcs. Megköveteljük, hogy a felhasználóhoz tartozó email attribútum legyen egyedi</w:t>
      </w:r>
      <w:r w:rsidR="008D4441">
        <w:rPr>
          <w:rFonts w:ascii="Times New Roman" w:hAnsi="Times New Roman" w:cs="Times New Roman"/>
          <w:sz w:val="24"/>
          <w:szCs w:val="24"/>
        </w:rPr>
        <w:t>,</w:t>
      </w:r>
      <w:r w:rsidR="007705F2">
        <w:rPr>
          <w:rFonts w:ascii="Times New Roman" w:hAnsi="Times New Roman" w:cs="Times New Roman"/>
          <w:sz w:val="24"/>
          <w:szCs w:val="24"/>
        </w:rPr>
        <w:t xml:space="preserve"> </w:t>
      </w:r>
      <w:r w:rsidR="007705F2" w:rsidRPr="007705F2">
        <w:rPr>
          <w:rFonts w:ascii="Times New Roman" w:hAnsi="Times New Roman" w:cs="Times New Roman"/>
          <w:color w:val="FF0000"/>
          <w:sz w:val="24"/>
          <w:szCs w:val="24"/>
        </w:rPr>
        <w:t xml:space="preserve">EZ MÉG NINCS MEG </w:t>
      </w:r>
      <w:r w:rsidR="007705F2">
        <w:rPr>
          <w:rFonts w:ascii="Times New Roman" w:hAnsi="Times New Roman" w:cs="Times New Roman"/>
          <w:sz w:val="24"/>
          <w:szCs w:val="24"/>
        </w:rPr>
        <w:t xml:space="preserve">valamint </w:t>
      </w:r>
      <w:r w:rsidR="008D4441">
        <w:rPr>
          <w:rFonts w:ascii="Times New Roman" w:hAnsi="Times New Roman" w:cs="Times New Roman"/>
          <w:sz w:val="24"/>
          <w:szCs w:val="24"/>
        </w:rPr>
        <w:t>a rendszer validálja adatbázis oldalon, hog</w:t>
      </w:r>
      <w:r w:rsidR="00BC73BC">
        <w:rPr>
          <w:rFonts w:ascii="Times New Roman" w:hAnsi="Times New Roman" w:cs="Times New Roman"/>
          <w:sz w:val="24"/>
          <w:szCs w:val="24"/>
        </w:rPr>
        <w:t>y az érték ténylegesen megfelel-</w:t>
      </w:r>
      <w:r w:rsidR="008D4441">
        <w:rPr>
          <w:rFonts w:ascii="Times New Roman" w:hAnsi="Times New Roman" w:cs="Times New Roman"/>
          <w:sz w:val="24"/>
          <w:szCs w:val="24"/>
        </w:rPr>
        <w:t xml:space="preserve">e egy email cím formai követelményeinek. </w:t>
      </w:r>
      <w:r w:rsidR="00B04DE3">
        <w:rPr>
          <w:rFonts w:ascii="Times New Roman" w:hAnsi="Times New Roman" w:cs="Times New Roman"/>
          <w:sz w:val="24"/>
          <w:szCs w:val="24"/>
        </w:rPr>
        <w:t>Már regisztrált email címmel nem tudunk új felhasználót létrehozni.</w:t>
      </w:r>
      <w:r w:rsidR="005048AE">
        <w:rPr>
          <w:rFonts w:ascii="Times New Roman" w:hAnsi="Times New Roman" w:cs="Times New Roman"/>
          <w:sz w:val="24"/>
          <w:szCs w:val="24"/>
        </w:rPr>
        <w:t xml:space="preserve"> Ezek az adatok a Google logintól kapott JWT (Json Web Tocken) struktúrából adódnak át.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Team tábla</w:t>
      </w:r>
    </w:p>
    <w:p w:rsidR="0045255E" w:rsidRPr="0045255E" w:rsidRDefault="0017191A" w:rsidP="00452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csapat egyedi automatikusan inkrementált azonosítóval rendelkezik, valamint két ugyanolyan nevű csapat nem hozható létre.</w:t>
      </w:r>
      <w:r w:rsidR="00B35532">
        <w:rPr>
          <w:rFonts w:ascii="Times New Roman" w:hAnsi="Times New Roman" w:cs="Times New Roman"/>
          <w:sz w:val="24"/>
          <w:szCs w:val="24"/>
        </w:rPr>
        <w:t xml:space="preserve"> Minden rekordhoz tartozik egy egyedi azonosító és egy név.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Competency tábla</w:t>
      </w:r>
    </w:p>
    <w:p w:rsidR="0045255E" w:rsidRPr="0045255E" w:rsidRDefault="00442EA8" w:rsidP="00452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kompetencia egyedi automatikusan inkrementált azonosítóval rendelkezik. Minden rekordhoz tartozik egy név és egy azonosító. Két ugyanolyan nevű kompetencia nem hozható létre.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UserCompetency tábla</w:t>
      </w:r>
    </w:p>
    <w:p w:rsidR="0045255E" w:rsidRPr="0045255E" w:rsidRDefault="008A02E1" w:rsidP="00452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táblában található egy érték valamint két külső kulcs. Az egyik a felhasználó azonosítójára hivatkozik, a másik a kompetenci</w:t>
      </w:r>
      <w:r w:rsidR="009B69D0">
        <w:rPr>
          <w:rFonts w:ascii="Times New Roman" w:hAnsi="Times New Roman" w:cs="Times New Roman"/>
          <w:sz w:val="24"/>
          <w:szCs w:val="24"/>
        </w:rPr>
        <w:t>a azonosítójára. Ez a tábla kap</w:t>
      </w:r>
      <w:r>
        <w:rPr>
          <w:rFonts w:ascii="Times New Roman" w:hAnsi="Times New Roman" w:cs="Times New Roman"/>
          <w:sz w:val="24"/>
          <w:szCs w:val="24"/>
        </w:rPr>
        <w:t>c</w:t>
      </w:r>
      <w:r w:rsidR="009B69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olótáblaként funkcionál a User és a Competency táblák között.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Issue tábla</w:t>
      </w:r>
    </w:p>
    <w:p w:rsidR="0045255E" w:rsidRPr="0045255E" w:rsidRDefault="00805AA1" w:rsidP="00452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rekord egyedi automatikusan inkrementált azonosítóval rendelkezik. A rekordokhoz tartozik egy egyedi azonosító, valamint egy érték, egy leírás és egy evaluation attribútum, ami felsoroló típusú („Worked well”, „To be impoved”, „Want to do in the next sprint”).</w:t>
      </w:r>
      <w:r w:rsidR="00AA71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lastRenderedPageBreak/>
        <w:t>Message tábla</w:t>
      </w:r>
    </w:p>
    <w:p w:rsidR="0045255E" w:rsidRPr="0045255E" w:rsidRDefault="004A1184" w:rsidP="0045255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üzenet egyedi automatikusan inkrementált azonosítóval rendelkezik.</w:t>
      </w:r>
      <w:r w:rsidR="00054C2D">
        <w:rPr>
          <w:rFonts w:ascii="Times New Roman" w:hAnsi="Times New Roman" w:cs="Times New Roman"/>
          <w:sz w:val="24"/>
          <w:szCs w:val="24"/>
        </w:rPr>
        <w:t xml:space="preserve"> Egy rekordhoz tartozik egy egyedi azonosító, valamint a felhasználó neve, akitől az üzenet jött, maga az üzenet, aminek a hossza 1 és 255 karakter közé kell, hogy essen, ezt az adatbázis validálja. </w:t>
      </w:r>
      <w:r w:rsidR="007B0C02">
        <w:rPr>
          <w:rFonts w:ascii="Times New Roman" w:hAnsi="Times New Roman" w:cs="Times New Roman"/>
          <w:sz w:val="24"/>
          <w:szCs w:val="24"/>
        </w:rPr>
        <w:t>Tartozik hozzá még egy dátum, és a csapat neve.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Idea tábla</w:t>
      </w:r>
    </w:p>
    <w:p w:rsidR="009A34E4" w:rsidRPr="009A34E4" w:rsidRDefault="00936A63" w:rsidP="009A34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ötlet egyedi automatikusan inkrementált azonosítóval rendelkezik, valamint a hozzá tartozó csapattal, dátummal, az ötlet nevével, valamint egy logikai változóval, hogy meg van e oldva ez az ötlet vagy sem. 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Retrospective tábla</w:t>
      </w:r>
    </w:p>
    <w:p w:rsidR="009A34E4" w:rsidRPr="009A34E4" w:rsidRDefault="00E16E25" w:rsidP="009A34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rekord egyedi automatikusan inkrementált azonosítóval rendelkezik, valamint egy dátummal, és egy szoba névvel, ami az adott retrospective neve.</w:t>
      </w:r>
    </w:p>
    <w:p w:rsidR="007120C9" w:rsidRDefault="007120C9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NicoNico tábla</w:t>
      </w:r>
    </w:p>
    <w:p w:rsidR="009A34E4" w:rsidRPr="009A34E4" w:rsidRDefault="002D66E1" w:rsidP="009A34E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rekord egyedi automatikusan inkrementált azonosítóval rendelkezik, valamint egy értékkel, ami felsoroló típusú (1,3,5), és egy dátummal.</w:t>
      </w:r>
    </w:p>
    <w:p w:rsidR="0045255E" w:rsidRDefault="0045255E" w:rsidP="003800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55E">
        <w:rPr>
          <w:rFonts w:ascii="Times New Roman" w:hAnsi="Times New Roman" w:cs="Times New Roman"/>
          <w:b/>
          <w:sz w:val="24"/>
          <w:szCs w:val="24"/>
        </w:rPr>
        <w:t>TeamCompetency tábla</w:t>
      </w:r>
    </w:p>
    <w:p w:rsidR="00F40E75" w:rsidRPr="002B687D" w:rsidRDefault="002B687D" w:rsidP="00DC2B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687D">
        <w:rPr>
          <w:rFonts w:ascii="Times New Roman" w:hAnsi="Times New Roman" w:cs="Times New Roman"/>
          <w:sz w:val="24"/>
          <w:szCs w:val="24"/>
        </w:rPr>
        <w:t>Kapcsol</w:t>
      </w:r>
      <w:r>
        <w:rPr>
          <w:rFonts w:ascii="Times New Roman" w:hAnsi="Times New Roman" w:cs="Times New Roman"/>
          <w:sz w:val="24"/>
          <w:szCs w:val="24"/>
        </w:rPr>
        <w:t>ótáblaként funkcionál a Team tábla és a Competency tábla között több a többhöz kapcsolattal.</w:t>
      </w:r>
      <w:r w:rsidR="002C6B9B">
        <w:rPr>
          <w:rFonts w:ascii="Times New Roman" w:hAnsi="Times New Roman" w:cs="Times New Roman"/>
          <w:sz w:val="24"/>
          <w:szCs w:val="24"/>
        </w:rPr>
        <w:t xml:space="preserve"> Csapat azonosítóval és kompetencia azonosítóval rendelkezik.</w:t>
      </w:r>
    </w:p>
    <w:p w:rsidR="00F40E75" w:rsidRDefault="00F40E75" w:rsidP="009A34E4">
      <w:pPr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B0C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ITT még lehet </w:t>
      </w:r>
      <w:r w:rsidR="0020638C">
        <w:rPr>
          <w:rFonts w:ascii="Times New Roman" w:hAnsi="Times New Roman" w:cs="Times New Roman"/>
          <w:b/>
          <w:color w:val="FF0000"/>
          <w:sz w:val="24"/>
          <w:szCs w:val="24"/>
        </w:rPr>
        <w:t>vannak kapscoló táblák amik nin</w:t>
      </w:r>
      <w:r w:rsidRPr="00CB0CE5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="0020638C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CB0CE5">
        <w:rPr>
          <w:rFonts w:ascii="Times New Roman" w:hAnsi="Times New Roman" w:cs="Times New Roman"/>
          <w:b/>
          <w:color w:val="FF0000"/>
          <w:sz w:val="24"/>
          <w:szCs w:val="24"/>
        </w:rPr>
        <w:t>enek beleírva!!!</w:t>
      </w:r>
    </w:p>
    <w:p w:rsidR="00CB0CE5" w:rsidRDefault="00CB0CE5" w:rsidP="00CB0CE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1119" w:rsidRPr="00AA1119" w:rsidRDefault="00AA1119" w:rsidP="00CB0CE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11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Szerver</w:t>
      </w:r>
    </w:p>
    <w:p w:rsidR="00AA1119" w:rsidRDefault="00A051FE" w:rsidP="00A051FE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szerver Node.js alapokon írt Express.js middleware. </w:t>
      </w:r>
      <w:r w:rsidR="0020638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0707B">
        <w:rPr>
          <w:rFonts w:ascii="Times New Roman" w:hAnsi="Times New Roman" w:cs="Times New Roman"/>
          <w:color w:val="000000" w:themeColor="text1"/>
          <w:sz w:val="24"/>
          <w:szCs w:val="24"/>
        </w:rPr>
        <w:t>z Express.js előnye, hogy egy plusz rétegként működik a Node.js felett, valamint gyors és skálázható. Nagyon sok előre elkészített funkcionalitással rendelkezik, amit nekünk már nem kell implementálni. Ezek nélkül ezt nekünk kellene megírnunk Node.js-ben.</w:t>
      </w:r>
      <w:r w:rsidR="00D268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Megtalálható benne előre definiált routing megoldások, valamint API kérések (POST, PUT, GET stb..).</w:t>
      </w:r>
      <w:bookmarkStart w:id="0" w:name="_GoBack"/>
      <w:bookmarkEnd w:id="0"/>
    </w:p>
    <w:p w:rsidR="00AA1119" w:rsidRPr="00CB0CE5" w:rsidRDefault="00AA1119" w:rsidP="00CB0CE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70F2" w:rsidRDefault="00C070F2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0F2" w:rsidRPr="00BD6022" w:rsidRDefault="00C070F2" w:rsidP="00075F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0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Mi is </w:t>
      </w:r>
      <w:r w:rsidR="00BD6022">
        <w:rPr>
          <w:rFonts w:ascii="Times New Roman" w:hAnsi="Times New Roman" w:cs="Times New Roman"/>
          <w:b/>
          <w:sz w:val="32"/>
          <w:szCs w:val="32"/>
        </w:rPr>
        <w:t>az Agilis szoftverfejlesztés?</w:t>
      </w:r>
    </w:p>
    <w:p w:rsidR="00C070F2" w:rsidRDefault="00BD602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Agilis szoftverfejlesztés fő elemeit, kialakulást, valamint a Scrum agilis fejlesztési módszertan kerül kifejtésre. Különböző aspektusokból vizsgáljuk meg mi a létjogosultsága az agilis módszertan használatának szoftverfejlesztői környezetben, valamint kifejtésre kerül a Scrum mint módszertan, a csapat felépítése és a módszertan adta események.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022" w:rsidRPr="00AE7A17" w:rsidRDefault="00EA69BB" w:rsidP="00BD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 xml:space="preserve">[1] </w:t>
      </w:r>
      <w:r w:rsidR="00BD6022"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Azaz, annak ellenére, hogy a jobb oldalon szereplő tételek is értékkel bírnak, mi többre tartjuk a bal oldalon feltüntetetteket.</w:t>
      </w:r>
    </w:p>
    <w:p w:rsidR="00F14894" w:rsidRDefault="00BE48E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2001-ben megjelent fent olvasható kiáltvány szembement az addigi fejlesztési módszerekkel, valamint csapat és vállalati struktúrákkal. Az agilis módszertan nagyobb hangsúlyt fektet az egyénre, és az úgynevezett „soft skillek”-re, mint a csapat orientáltság, kommunikációs készség, szervezőképesség, és a rugalmasság. A szoftver minősége elsőbbséget élvez a dokumentáltsággal szemben, valamint folyamatos kapcsolat tartását a vevő és a fejlesztőcsapat között. </w:t>
      </w:r>
      <w:r w:rsidR="00325105">
        <w:rPr>
          <w:rFonts w:ascii="Times New Roman" w:hAnsi="Times New Roman" w:cs="Times New Roman"/>
          <w:sz w:val="24"/>
          <w:szCs w:val="24"/>
        </w:rPr>
        <w:t xml:space="preserve">A kiáltvány magába foglalja az </w:t>
      </w:r>
      <w:r w:rsidR="00325105" w:rsidRPr="00325105">
        <w:rPr>
          <w:rFonts w:ascii="Times New Roman" w:hAnsi="Times New Roman" w:cs="Times New Roman"/>
          <w:i/>
          <w:sz w:val="24"/>
          <w:szCs w:val="24"/>
        </w:rPr>
        <w:t>Agilis szoftverfejlesztés 12 alapelvét</w:t>
      </w:r>
      <w:r w:rsidR="00325105">
        <w:rPr>
          <w:rFonts w:ascii="Times New Roman" w:hAnsi="Times New Roman" w:cs="Times New Roman"/>
          <w:sz w:val="24"/>
          <w:szCs w:val="24"/>
        </w:rPr>
        <w:t xml:space="preserve">, ami </w:t>
      </w:r>
      <w:r w:rsidR="00634007">
        <w:rPr>
          <w:rFonts w:ascii="Times New Roman" w:hAnsi="Times New Roman" w:cs="Times New Roman"/>
          <w:sz w:val="24"/>
          <w:szCs w:val="24"/>
        </w:rPr>
        <w:t xml:space="preserve">nagyobb szabadsággal látja el a fejlesztőcsapatot, viszont ez a nagyobb szabadság és rugalmasság nagyobb felelősséget is helyez a csapatra. A döntések meghozatalától kezdődően együtt kell működjenek az üzleti szakértők a fejlesztők és a vevők egyaránt, ezzel elősegítve a könnyebb </w:t>
      </w:r>
      <w:r w:rsidR="00766858">
        <w:rPr>
          <w:rFonts w:ascii="Times New Roman" w:hAnsi="Times New Roman" w:cs="Times New Roman"/>
          <w:sz w:val="24"/>
          <w:szCs w:val="24"/>
        </w:rPr>
        <w:t>és gyorsabb információ folyamot. A csapat felelőssége a folyamatos kiválóságra való törekedés, a csapat hatékonyságának és tudásának növelésére való igény fenntartása, és a munkakörülmények minél gördülékenyebbé tétele.</w:t>
      </w:r>
      <w:r w:rsidR="000B21BD">
        <w:rPr>
          <w:rFonts w:ascii="Times New Roman" w:hAnsi="Times New Roman" w:cs="Times New Roman"/>
          <w:sz w:val="24"/>
          <w:szCs w:val="24"/>
        </w:rPr>
        <w:t xml:space="preserve"> Végére pedig érdemes megemlíteni az egyik legfontosabb újítást az Agilis módszertan és az addigi bevált módszerek között, ami a gyakoribb szállítás. Ez azt jelenti, hogy a szoftvert kisebb egységekben, általában pár hetenként, vagy havonta szállítani kell a vevő felé. Ezek kisebb újítások. Amivel ez a gyakori szállítás értéket teremt a régebbi módszerekhez képest, hogy a folyamatos kisebb egységenként történő szállítás esetén azonnal lehetősége van a vevőtől visszajelzést kapnia a fejlesztőcsapatnak, így rugalmasan igazodva az esetleges változtatásokhoz, véleményekhez, minthogy egyszer szállítja a teljes egészében elkészült szoftvert, ami potenciális hibákat, vagy a vevői igényektől eltérő dolgokat tartalmazhat. A agilis esetben a végtermék megfelel minden vevői igénynek, és további változtatásra nincs szükség.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1F8" w:rsidRPr="002D05F1" w:rsidRDefault="002D05F1" w:rsidP="000C01F8">
      <w:pPr>
        <w:rPr>
          <w:rFonts w:ascii="Times New Roman" w:hAnsi="Times New Roman" w:cs="Times New Roman"/>
          <w:b/>
        </w:rPr>
      </w:pPr>
      <w:r w:rsidRPr="002D05F1">
        <w:rPr>
          <w:rFonts w:ascii="Times New Roman" w:hAnsi="Times New Roman" w:cs="Times New Roman"/>
          <w:b/>
        </w:rPr>
        <w:lastRenderedPageBreak/>
        <w:t xml:space="preserve">[2] </w:t>
      </w:r>
      <w:r w:rsidR="000C01F8" w:rsidRPr="002D05F1">
        <w:rPr>
          <w:rFonts w:ascii="Times New Roman" w:hAnsi="Times New Roman" w:cs="Times New Roman"/>
          <w:b/>
        </w:rPr>
        <w:t>Agilis szoftverfejlesztés 12 alapelve: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</w:t>
      </w:r>
      <w:r w:rsidR="00FF4F3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</w:t>
      </w: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haladásnak.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0C01F8" w:rsidRDefault="000C01F8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6D9" w:rsidRDefault="00F14894" w:rsidP="0086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8626D9">
        <w:rPr>
          <w:rFonts w:ascii="Times New Roman" w:hAnsi="Times New Roman" w:cs="Times New Roman"/>
          <w:sz w:val="24"/>
          <w:szCs w:val="24"/>
        </w:rPr>
        <w:t xml:space="preserve"> Kiáltvány az agilis szoftverfejlesztésért - </w:t>
      </w:r>
      <w:hyperlink r:id="rId48" w:history="1">
        <w:r w:rsidR="008626D9">
          <w:rPr>
            <w:rStyle w:val="Hiperhivatkozs"/>
          </w:rPr>
          <w:t>https://agilemanifesto.org/iso/hu/manifesto.html</w:t>
        </w:r>
      </w:hyperlink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7"/>
        <w:gridCol w:w="1814"/>
        <w:gridCol w:w="1915"/>
      </w:tblGrid>
      <w:tr w:rsidR="008626D9" w:rsidRPr="008626D9" w:rsidTr="008626D9">
        <w:trPr>
          <w:tblCellSpacing w:w="15" w:type="dxa"/>
          <w:jc w:val="center"/>
        </w:trPr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Kent Beck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Mike Beedle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Arie van Bennekum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Alistair Cockburn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Ward Cunningham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Martin Fowler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James Grenning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Jim Highsmith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Andrew Hunt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Ron Jeffries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Jon Kern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Brian Marick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Robert C. Martin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Steve Mellor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Ken Schwaber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Jeff Sutherland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Dave Thomas</w:t>
            </w:r>
          </w:p>
        </w:tc>
      </w:tr>
    </w:tbl>
    <w:p w:rsidR="00F14894" w:rsidRPr="008D0DEA" w:rsidRDefault="00F14894" w:rsidP="008D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8D0DEA">
        <w:rPr>
          <w:rFonts w:ascii="Times New Roman" w:hAnsi="Times New Roman" w:cs="Times New Roman"/>
          <w:sz w:val="24"/>
          <w:szCs w:val="24"/>
        </w:rPr>
        <w:t xml:space="preserve"> </w:t>
      </w:r>
      <w:r w:rsidR="008D0DEA">
        <w:rPr>
          <w:rFonts w:ascii="Times New Roman" w:hAnsi="Times New Roman" w:cs="Times New Roman"/>
        </w:rPr>
        <w:t xml:space="preserve">Agilis szoftverfejlesztés 12 alapelve - </w:t>
      </w:r>
      <w:hyperlink r:id="rId49" w:history="1">
        <w:r w:rsidR="008D0DEA">
          <w:rPr>
            <w:rStyle w:val="Hiperhivatkozs"/>
          </w:rPr>
          <w:t>https://agilemanifesto.org/iso/hu/principles.html</w:t>
        </w:r>
      </w:hyperlink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:rsidR="00F14894" w:rsidRPr="00317036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sectPr w:rsidR="00F14894" w:rsidRPr="0031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8F2"/>
    <w:multiLevelType w:val="hybridMultilevel"/>
    <w:tmpl w:val="AB6E24BA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21BF6"/>
    <w:multiLevelType w:val="hybridMultilevel"/>
    <w:tmpl w:val="BA4EE3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765EF9"/>
    <w:multiLevelType w:val="hybridMultilevel"/>
    <w:tmpl w:val="5D700C6C"/>
    <w:lvl w:ilvl="0" w:tplc="040E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4756A2"/>
    <w:multiLevelType w:val="hybridMultilevel"/>
    <w:tmpl w:val="9C5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7651D4"/>
    <w:multiLevelType w:val="hybridMultilevel"/>
    <w:tmpl w:val="DE226C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12CD3"/>
    <w:rsid w:val="00017B7D"/>
    <w:rsid w:val="00024C09"/>
    <w:rsid w:val="00033279"/>
    <w:rsid w:val="00035161"/>
    <w:rsid w:val="0004347E"/>
    <w:rsid w:val="00051A13"/>
    <w:rsid w:val="00054C2D"/>
    <w:rsid w:val="00056E6E"/>
    <w:rsid w:val="00075F20"/>
    <w:rsid w:val="00095AA9"/>
    <w:rsid w:val="000A3CC2"/>
    <w:rsid w:val="000A6C18"/>
    <w:rsid w:val="000A798E"/>
    <w:rsid w:val="000B13C3"/>
    <w:rsid w:val="000B1FE2"/>
    <w:rsid w:val="000B21BD"/>
    <w:rsid w:val="000C01F8"/>
    <w:rsid w:val="000D167A"/>
    <w:rsid w:val="000D22E2"/>
    <w:rsid w:val="000D24DA"/>
    <w:rsid w:val="000E1448"/>
    <w:rsid w:val="000E3121"/>
    <w:rsid w:val="000E4B1F"/>
    <w:rsid w:val="000E6039"/>
    <w:rsid w:val="000E7755"/>
    <w:rsid w:val="000F5811"/>
    <w:rsid w:val="00100C47"/>
    <w:rsid w:val="0010255B"/>
    <w:rsid w:val="0011127F"/>
    <w:rsid w:val="00137861"/>
    <w:rsid w:val="00164C0E"/>
    <w:rsid w:val="0017191A"/>
    <w:rsid w:val="00191EBC"/>
    <w:rsid w:val="001A1B4B"/>
    <w:rsid w:val="001A7065"/>
    <w:rsid w:val="001B7DF1"/>
    <w:rsid w:val="001D3B10"/>
    <w:rsid w:val="001E0AE9"/>
    <w:rsid w:val="001E6F64"/>
    <w:rsid w:val="001F784C"/>
    <w:rsid w:val="00205ED6"/>
    <w:rsid w:val="0020638C"/>
    <w:rsid w:val="00212C32"/>
    <w:rsid w:val="00223AF0"/>
    <w:rsid w:val="0022724D"/>
    <w:rsid w:val="00227F11"/>
    <w:rsid w:val="00243423"/>
    <w:rsid w:val="00251C9B"/>
    <w:rsid w:val="00252EFE"/>
    <w:rsid w:val="002577C5"/>
    <w:rsid w:val="002607D3"/>
    <w:rsid w:val="002620DA"/>
    <w:rsid w:val="00271570"/>
    <w:rsid w:val="002905C0"/>
    <w:rsid w:val="002935A0"/>
    <w:rsid w:val="00293923"/>
    <w:rsid w:val="002A0A2E"/>
    <w:rsid w:val="002B687D"/>
    <w:rsid w:val="002C165B"/>
    <w:rsid w:val="002C6B9B"/>
    <w:rsid w:val="002D05F1"/>
    <w:rsid w:val="002D0D3B"/>
    <w:rsid w:val="002D58EB"/>
    <w:rsid w:val="002D66E1"/>
    <w:rsid w:val="002D6C26"/>
    <w:rsid w:val="002E090B"/>
    <w:rsid w:val="002E37F2"/>
    <w:rsid w:val="002E7191"/>
    <w:rsid w:val="002F0F8C"/>
    <w:rsid w:val="002F565C"/>
    <w:rsid w:val="002F5CF9"/>
    <w:rsid w:val="002F6E41"/>
    <w:rsid w:val="0030707B"/>
    <w:rsid w:val="00317036"/>
    <w:rsid w:val="00322E46"/>
    <w:rsid w:val="00325105"/>
    <w:rsid w:val="00335890"/>
    <w:rsid w:val="003413BC"/>
    <w:rsid w:val="0034370C"/>
    <w:rsid w:val="00354045"/>
    <w:rsid w:val="00361AAD"/>
    <w:rsid w:val="00367915"/>
    <w:rsid w:val="003757DC"/>
    <w:rsid w:val="00380076"/>
    <w:rsid w:val="00385008"/>
    <w:rsid w:val="00397E55"/>
    <w:rsid w:val="00397EA5"/>
    <w:rsid w:val="003A5E42"/>
    <w:rsid w:val="003A743F"/>
    <w:rsid w:val="003B026C"/>
    <w:rsid w:val="003B071F"/>
    <w:rsid w:val="003B281E"/>
    <w:rsid w:val="003C3CAF"/>
    <w:rsid w:val="003D0973"/>
    <w:rsid w:val="003D4546"/>
    <w:rsid w:val="003F34B3"/>
    <w:rsid w:val="003F744E"/>
    <w:rsid w:val="004252F3"/>
    <w:rsid w:val="00425603"/>
    <w:rsid w:val="00437366"/>
    <w:rsid w:val="00442EA8"/>
    <w:rsid w:val="004521E9"/>
    <w:rsid w:val="00452340"/>
    <w:rsid w:val="0045255E"/>
    <w:rsid w:val="004571CE"/>
    <w:rsid w:val="004614A7"/>
    <w:rsid w:val="004648F4"/>
    <w:rsid w:val="004704F0"/>
    <w:rsid w:val="00473ACE"/>
    <w:rsid w:val="00473E66"/>
    <w:rsid w:val="00474008"/>
    <w:rsid w:val="00484EB8"/>
    <w:rsid w:val="00485A71"/>
    <w:rsid w:val="004A1184"/>
    <w:rsid w:val="004A3D27"/>
    <w:rsid w:val="004A64A4"/>
    <w:rsid w:val="004A7D82"/>
    <w:rsid w:val="004B0B20"/>
    <w:rsid w:val="004B6B97"/>
    <w:rsid w:val="004E721E"/>
    <w:rsid w:val="005048AE"/>
    <w:rsid w:val="00515171"/>
    <w:rsid w:val="005218F5"/>
    <w:rsid w:val="00524404"/>
    <w:rsid w:val="00541073"/>
    <w:rsid w:val="005425CF"/>
    <w:rsid w:val="00567773"/>
    <w:rsid w:val="00592B08"/>
    <w:rsid w:val="00597E5E"/>
    <w:rsid w:val="005B2E70"/>
    <w:rsid w:val="005D0662"/>
    <w:rsid w:val="005E4A68"/>
    <w:rsid w:val="005E5B38"/>
    <w:rsid w:val="005F2462"/>
    <w:rsid w:val="006061E2"/>
    <w:rsid w:val="00613207"/>
    <w:rsid w:val="006210AA"/>
    <w:rsid w:val="00631A6B"/>
    <w:rsid w:val="00631D56"/>
    <w:rsid w:val="00634007"/>
    <w:rsid w:val="00634892"/>
    <w:rsid w:val="00644E1D"/>
    <w:rsid w:val="00670966"/>
    <w:rsid w:val="00673FCA"/>
    <w:rsid w:val="006746C3"/>
    <w:rsid w:val="00676FB9"/>
    <w:rsid w:val="00677D86"/>
    <w:rsid w:val="00682453"/>
    <w:rsid w:val="006A0839"/>
    <w:rsid w:val="006A59E7"/>
    <w:rsid w:val="006A7E3C"/>
    <w:rsid w:val="006D0D1B"/>
    <w:rsid w:val="006D7673"/>
    <w:rsid w:val="006E5E3C"/>
    <w:rsid w:val="007120C9"/>
    <w:rsid w:val="00714A21"/>
    <w:rsid w:val="0075592A"/>
    <w:rsid w:val="00766858"/>
    <w:rsid w:val="00767186"/>
    <w:rsid w:val="007705F2"/>
    <w:rsid w:val="00773C7A"/>
    <w:rsid w:val="00775E61"/>
    <w:rsid w:val="0079329B"/>
    <w:rsid w:val="0079654B"/>
    <w:rsid w:val="00796C35"/>
    <w:rsid w:val="00797A9E"/>
    <w:rsid w:val="007A0586"/>
    <w:rsid w:val="007A6991"/>
    <w:rsid w:val="007B0B82"/>
    <w:rsid w:val="007B0C02"/>
    <w:rsid w:val="007B5C69"/>
    <w:rsid w:val="007C63AD"/>
    <w:rsid w:val="007E3A5C"/>
    <w:rsid w:val="007E3C8F"/>
    <w:rsid w:val="007E57B6"/>
    <w:rsid w:val="008010EF"/>
    <w:rsid w:val="00803374"/>
    <w:rsid w:val="00805AA1"/>
    <w:rsid w:val="00814677"/>
    <w:rsid w:val="00827576"/>
    <w:rsid w:val="0083061C"/>
    <w:rsid w:val="00854DC6"/>
    <w:rsid w:val="008626D9"/>
    <w:rsid w:val="0087612D"/>
    <w:rsid w:val="00886330"/>
    <w:rsid w:val="00891C27"/>
    <w:rsid w:val="00893200"/>
    <w:rsid w:val="008A02E1"/>
    <w:rsid w:val="008A26A5"/>
    <w:rsid w:val="008D0DEA"/>
    <w:rsid w:val="008D4441"/>
    <w:rsid w:val="00906737"/>
    <w:rsid w:val="00936A63"/>
    <w:rsid w:val="00941A56"/>
    <w:rsid w:val="00942436"/>
    <w:rsid w:val="0095045E"/>
    <w:rsid w:val="00951049"/>
    <w:rsid w:val="009542E1"/>
    <w:rsid w:val="00962B04"/>
    <w:rsid w:val="0096623B"/>
    <w:rsid w:val="00982D30"/>
    <w:rsid w:val="009A34E4"/>
    <w:rsid w:val="009A63C6"/>
    <w:rsid w:val="009A7AF0"/>
    <w:rsid w:val="009B69D0"/>
    <w:rsid w:val="009C1727"/>
    <w:rsid w:val="009C678A"/>
    <w:rsid w:val="009C6B09"/>
    <w:rsid w:val="009E064F"/>
    <w:rsid w:val="00A051FE"/>
    <w:rsid w:val="00A10080"/>
    <w:rsid w:val="00A2085E"/>
    <w:rsid w:val="00A51167"/>
    <w:rsid w:val="00A60BAD"/>
    <w:rsid w:val="00A6607C"/>
    <w:rsid w:val="00A72211"/>
    <w:rsid w:val="00A7405D"/>
    <w:rsid w:val="00A76C8D"/>
    <w:rsid w:val="00A9306E"/>
    <w:rsid w:val="00A96DAC"/>
    <w:rsid w:val="00AA1119"/>
    <w:rsid w:val="00AA3CD4"/>
    <w:rsid w:val="00AA719C"/>
    <w:rsid w:val="00AB7D05"/>
    <w:rsid w:val="00AD0D0C"/>
    <w:rsid w:val="00AD377B"/>
    <w:rsid w:val="00AD6BD1"/>
    <w:rsid w:val="00AE2540"/>
    <w:rsid w:val="00AE4007"/>
    <w:rsid w:val="00B04A18"/>
    <w:rsid w:val="00B04DE3"/>
    <w:rsid w:val="00B30551"/>
    <w:rsid w:val="00B35532"/>
    <w:rsid w:val="00B422E9"/>
    <w:rsid w:val="00B4402A"/>
    <w:rsid w:val="00B61F86"/>
    <w:rsid w:val="00BA6EA7"/>
    <w:rsid w:val="00BC0443"/>
    <w:rsid w:val="00BC56CD"/>
    <w:rsid w:val="00BC73BC"/>
    <w:rsid w:val="00BD2BB1"/>
    <w:rsid w:val="00BD4AAD"/>
    <w:rsid w:val="00BD6022"/>
    <w:rsid w:val="00BD6DA1"/>
    <w:rsid w:val="00BE1B3E"/>
    <w:rsid w:val="00BE48E2"/>
    <w:rsid w:val="00BE694F"/>
    <w:rsid w:val="00C01700"/>
    <w:rsid w:val="00C040DD"/>
    <w:rsid w:val="00C070F2"/>
    <w:rsid w:val="00C108AD"/>
    <w:rsid w:val="00C10F32"/>
    <w:rsid w:val="00C37D33"/>
    <w:rsid w:val="00C61BAB"/>
    <w:rsid w:val="00C730B2"/>
    <w:rsid w:val="00C76B8F"/>
    <w:rsid w:val="00C77F64"/>
    <w:rsid w:val="00C86CD2"/>
    <w:rsid w:val="00C94ECB"/>
    <w:rsid w:val="00CA13DB"/>
    <w:rsid w:val="00CA645E"/>
    <w:rsid w:val="00CB0CE5"/>
    <w:rsid w:val="00CC493D"/>
    <w:rsid w:val="00CC62C2"/>
    <w:rsid w:val="00CE4AB8"/>
    <w:rsid w:val="00D225D4"/>
    <w:rsid w:val="00D23763"/>
    <w:rsid w:val="00D26894"/>
    <w:rsid w:val="00D34EEA"/>
    <w:rsid w:val="00D4328C"/>
    <w:rsid w:val="00D65F50"/>
    <w:rsid w:val="00D70B4F"/>
    <w:rsid w:val="00D71A6D"/>
    <w:rsid w:val="00D743F5"/>
    <w:rsid w:val="00D82E6E"/>
    <w:rsid w:val="00D834E8"/>
    <w:rsid w:val="00D94E85"/>
    <w:rsid w:val="00D97A93"/>
    <w:rsid w:val="00DB0923"/>
    <w:rsid w:val="00DC2B98"/>
    <w:rsid w:val="00DD4463"/>
    <w:rsid w:val="00DE0CEE"/>
    <w:rsid w:val="00DE7E16"/>
    <w:rsid w:val="00DF2E1F"/>
    <w:rsid w:val="00DF5C86"/>
    <w:rsid w:val="00E10161"/>
    <w:rsid w:val="00E13524"/>
    <w:rsid w:val="00E15A16"/>
    <w:rsid w:val="00E16E25"/>
    <w:rsid w:val="00E173FE"/>
    <w:rsid w:val="00E261D2"/>
    <w:rsid w:val="00E3040F"/>
    <w:rsid w:val="00E360F3"/>
    <w:rsid w:val="00E40053"/>
    <w:rsid w:val="00E6421F"/>
    <w:rsid w:val="00E71348"/>
    <w:rsid w:val="00EA27D9"/>
    <w:rsid w:val="00EA69BB"/>
    <w:rsid w:val="00EB6165"/>
    <w:rsid w:val="00EE3501"/>
    <w:rsid w:val="00EF5D77"/>
    <w:rsid w:val="00F14894"/>
    <w:rsid w:val="00F22A14"/>
    <w:rsid w:val="00F379A8"/>
    <w:rsid w:val="00F40E75"/>
    <w:rsid w:val="00F5218C"/>
    <w:rsid w:val="00F61F91"/>
    <w:rsid w:val="00F81AD8"/>
    <w:rsid w:val="00F842B9"/>
    <w:rsid w:val="00F84D69"/>
    <w:rsid w:val="00F86709"/>
    <w:rsid w:val="00F9125F"/>
    <w:rsid w:val="00F93403"/>
    <w:rsid w:val="00F94D3C"/>
    <w:rsid w:val="00F9605A"/>
    <w:rsid w:val="00FA5016"/>
    <w:rsid w:val="00FD2F7D"/>
    <w:rsid w:val="00FD4009"/>
    <w:rsid w:val="00FF1B9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EE80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C10F32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626D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74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9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passport" TargetMode="External"/><Relationship Id="rId34" Type="http://schemas.openxmlformats.org/officeDocument/2006/relationships/image" Target="media/image4.png"/><Relationship Id="rId42" Type="http://schemas.microsoft.com/office/2007/relationships/diagramDrawing" Target="diagrams/drawing1.xml"/><Relationship Id="rId47" Type="http://schemas.microsoft.com/office/2007/relationships/diagramDrawing" Target="diagrams/drawing2.xml"/><Relationship Id="rId50" Type="http://schemas.openxmlformats.org/officeDocument/2006/relationships/fontTable" Target="fontTable.xml"/><Relationship Id="rId7" Type="http://schemas.openxmlformats.org/officeDocument/2006/relationships/hyperlink" Target="https://hu.wikipedia.org/w/index.php?title=T%C3%B6bbsz%C3%A1l%C3%BAs%C3%A1g&amp;action=edit&amp;redlink=1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33" Type="http://schemas.openxmlformats.org/officeDocument/2006/relationships/image" Target="media/image3.png"/><Relationship Id="rId38" Type="http://schemas.openxmlformats.org/officeDocument/2006/relationships/diagramData" Target="diagrams/data1.xml"/><Relationship Id="rId46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0" Type="http://schemas.openxmlformats.org/officeDocument/2006/relationships/hyperlink" Target="https://www.npmjs.com/package/cors" TargetMode="External"/><Relationship Id="rId29" Type="http://schemas.openxmlformats.org/officeDocument/2006/relationships/hyperlink" Target="https://www.npmjs.com/package/react-router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32" Type="http://schemas.openxmlformats.org/officeDocument/2006/relationships/hyperlink" Target="https://www.agilealliance.org/glossary/nikoniko/" TargetMode="External"/><Relationship Id="rId37" Type="http://schemas.openxmlformats.org/officeDocument/2006/relationships/hyperlink" Target="http://infografika.ofi.hu/component/rafcloud/1/diagram?searchphrase=exact&amp;ordering=newest" TargetMode="External"/><Relationship Id="rId40" Type="http://schemas.openxmlformats.org/officeDocument/2006/relationships/diagramQuickStyle" Target="diagrams/quickStyle1.xml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36" Type="http://schemas.openxmlformats.org/officeDocument/2006/relationships/hyperlink" Target="http://infografika.ofi.hu/Tud%C3%A1st%C3%A1r/A-diagramok-t%C3%ADpusai/61-sugardiagram" TargetMode="External"/><Relationship Id="rId49" Type="http://schemas.openxmlformats.org/officeDocument/2006/relationships/hyperlink" Target="https://agilemanifesto.org/iso/hu/principles.html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image" Target="media/image2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diagramData" Target="diagrams/data2.xml"/><Relationship Id="rId48" Type="http://schemas.openxmlformats.org/officeDocument/2006/relationships/hyperlink" Target="https://agilemanifesto.org/iso/hu/manifesto.html" TargetMode="External"/><Relationship Id="rId8" Type="http://schemas.openxmlformats.org/officeDocument/2006/relationships/hyperlink" Target="https://hu.wikipedia.org/wiki/SQL" TargetMode="External"/><Relationship Id="rId51" Type="http://schemas.openxmlformats.org/officeDocument/2006/relationships/theme" Target="theme/theme1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F1A6E-61F7-4BD2-BA9D-4096719B47B1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B69E468A-2A7D-4E3A-8828-E38DCC484F5F}">
      <dgm:prSet phldrT="[Szöveg]"/>
      <dgm:spPr/>
      <dgm:t>
        <a:bodyPr/>
        <a:lstStyle/>
        <a:p>
          <a:r>
            <a:rPr lang="hu-HU"/>
            <a:t>Agile Team Management Application</a:t>
          </a:r>
        </a:p>
      </dgm:t>
    </dgm:pt>
    <dgm:pt modelId="{6B705C49-4C20-4B2A-A3FD-92F80C531B61}" type="parTrans" cxnId="{D2508E13-0AC0-454E-A3AA-19B32155485D}">
      <dgm:prSet/>
      <dgm:spPr/>
      <dgm:t>
        <a:bodyPr/>
        <a:lstStyle/>
        <a:p>
          <a:endParaRPr lang="hu-HU"/>
        </a:p>
      </dgm:t>
    </dgm:pt>
    <dgm:pt modelId="{8C2CD427-6CFD-4CF7-AE0E-428807ECA41A}" type="sibTrans" cxnId="{D2508E13-0AC0-454E-A3AA-19B32155485D}">
      <dgm:prSet/>
      <dgm:spPr/>
      <dgm:t>
        <a:bodyPr/>
        <a:lstStyle/>
        <a:p>
          <a:endParaRPr lang="hu-HU"/>
        </a:p>
      </dgm:t>
    </dgm:pt>
    <dgm:pt modelId="{11DEEDA7-E8DE-49CE-B4B0-4056206D57A0}">
      <dgm:prSet phldrT="[Szöveg]"/>
      <dgm:spPr/>
      <dgm:t>
        <a:bodyPr/>
        <a:lstStyle/>
        <a:p>
          <a:r>
            <a:rPr lang="hu-HU"/>
            <a:t>React.js</a:t>
          </a:r>
        </a:p>
      </dgm:t>
    </dgm:pt>
    <dgm:pt modelId="{D6A99844-FE26-431E-9C92-68FBCDD5FBD5}" type="parTrans" cxnId="{E683E23E-E103-4FBE-8E1C-E98F7407EC87}">
      <dgm:prSet/>
      <dgm:spPr/>
      <dgm:t>
        <a:bodyPr/>
        <a:lstStyle/>
        <a:p>
          <a:endParaRPr lang="hu-HU"/>
        </a:p>
      </dgm:t>
    </dgm:pt>
    <dgm:pt modelId="{B13FBFD5-761C-492E-895E-D94217B847BB}" type="sibTrans" cxnId="{E683E23E-E103-4FBE-8E1C-E98F7407EC87}">
      <dgm:prSet/>
      <dgm:spPr/>
      <dgm:t>
        <a:bodyPr/>
        <a:lstStyle/>
        <a:p>
          <a:endParaRPr lang="hu-HU"/>
        </a:p>
      </dgm:t>
    </dgm:pt>
    <dgm:pt modelId="{CACFC3A7-B1A1-47A0-91E9-24EECAEB28D2}">
      <dgm:prSet phldrT="[Szöveg]"/>
      <dgm:spPr/>
      <dgm:t>
        <a:bodyPr/>
        <a:lstStyle/>
        <a:p>
          <a:r>
            <a:rPr lang="hu-HU"/>
            <a:t>MySQL</a:t>
          </a:r>
        </a:p>
      </dgm:t>
    </dgm:pt>
    <dgm:pt modelId="{A9C7720E-243C-41BD-A467-6AF13D0FDA93}" type="parTrans" cxnId="{ABEA6D48-EFF0-47AA-86D0-2901BBB2A2D5}">
      <dgm:prSet/>
      <dgm:spPr/>
      <dgm:t>
        <a:bodyPr/>
        <a:lstStyle/>
        <a:p>
          <a:endParaRPr lang="hu-HU"/>
        </a:p>
      </dgm:t>
    </dgm:pt>
    <dgm:pt modelId="{10032034-257F-4D28-B30D-24DAB5C2FA81}" type="sibTrans" cxnId="{ABEA6D48-EFF0-47AA-86D0-2901BBB2A2D5}">
      <dgm:prSet/>
      <dgm:spPr/>
      <dgm:t>
        <a:bodyPr/>
        <a:lstStyle/>
        <a:p>
          <a:endParaRPr lang="hu-HU"/>
        </a:p>
      </dgm:t>
    </dgm:pt>
    <dgm:pt modelId="{47A3537F-97E5-423F-9DAC-5EF59D6D1FAB}">
      <dgm:prSet phldrT="[Szöveg]"/>
      <dgm:spPr/>
      <dgm:t>
        <a:bodyPr/>
        <a:lstStyle/>
        <a:p>
          <a:r>
            <a:rPr lang="hu-HU"/>
            <a:t>Node.js</a:t>
          </a:r>
        </a:p>
      </dgm:t>
    </dgm:pt>
    <dgm:pt modelId="{18F323BD-90C6-4FC8-8F00-9AE45CC04FC8}" type="parTrans" cxnId="{DE63F6EA-4B99-4E51-A265-B70DA5D16F8A}">
      <dgm:prSet/>
      <dgm:spPr/>
      <dgm:t>
        <a:bodyPr/>
        <a:lstStyle/>
        <a:p>
          <a:endParaRPr lang="hu-HU"/>
        </a:p>
      </dgm:t>
    </dgm:pt>
    <dgm:pt modelId="{11C30BBD-77B1-4DD3-8C1E-944C7251E820}" type="sibTrans" cxnId="{DE63F6EA-4B99-4E51-A265-B70DA5D16F8A}">
      <dgm:prSet/>
      <dgm:spPr/>
      <dgm:t>
        <a:bodyPr/>
        <a:lstStyle/>
        <a:p>
          <a:endParaRPr lang="hu-HU"/>
        </a:p>
      </dgm:t>
    </dgm:pt>
    <dgm:pt modelId="{59BBF99F-A7E7-449E-AE6D-F464B735A53A}">
      <dgm:prSet phldrT="[Szöveg]"/>
      <dgm:spPr/>
      <dgm:t>
        <a:bodyPr/>
        <a:lstStyle/>
        <a:p>
          <a:r>
            <a:rPr lang="hu-HU"/>
            <a:t>Express</a:t>
          </a:r>
        </a:p>
      </dgm:t>
    </dgm:pt>
    <dgm:pt modelId="{4DB7CB5F-AE3A-423A-862A-0DF70638DAA8}" type="parTrans" cxnId="{9F315110-69A6-4A5F-BFCC-B0FFAF52A8AD}">
      <dgm:prSet/>
      <dgm:spPr/>
      <dgm:t>
        <a:bodyPr/>
        <a:lstStyle/>
        <a:p>
          <a:endParaRPr lang="hu-HU"/>
        </a:p>
      </dgm:t>
    </dgm:pt>
    <dgm:pt modelId="{68D44658-7222-4F5F-BEEF-7700EBC97F19}" type="sibTrans" cxnId="{9F315110-69A6-4A5F-BFCC-B0FFAF52A8AD}">
      <dgm:prSet/>
      <dgm:spPr/>
      <dgm:t>
        <a:bodyPr/>
        <a:lstStyle/>
        <a:p>
          <a:endParaRPr lang="hu-HU"/>
        </a:p>
      </dgm:t>
    </dgm:pt>
    <dgm:pt modelId="{033D41E2-729A-4BA1-9C85-6855773A7887}" type="pres">
      <dgm:prSet presAssocID="{074F1A6E-61F7-4BD2-BA9D-4096719B47B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733F56DE-E7F0-437B-8E82-C93F8F5F95F9}" type="pres">
      <dgm:prSet presAssocID="{B69E468A-2A7D-4E3A-8828-E38DCC484F5F}" presName="centerShape" presStyleLbl="node0" presStyleIdx="0" presStyleCnt="1"/>
      <dgm:spPr/>
      <dgm:t>
        <a:bodyPr/>
        <a:lstStyle/>
        <a:p>
          <a:endParaRPr lang="hu-HU"/>
        </a:p>
      </dgm:t>
    </dgm:pt>
    <dgm:pt modelId="{0E845E67-8FEA-43AF-91DE-955B9A06A8B1}" type="pres">
      <dgm:prSet presAssocID="{D6A99844-FE26-431E-9C92-68FBCDD5FBD5}" presName="parTrans" presStyleLbl="sibTrans2D1" presStyleIdx="0" presStyleCnt="4"/>
      <dgm:spPr/>
      <dgm:t>
        <a:bodyPr/>
        <a:lstStyle/>
        <a:p>
          <a:endParaRPr lang="hu-HU"/>
        </a:p>
      </dgm:t>
    </dgm:pt>
    <dgm:pt modelId="{2317DC61-BDD8-4720-BFAC-E5B8CBA05B82}" type="pres">
      <dgm:prSet presAssocID="{D6A99844-FE26-431E-9C92-68FBCDD5FBD5}" presName="connectorText" presStyleLbl="sibTrans2D1" presStyleIdx="0" presStyleCnt="4"/>
      <dgm:spPr/>
      <dgm:t>
        <a:bodyPr/>
        <a:lstStyle/>
        <a:p>
          <a:endParaRPr lang="hu-HU"/>
        </a:p>
      </dgm:t>
    </dgm:pt>
    <dgm:pt modelId="{469635AC-D240-4D82-9163-94615240BF5C}" type="pres">
      <dgm:prSet presAssocID="{11DEEDA7-E8DE-49CE-B4B0-4056206D57A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7710093-D363-4F60-950E-51D38305B5D6}" type="pres">
      <dgm:prSet presAssocID="{A9C7720E-243C-41BD-A467-6AF13D0FDA93}" presName="parTrans" presStyleLbl="sibTrans2D1" presStyleIdx="1" presStyleCnt="4"/>
      <dgm:spPr/>
      <dgm:t>
        <a:bodyPr/>
        <a:lstStyle/>
        <a:p>
          <a:endParaRPr lang="hu-HU"/>
        </a:p>
      </dgm:t>
    </dgm:pt>
    <dgm:pt modelId="{37C9079E-1195-4598-B92D-D2B2E1088D08}" type="pres">
      <dgm:prSet presAssocID="{A9C7720E-243C-41BD-A467-6AF13D0FDA93}" presName="connectorText" presStyleLbl="sibTrans2D1" presStyleIdx="1" presStyleCnt="4"/>
      <dgm:spPr/>
      <dgm:t>
        <a:bodyPr/>
        <a:lstStyle/>
        <a:p>
          <a:endParaRPr lang="hu-HU"/>
        </a:p>
      </dgm:t>
    </dgm:pt>
    <dgm:pt modelId="{CD98FD97-A451-461D-AC98-2071D8B603C6}" type="pres">
      <dgm:prSet presAssocID="{CACFC3A7-B1A1-47A0-91E9-24EECAEB28D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C4802AF-B943-4F14-B5FB-07446D4FBA72}" type="pres">
      <dgm:prSet presAssocID="{18F323BD-90C6-4FC8-8F00-9AE45CC04FC8}" presName="parTrans" presStyleLbl="sibTrans2D1" presStyleIdx="2" presStyleCnt="4"/>
      <dgm:spPr/>
      <dgm:t>
        <a:bodyPr/>
        <a:lstStyle/>
        <a:p>
          <a:endParaRPr lang="hu-HU"/>
        </a:p>
      </dgm:t>
    </dgm:pt>
    <dgm:pt modelId="{8471BEC5-C699-4010-8DF6-250975B2506A}" type="pres">
      <dgm:prSet presAssocID="{18F323BD-90C6-4FC8-8F00-9AE45CC04FC8}" presName="connectorText" presStyleLbl="sibTrans2D1" presStyleIdx="2" presStyleCnt="4"/>
      <dgm:spPr/>
      <dgm:t>
        <a:bodyPr/>
        <a:lstStyle/>
        <a:p>
          <a:endParaRPr lang="hu-HU"/>
        </a:p>
      </dgm:t>
    </dgm:pt>
    <dgm:pt modelId="{609DB73F-CB09-4593-9945-FDD900694F4C}" type="pres">
      <dgm:prSet presAssocID="{47A3537F-97E5-423F-9DAC-5EF59D6D1FA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1D80FF3-1632-4E8C-90CA-59F615A4933B}" type="pres">
      <dgm:prSet presAssocID="{4DB7CB5F-AE3A-423A-862A-0DF70638DAA8}" presName="parTrans" presStyleLbl="sibTrans2D1" presStyleIdx="3" presStyleCnt="4"/>
      <dgm:spPr/>
      <dgm:t>
        <a:bodyPr/>
        <a:lstStyle/>
        <a:p>
          <a:endParaRPr lang="hu-HU"/>
        </a:p>
      </dgm:t>
    </dgm:pt>
    <dgm:pt modelId="{F901D3A8-BF44-42E3-8F3F-995D892A1A15}" type="pres">
      <dgm:prSet presAssocID="{4DB7CB5F-AE3A-423A-862A-0DF70638DAA8}" presName="connectorText" presStyleLbl="sibTrans2D1" presStyleIdx="3" presStyleCnt="4"/>
      <dgm:spPr/>
      <dgm:t>
        <a:bodyPr/>
        <a:lstStyle/>
        <a:p>
          <a:endParaRPr lang="hu-HU"/>
        </a:p>
      </dgm:t>
    </dgm:pt>
    <dgm:pt modelId="{CA824833-0283-4C93-A7DD-E44C6F953F64}" type="pres">
      <dgm:prSet presAssocID="{59BBF99F-A7E7-449E-AE6D-F464B735A53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96707782-F9A7-4A24-9729-B8741FCD22E1}" type="presOf" srcId="{18F323BD-90C6-4FC8-8F00-9AE45CC04FC8}" destId="{8471BEC5-C699-4010-8DF6-250975B2506A}" srcOrd="1" destOrd="0" presId="urn:microsoft.com/office/officeart/2005/8/layout/radial5"/>
    <dgm:cxn modelId="{7B654621-9961-48FE-A445-ED05375B27B4}" type="presOf" srcId="{4DB7CB5F-AE3A-423A-862A-0DF70638DAA8}" destId="{41D80FF3-1632-4E8C-90CA-59F615A4933B}" srcOrd="0" destOrd="0" presId="urn:microsoft.com/office/officeart/2005/8/layout/radial5"/>
    <dgm:cxn modelId="{95B41A8F-EA0C-4C97-B486-A8373911CEC8}" type="presOf" srcId="{B69E468A-2A7D-4E3A-8828-E38DCC484F5F}" destId="{733F56DE-E7F0-437B-8E82-C93F8F5F95F9}" srcOrd="0" destOrd="0" presId="urn:microsoft.com/office/officeart/2005/8/layout/radial5"/>
    <dgm:cxn modelId="{D2508E13-0AC0-454E-A3AA-19B32155485D}" srcId="{074F1A6E-61F7-4BD2-BA9D-4096719B47B1}" destId="{B69E468A-2A7D-4E3A-8828-E38DCC484F5F}" srcOrd="0" destOrd="0" parTransId="{6B705C49-4C20-4B2A-A3FD-92F80C531B61}" sibTransId="{8C2CD427-6CFD-4CF7-AE0E-428807ECA41A}"/>
    <dgm:cxn modelId="{9F1B9F9F-507C-4440-8C84-28A756AC6115}" type="presOf" srcId="{D6A99844-FE26-431E-9C92-68FBCDD5FBD5}" destId="{2317DC61-BDD8-4720-BFAC-E5B8CBA05B82}" srcOrd="1" destOrd="0" presId="urn:microsoft.com/office/officeart/2005/8/layout/radial5"/>
    <dgm:cxn modelId="{E683E23E-E103-4FBE-8E1C-E98F7407EC87}" srcId="{B69E468A-2A7D-4E3A-8828-E38DCC484F5F}" destId="{11DEEDA7-E8DE-49CE-B4B0-4056206D57A0}" srcOrd="0" destOrd="0" parTransId="{D6A99844-FE26-431E-9C92-68FBCDD5FBD5}" sibTransId="{B13FBFD5-761C-492E-895E-D94217B847BB}"/>
    <dgm:cxn modelId="{0D65F06C-DD84-42E2-94C2-9304FE75BCFD}" type="presOf" srcId="{18F323BD-90C6-4FC8-8F00-9AE45CC04FC8}" destId="{4C4802AF-B943-4F14-B5FB-07446D4FBA72}" srcOrd="0" destOrd="0" presId="urn:microsoft.com/office/officeart/2005/8/layout/radial5"/>
    <dgm:cxn modelId="{D8B55114-83FB-4615-8907-09C006641EC4}" type="presOf" srcId="{A9C7720E-243C-41BD-A467-6AF13D0FDA93}" destId="{37C9079E-1195-4598-B92D-D2B2E1088D08}" srcOrd="1" destOrd="0" presId="urn:microsoft.com/office/officeart/2005/8/layout/radial5"/>
    <dgm:cxn modelId="{280CABCD-798E-441C-B53D-C12C9B4F7C54}" type="presOf" srcId="{A9C7720E-243C-41BD-A467-6AF13D0FDA93}" destId="{D7710093-D363-4F60-950E-51D38305B5D6}" srcOrd="0" destOrd="0" presId="urn:microsoft.com/office/officeart/2005/8/layout/radial5"/>
    <dgm:cxn modelId="{ABEA6D48-EFF0-47AA-86D0-2901BBB2A2D5}" srcId="{B69E468A-2A7D-4E3A-8828-E38DCC484F5F}" destId="{CACFC3A7-B1A1-47A0-91E9-24EECAEB28D2}" srcOrd="1" destOrd="0" parTransId="{A9C7720E-243C-41BD-A467-6AF13D0FDA93}" sibTransId="{10032034-257F-4D28-B30D-24DAB5C2FA81}"/>
    <dgm:cxn modelId="{9F315110-69A6-4A5F-BFCC-B0FFAF52A8AD}" srcId="{B69E468A-2A7D-4E3A-8828-E38DCC484F5F}" destId="{59BBF99F-A7E7-449E-AE6D-F464B735A53A}" srcOrd="3" destOrd="0" parTransId="{4DB7CB5F-AE3A-423A-862A-0DF70638DAA8}" sibTransId="{68D44658-7222-4F5F-BEEF-7700EBC97F19}"/>
    <dgm:cxn modelId="{CE72D563-7F7A-42E3-8FF4-925583406F13}" type="presOf" srcId="{CACFC3A7-B1A1-47A0-91E9-24EECAEB28D2}" destId="{CD98FD97-A451-461D-AC98-2071D8B603C6}" srcOrd="0" destOrd="0" presId="urn:microsoft.com/office/officeart/2005/8/layout/radial5"/>
    <dgm:cxn modelId="{DBA50309-F069-461F-AECE-8204E30DAD41}" type="presOf" srcId="{59BBF99F-A7E7-449E-AE6D-F464B735A53A}" destId="{CA824833-0283-4C93-A7DD-E44C6F953F64}" srcOrd="0" destOrd="0" presId="urn:microsoft.com/office/officeart/2005/8/layout/radial5"/>
    <dgm:cxn modelId="{DF1FA224-A196-4AFE-85D8-C84A902A096E}" type="presOf" srcId="{074F1A6E-61F7-4BD2-BA9D-4096719B47B1}" destId="{033D41E2-729A-4BA1-9C85-6855773A7887}" srcOrd="0" destOrd="0" presId="urn:microsoft.com/office/officeart/2005/8/layout/radial5"/>
    <dgm:cxn modelId="{1DF93EA5-E22B-4DE8-A8CD-AF0E500AE915}" type="presOf" srcId="{47A3537F-97E5-423F-9DAC-5EF59D6D1FAB}" destId="{609DB73F-CB09-4593-9945-FDD900694F4C}" srcOrd="0" destOrd="0" presId="urn:microsoft.com/office/officeart/2005/8/layout/radial5"/>
    <dgm:cxn modelId="{D5615E1F-135D-4D21-9837-B0DE7C0E8F03}" type="presOf" srcId="{11DEEDA7-E8DE-49CE-B4B0-4056206D57A0}" destId="{469635AC-D240-4D82-9163-94615240BF5C}" srcOrd="0" destOrd="0" presId="urn:microsoft.com/office/officeart/2005/8/layout/radial5"/>
    <dgm:cxn modelId="{DE63F6EA-4B99-4E51-A265-B70DA5D16F8A}" srcId="{B69E468A-2A7D-4E3A-8828-E38DCC484F5F}" destId="{47A3537F-97E5-423F-9DAC-5EF59D6D1FAB}" srcOrd="2" destOrd="0" parTransId="{18F323BD-90C6-4FC8-8F00-9AE45CC04FC8}" sibTransId="{11C30BBD-77B1-4DD3-8C1E-944C7251E820}"/>
    <dgm:cxn modelId="{273A45D7-398F-4F43-92FE-CEF61FFB6A5F}" type="presOf" srcId="{4DB7CB5F-AE3A-423A-862A-0DF70638DAA8}" destId="{F901D3A8-BF44-42E3-8F3F-995D892A1A15}" srcOrd="1" destOrd="0" presId="urn:microsoft.com/office/officeart/2005/8/layout/radial5"/>
    <dgm:cxn modelId="{CFE5DBE5-4A4E-43B5-8739-4E00CC0C3303}" type="presOf" srcId="{D6A99844-FE26-431E-9C92-68FBCDD5FBD5}" destId="{0E845E67-8FEA-43AF-91DE-955B9A06A8B1}" srcOrd="0" destOrd="0" presId="urn:microsoft.com/office/officeart/2005/8/layout/radial5"/>
    <dgm:cxn modelId="{FF2F5614-C53B-4E47-89B6-7D9B96CEC2C7}" type="presParOf" srcId="{033D41E2-729A-4BA1-9C85-6855773A7887}" destId="{733F56DE-E7F0-437B-8E82-C93F8F5F95F9}" srcOrd="0" destOrd="0" presId="urn:microsoft.com/office/officeart/2005/8/layout/radial5"/>
    <dgm:cxn modelId="{0432663F-DB4B-457C-A0C2-2439ED7D87BD}" type="presParOf" srcId="{033D41E2-729A-4BA1-9C85-6855773A7887}" destId="{0E845E67-8FEA-43AF-91DE-955B9A06A8B1}" srcOrd="1" destOrd="0" presId="urn:microsoft.com/office/officeart/2005/8/layout/radial5"/>
    <dgm:cxn modelId="{41D1583F-1631-4A39-981E-0FF1FD664AFC}" type="presParOf" srcId="{0E845E67-8FEA-43AF-91DE-955B9A06A8B1}" destId="{2317DC61-BDD8-4720-BFAC-E5B8CBA05B82}" srcOrd="0" destOrd="0" presId="urn:microsoft.com/office/officeart/2005/8/layout/radial5"/>
    <dgm:cxn modelId="{0ADA7F1D-B1F0-42EE-80EA-069A863A3054}" type="presParOf" srcId="{033D41E2-729A-4BA1-9C85-6855773A7887}" destId="{469635AC-D240-4D82-9163-94615240BF5C}" srcOrd="2" destOrd="0" presId="urn:microsoft.com/office/officeart/2005/8/layout/radial5"/>
    <dgm:cxn modelId="{25F6CDEE-5D74-4AC5-A176-41E276CFBA51}" type="presParOf" srcId="{033D41E2-729A-4BA1-9C85-6855773A7887}" destId="{D7710093-D363-4F60-950E-51D38305B5D6}" srcOrd="3" destOrd="0" presId="urn:microsoft.com/office/officeart/2005/8/layout/radial5"/>
    <dgm:cxn modelId="{57C345DE-AF2D-44A2-BC8C-835114D20B07}" type="presParOf" srcId="{D7710093-D363-4F60-950E-51D38305B5D6}" destId="{37C9079E-1195-4598-B92D-D2B2E1088D08}" srcOrd="0" destOrd="0" presId="urn:microsoft.com/office/officeart/2005/8/layout/radial5"/>
    <dgm:cxn modelId="{D9BFC8A3-B09B-4FAF-9318-D37E956DA0C2}" type="presParOf" srcId="{033D41E2-729A-4BA1-9C85-6855773A7887}" destId="{CD98FD97-A451-461D-AC98-2071D8B603C6}" srcOrd="4" destOrd="0" presId="urn:microsoft.com/office/officeart/2005/8/layout/radial5"/>
    <dgm:cxn modelId="{A51E7AA7-7CDE-4115-8885-B1623E3E09ED}" type="presParOf" srcId="{033D41E2-729A-4BA1-9C85-6855773A7887}" destId="{4C4802AF-B943-4F14-B5FB-07446D4FBA72}" srcOrd="5" destOrd="0" presId="urn:microsoft.com/office/officeart/2005/8/layout/radial5"/>
    <dgm:cxn modelId="{CBF90DDA-C2CD-4CEC-96E7-BC386845A6CD}" type="presParOf" srcId="{4C4802AF-B943-4F14-B5FB-07446D4FBA72}" destId="{8471BEC5-C699-4010-8DF6-250975B2506A}" srcOrd="0" destOrd="0" presId="urn:microsoft.com/office/officeart/2005/8/layout/radial5"/>
    <dgm:cxn modelId="{1CCA8984-8B50-4397-8F11-8E636ED47129}" type="presParOf" srcId="{033D41E2-729A-4BA1-9C85-6855773A7887}" destId="{609DB73F-CB09-4593-9945-FDD900694F4C}" srcOrd="6" destOrd="0" presId="urn:microsoft.com/office/officeart/2005/8/layout/radial5"/>
    <dgm:cxn modelId="{671259D5-1144-4DF9-ACDF-1580FD1E4DE4}" type="presParOf" srcId="{033D41E2-729A-4BA1-9C85-6855773A7887}" destId="{41D80FF3-1632-4E8C-90CA-59F615A4933B}" srcOrd="7" destOrd="0" presId="urn:microsoft.com/office/officeart/2005/8/layout/radial5"/>
    <dgm:cxn modelId="{13DC0C10-2575-4A84-A4D7-79AB65336D50}" type="presParOf" srcId="{41D80FF3-1632-4E8C-90CA-59F615A4933B}" destId="{F901D3A8-BF44-42E3-8F3F-995D892A1A15}" srcOrd="0" destOrd="0" presId="urn:microsoft.com/office/officeart/2005/8/layout/radial5"/>
    <dgm:cxn modelId="{D7C8F1E3-CD75-4F40-BBCF-8520B35E605B}" type="presParOf" srcId="{033D41E2-729A-4BA1-9C85-6855773A7887}" destId="{CA824833-0283-4C93-A7DD-E44C6F953F64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AE0A-7957-4B9E-97BF-14974D175374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194F6D1C-6C5C-498F-8950-C6F1593A516D}">
      <dgm:prSet phldrT="[Szöveg]"/>
      <dgm:spPr/>
      <dgm:t>
        <a:bodyPr/>
        <a:lstStyle/>
        <a:p>
          <a:r>
            <a:rPr lang="hu-HU"/>
            <a:t>Frontend</a:t>
          </a:r>
        </a:p>
      </dgm:t>
    </dgm:pt>
    <dgm:pt modelId="{667BEF75-C5EA-4B1C-B738-8D288C63DCAC}" type="parTrans" cxnId="{7A3A7095-2484-4175-87D2-06CC82A9D1B1}">
      <dgm:prSet/>
      <dgm:spPr/>
      <dgm:t>
        <a:bodyPr/>
        <a:lstStyle/>
        <a:p>
          <a:endParaRPr lang="hu-HU"/>
        </a:p>
      </dgm:t>
    </dgm:pt>
    <dgm:pt modelId="{BFCC80CA-88F3-4CA8-8E61-12F54FCBC092}" type="sibTrans" cxnId="{7A3A7095-2484-4175-87D2-06CC82A9D1B1}">
      <dgm:prSet/>
      <dgm:spPr/>
      <dgm:t>
        <a:bodyPr/>
        <a:lstStyle/>
        <a:p>
          <a:endParaRPr lang="hu-HU"/>
        </a:p>
      </dgm:t>
    </dgm:pt>
    <dgm:pt modelId="{702B7F45-7469-46BC-AF28-0DDDF0393740}">
      <dgm:prSet phldrT="[Szöveg]"/>
      <dgm:spPr/>
      <dgm:t>
        <a:bodyPr/>
        <a:lstStyle/>
        <a:p>
          <a:r>
            <a:rPr lang="hu-HU"/>
            <a:t>Felhasználói felület megjelenítése</a:t>
          </a:r>
        </a:p>
      </dgm:t>
    </dgm:pt>
    <dgm:pt modelId="{99E2E168-DBDA-42E3-B237-80049DAB5F31}" type="parTrans" cxnId="{00FEE694-DC7F-40EA-B4C7-F3E7DD22481C}">
      <dgm:prSet/>
      <dgm:spPr/>
      <dgm:t>
        <a:bodyPr/>
        <a:lstStyle/>
        <a:p>
          <a:endParaRPr lang="hu-HU"/>
        </a:p>
      </dgm:t>
    </dgm:pt>
    <dgm:pt modelId="{B0433DD1-A7CE-445C-8F78-BCDA32F5DC85}" type="sibTrans" cxnId="{00FEE694-DC7F-40EA-B4C7-F3E7DD22481C}">
      <dgm:prSet/>
      <dgm:spPr/>
      <dgm:t>
        <a:bodyPr/>
        <a:lstStyle/>
        <a:p>
          <a:endParaRPr lang="hu-HU"/>
        </a:p>
      </dgm:t>
    </dgm:pt>
    <dgm:pt modelId="{4E7BDA36-6FAD-4EC5-9480-B7097541FAA4}">
      <dgm:prSet phldrT="[Szöveg]"/>
      <dgm:spPr/>
      <dgm:t>
        <a:bodyPr/>
        <a:lstStyle/>
        <a:p>
          <a:r>
            <a:rPr lang="hu-HU"/>
            <a:t>Szerver</a:t>
          </a:r>
        </a:p>
      </dgm:t>
    </dgm:pt>
    <dgm:pt modelId="{82019658-46A3-4E70-8744-AF2CC6F65D1E}" type="parTrans" cxnId="{89555652-8C82-49E8-82B2-5ABC44781E65}">
      <dgm:prSet/>
      <dgm:spPr/>
      <dgm:t>
        <a:bodyPr/>
        <a:lstStyle/>
        <a:p>
          <a:endParaRPr lang="hu-HU"/>
        </a:p>
      </dgm:t>
    </dgm:pt>
    <dgm:pt modelId="{3FA30BF6-D283-4A67-8C11-781983D2E714}" type="sibTrans" cxnId="{89555652-8C82-49E8-82B2-5ABC44781E65}">
      <dgm:prSet/>
      <dgm:spPr/>
      <dgm:t>
        <a:bodyPr/>
        <a:lstStyle/>
        <a:p>
          <a:endParaRPr lang="hu-HU"/>
        </a:p>
      </dgm:t>
    </dgm:pt>
    <dgm:pt modelId="{3DDA48AB-E348-468D-A653-6ACA7118B2D9}">
      <dgm:prSet phldrT="[Szöveg]"/>
      <dgm:spPr/>
      <dgm:t>
        <a:bodyPr/>
        <a:lstStyle/>
        <a:p>
          <a:r>
            <a:rPr lang="hu-HU"/>
            <a:t>API kérések kezelése</a:t>
          </a:r>
        </a:p>
      </dgm:t>
    </dgm:pt>
    <dgm:pt modelId="{CD9C5E7F-DEE2-4215-9BC4-79F42BDA0665}" type="parTrans" cxnId="{3D853B8B-D397-443F-BDEC-92CCB868B36C}">
      <dgm:prSet/>
      <dgm:spPr/>
      <dgm:t>
        <a:bodyPr/>
        <a:lstStyle/>
        <a:p>
          <a:endParaRPr lang="hu-HU"/>
        </a:p>
      </dgm:t>
    </dgm:pt>
    <dgm:pt modelId="{8B2DDF99-0664-4B0C-B491-226E8CC15AF9}" type="sibTrans" cxnId="{3D853B8B-D397-443F-BDEC-92CCB868B36C}">
      <dgm:prSet/>
      <dgm:spPr/>
      <dgm:t>
        <a:bodyPr/>
        <a:lstStyle/>
        <a:p>
          <a:endParaRPr lang="hu-HU"/>
        </a:p>
      </dgm:t>
    </dgm:pt>
    <dgm:pt modelId="{69B08493-320C-4E86-90C0-D371E7FC5E45}">
      <dgm:prSet phldrT="[Szöveg]"/>
      <dgm:spPr/>
      <dgm:t>
        <a:bodyPr/>
        <a:lstStyle/>
        <a:p>
          <a:r>
            <a:rPr lang="hu-HU"/>
            <a:t>Adatbázis</a:t>
          </a:r>
        </a:p>
      </dgm:t>
    </dgm:pt>
    <dgm:pt modelId="{75E1F393-3612-4417-B14F-43C5D7EDEE4E}" type="parTrans" cxnId="{68E72C68-EDD0-47A5-BEA9-68A3D1256F36}">
      <dgm:prSet/>
      <dgm:spPr/>
      <dgm:t>
        <a:bodyPr/>
        <a:lstStyle/>
        <a:p>
          <a:endParaRPr lang="hu-HU"/>
        </a:p>
      </dgm:t>
    </dgm:pt>
    <dgm:pt modelId="{5CF23C08-BEC8-480D-B6DF-C1CFA2AAB266}" type="sibTrans" cxnId="{68E72C68-EDD0-47A5-BEA9-68A3D1256F36}">
      <dgm:prSet/>
      <dgm:spPr/>
      <dgm:t>
        <a:bodyPr/>
        <a:lstStyle/>
        <a:p>
          <a:endParaRPr lang="hu-HU"/>
        </a:p>
      </dgm:t>
    </dgm:pt>
    <dgm:pt modelId="{539954A6-062B-44C4-AFFB-91D330C4BD22}">
      <dgm:prSet phldrT="[Szöveg]"/>
      <dgm:spPr/>
      <dgm:t>
        <a:bodyPr/>
        <a:lstStyle/>
        <a:p>
          <a:r>
            <a:rPr lang="hu-HU"/>
            <a:t>Adatok tárolása relációs sémában</a:t>
          </a:r>
        </a:p>
      </dgm:t>
    </dgm:pt>
    <dgm:pt modelId="{78779844-B8BD-4FA1-B3B7-1082D591B888}" type="parTrans" cxnId="{9E13BDE9-B0B0-48BE-ABFC-D7D9E8CF44BD}">
      <dgm:prSet/>
      <dgm:spPr/>
      <dgm:t>
        <a:bodyPr/>
        <a:lstStyle/>
        <a:p>
          <a:endParaRPr lang="hu-HU"/>
        </a:p>
      </dgm:t>
    </dgm:pt>
    <dgm:pt modelId="{CDF90F79-5776-49B4-9958-B6C710743EB0}" type="sibTrans" cxnId="{9E13BDE9-B0B0-48BE-ABFC-D7D9E8CF44BD}">
      <dgm:prSet/>
      <dgm:spPr/>
      <dgm:t>
        <a:bodyPr/>
        <a:lstStyle/>
        <a:p>
          <a:endParaRPr lang="hu-HU"/>
        </a:p>
      </dgm:t>
    </dgm:pt>
    <dgm:pt modelId="{2E70A800-53BB-43FD-817A-1BC4D3EB8B1D}">
      <dgm:prSet/>
      <dgm:spPr/>
      <dgm:t>
        <a:bodyPr/>
        <a:lstStyle/>
        <a:p>
          <a:r>
            <a:rPr lang="hu-HU"/>
            <a:t>Adatok vizualizálása</a:t>
          </a:r>
        </a:p>
      </dgm:t>
    </dgm:pt>
    <dgm:pt modelId="{D76BD08D-449B-4306-9A7C-DD9DD3A121DD}" type="parTrans" cxnId="{B78166DA-AB15-4CF0-AC23-8ACB9F899735}">
      <dgm:prSet/>
      <dgm:spPr/>
      <dgm:t>
        <a:bodyPr/>
        <a:lstStyle/>
        <a:p>
          <a:endParaRPr lang="hu-HU"/>
        </a:p>
      </dgm:t>
    </dgm:pt>
    <dgm:pt modelId="{353E1D0F-163B-4F81-825F-A6DF9682ED7B}" type="sibTrans" cxnId="{B78166DA-AB15-4CF0-AC23-8ACB9F899735}">
      <dgm:prSet/>
      <dgm:spPr/>
      <dgm:t>
        <a:bodyPr/>
        <a:lstStyle/>
        <a:p>
          <a:endParaRPr lang="hu-HU"/>
        </a:p>
      </dgm:t>
    </dgm:pt>
    <dgm:pt modelId="{17E199FA-1E80-46FC-9FF2-C37C45918915}">
      <dgm:prSet/>
      <dgm:spPr/>
      <dgm:t>
        <a:bodyPr/>
        <a:lstStyle/>
        <a:p>
          <a:r>
            <a:rPr lang="hu-HU"/>
            <a:t>Interakció a felhasználóval</a:t>
          </a:r>
        </a:p>
      </dgm:t>
    </dgm:pt>
    <dgm:pt modelId="{CAC7F4EB-3766-4F8E-9089-3A04F1629F31}" type="parTrans" cxnId="{EA26DF21-95F8-4B75-BF6B-D18C29E6A829}">
      <dgm:prSet/>
      <dgm:spPr/>
      <dgm:t>
        <a:bodyPr/>
        <a:lstStyle/>
        <a:p>
          <a:endParaRPr lang="hu-HU"/>
        </a:p>
      </dgm:t>
    </dgm:pt>
    <dgm:pt modelId="{7926904C-5F5E-4102-B13C-5B1D67E82412}" type="sibTrans" cxnId="{EA26DF21-95F8-4B75-BF6B-D18C29E6A829}">
      <dgm:prSet/>
      <dgm:spPr/>
      <dgm:t>
        <a:bodyPr/>
        <a:lstStyle/>
        <a:p>
          <a:endParaRPr lang="hu-HU"/>
        </a:p>
      </dgm:t>
    </dgm:pt>
    <dgm:pt modelId="{7089C3FB-C23C-450B-83FC-CF4B1FD30B54}">
      <dgm:prSet/>
      <dgm:spPr/>
      <dgm:t>
        <a:bodyPr/>
        <a:lstStyle/>
        <a:p>
          <a:r>
            <a:rPr lang="hu-HU"/>
            <a:t>Adatközvetítés az adatbázis réteg és a frontend között</a:t>
          </a:r>
        </a:p>
      </dgm:t>
    </dgm:pt>
    <dgm:pt modelId="{02586116-AEA7-4C3A-B0D8-696BF12B5365}" type="parTrans" cxnId="{A8F48099-EF61-4389-B519-C13785DDDECB}">
      <dgm:prSet/>
      <dgm:spPr/>
      <dgm:t>
        <a:bodyPr/>
        <a:lstStyle/>
        <a:p>
          <a:endParaRPr lang="hu-HU"/>
        </a:p>
      </dgm:t>
    </dgm:pt>
    <dgm:pt modelId="{5ABB8F55-F12B-4759-B50D-2D88283F7259}" type="sibTrans" cxnId="{A8F48099-EF61-4389-B519-C13785DDDECB}">
      <dgm:prSet/>
      <dgm:spPr/>
      <dgm:t>
        <a:bodyPr/>
        <a:lstStyle/>
        <a:p>
          <a:endParaRPr lang="hu-HU"/>
        </a:p>
      </dgm:t>
    </dgm:pt>
    <dgm:pt modelId="{293BDFE1-9EB6-40FC-9E92-02D051EFA525}">
      <dgm:prSet/>
      <dgm:spPr/>
      <dgm:t>
        <a:bodyPr/>
        <a:lstStyle/>
        <a:p>
          <a:r>
            <a:rPr lang="hu-HU"/>
            <a:t>Külső API-val való kommunikálás</a:t>
          </a:r>
        </a:p>
      </dgm:t>
    </dgm:pt>
    <dgm:pt modelId="{A877334F-2D54-4C68-A6B1-71AD5796DA64}" type="parTrans" cxnId="{FD5483E3-A2DB-498D-B946-A8098DEE20F7}">
      <dgm:prSet/>
      <dgm:spPr/>
      <dgm:t>
        <a:bodyPr/>
        <a:lstStyle/>
        <a:p>
          <a:endParaRPr lang="hu-HU"/>
        </a:p>
      </dgm:t>
    </dgm:pt>
    <dgm:pt modelId="{52D19450-B0CF-4787-94CE-93662A4DCF69}" type="sibTrans" cxnId="{FD5483E3-A2DB-498D-B946-A8098DEE20F7}">
      <dgm:prSet/>
      <dgm:spPr/>
      <dgm:t>
        <a:bodyPr/>
        <a:lstStyle/>
        <a:p>
          <a:endParaRPr lang="hu-HU"/>
        </a:p>
      </dgm:t>
    </dgm:pt>
    <dgm:pt modelId="{D69412FA-F404-467C-B531-8FE7A1BCF4F5}">
      <dgm:prSet/>
      <dgm:spPr/>
      <dgm:t>
        <a:bodyPr/>
        <a:lstStyle/>
        <a:p>
          <a:r>
            <a:rPr lang="hu-HU"/>
            <a:t>C.R.U.D kérések kiszolgálása (Create, Read, Update, Delete)</a:t>
          </a:r>
        </a:p>
      </dgm:t>
    </dgm:pt>
    <dgm:pt modelId="{8BB513A7-E594-4C2A-A21D-F36F1CCEBC66}" type="parTrans" cxnId="{0BA46E80-2583-4193-B334-ABDFE8DB1F4F}">
      <dgm:prSet/>
      <dgm:spPr/>
      <dgm:t>
        <a:bodyPr/>
        <a:lstStyle/>
        <a:p>
          <a:endParaRPr lang="hu-HU"/>
        </a:p>
      </dgm:t>
    </dgm:pt>
    <dgm:pt modelId="{0ACAFE2A-59F1-4DDF-B6BB-CCD9C0858A83}" type="sibTrans" cxnId="{0BA46E80-2583-4193-B334-ABDFE8DB1F4F}">
      <dgm:prSet/>
      <dgm:spPr/>
      <dgm:t>
        <a:bodyPr/>
        <a:lstStyle/>
        <a:p>
          <a:endParaRPr lang="hu-HU"/>
        </a:p>
      </dgm:t>
    </dgm:pt>
    <dgm:pt modelId="{4BC61D9B-0651-4308-A3B0-7234EA7F1EB7}" type="pres">
      <dgm:prSet presAssocID="{C5F5AE0A-7957-4B9E-97BF-14974D17537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9DB38DA4-8699-4EA7-88D2-2E9B8B982142}" type="pres">
      <dgm:prSet presAssocID="{194F6D1C-6C5C-498F-8950-C6F1593A516D}" presName="comp" presStyleCnt="0"/>
      <dgm:spPr/>
    </dgm:pt>
    <dgm:pt modelId="{CD9A96D1-E96A-4D43-B069-A420EE3097E1}" type="pres">
      <dgm:prSet presAssocID="{194F6D1C-6C5C-498F-8950-C6F1593A516D}" presName="box" presStyleLbl="node1" presStyleIdx="0" presStyleCnt="3"/>
      <dgm:spPr/>
      <dgm:t>
        <a:bodyPr/>
        <a:lstStyle/>
        <a:p>
          <a:endParaRPr lang="hu-HU"/>
        </a:p>
      </dgm:t>
    </dgm:pt>
    <dgm:pt modelId="{646A18F1-7A1C-4839-83AD-A7401BA3D9E0}" type="pres">
      <dgm:prSet presAssocID="{194F6D1C-6C5C-498F-8950-C6F1593A516D}" presName="img" presStyleLbl="fgImgPlace1" presStyleIdx="0" presStyleCnt="3" custScaleY="107987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</dgm:spPr>
    </dgm:pt>
    <dgm:pt modelId="{C6F2CE34-A5A2-43F4-BEE3-0D1CE62C24BB}" type="pres">
      <dgm:prSet presAssocID="{194F6D1C-6C5C-498F-8950-C6F1593A516D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462BB33-7424-4BE6-ADDF-C4B9FD70FC68}" type="pres">
      <dgm:prSet presAssocID="{BFCC80CA-88F3-4CA8-8E61-12F54FCBC092}" presName="spacer" presStyleCnt="0"/>
      <dgm:spPr/>
    </dgm:pt>
    <dgm:pt modelId="{56BC29AB-23F9-4ABB-8847-42918D2C161D}" type="pres">
      <dgm:prSet presAssocID="{4E7BDA36-6FAD-4EC5-9480-B7097541FAA4}" presName="comp" presStyleCnt="0"/>
      <dgm:spPr/>
    </dgm:pt>
    <dgm:pt modelId="{33800B73-3F49-45F7-9A63-221D1760DA78}" type="pres">
      <dgm:prSet presAssocID="{4E7BDA36-6FAD-4EC5-9480-B7097541FAA4}" presName="box" presStyleLbl="node1" presStyleIdx="1" presStyleCnt="3"/>
      <dgm:spPr/>
      <dgm:t>
        <a:bodyPr/>
        <a:lstStyle/>
        <a:p>
          <a:endParaRPr lang="hu-HU"/>
        </a:p>
      </dgm:t>
    </dgm:pt>
    <dgm:pt modelId="{432D63BF-59AC-45C3-8A1E-3CD4D6FBB355}" type="pres">
      <dgm:prSet presAssocID="{4E7BDA36-6FAD-4EC5-9480-B7097541FAA4}" presName="img" presStyleLbl="fgImgPlace1" presStyleIdx="1" presStyleCnt="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</dgm:spPr>
      <dgm:t>
        <a:bodyPr/>
        <a:lstStyle/>
        <a:p>
          <a:endParaRPr lang="hu-HU"/>
        </a:p>
      </dgm:t>
    </dgm:pt>
    <dgm:pt modelId="{9E642A90-ED99-448F-9F15-0407F6D66257}" type="pres">
      <dgm:prSet presAssocID="{4E7BDA36-6FAD-4EC5-9480-B7097541FAA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C01CB70-A8C5-412A-8D63-9F7B8F79C274}" type="pres">
      <dgm:prSet presAssocID="{3FA30BF6-D283-4A67-8C11-781983D2E714}" presName="spacer" presStyleCnt="0"/>
      <dgm:spPr/>
    </dgm:pt>
    <dgm:pt modelId="{BA593D4F-4C26-4A0A-B7FD-CC4D5E6639BC}" type="pres">
      <dgm:prSet presAssocID="{69B08493-320C-4E86-90C0-D371E7FC5E45}" presName="comp" presStyleCnt="0"/>
      <dgm:spPr/>
    </dgm:pt>
    <dgm:pt modelId="{0B7FCB23-AD30-4263-87EA-E49662800BF1}" type="pres">
      <dgm:prSet presAssocID="{69B08493-320C-4E86-90C0-D371E7FC5E45}" presName="box" presStyleLbl="node1" presStyleIdx="2" presStyleCnt="3"/>
      <dgm:spPr/>
      <dgm:t>
        <a:bodyPr/>
        <a:lstStyle/>
        <a:p>
          <a:endParaRPr lang="hu-HU"/>
        </a:p>
      </dgm:t>
    </dgm:pt>
    <dgm:pt modelId="{F449A3E8-A9A8-483F-A7F4-981AA37FE634}" type="pres">
      <dgm:prSet presAssocID="{69B08493-320C-4E86-90C0-D371E7FC5E45}" presName="img" presStyleLbl="fgImgPlace1" presStyleIdx="2" presStyleCnt="3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</dgm:spPr>
    </dgm:pt>
    <dgm:pt modelId="{B8926BE8-9F0A-408B-BD6C-BC6307509000}" type="pres">
      <dgm:prSet presAssocID="{69B08493-320C-4E86-90C0-D371E7FC5E4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500A6F01-AA16-4FE9-9BA8-0807D488870E}" type="presOf" srcId="{C5F5AE0A-7957-4B9E-97BF-14974D175374}" destId="{4BC61D9B-0651-4308-A3B0-7234EA7F1EB7}" srcOrd="0" destOrd="0" presId="urn:microsoft.com/office/officeart/2005/8/layout/vList4"/>
    <dgm:cxn modelId="{7A3A7095-2484-4175-87D2-06CC82A9D1B1}" srcId="{C5F5AE0A-7957-4B9E-97BF-14974D175374}" destId="{194F6D1C-6C5C-498F-8950-C6F1593A516D}" srcOrd="0" destOrd="0" parTransId="{667BEF75-C5EA-4B1C-B738-8D288C63DCAC}" sibTransId="{BFCC80CA-88F3-4CA8-8E61-12F54FCBC092}"/>
    <dgm:cxn modelId="{71A1C269-4BC7-4E92-AA68-48CFE1ED22FA}" type="presOf" srcId="{702B7F45-7469-46BC-AF28-0DDDF0393740}" destId="{CD9A96D1-E96A-4D43-B069-A420EE3097E1}" srcOrd="0" destOrd="1" presId="urn:microsoft.com/office/officeart/2005/8/layout/vList4"/>
    <dgm:cxn modelId="{F004D115-7465-4396-8708-0A7184F0063E}" type="presOf" srcId="{7089C3FB-C23C-450B-83FC-CF4B1FD30B54}" destId="{9E642A90-ED99-448F-9F15-0407F6D66257}" srcOrd="1" destOrd="2" presId="urn:microsoft.com/office/officeart/2005/8/layout/vList4"/>
    <dgm:cxn modelId="{00FEE694-DC7F-40EA-B4C7-F3E7DD22481C}" srcId="{194F6D1C-6C5C-498F-8950-C6F1593A516D}" destId="{702B7F45-7469-46BC-AF28-0DDDF0393740}" srcOrd="0" destOrd="0" parTransId="{99E2E168-DBDA-42E3-B237-80049DAB5F31}" sibTransId="{B0433DD1-A7CE-445C-8F78-BCDA32F5DC85}"/>
    <dgm:cxn modelId="{81C81100-AA6D-489E-B435-ADF6F9EA7E0A}" type="presOf" srcId="{69B08493-320C-4E86-90C0-D371E7FC5E45}" destId="{B8926BE8-9F0A-408B-BD6C-BC6307509000}" srcOrd="1" destOrd="0" presId="urn:microsoft.com/office/officeart/2005/8/layout/vList4"/>
    <dgm:cxn modelId="{3D853B8B-D397-443F-BDEC-92CCB868B36C}" srcId="{4E7BDA36-6FAD-4EC5-9480-B7097541FAA4}" destId="{3DDA48AB-E348-468D-A653-6ACA7118B2D9}" srcOrd="0" destOrd="0" parTransId="{CD9C5E7F-DEE2-4215-9BC4-79F42BDA0665}" sibTransId="{8B2DDF99-0664-4B0C-B491-226E8CC15AF9}"/>
    <dgm:cxn modelId="{A8F48099-EF61-4389-B519-C13785DDDECB}" srcId="{4E7BDA36-6FAD-4EC5-9480-B7097541FAA4}" destId="{7089C3FB-C23C-450B-83FC-CF4B1FD30B54}" srcOrd="1" destOrd="0" parTransId="{02586116-AEA7-4C3A-B0D8-696BF12B5365}" sibTransId="{5ABB8F55-F12B-4759-B50D-2D88283F7259}"/>
    <dgm:cxn modelId="{AC90606B-4AEF-4FB6-A38B-1F34BFB88EC6}" type="presOf" srcId="{D69412FA-F404-467C-B531-8FE7A1BCF4F5}" destId="{B8926BE8-9F0A-408B-BD6C-BC6307509000}" srcOrd="1" destOrd="2" presId="urn:microsoft.com/office/officeart/2005/8/layout/vList4"/>
    <dgm:cxn modelId="{EA26DF21-95F8-4B75-BF6B-D18C29E6A829}" srcId="{194F6D1C-6C5C-498F-8950-C6F1593A516D}" destId="{17E199FA-1E80-46FC-9FF2-C37C45918915}" srcOrd="2" destOrd="0" parTransId="{CAC7F4EB-3766-4F8E-9089-3A04F1629F31}" sibTransId="{7926904C-5F5E-4102-B13C-5B1D67E82412}"/>
    <dgm:cxn modelId="{2DA1217C-7D42-42B6-ADC6-8C7330582D52}" type="presOf" srcId="{17E199FA-1E80-46FC-9FF2-C37C45918915}" destId="{CD9A96D1-E96A-4D43-B069-A420EE3097E1}" srcOrd="0" destOrd="3" presId="urn:microsoft.com/office/officeart/2005/8/layout/vList4"/>
    <dgm:cxn modelId="{A8D36EFC-B523-4AF9-9ACD-4E06EA402B6B}" type="presOf" srcId="{3DDA48AB-E348-468D-A653-6ACA7118B2D9}" destId="{9E642A90-ED99-448F-9F15-0407F6D66257}" srcOrd="1" destOrd="1" presId="urn:microsoft.com/office/officeart/2005/8/layout/vList4"/>
    <dgm:cxn modelId="{0BA46E80-2583-4193-B334-ABDFE8DB1F4F}" srcId="{69B08493-320C-4E86-90C0-D371E7FC5E45}" destId="{D69412FA-F404-467C-B531-8FE7A1BCF4F5}" srcOrd="1" destOrd="0" parTransId="{8BB513A7-E594-4C2A-A21D-F36F1CCEBC66}" sibTransId="{0ACAFE2A-59F1-4DDF-B6BB-CCD9C0858A83}"/>
    <dgm:cxn modelId="{69D875FF-C9A8-48D0-B29D-C6E61CB221B9}" type="presOf" srcId="{17E199FA-1E80-46FC-9FF2-C37C45918915}" destId="{C6F2CE34-A5A2-43F4-BEE3-0D1CE62C24BB}" srcOrd="1" destOrd="3" presId="urn:microsoft.com/office/officeart/2005/8/layout/vList4"/>
    <dgm:cxn modelId="{01439330-AD6F-47B0-A3DC-1AB1319F3747}" type="presOf" srcId="{D69412FA-F404-467C-B531-8FE7A1BCF4F5}" destId="{0B7FCB23-AD30-4263-87EA-E49662800BF1}" srcOrd="0" destOrd="2" presId="urn:microsoft.com/office/officeart/2005/8/layout/vList4"/>
    <dgm:cxn modelId="{7D34AB23-B713-464A-BE86-178EFF557F1E}" type="presOf" srcId="{702B7F45-7469-46BC-AF28-0DDDF0393740}" destId="{C6F2CE34-A5A2-43F4-BEE3-0D1CE62C24BB}" srcOrd="1" destOrd="1" presId="urn:microsoft.com/office/officeart/2005/8/layout/vList4"/>
    <dgm:cxn modelId="{C4FC1D51-B89A-415D-9D67-6EB5F6D616D5}" type="presOf" srcId="{194F6D1C-6C5C-498F-8950-C6F1593A516D}" destId="{CD9A96D1-E96A-4D43-B069-A420EE3097E1}" srcOrd="0" destOrd="0" presId="urn:microsoft.com/office/officeart/2005/8/layout/vList4"/>
    <dgm:cxn modelId="{7E1C8581-8063-4D59-BE7A-F99F4842399C}" type="presOf" srcId="{69B08493-320C-4E86-90C0-D371E7FC5E45}" destId="{0B7FCB23-AD30-4263-87EA-E49662800BF1}" srcOrd="0" destOrd="0" presId="urn:microsoft.com/office/officeart/2005/8/layout/vList4"/>
    <dgm:cxn modelId="{A20568D5-5301-48DE-9EE6-2C48B904E16B}" type="presOf" srcId="{7089C3FB-C23C-450B-83FC-CF4B1FD30B54}" destId="{33800B73-3F49-45F7-9A63-221D1760DA78}" srcOrd="0" destOrd="2" presId="urn:microsoft.com/office/officeart/2005/8/layout/vList4"/>
    <dgm:cxn modelId="{9171E3CD-3183-4DDF-8444-A7EEE8BFAE55}" type="presOf" srcId="{194F6D1C-6C5C-498F-8950-C6F1593A516D}" destId="{C6F2CE34-A5A2-43F4-BEE3-0D1CE62C24BB}" srcOrd="1" destOrd="0" presId="urn:microsoft.com/office/officeart/2005/8/layout/vList4"/>
    <dgm:cxn modelId="{9E13BDE9-B0B0-48BE-ABFC-D7D9E8CF44BD}" srcId="{69B08493-320C-4E86-90C0-D371E7FC5E45}" destId="{539954A6-062B-44C4-AFFB-91D330C4BD22}" srcOrd="0" destOrd="0" parTransId="{78779844-B8BD-4FA1-B3B7-1082D591B888}" sibTransId="{CDF90F79-5776-49B4-9958-B6C710743EB0}"/>
    <dgm:cxn modelId="{95A11DB9-52AA-4EC0-944B-F65C312F2E3F}" type="presOf" srcId="{3DDA48AB-E348-468D-A653-6ACA7118B2D9}" destId="{33800B73-3F49-45F7-9A63-221D1760DA78}" srcOrd="0" destOrd="1" presId="urn:microsoft.com/office/officeart/2005/8/layout/vList4"/>
    <dgm:cxn modelId="{7880A67B-C434-4770-AFE0-ED06F9A0F591}" type="presOf" srcId="{2E70A800-53BB-43FD-817A-1BC4D3EB8B1D}" destId="{CD9A96D1-E96A-4D43-B069-A420EE3097E1}" srcOrd="0" destOrd="2" presId="urn:microsoft.com/office/officeart/2005/8/layout/vList4"/>
    <dgm:cxn modelId="{B3A91E0E-26CE-486D-B281-6A05DDFF9A55}" type="presOf" srcId="{4E7BDA36-6FAD-4EC5-9480-B7097541FAA4}" destId="{33800B73-3F49-45F7-9A63-221D1760DA78}" srcOrd="0" destOrd="0" presId="urn:microsoft.com/office/officeart/2005/8/layout/vList4"/>
    <dgm:cxn modelId="{8CCF4275-311C-47A2-8A88-91A72B987C38}" type="presOf" srcId="{4E7BDA36-6FAD-4EC5-9480-B7097541FAA4}" destId="{9E642A90-ED99-448F-9F15-0407F6D66257}" srcOrd="1" destOrd="0" presId="urn:microsoft.com/office/officeart/2005/8/layout/vList4"/>
    <dgm:cxn modelId="{89555652-8C82-49E8-82B2-5ABC44781E65}" srcId="{C5F5AE0A-7957-4B9E-97BF-14974D175374}" destId="{4E7BDA36-6FAD-4EC5-9480-B7097541FAA4}" srcOrd="1" destOrd="0" parTransId="{82019658-46A3-4E70-8744-AF2CC6F65D1E}" sibTransId="{3FA30BF6-D283-4A67-8C11-781983D2E714}"/>
    <dgm:cxn modelId="{57CF32BD-C654-4902-9ACA-E047CECB262E}" type="presOf" srcId="{293BDFE1-9EB6-40FC-9E92-02D051EFA525}" destId="{33800B73-3F49-45F7-9A63-221D1760DA78}" srcOrd="0" destOrd="3" presId="urn:microsoft.com/office/officeart/2005/8/layout/vList4"/>
    <dgm:cxn modelId="{FD5483E3-A2DB-498D-B946-A8098DEE20F7}" srcId="{4E7BDA36-6FAD-4EC5-9480-B7097541FAA4}" destId="{293BDFE1-9EB6-40FC-9E92-02D051EFA525}" srcOrd="2" destOrd="0" parTransId="{A877334F-2D54-4C68-A6B1-71AD5796DA64}" sibTransId="{52D19450-B0CF-4787-94CE-93662A4DCF69}"/>
    <dgm:cxn modelId="{B78166DA-AB15-4CF0-AC23-8ACB9F899735}" srcId="{194F6D1C-6C5C-498F-8950-C6F1593A516D}" destId="{2E70A800-53BB-43FD-817A-1BC4D3EB8B1D}" srcOrd="1" destOrd="0" parTransId="{D76BD08D-449B-4306-9A7C-DD9DD3A121DD}" sibTransId="{353E1D0F-163B-4F81-825F-A6DF9682ED7B}"/>
    <dgm:cxn modelId="{07AB0FC6-287A-407E-90BC-41B37B1A0576}" type="presOf" srcId="{539954A6-062B-44C4-AFFB-91D330C4BD22}" destId="{B8926BE8-9F0A-408B-BD6C-BC6307509000}" srcOrd="1" destOrd="1" presId="urn:microsoft.com/office/officeart/2005/8/layout/vList4"/>
    <dgm:cxn modelId="{68E72C68-EDD0-47A5-BEA9-68A3D1256F36}" srcId="{C5F5AE0A-7957-4B9E-97BF-14974D175374}" destId="{69B08493-320C-4E86-90C0-D371E7FC5E45}" srcOrd="2" destOrd="0" parTransId="{75E1F393-3612-4417-B14F-43C5D7EDEE4E}" sibTransId="{5CF23C08-BEC8-480D-B6DF-C1CFA2AAB266}"/>
    <dgm:cxn modelId="{537A2AF6-2EF3-4C4C-AB72-F067851FF589}" type="presOf" srcId="{293BDFE1-9EB6-40FC-9E92-02D051EFA525}" destId="{9E642A90-ED99-448F-9F15-0407F6D66257}" srcOrd="1" destOrd="3" presId="urn:microsoft.com/office/officeart/2005/8/layout/vList4"/>
    <dgm:cxn modelId="{BD216D4F-9353-447F-8BBB-AA679E2A963B}" type="presOf" srcId="{2E70A800-53BB-43FD-817A-1BC4D3EB8B1D}" destId="{C6F2CE34-A5A2-43F4-BEE3-0D1CE62C24BB}" srcOrd="1" destOrd="2" presId="urn:microsoft.com/office/officeart/2005/8/layout/vList4"/>
    <dgm:cxn modelId="{F1DFEC7C-89F4-4709-AC82-BBB8E29BC807}" type="presOf" srcId="{539954A6-062B-44C4-AFFB-91D330C4BD22}" destId="{0B7FCB23-AD30-4263-87EA-E49662800BF1}" srcOrd="0" destOrd="1" presId="urn:microsoft.com/office/officeart/2005/8/layout/vList4"/>
    <dgm:cxn modelId="{659A5B14-6F2E-400B-845C-685D878A3973}" type="presParOf" srcId="{4BC61D9B-0651-4308-A3B0-7234EA7F1EB7}" destId="{9DB38DA4-8699-4EA7-88D2-2E9B8B982142}" srcOrd="0" destOrd="0" presId="urn:microsoft.com/office/officeart/2005/8/layout/vList4"/>
    <dgm:cxn modelId="{E51FDFA9-A2FA-4825-96D9-8BE66D1054FC}" type="presParOf" srcId="{9DB38DA4-8699-4EA7-88D2-2E9B8B982142}" destId="{CD9A96D1-E96A-4D43-B069-A420EE3097E1}" srcOrd="0" destOrd="0" presId="urn:microsoft.com/office/officeart/2005/8/layout/vList4"/>
    <dgm:cxn modelId="{DBFFDF7D-CD0B-4184-8FA6-4A4CFE8E5651}" type="presParOf" srcId="{9DB38DA4-8699-4EA7-88D2-2E9B8B982142}" destId="{646A18F1-7A1C-4839-83AD-A7401BA3D9E0}" srcOrd="1" destOrd="0" presId="urn:microsoft.com/office/officeart/2005/8/layout/vList4"/>
    <dgm:cxn modelId="{5E85C0F2-3D74-4ECD-9C8F-3EC1D712984C}" type="presParOf" srcId="{9DB38DA4-8699-4EA7-88D2-2E9B8B982142}" destId="{C6F2CE34-A5A2-43F4-BEE3-0D1CE62C24BB}" srcOrd="2" destOrd="0" presId="urn:microsoft.com/office/officeart/2005/8/layout/vList4"/>
    <dgm:cxn modelId="{0701FDFD-402B-4AA4-BED6-F90A516355BE}" type="presParOf" srcId="{4BC61D9B-0651-4308-A3B0-7234EA7F1EB7}" destId="{3462BB33-7424-4BE6-ADDF-C4B9FD70FC68}" srcOrd="1" destOrd="0" presId="urn:microsoft.com/office/officeart/2005/8/layout/vList4"/>
    <dgm:cxn modelId="{DF0A4769-16C6-4A67-90D6-EC9C38F7E710}" type="presParOf" srcId="{4BC61D9B-0651-4308-A3B0-7234EA7F1EB7}" destId="{56BC29AB-23F9-4ABB-8847-42918D2C161D}" srcOrd="2" destOrd="0" presId="urn:microsoft.com/office/officeart/2005/8/layout/vList4"/>
    <dgm:cxn modelId="{0BAD7E30-C4FB-47EF-B228-F9CBA279EA0B}" type="presParOf" srcId="{56BC29AB-23F9-4ABB-8847-42918D2C161D}" destId="{33800B73-3F49-45F7-9A63-221D1760DA78}" srcOrd="0" destOrd="0" presId="urn:microsoft.com/office/officeart/2005/8/layout/vList4"/>
    <dgm:cxn modelId="{FB2B36E7-8780-44EC-BAE6-B29AE64DBEBB}" type="presParOf" srcId="{56BC29AB-23F9-4ABB-8847-42918D2C161D}" destId="{432D63BF-59AC-45C3-8A1E-3CD4D6FBB355}" srcOrd="1" destOrd="0" presId="urn:microsoft.com/office/officeart/2005/8/layout/vList4"/>
    <dgm:cxn modelId="{BD386AAA-4E5B-4BB0-8C2C-10A7DF03ED36}" type="presParOf" srcId="{56BC29AB-23F9-4ABB-8847-42918D2C161D}" destId="{9E642A90-ED99-448F-9F15-0407F6D66257}" srcOrd="2" destOrd="0" presId="urn:microsoft.com/office/officeart/2005/8/layout/vList4"/>
    <dgm:cxn modelId="{EA8075EF-74A4-45F2-99C6-FA7F55E6471D}" type="presParOf" srcId="{4BC61D9B-0651-4308-A3B0-7234EA7F1EB7}" destId="{DC01CB70-A8C5-412A-8D63-9F7B8F79C274}" srcOrd="3" destOrd="0" presId="urn:microsoft.com/office/officeart/2005/8/layout/vList4"/>
    <dgm:cxn modelId="{D1CF936C-5955-4377-8703-8C27A27E374D}" type="presParOf" srcId="{4BC61D9B-0651-4308-A3B0-7234EA7F1EB7}" destId="{BA593D4F-4C26-4A0A-B7FD-CC4D5E6639BC}" srcOrd="4" destOrd="0" presId="urn:microsoft.com/office/officeart/2005/8/layout/vList4"/>
    <dgm:cxn modelId="{8ED32AF7-4CD3-451C-917E-3F58A20F2023}" type="presParOf" srcId="{BA593D4F-4C26-4A0A-B7FD-CC4D5E6639BC}" destId="{0B7FCB23-AD30-4263-87EA-E49662800BF1}" srcOrd="0" destOrd="0" presId="urn:microsoft.com/office/officeart/2005/8/layout/vList4"/>
    <dgm:cxn modelId="{2204C9C5-508F-4CB1-A3E6-F251AA93E535}" type="presParOf" srcId="{BA593D4F-4C26-4A0A-B7FD-CC4D5E6639BC}" destId="{F449A3E8-A9A8-483F-A7F4-981AA37FE634}" srcOrd="1" destOrd="0" presId="urn:microsoft.com/office/officeart/2005/8/layout/vList4"/>
    <dgm:cxn modelId="{B9D0BC10-202C-448E-8A18-5E24F3C89A1C}" type="presParOf" srcId="{BA593D4F-4C26-4A0A-B7FD-CC4D5E6639BC}" destId="{B8926BE8-9F0A-408B-BD6C-BC63075090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3F56DE-E7F0-437B-8E82-C93F8F5F95F9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Agile Team Management Application</a:t>
          </a:r>
        </a:p>
      </dsp:txBody>
      <dsp:txXfrm>
        <a:off x="2445798" y="1302798"/>
        <a:ext cx="594802" cy="594802"/>
      </dsp:txXfrm>
    </dsp:sp>
    <dsp:sp modelId="{0E845E67-8FEA-43AF-91DE-955B9A06A8B1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957150"/>
        <a:ext cx="125034" cy="171600"/>
      </dsp:txXfrm>
    </dsp:sp>
    <dsp:sp modelId="{469635AC-D240-4D82-9163-94615240BF5C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React.js</a:t>
          </a:r>
        </a:p>
      </dsp:txBody>
      <dsp:txXfrm>
        <a:off x="2445798" y="124603"/>
        <a:ext cx="594802" cy="594802"/>
      </dsp:txXfrm>
    </dsp:sp>
    <dsp:sp modelId="{D7710093-D363-4F60-950E-51D38305B5D6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3237932" y="1514399"/>
        <a:ext cx="125034" cy="171600"/>
      </dsp:txXfrm>
    </dsp:sp>
    <dsp:sp modelId="{CD98FD97-A451-461D-AC98-2071D8B603C6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MySQL</a:t>
          </a:r>
        </a:p>
      </dsp:txBody>
      <dsp:txXfrm>
        <a:off x="3623994" y="1302798"/>
        <a:ext cx="594802" cy="594802"/>
      </dsp:txXfrm>
    </dsp:sp>
    <dsp:sp modelId="{4C4802AF-B943-4F14-B5FB-07446D4FBA72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2071649"/>
        <a:ext cx="125034" cy="171600"/>
      </dsp:txXfrm>
    </dsp:sp>
    <dsp:sp modelId="{609DB73F-CB09-4593-9945-FDD900694F4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Node.js</a:t>
          </a:r>
        </a:p>
      </dsp:txBody>
      <dsp:txXfrm>
        <a:off x="2445798" y="2480994"/>
        <a:ext cx="594802" cy="594802"/>
      </dsp:txXfrm>
    </dsp:sp>
    <dsp:sp modelId="{41D80FF3-1632-4E8C-90CA-59F615A4933B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 rot="10800000">
        <a:off x="2123433" y="1514399"/>
        <a:ext cx="125034" cy="171600"/>
      </dsp:txXfrm>
    </dsp:sp>
    <dsp:sp modelId="{CA824833-0283-4C93-A7DD-E44C6F953F64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Express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A96D1-E96A-4D43-B069-A420EE3097E1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Frontend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Felhasználói felület megjelenítése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vizualizálása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Interakció a felhasználóval</a:t>
          </a:r>
        </a:p>
      </dsp:txBody>
      <dsp:txXfrm>
        <a:off x="1197292" y="0"/>
        <a:ext cx="4289107" cy="1000125"/>
      </dsp:txXfrm>
    </dsp:sp>
    <dsp:sp modelId="{646A18F1-7A1C-4839-83AD-A7401BA3D9E0}">
      <dsp:nvSpPr>
        <dsp:cNvPr id="0" name=""/>
        <dsp:cNvSpPr/>
      </dsp:nvSpPr>
      <dsp:spPr>
        <a:xfrm>
          <a:off x="100012" y="68060"/>
          <a:ext cx="1097280" cy="864003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00B73-3F49-45F7-9A63-221D1760DA78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Szerver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API kérések kezelése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Adatközvetítés az adatbázis réteg és a frontend között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Külső API-val való kommunikálás</a:t>
          </a:r>
        </a:p>
      </dsp:txBody>
      <dsp:txXfrm>
        <a:off x="1197292" y="1100137"/>
        <a:ext cx="4289107" cy="1000125"/>
      </dsp:txXfrm>
    </dsp:sp>
    <dsp:sp modelId="{432D63BF-59AC-45C3-8A1E-3CD4D6FBB355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FCB23-AD30-4263-87EA-E49662800BF1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Adatbázis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tárolása relációs sémában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C.R.U.D kérések kiszolgálása (Create, Read, Update, Delete)</a:t>
          </a:r>
        </a:p>
      </dsp:txBody>
      <dsp:txXfrm>
        <a:off x="1197292" y="2200275"/>
        <a:ext cx="4289107" cy="1000125"/>
      </dsp:txXfrm>
    </dsp:sp>
    <dsp:sp modelId="{F449A3E8-A9A8-483F-A7F4-981AA37FE63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2A4F6B69-35DE-4B20-8B98-96CCCDD5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6538</Words>
  <Characters>37272</Characters>
  <Application>Microsoft Office Word</Application>
  <DocSecurity>0</DocSecurity>
  <Lines>310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Fodor Levente (CC-AD/EYC3-Bp)</cp:lastModifiedBy>
  <cp:revision>288</cp:revision>
  <dcterms:created xsi:type="dcterms:W3CDTF">2019-08-25T20:24:00Z</dcterms:created>
  <dcterms:modified xsi:type="dcterms:W3CDTF">2019-12-03T13:16:00Z</dcterms:modified>
</cp:coreProperties>
</file>