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GO-lessen kiezen in Zermelo</w:t>
            </w:r>
          </w:p>
          <w:p>
            <w:pPr>
              <w:spacing w:after="40"/>
            </w:pPr>
            <w:r>
              <w:rPr>
                <w:rFonts w:ascii="Arial" w:cs="Arial" w:eastAsia="Arial" w:hAnsi="Arial"/>
                <w:color w:val="FFFFFF"/>
                <w:sz w:val="23"/>
                <w:szCs w:val="23"/>
              </w:rPr>
              <w:t xml:space="preserve">Je schrijft je zelf in voor je GO-lessen.</w:t>
            </w:r>
          </w:p>
          <w:p>
            <w:pPr>
              <w:spacing w:after="0"/>
            </w:pPr>
            <w:r>
              <w:rPr>
                <w:rFonts w:ascii="Arial" w:cs="Arial" w:eastAsia="Arial" w:hAnsi="Arial"/>
                <w:color w:val="FFFFFF"/>
                <w:sz w:val="18"/>
                <w:szCs w:val="18"/>
              </w:rPr>
              <w:t xml:space="preserve">Zermelo op je telefoon of in Edge  ·  PORT</w:t>
            </w:r>
          </w:p>
        </w:tc>
      </w:tr>
    </w:tbl>
    <w:p xmlns:a="http://schemas.openxmlformats.org/drawingml/2006/main" xmlns:pic="http://schemas.openxmlformats.org/drawingml/2006/picture">
      <w:pPr>
        <w:pStyle w:val="Afbeelding"/>
        <w:spacing w:before="60" w:after="100"/>
        <w:jc w:val="center"/>
      </w:pPr>
      <w:r>
        <w:rPr>
          <w:noProof/>
        </w:rPr>
        <w:drawing>
          <wp:inline distT="0" distB="0" distL="0" distR="0">
            <wp:extent cx="2160000" cy="1266206"/>
            <wp:effectExtent l="0" t="0" r="0" b="0"/>
            <wp:docPr id="500001" name="img1"/>
            <wp:cNvGraphicFramePr>
              <a:graphicFrameLocks noChangeAspect="1"/>
            </wp:cNvGraphicFramePr>
            <a:graphic>
              <a:graphicData uri="http://schemas.openxmlformats.org/drawingml/2006/picture">
                <pic:pic>
                  <pic:nvPicPr>
                    <pic:cNvPr id="0" name="img1"/>
                    <pic:cNvPicPr/>
                  </pic:nvPicPr>
                  <pic:blipFill>
                    <a:blip r:embed="rIdP900"/>
                    <a:stretch>
                      <a:fillRect/>
                    </a:stretch>
                  </pic:blipFill>
                  <pic:spPr>
                    <a:xfrm>
                      <a:off x="0" y="0"/>
                      <a:ext cx="2160000" cy="1266206"/>
                    </a:xfrm>
                    <a:prstGeom prst="rect">
                      <a:avLst/>
                    </a:prstGeom>
                  </pic:spPr>
                </pic:pic>
              </a:graphicData>
            </a:graphic>
          </wp:inline>
        </w:drawing>
      </w:r>
    </w:p>
    <w:p>
      <w:pPr>
        <w:keepLines/>
        <w:spacing w:before="0" w:after="120"/>
      </w:pPr>
      <w:r>
        <w:rPr>
          <w:rFonts w:ascii="Arial" w:cs="Arial" w:eastAsia="Arial" w:hAnsi="Arial"/>
          <w:b/>
          <w:bCs/>
          <w:color w:val="1B2A38"/>
          <w:sz w:val="21"/>
          <w:szCs w:val="21"/>
        </w:rPr>
        <w:t xml:space="preserve">Je rooster bekijk je in Somtoday. Maar je GO-lessen kies je in Zermelo. Dat doe je zelf, voor elke nieuwe periode. In deze handleiding leer je hoe je inlogt, hoe je de goede week vindt en hoe je je inschrijft.</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2139"/>
        <w:gridCol w:w="359"/>
        <w:gridCol w:w="2139"/>
        <w:gridCol w:w="359"/>
        <w:gridCol w:w="2139"/>
        <w:gridCol w:w="359"/>
        <w:gridCol w:w="2139"/>
      </w:tblGrid>
      <w:tr>
        <w:trPr>
          <w:cantSplit/>
        </w:trPr>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1. Inloggen</w:t>
            </w:r>
          </w:p>
          <w:p>
            <w:pPr>
              <w:spacing w:after="0"/>
              <w:jc w:val="center"/>
            </w:pPr>
            <w:r>
              <w:rPr>
                <w:rFonts w:ascii="Arial" w:cs="Arial" w:eastAsia="Arial" w:hAnsi="Arial"/>
                <w:color w:val="1B2A38"/>
                <w:sz w:val="17"/>
                <w:szCs w:val="17"/>
              </w:rPr>
              <w:t xml:space="preserve">met je schoolaccount</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2. Week</w:t>
            </w:r>
          </w:p>
          <w:p>
            <w:pPr>
              <w:spacing w:after="0"/>
              <w:jc w:val="center"/>
            </w:pPr>
            <w:r>
              <w:rPr>
                <w:rFonts w:ascii="Arial" w:cs="Arial" w:eastAsia="Arial" w:hAnsi="Arial"/>
                <w:color w:val="1B2A38"/>
                <w:sz w:val="17"/>
                <w:szCs w:val="17"/>
              </w:rPr>
              <w:t xml:space="preserve">zet je rooster op Week</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3. Goede week</w:t>
            </w:r>
          </w:p>
          <w:p>
            <w:pPr>
              <w:spacing w:after="0"/>
              <w:jc w:val="center"/>
            </w:pPr>
            <w:r>
              <w:rPr>
                <w:rFonts w:ascii="Arial" w:cs="Arial" w:eastAsia="Arial" w:hAnsi="Arial"/>
                <w:color w:val="1B2A38"/>
                <w:sz w:val="17"/>
                <w:szCs w:val="17"/>
              </w:rPr>
              <w:t xml:space="preserve">swipe naar de nieuwe periode</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4. Kiezen</w:t>
            </w:r>
          </w:p>
          <w:p>
            <w:pPr>
              <w:spacing w:after="0"/>
              <w:jc w:val="center"/>
            </w:pPr>
            <w:r>
              <w:rPr>
                <w:rFonts w:ascii="Arial" w:cs="Arial" w:eastAsia="Arial" w:hAnsi="Arial"/>
                <w:color w:val="1B2A38"/>
                <w:sz w:val="17"/>
                <w:szCs w:val="17"/>
              </w:rPr>
              <w:t xml:space="preserve">klik op het plusje</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Na deze handleiding kun je</w:t>
            </w:r>
          </w:p>
          <w:p>
            <w:pPr>
              <w:pStyle w:val="Opsomming"/>
              <w:keepLines/>
              <w:numPr>
                <w:ilvl w:val="0"/>
                <w:numId w:val="2"/>
              </w:numPr>
              <w:spacing w:after="60" w:line="290" w:lineRule="auto"/>
            </w:pPr>
            <w:r>
              <w:rPr>
                <w:rFonts w:ascii="Arial" w:cs="Arial" w:eastAsia="Arial" w:hAnsi="Arial"/>
                <w:color w:val="1B2A38"/>
                <w:sz w:val="21"/>
                <w:szCs w:val="21"/>
              </w:rPr>
              <w:t xml:space="preserve">inloggen in Zermelo met je schoolaccount;</w:t>
            </w:r>
          </w:p>
          <w:p>
            <w:pPr>
              <w:pStyle w:val="Opsomming"/>
              <w:keepLines/>
              <w:numPr>
                <w:ilvl w:val="0"/>
                <w:numId w:val="2"/>
              </w:numPr>
              <w:spacing w:after="60" w:line="290" w:lineRule="auto"/>
            </w:pPr>
            <w:r>
              <w:rPr>
                <w:rFonts w:ascii="Arial" w:cs="Arial" w:eastAsia="Arial" w:hAnsi="Arial"/>
                <w:color w:val="1B2A38"/>
                <w:sz w:val="21"/>
                <w:szCs w:val="21"/>
              </w:rPr>
              <w:t xml:space="preserve">je rooster per week bekijken;</w:t>
            </w:r>
          </w:p>
          <w:p>
            <w:pPr>
              <w:pStyle w:val="Opsomming"/>
              <w:keepLines/>
              <w:numPr>
                <w:ilvl w:val="0"/>
                <w:numId w:val="2"/>
              </w:numPr>
              <w:spacing w:after="60" w:line="290" w:lineRule="auto"/>
            </w:pPr>
            <w:r>
              <w:rPr>
                <w:rFonts w:ascii="Arial" w:cs="Arial" w:eastAsia="Arial" w:hAnsi="Arial"/>
                <w:color w:val="1B2A38"/>
                <w:sz w:val="21"/>
                <w:szCs w:val="21"/>
              </w:rPr>
              <w:t xml:space="preserve">naar de week gaan waarin de nieuwe GO-lessen beginnen;</w:t>
            </w:r>
          </w:p>
          <w:p>
            <w:pPr>
              <w:pStyle w:val="Opsomming"/>
              <w:keepLines/>
              <w:numPr>
                <w:ilvl w:val="0"/>
                <w:numId w:val="2"/>
              </w:numPr>
              <w:spacing w:after="0" w:line="290" w:lineRule="auto"/>
            </w:pPr>
            <w:r>
              <w:rPr>
                <w:rFonts w:ascii="Arial" w:cs="Arial" w:eastAsia="Arial" w:hAnsi="Arial"/>
                <w:color w:val="1B2A38"/>
                <w:sz w:val="21"/>
                <w:szCs w:val="21"/>
              </w:rPr>
              <w:t xml:space="preserve">je inschrijven voor een GO-les en zien of je genoeg hebt gekozen.</w:t>
            </w:r>
          </w:p>
        </w:tc>
      </w:tr>
    </w:tbl>
    <w:p>
      <w:pPr>
        <w:spacing w:before="0" w:after="0" w:line="120" w:lineRule="exact"/>
      </w:pPr>
    </w:p>
    <w:p>
      <w:pPr>
        <w:pStyle w:val="Kop2"/>
      </w:pPr>
      <w: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Wat is Zermelo?</w:t>
        </w:r>
      </w:hyperlink>
      <w:r>
        <w:rPr>
          <w:b/>
          <w:bCs/>
          <w:color w:val="0B6E99"/>
        </w:rPr>
        <w:tab/>
        <w:t/>
      </w:r>
    </w:p>
    <w:p>
      <w:pPr>
        <w:pStyle w:val="Inhopg1"/>
        <w:tabs>
          <w:tab w:val="right" w:leader="dot" w:pos="9638"/>
        </w:tabs>
        <w:spacing w:after="30" w:line="264" w:lineRule="auto"/>
      </w:pPr>
      <w:hyperlink w:anchor="_TocPORT02" w:history="1">
        <w:r>
          <w:rPr>
            <w:color w:val="1B2A38"/>
          </w:rPr>
          <w:t xml:space="preserve">1. Openen en inloggen</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2. Je rooster op Week zetten</w:t>
        </w:r>
      </w:hyperlink>
      <w:r>
        <w:rPr>
          <w:b/>
          <w:bCs/>
          <w:color w:val="0B6E99"/>
        </w:rPr>
        <w:tab/>
        <w:t>2</w:t>
      </w:r>
    </w:p>
    <w:p>
      <w:pPr>
        <w:pStyle w:val="Inhopg1"/>
        <w:tabs>
          <w:tab w:val="right" w:leader="dot" w:pos="9638"/>
        </w:tabs>
        <w:spacing w:after="30" w:line="264" w:lineRule="auto"/>
      </w:pPr>
      <w:hyperlink w:anchor="_TocPORT04" w:history="1">
        <w:r>
          <w:rPr>
            <w:color w:val="1B2A38"/>
          </w:rPr>
          <w:t xml:space="preserve">3. Naar de goede week</w:t>
        </w:r>
      </w:hyperlink>
      <w:r>
        <w:rPr>
          <w:b/>
          <w:bCs/>
          <w:color w:val="0B6E99"/>
        </w:rPr>
        <w:tab/>
        <w:t>3</w:t>
      </w:r>
    </w:p>
    <w:p>
      <w:pPr>
        <w:pStyle w:val="Inhopg1"/>
        <w:tabs>
          <w:tab w:val="right" w:leader="dot" w:pos="9638"/>
        </w:tabs>
        <w:spacing w:after="30" w:line="264" w:lineRule="auto"/>
      </w:pPr>
      <w:hyperlink w:anchor="_TocPORT05" w:history="1">
        <w:r>
          <w:rPr>
            <w:color w:val="1B2A38"/>
          </w:rPr>
          <w:t xml:space="preserve">4. Het scherm: de tekens</w:t>
        </w:r>
      </w:hyperlink>
      <w:r>
        <w:rPr>
          <w:b/>
          <w:bCs/>
          <w:color w:val="0B6E99"/>
        </w:rPr>
        <w:tab/>
        <w:t>4</w:t>
      </w:r>
    </w:p>
    <w:p>
      <w:pPr>
        <w:pStyle w:val="Inhopg1"/>
        <w:tabs>
          <w:tab w:val="right" w:leader="dot" w:pos="9638"/>
        </w:tabs>
        <w:spacing w:after="30" w:line="264" w:lineRule="auto"/>
      </w:pPr>
      <w:hyperlink w:anchor="_TocPORT06" w:history="1">
        <w:r>
          <w:rPr>
            <w:color w:val="1B2A38"/>
          </w:rPr>
          <w:t xml:space="preserve">5. Een GO-les kiezen</w:t>
        </w:r>
      </w:hyperlink>
      <w:r>
        <w:rPr>
          <w:b/>
          <w:bCs/>
          <w:color w:val="0B6E99"/>
        </w:rPr>
        <w:tab/>
        <w:t>4</w:t>
      </w:r>
    </w:p>
    <w:p>
      <w:pPr>
        <w:pStyle w:val="Inhopg1"/>
        <w:tabs>
          <w:tab w:val="right" w:leader="dot" w:pos="9638"/>
        </w:tabs>
        <w:spacing w:after="30" w:line="264" w:lineRule="auto"/>
      </w:pPr>
      <w:hyperlink w:anchor="_TocPORT07" w:history="1">
        <w:r>
          <w:rPr>
            <w:color w:val="1B2A38"/>
          </w:rPr>
          <w:t xml:space="preserve">6. Er gaat iets mis. Wat nu?</w:t>
        </w:r>
      </w:hyperlink>
      <w:r>
        <w:rPr>
          <w:b/>
          <w:bCs/>
          <w:color w:val="0B6E99"/>
        </w:rPr>
        <w:tab/>
        <w:t>6</w:t>
      </w:r>
    </w:p>
    <w:p>
      <w:pPr>
        <w:pStyle w:val="Inhopg1"/>
        <w:tabs>
          <w:tab w:val="right" w:leader="dot" w:pos="9638"/>
        </w:tabs>
        <w:spacing w:after="30" w:line="264" w:lineRule="auto"/>
      </w:pPr>
      <w:hyperlink w:anchor="_TocPORT08" w:history="1">
        <w:r>
          <w:rPr>
            <w:color w:val="1B2A38"/>
          </w:rPr>
          <w:t xml:space="preserve">7. Begrippen</w:t>
        </w:r>
      </w:hyperlink>
      <w:r>
        <w:rPr>
          <w:b/>
          <w:bCs/>
          <w:color w:val="0B6E99"/>
        </w:rPr>
        <w:tab/>
        <w:t>6</w:t>
      </w:r>
    </w:p>
    <w:p>
      <w:pPr>
        <w:pStyle w:val="Inhopg1"/>
        <w:tabs>
          <w:tab w:val="right" w:leader="dot" w:pos="9638"/>
        </w:tabs>
        <w:spacing w:after="30" w:line="264" w:lineRule="auto"/>
      </w:pPr>
      <w:hyperlink w:anchor="_TocPORT09" w:history="1">
        <w:r>
          <w:rPr>
            <w:color w:val="1B2A38"/>
          </w:rPr>
          <w:t xml:space="preserve">Snelkaart: GO-lessen kiezen</w:t>
        </w:r>
      </w:hyperlink>
      <w:r>
        <w:rPr>
          <w:b/>
          <w:bCs/>
          <w:color w:val="0B6E99"/>
        </w:rPr>
        <w:tab/>
        <w:t>6</w:t>
      </w:r>
      <w:r>
        <w:fldChar w:fldCharType="end"/>
      </w:r>
    </w:p>
    <w:p>
      <w:pPr>
        <w:pStyle w:val="Kop1"/>
      </w:pPr>
      <w:bookmarkStart w:id="70000" w:name="_TocPORT01"/>
      <w:r>
        <w:t xml:space="preserve">Wat is Zermelo?</w:t>
      </w:r>
      <w:bookmarkEnd w:id="70000"/>
    </w:p>
    <w:p>
      <w:pPr>
        <w:keepLines/>
        <w:spacing w:before="0" w:after="120"/>
      </w:pPr>
      <w:r>
        <w:rPr>
          <w:rFonts w:ascii="Arial" w:cs="Arial" w:eastAsia="Arial" w:hAnsi="Arial"/>
          <w:b/>
          <w:bCs/>
          <w:color w:val="1B2A38"/>
          <w:sz w:val="21"/>
          <w:szCs w:val="21"/>
        </w:rPr>
        <w:t xml:space="preserve">Zermelo </w:t>
      </w:r>
      <w:r>
        <w:rPr>
          <w:rFonts w:ascii="Arial" w:cs="Arial" w:eastAsia="Arial" w:hAnsi="Arial"/>
          <w:color w:val="1B2A38"/>
          <w:sz w:val="21"/>
          <w:szCs w:val="21"/>
        </w:rPr>
        <w:t xml:space="preserve">gebruik je op school alleen om te kiezen: voor je </w:t>
      </w:r>
      <w:r>
        <w:rPr>
          <w:rFonts w:ascii="Arial" w:cs="Arial" w:eastAsia="Arial" w:hAnsi="Arial"/>
          <w:b/>
          <w:bCs/>
          <w:color w:val="1B2A38"/>
          <w:sz w:val="21"/>
          <w:szCs w:val="21"/>
        </w:rPr>
        <w:t xml:space="preserve">GO-lessen </w:t>
      </w:r>
      <w:r>
        <w:rPr>
          <w:rFonts w:ascii="Arial" w:cs="Arial" w:eastAsia="Arial" w:hAnsi="Arial"/>
          <w:color w:val="1B2A38"/>
          <w:sz w:val="21"/>
          <w:szCs w:val="21"/>
        </w:rPr>
        <w:t xml:space="preserve">en voor de </w:t>
      </w:r>
      <w:r>
        <w:rPr>
          <w:rFonts w:ascii="Arial" w:cs="Arial" w:eastAsia="Arial" w:hAnsi="Arial"/>
          <w:b/>
          <w:bCs/>
          <w:color w:val="1B2A38"/>
          <w:sz w:val="21"/>
          <w:szCs w:val="21"/>
        </w:rPr>
        <w:t xml:space="preserve">P-dag</w:t>
      </w:r>
      <w:r>
        <w:rPr>
          <w:rFonts w:ascii="Arial" w:cs="Arial" w:eastAsia="Arial" w:hAnsi="Arial"/>
          <w:color w:val="1B2A38"/>
          <w:sz w:val="21"/>
          <w:szCs w:val="21"/>
        </w:rPr>
        <w:t xml:space="preserve">. Je gewone rooster bekijk je in </w:t>
      </w:r>
      <w:r>
        <w:rPr>
          <w:rFonts w:ascii="Arial" w:cs="Arial" w:eastAsia="Arial" w:hAnsi="Arial"/>
          <w:b/>
          <w:bCs/>
          <w:color w:val="1B2A38"/>
          <w:sz w:val="21"/>
          <w:szCs w:val="21"/>
        </w:rPr>
        <w:t xml:space="preserve">Somtoday</w:t>
      </w:r>
      <w:r>
        <w:rPr>
          <w:rFonts w:ascii="Arial" w:cs="Arial" w:eastAsia="Arial" w:hAnsi="Arial"/>
          <w:color w:val="1B2A38"/>
          <w:sz w:val="21"/>
          <w:szCs w:val="21"/>
        </w:rPr>
        <w:t xml:space="preserve">.</w:t>
      </w:r>
    </w:p>
    <w:p>
      <w:pPr>
        <w:keepLines/>
        <w:spacing w:before="0" w:after="120"/>
      </w:pPr>
      <w:r>
        <w:rPr>
          <w:rFonts w:ascii="Arial" w:cs="Arial" w:eastAsia="Arial" w:hAnsi="Arial"/>
          <w:color w:val="1B2A38"/>
          <w:sz w:val="21"/>
          <w:szCs w:val="21"/>
        </w:rPr>
        <w:t xml:space="preserve">Op school kies je ook je </w:t>
      </w:r>
      <w:r>
        <w:rPr>
          <w:rFonts w:ascii="Arial" w:cs="Arial" w:eastAsia="Arial" w:hAnsi="Arial"/>
          <w:b/>
          <w:bCs/>
          <w:color w:val="1B2A38"/>
          <w:sz w:val="21"/>
          <w:szCs w:val="21"/>
        </w:rPr>
        <w:t xml:space="preserve">GO-lessen</w:t>
      </w:r>
      <w:r>
        <w:rPr>
          <w:rFonts w:ascii="Arial" w:cs="Arial" w:eastAsia="Arial" w:hAnsi="Arial"/>
          <w:color w:val="1B2A38"/>
          <w:sz w:val="21"/>
          <w:szCs w:val="21"/>
        </w:rPr>
        <w:t xml:space="preserve">. Bij een GO-les kies je zelf wat je doet, bijvoorbeeld extra uitleg bij een vak, de schoolband of zelfstandig werken in de mediatheek. Die keuze maak je in Zermelo. In Zermelo zie je ook je rooster, want je kiest een GO-les op een plek in je week.</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Goed om te weten</w:t>
            </w:r>
          </w:p>
          <w:p>
            <w:pPr>
              <w:keepLines/>
              <w:spacing w:before="0" w:after="0"/>
            </w:pPr>
            <w:r>
              <w:rPr>
                <w:rFonts w:ascii="Arial" w:cs="Arial" w:eastAsia="Arial" w:hAnsi="Arial"/>
                <w:color w:val="1B2A38"/>
                <w:sz w:val="21"/>
                <w:szCs w:val="21"/>
              </w:rPr>
              <w:t xml:space="preserve">Voor elke nieuwe periode kies je opnieuw. Onderaan je rooster zie je hoeveel keuzes je nog moet maken.</w:t>
            </w:r>
          </w:p>
        </w:tc>
      </w:tr>
    </w:tbl>
    <w:p>
      <w:pPr>
        <w:spacing w:before="0" w:after="0" w:line="120" w:lineRule="exact"/>
      </w:pPr>
    </w:p>
    <w:p>
      <w:pPr>
        <w:pStyle w:val="Kop1"/>
      </w:pPr>
      <w:bookmarkStart w:id="70001" w:name="_TocPORT02"/>
      <w:r>
        <w:t xml:space="preserve">1. Openen en inloggen</w:t>
      </w:r>
      <w:bookmarkEnd w:id="70001"/>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Altijd je schoolaccount</w:t>
            </w:r>
          </w:p>
          <w:p>
            <w:pPr>
              <w:keepLines/>
              <w:spacing w:before="0" w:after="0"/>
            </w:pPr>
            <w:r>
              <w:rPr>
                <w:rFonts w:ascii="Arial" w:cs="Arial" w:eastAsia="Arial" w:hAnsi="Arial"/>
                <w:b/>
                <w:bCs/>
                <w:color w:val="1B2A38"/>
                <w:sz w:val="21"/>
                <w:szCs w:val="21"/>
              </w:rPr>
              <w:t xml:space="preserve">Je logt in met je Microsoft-schoolaccount: hetzelfde account als voor Teams en Word. Deel je wachtwoord met niemand.</w:t>
            </w:r>
          </w:p>
        </w:tc>
      </w:tr>
    </w:tbl>
    <w:p>
      <w:pPr>
        <w:spacing w:before="0" w:after="0" w:line="120" w:lineRule="exact"/>
      </w:pP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Open </w:t>
      </w:r>
      <w:r>
        <w:rPr>
          <w:rFonts w:ascii="Arial" w:cs="Arial" w:eastAsia="Arial" w:hAnsi="Arial"/>
          <w:b/>
          <w:bCs/>
          <w:color w:val="1B2A38"/>
          <w:sz w:val="21"/>
          <w:szCs w:val="21"/>
        </w:rPr>
        <w:t xml:space="preserve">Edge </w:t>
      </w:r>
      <w:r>
        <w:rPr>
          <w:rFonts w:ascii="Arial" w:cs="Arial" w:eastAsia="Arial" w:hAnsi="Arial"/>
          <w:color w:val="1B2A38"/>
          <w:sz w:val="21"/>
          <w:szCs w:val="21"/>
        </w:rPr>
        <w:t xml:space="preserve">of de browser op je telefoon. Ga naar </w:t>
      </w:r>
      <w:r>
        <w:rPr>
          <w:rFonts w:ascii="Arial" w:cs="Arial" w:eastAsia="Arial" w:hAnsi="Arial"/>
          <w:b/>
          <w:bCs/>
          <w:color w:val="1B2A38"/>
          <w:sz w:val="21"/>
          <w:szCs w:val="21"/>
        </w:rPr>
        <w:t xml:space="preserve">melanchthon.zportal.nl</w:t>
      </w:r>
      <w:r>
        <w:rPr>
          <w:rFonts w:ascii="Arial" w:cs="Arial" w:eastAsia="Arial" w:hAnsi="Arial"/>
          <w:color w:val="1B2A38"/>
          <w:sz w:val="21"/>
          <w:szCs w:val="21"/>
        </w:rPr>
        <w:t xml:space="preserve">.</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op de rode knop </w:t>
            </w:r>
            <w:r>
              <w:rPr>
                <w:rFonts w:ascii="Arial" w:cs="Arial" w:eastAsia="Arial" w:hAnsi="Arial"/>
                <w:b/>
                <w:bCs/>
                <w:color w:val="1B2A38"/>
                <w:sz w:val="21"/>
                <w:szCs w:val="21"/>
              </w:rPr>
              <w:t xml:space="preserve">Login met single-sign-on </w:t>
            </w:r>
            <w:r>
              <w:rPr>
                <w:rStyle w:val="Knopnummer"/>
                <w:rFonts w:ascii="Arial" w:cs="Arial" w:eastAsia="Arial" w:hAnsi="Arial"/>
                <w:b/>
                <w:bCs/>
                <w:color w:val="FFFFFF"/>
                <w:sz w:val="19"/>
                <w:szCs w:val="19"/>
                <w:shd w:val="clear" w:color="auto" w:fill="0B6E99"/>
              </w:rPr>
              <w:t xml:space="preserve"> 1 </w:t>
            </w:r>
            <w:r>
              <w:rPr>
                <w:rFonts w:ascii="Arial" w:cs="Arial" w:eastAsia="Arial" w:hAnsi="Arial"/>
                <w:color w:val="1B2A38"/>
                <w:sz w:val="21"/>
                <w:szCs w:val="21"/>
              </w:rPr>
              <w:t xml:space="preserve">.</w:t>
            </w:r>
          </w:p>
          <w:p>
            <w:pPr>
              <w:keepLines/>
              <w:spacing w:before="0" w:after="120"/>
            </w:pPr>
            <w:r>
              <w:rPr>
                <w:rFonts w:ascii="Arial" w:cs="Arial" w:eastAsia="Arial" w:hAnsi="Arial"/>
                <w:color w:val="1B2A38"/>
                <w:sz w:val="21"/>
                <w:szCs w:val="21"/>
              </w:rPr>
              <w:t xml:space="preserve">Vul hier niet je gebruikersnaam en wachtwoord in. Je gebruikt de rode knop.</w:t>
            </w:r>
          </w:p>
        </w:tc>
        <w:tc>
          <w:tcPr>
            <w:tcW w:w="3800" w:type="dxa"/>
            <w:tcMar>
              <w:left w:w="0" w:type="dxa"/>
              <w:right w:w="140" w:type="dxa"/>
            </w:tcMar>
            <w:vAlign w:val="top"/>
          </w:tcPr>
          <w:p>
            <w:pPr>
              <w:pStyle w:val="Afbeelding"/>
              <w:spacing w:before="0" w:after="60"/>
              <w:jc w:val="center"/>
            </w:pPr>
            <w:r>
              <w:rPr>
                <w:noProof/>
              </w:rPr>
              <w:drawing>
                <wp:inline distT="0" distB="0" distL="0" distR="0">
                  <wp:extent cx="1599177" cy="3239999"/>
                  <wp:effectExtent l="0" t="0" r="0" b="0"/>
                  <wp:docPr id="500002" name="img2"/>
                  <wp:cNvGraphicFramePr>
                    <a:graphicFrameLocks noChangeAspect="1"/>
                  </wp:cNvGraphicFramePr>
                  <a:graphic>
                    <a:graphicData uri="http://schemas.openxmlformats.org/drawingml/2006/picture">
                      <pic:pic>
                        <pic:nvPicPr>
                          <pic:cNvPr id="0" name="img2"/>
                          <pic:cNvPicPr/>
                        </pic:nvPicPr>
                        <pic:blipFill>
                          <a:blip r:embed="rIdP901"/>
                          <a:stretch>
                            <a:fillRect/>
                          </a:stretch>
                        </pic:blipFill>
                        <pic:spPr>
                          <a:xfrm>
                            <a:off x="0" y="0"/>
                            <a:ext cx="1599177" cy="3239999"/>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Het inlogscherm van Microsoft opent. Typ je schoolaccount en klik op </w:t>
            </w:r>
            <w:r>
              <w:rPr>
                <w:rFonts w:ascii="Arial" w:cs="Arial" w:eastAsia="Arial" w:hAnsi="Arial"/>
                <w:b/>
                <w:bCs/>
                <w:color w:val="1B2A38"/>
                <w:sz w:val="21"/>
                <w:szCs w:val="21"/>
              </w:rPr>
              <w:t xml:space="preserve">Volgende </w:t>
            </w:r>
            <w:r>
              <w:rPr>
                <w:rStyle w:val="Knopnummer"/>
                <w:rFonts w:ascii="Arial" w:cs="Arial" w:eastAsia="Arial" w:hAnsi="Arial"/>
                <w:b/>
                <w:bCs/>
                <w:color w:val="FFFFFF"/>
                <w:sz w:val="19"/>
                <w:szCs w:val="19"/>
                <w:shd w:val="clear" w:color="auto" w:fill="0B6E99"/>
              </w:rPr>
              <w:t xml:space="preserve"> 2 </w:t>
            </w:r>
            <w:r>
              <w:rPr>
                <w:rFonts w:ascii="Arial" w:cs="Arial" w:eastAsia="Arial" w:hAnsi="Arial"/>
                <w:color w:val="1B2A38"/>
                <w:sz w:val="21"/>
                <w:szCs w:val="21"/>
              </w:rPr>
              <w:t xml:space="preserve">.</w:t>
            </w:r>
          </w:p>
          <w:p>
            <w:pPr>
              <w:keepLines/>
              <w:spacing w:before="0" w:after="120"/>
            </w:pPr>
            <w:r>
              <w:rPr>
                <w:rFonts w:ascii="Arial" w:cs="Arial" w:eastAsia="Arial" w:hAnsi="Arial"/>
                <w:color w:val="1B2A38"/>
                <w:sz w:val="21"/>
                <w:szCs w:val="21"/>
              </w:rPr>
              <w:t xml:space="preserve">Soms log je meteen in. Dan zie je dit scherm niet.</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Je ziet </w:t>
            </w:r>
            <w:r>
              <w:rPr>
                <w:rFonts w:ascii="Arial" w:cs="Arial" w:eastAsia="Arial" w:hAnsi="Arial"/>
                <w:b/>
                <w:bCs/>
                <w:color w:val="1B2A38"/>
                <w:sz w:val="21"/>
                <w:szCs w:val="21"/>
              </w:rPr>
              <w:t xml:space="preserve">Mijn rooster </w:t>
            </w:r>
            <w:r>
              <w:rPr>
                <w:rFonts w:ascii="Arial" w:cs="Arial" w:eastAsia="Arial" w:hAnsi="Arial"/>
                <w:color w:val="1B2A38"/>
                <w:sz w:val="21"/>
                <w:szCs w:val="21"/>
              </w:rPr>
              <w:t xml:space="preserve">in Zermelo. Het inloggen is gelukt.</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350000"/>
                  <wp:effectExtent l="0" t="0" r="0" b="0"/>
                  <wp:docPr id="500003" name="img3"/>
                  <wp:cNvGraphicFramePr>
                    <a:graphicFrameLocks noChangeAspect="1"/>
                  </wp:cNvGraphicFramePr>
                  <a:graphic>
                    <a:graphicData uri="http://schemas.openxmlformats.org/drawingml/2006/picture">
                      <pic:pic>
                        <pic:nvPicPr>
                          <pic:cNvPr id="0" name="img3"/>
                          <pic:cNvPicPr/>
                        </pic:nvPicPr>
                        <pic:blipFill>
                          <a:blip r:embed="rIdP902"/>
                          <a:stretch>
                            <a:fillRect/>
                          </a:stretch>
                        </pic:blipFill>
                        <pic:spPr>
                          <a:xfrm>
                            <a:off x="0" y="0"/>
                            <a:ext cx="2160000" cy="1350000"/>
                          </a:xfrm>
                          <a:prstGeom prst="rect">
                            <a:avLst/>
                          </a:prstGeom>
                        </pic:spPr>
                      </pic:pic>
                    </a:graphicData>
                  </a:graphic>
                </wp:inline>
              </w:drawing>
            </w:r>
          </w:p>
        </w:tc>
      </w:tr>
    </w:tbl>
    <w:p>
      <w:pPr>
        <w:spacing w:before="0" w:after="0" w:line="100" w:lineRule="exact"/>
      </w:pPr>
    </w:p>
    <w:p>
      <w:pPr>
        <w:pStyle w:val="Kop1"/>
      </w:pPr>
      <w:bookmarkStart w:id="70002" w:name="_TocPORT03"/>
      <w:r>
        <w:t xml:space="preserve">2. Je rooster op Week zetten</w:t>
      </w:r>
      <w:bookmarkEnd w:id="70002"/>
    </w:p>
    <w:p>
      <w:pPr>
        <w:keepLines/>
        <w:spacing w:before="0" w:after="120"/>
      </w:pPr>
      <w:r>
        <w:rPr>
          <w:rFonts w:ascii="Arial" w:cs="Arial" w:eastAsia="Arial" w:hAnsi="Arial"/>
          <w:color w:val="1B2A38"/>
          <w:sz w:val="21"/>
          <w:szCs w:val="21"/>
        </w:rPr>
        <w:t xml:space="preserve">Je rooster staat eerst op </w:t>
      </w:r>
      <w:r>
        <w:rPr>
          <w:rFonts w:ascii="Arial" w:cs="Arial" w:eastAsia="Arial" w:hAnsi="Arial"/>
          <w:b/>
          <w:bCs/>
          <w:color w:val="1B2A38"/>
          <w:sz w:val="21"/>
          <w:szCs w:val="21"/>
        </w:rPr>
        <w:t xml:space="preserve">Dag</w:t>
      </w:r>
      <w:r>
        <w:rPr>
          <w:rFonts w:ascii="Arial" w:cs="Arial" w:eastAsia="Arial" w:hAnsi="Arial"/>
          <w:color w:val="1B2A38"/>
          <w:sz w:val="21"/>
          <w:szCs w:val="21"/>
        </w:rPr>
        <w:t xml:space="preserve">. Dan zie je maar één dag. Om GO-lessen te kiezen heb je de hele week nodig.</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Kijk rechtsboven. Daar staat </w:t>
            </w:r>
            <w:r>
              <w:rPr>
                <w:rFonts w:ascii="Arial" w:cs="Arial" w:eastAsia="Arial" w:hAnsi="Arial"/>
                <w:b/>
                <w:bCs/>
                <w:color w:val="1B2A38"/>
                <w:sz w:val="21"/>
                <w:szCs w:val="21"/>
              </w:rPr>
              <w:t xml:space="preserve">Dag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Week </w:t>
            </w:r>
            <w:r>
              <w:rPr>
                <w:rStyle w:val="Knopnummer"/>
                <w:rFonts w:ascii="Arial" w:cs="Arial" w:eastAsia="Arial" w:hAnsi="Arial"/>
                <w:b/>
                <w:bCs/>
                <w:color w:val="FFFFFF"/>
                <w:sz w:val="19"/>
                <w:szCs w:val="19"/>
                <w:shd w:val="clear" w:color="auto" w:fill="0B6E99"/>
              </w:rPr>
              <w:t xml:space="preserve"> 3 </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Week</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Je ziet nu de hele week, van maandag tot vrijdag.</w:t>
            </w:r>
          </w:p>
        </w:tc>
        <w:tc>
          <w:tcPr>
            <w:tcW w:w="3800" w:type="dxa"/>
            <w:tcMar>
              <w:left w:w="0" w:type="dxa"/>
              <w:right w:w="140" w:type="dxa"/>
            </w:tcMar>
            <w:vAlign w:val="top"/>
          </w:tcPr>
          <w:p>
            <w:pPr>
              <w:pStyle w:val="Afbeelding"/>
              <w:spacing w:before="0" w:after="60"/>
              <w:jc w:val="center"/>
            </w:pPr>
            <w:r>
              <w:rPr>
                <w:noProof/>
              </w:rPr>
              <w:drawing>
                <wp:inline distT="0" distB="0" distL="0" distR="0">
                  <wp:extent cx="1611692" cy="3239999"/>
                  <wp:effectExtent l="0" t="0" r="0" b="0"/>
                  <wp:docPr id="500004" name="img4"/>
                  <wp:cNvGraphicFramePr>
                    <a:graphicFrameLocks noChangeAspect="1"/>
                  </wp:cNvGraphicFramePr>
                  <a:graphic>
                    <a:graphicData uri="http://schemas.openxmlformats.org/drawingml/2006/picture">
                      <pic:pic>
                        <pic:nvPicPr>
                          <pic:cNvPr id="0" name="img4"/>
                          <pic:cNvPicPr/>
                        </pic:nvPicPr>
                        <pic:blipFill>
                          <a:blip r:embed="rIdP903"/>
                          <a:stretch>
                            <a:fillRect/>
                          </a:stretch>
                        </pic:blipFill>
                        <pic:spPr>
                          <a:xfrm>
                            <a:off x="0" y="0"/>
                            <a:ext cx="1611692" cy="3239999"/>
                          </a:xfrm>
                          <a:prstGeom prst="rect">
                            <a:avLst/>
                          </a:prstGeom>
                        </pic:spPr>
                      </pic:pic>
                    </a:graphicData>
                  </a:graphic>
                </wp:inline>
              </w:drawing>
            </w:r>
          </w:p>
        </w:tc>
      </w:tr>
    </w:tbl>
    <w:p>
      <w:pPr>
        <w:spacing w:before="0" w:after="0" w:line="100" w:lineRule="exact"/>
      </w:pP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518095"/>
            <wp:effectExtent l="0" t="0" r="0" b="0"/>
            <wp:docPr id="500005" name="img5"/>
            <wp:cNvGraphicFramePr>
              <a:graphicFrameLocks noChangeAspect="1"/>
            </wp:cNvGraphicFramePr>
            <a:graphic>
              <a:graphicData uri="http://schemas.openxmlformats.org/drawingml/2006/picture">
                <pic:pic>
                  <pic:nvPicPr>
                    <pic:cNvPr id="0" name="img5"/>
                    <pic:cNvPicPr/>
                  </pic:nvPicPr>
                  <pic:blipFill>
                    <a:blip r:embed="rIdP904"/>
                    <a:stretch>
                      <a:fillRect/>
                    </a:stretch>
                  </pic:blipFill>
                  <pic:spPr>
                    <a:xfrm>
                      <a:off x="0" y="0"/>
                      <a:ext cx="5760000" cy="518095"/>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Links staat Dag aan. Rechts staat Week aan: zo moet het.</w:t>
      </w:r>
    </w:p>
    <w:p>
      <w:pPr>
        <w:pStyle w:val="Kop1"/>
      </w:pPr>
      <w:bookmarkStart w:id="70003" w:name="_TocPORT04"/>
      <w:r>
        <w:t xml:space="preserve">3. Naar de goede week</w:t>
      </w:r>
      <w:bookmarkEnd w:id="70003"/>
    </w:p>
    <w:p>
      <w:pPr>
        <w:keepLines/>
        <w:spacing w:before="0" w:after="120"/>
      </w:pPr>
      <w:r>
        <w:rPr>
          <w:rFonts w:ascii="Arial" w:cs="Arial" w:eastAsia="Arial" w:hAnsi="Arial"/>
          <w:color w:val="1B2A38"/>
          <w:sz w:val="21"/>
          <w:szCs w:val="21"/>
        </w:rPr>
        <w:t xml:space="preserve">De nieuwe GO-lessen beginnen meestal pas over een paar weken. Je gaat dus eerst naar die week.</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Kijk bovenaan bij de </w:t>
            </w:r>
            <w:r>
              <w:rPr>
                <w:rFonts w:ascii="Arial" w:cs="Arial" w:eastAsia="Arial" w:hAnsi="Arial"/>
                <w:b/>
                <w:bCs/>
                <w:color w:val="1B2A38"/>
                <w:sz w:val="21"/>
                <w:szCs w:val="21"/>
              </w:rPr>
              <w:t xml:space="preserve">weekbalk </w:t>
            </w:r>
            <w:r>
              <w:rPr>
                <w:rStyle w:val="Knopnummer"/>
                <w:rFonts w:ascii="Arial" w:cs="Arial" w:eastAsia="Arial" w:hAnsi="Arial"/>
                <w:b/>
                <w:bCs/>
                <w:color w:val="FFFFFF"/>
                <w:sz w:val="19"/>
                <w:szCs w:val="19"/>
                <w:shd w:val="clear" w:color="auto" w:fill="0B6E99"/>
              </w:rPr>
              <w:t xml:space="preserve"> 4 </w:t>
            </w:r>
            <w:r>
              <w:rPr>
                <w:rFonts w:ascii="Arial" w:cs="Arial" w:eastAsia="Arial" w:hAnsi="Arial"/>
                <w:color w:val="1B2A38"/>
                <w:sz w:val="21"/>
                <w:szCs w:val="21"/>
              </w:rPr>
              <w:t xml:space="preserve">. Daar staat welke week je ziet.</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Swipe naar links om naar de volgende week te gaan. Op een laptop klik je op het pijltje naar rechts.</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Doe dit tot je bij de week bent waarin de nieuwe GO-lessen beginnen.</w:t>
            </w:r>
          </w:p>
          <w:p>
            <w:pPr>
              <w:keepLines/>
              <w:spacing w:before="0" w:after="120"/>
            </w:pPr>
            <w:r>
              <w:rPr>
                <w:rFonts w:ascii="Arial" w:cs="Arial" w:eastAsia="Arial" w:hAnsi="Arial"/>
                <w:color w:val="1B2A38"/>
                <w:sz w:val="21"/>
                <w:szCs w:val="21"/>
              </w:rPr>
              <w:t xml:space="preserve">Onderaan staat een </w:t>
            </w:r>
            <w:r>
              <w:rPr>
                <w:rFonts w:ascii="Arial" w:cs="Arial" w:eastAsia="Arial" w:hAnsi="Arial"/>
                <w:b/>
                <w:bCs/>
                <w:color w:val="1B2A38"/>
                <w:sz w:val="21"/>
                <w:szCs w:val="21"/>
              </w:rPr>
              <w:t xml:space="preserve">oranje balk </w:t>
            </w:r>
            <w:r>
              <w:rPr>
                <w:rStyle w:val="Knopnummer"/>
                <w:rFonts w:ascii="Arial" w:cs="Arial" w:eastAsia="Arial" w:hAnsi="Arial"/>
                <w:b/>
                <w:bCs/>
                <w:color w:val="FFFFFF"/>
                <w:sz w:val="19"/>
                <w:szCs w:val="19"/>
                <w:shd w:val="clear" w:color="auto" w:fill="0B6E99"/>
              </w:rPr>
              <w:t xml:space="preserve"> 10 </w:t>
            </w:r>
            <w:r>
              <w:rPr>
                <w:rFonts w:ascii="Arial" w:cs="Arial" w:eastAsia="Arial" w:hAnsi="Arial"/>
                <w:color w:val="1B2A38"/>
                <w:sz w:val="21"/>
                <w:szCs w:val="21"/>
              </w:rPr>
              <w:t xml:space="preserve">. Daar lees je hoeveel keuzes je nog moet maken.</w:t>
            </w:r>
          </w:p>
        </w:tc>
        <w:tc>
          <w:tcPr>
            <w:tcW w:w="3800" w:type="dxa"/>
            <w:tcMar>
              <w:left w:w="0" w:type="dxa"/>
              <w:right w:w="140" w:type="dxa"/>
            </w:tcMar>
            <w:vAlign w:val="top"/>
          </w:tcPr>
          <w:p>
            <w:pPr>
              <w:pStyle w:val="Afbeelding"/>
              <w:spacing w:before="0" w:after="60"/>
              <w:jc w:val="center"/>
            </w:pPr>
            <w:r>
              <w:rPr>
                <w:noProof/>
              </w:rPr>
              <w:drawing>
                <wp:inline distT="0" distB="0" distL="0" distR="0">
                  <wp:extent cx="1611606" cy="3239999"/>
                  <wp:effectExtent l="0" t="0" r="0" b="0"/>
                  <wp:docPr id="500006" name="img6"/>
                  <wp:cNvGraphicFramePr>
                    <a:graphicFrameLocks noChangeAspect="1"/>
                  </wp:cNvGraphicFramePr>
                  <a:graphic>
                    <a:graphicData uri="http://schemas.openxmlformats.org/drawingml/2006/picture">
                      <pic:pic>
                        <pic:nvPicPr>
                          <pic:cNvPr id="0" name="img6"/>
                          <pic:cNvPicPr/>
                        </pic:nvPicPr>
                        <pic:blipFill>
                          <a:blip r:embed="rIdP905"/>
                          <a:stretch>
                            <a:fillRect/>
                          </a:stretch>
                        </pic:blipFill>
                        <pic:spPr>
                          <a:xfrm>
                            <a:off x="0" y="0"/>
                            <a:ext cx="1611606" cy="3239999"/>
                          </a:xfrm>
                          <a:prstGeom prst="rect">
                            <a:avLst/>
                          </a:prstGeom>
                        </pic:spPr>
                      </pic:pic>
                    </a:graphicData>
                  </a:graphic>
                </wp:inline>
              </w:drawing>
            </w:r>
          </w:p>
        </w:tc>
      </w:tr>
    </w:tbl>
    <w:p>
      <w:pPr>
        <w:spacing w:before="0" w:after="0" w:line="10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Let op</w:t>
            </w:r>
          </w:p>
          <w:p>
            <w:pPr>
              <w:keepLines/>
              <w:spacing w:before="0" w:after="0"/>
            </w:pPr>
            <w:r>
              <w:rPr>
                <w:rFonts w:ascii="Arial" w:cs="Arial" w:eastAsia="Arial" w:hAnsi="Arial"/>
                <w:color w:val="1B2A38"/>
                <w:sz w:val="21"/>
                <w:szCs w:val="21"/>
              </w:rPr>
              <w:t xml:space="preserve">Welke week de nieuwe periode begint, hoor je van je mentor. Weet je het niet? Vraag het voordat je kiest.</w:t>
            </w:r>
          </w:p>
        </w:tc>
      </w:tr>
    </w:tbl>
    <w:p>
      <w:pPr>
        <w:spacing w:before="0" w:after="0" w:line="120" w:lineRule="exact"/>
      </w:pPr>
    </w:p>
    <w:p>
      <w:pPr>
        <w:pStyle w:val="Kop1"/>
      </w:pPr>
      <w:bookmarkStart w:id="70004" w:name="_TocPORT05"/>
      <w:r>
        <w:t xml:space="preserve">4. Het scherm: de tekens</w:t>
      </w:r>
      <w:bookmarkEnd w:id="70004"/>
    </w:p>
    <w:p>
      <w:pPr>
        <w:keepLines/>
        <w:spacing w:before="0" w:after="120"/>
      </w:pPr>
      <w:r>
        <w:rPr>
          <w:rFonts w:ascii="Arial" w:cs="Arial" w:eastAsia="Arial" w:hAnsi="Arial"/>
          <w:color w:val="1B2A38"/>
          <w:sz w:val="21"/>
          <w:szCs w:val="21"/>
        </w:rPr>
        <w:t xml:space="preserve">In je rooster staan kleine tekens bij de GO-lessen. Zoek het teken op in de tabel.</w:t>
      </w:r>
    </w:p>
    <w:p xmlns:a="http://schemas.openxmlformats.org/drawingml/2006/main" xmlns:pic="http://schemas.openxmlformats.org/drawingml/2006/picture">
      <w:pPr>
        <w:pStyle w:val="Afbeelding"/>
        <w:spacing w:before="60" w:after="100"/>
        <w:jc w:val="center"/>
      </w:pPr>
      <w:r>
        <w:rPr>
          <w:noProof/>
        </w:rPr>
        <w:drawing>
          <wp:inline distT="0" distB="0" distL="0" distR="0">
            <wp:extent cx="756000" cy="670539"/>
            <wp:effectExtent l="0" t="0" r="0" b="0"/>
            <wp:docPr id="500007" name="img7"/>
            <wp:cNvGraphicFramePr>
              <a:graphicFrameLocks noChangeAspect="1"/>
            </wp:cNvGraphicFramePr>
            <a:graphic>
              <a:graphicData uri="http://schemas.openxmlformats.org/drawingml/2006/picture">
                <pic:pic>
                  <pic:nvPicPr>
                    <pic:cNvPr id="0" name="img7"/>
                    <pic:cNvPicPr/>
                  </pic:nvPicPr>
                  <pic:blipFill>
                    <a:blip r:embed="rIdP906"/>
                    <a:stretch>
                      <a:fillRect/>
                    </a:stretch>
                  </pic:blipFill>
                  <pic:spPr>
                    <a:xfrm>
                      <a:off x="0" y="0"/>
                      <a:ext cx="756000" cy="670539"/>
                    </a:xfrm>
                    <a:prstGeom prst="rect">
                      <a:avLst/>
                    </a:prstGeom>
                  </pic:spPr>
                </pic:pic>
              </a:graphicData>
            </a:graphic>
          </wp:inline>
        </w:drawing>
      </w:r>
    </w:p>
    <w:p>
      <w:pPr>
        <w:keepLines/>
        <w:spacing w:before="0" w:after="120"/>
      </w:pPr>
      <w:r>
        <w:rPr>
          <w:rStyle w:val="Knopnummer"/>
          <w:rFonts w:ascii="Arial" w:cs="Arial" w:eastAsia="Arial" w:hAnsi="Arial"/>
          <w:b/>
          <w:bCs/>
          <w:color w:val="FFFFFF"/>
          <w:sz w:val="19"/>
          <w:szCs w:val="19"/>
          <w:shd w:val="clear" w:color="auto" w:fill="0B6E99"/>
        </w:rPr>
        <w:t xml:space="preserve"> 5 </w:t>
      </w:r>
    </w:p>
    <w:p>
      <w:pPr>
        <w:keepLines/>
        <w:spacing w:before="0" w:after="120"/>
      </w:pPr>
      <w:r>
        <w:rPr>
          <w:rFonts w:ascii="Arial" w:cs="Arial" w:eastAsia="Arial" w:hAnsi="Arial"/>
          <w:b/>
          <w:bCs/>
          <w:color w:val="1B2A38"/>
          <w:sz w:val="21"/>
          <w:szCs w:val="21"/>
        </w:rPr>
        <w:t xml:space="preserve">Groen plusje</w:t>
      </w:r>
      <w:r>
        <w:rPr>
          <w:rFonts w:ascii="Arial" w:cs="Arial" w:eastAsia="Arial" w:hAnsi="Arial"/>
          <w:color w:val="1B2A38"/>
          <w:sz w:val="21"/>
          <w:szCs w:val="21"/>
        </w:rPr>
        <w:t xml:space="preserve">: hier kun je een GO-les kiezen. Het getal ernaast is het aantal GO-lessen waaruit je kiest.</w:t>
      </w:r>
    </w:p>
    <w:p xmlns:a="http://schemas.openxmlformats.org/drawingml/2006/main" xmlns:pic="http://schemas.openxmlformats.org/drawingml/2006/picture">
      <w:pPr>
        <w:pStyle w:val="Afbeelding"/>
        <w:spacing w:before="60" w:after="100"/>
        <w:jc w:val="center"/>
      </w:pPr>
      <w:r>
        <w:rPr>
          <w:noProof/>
        </w:rPr>
        <w:drawing>
          <wp:inline distT="0" distB="0" distL="0" distR="0">
            <wp:extent cx="756000" cy="650817"/>
            <wp:effectExtent l="0" t="0" r="0" b="0"/>
            <wp:docPr id="500008" name="img8"/>
            <wp:cNvGraphicFramePr>
              <a:graphicFrameLocks noChangeAspect="1"/>
            </wp:cNvGraphicFramePr>
            <a:graphic>
              <a:graphicData uri="http://schemas.openxmlformats.org/drawingml/2006/picture">
                <pic:pic>
                  <pic:nvPicPr>
                    <pic:cNvPr id="0" name="img8"/>
                    <pic:cNvPicPr/>
                  </pic:nvPicPr>
                  <pic:blipFill>
                    <a:blip r:embed="rIdP907"/>
                    <a:stretch>
                      <a:fillRect/>
                    </a:stretch>
                  </pic:blipFill>
                  <pic:spPr>
                    <a:xfrm>
                      <a:off x="0" y="0"/>
                      <a:ext cx="756000" cy="650817"/>
                    </a:xfrm>
                    <a:prstGeom prst="rect">
                      <a:avLst/>
                    </a:prstGeom>
                  </pic:spPr>
                </pic:pic>
              </a:graphicData>
            </a:graphic>
          </wp:inline>
        </w:drawing>
      </w:r>
    </w:p>
    <w:p>
      <w:pPr>
        <w:keepLines/>
        <w:spacing w:before="0" w:after="120"/>
      </w:pPr>
      <w:r>
        <w:rPr>
          <w:rStyle w:val="Knopnummer"/>
          <w:rFonts w:ascii="Arial" w:cs="Arial" w:eastAsia="Arial" w:hAnsi="Arial"/>
          <w:b/>
          <w:bCs/>
          <w:color w:val="FFFFFF"/>
          <w:sz w:val="19"/>
          <w:szCs w:val="19"/>
          <w:shd w:val="clear" w:color="auto" w:fill="0B6E99"/>
        </w:rPr>
        <w:t xml:space="preserve"> 7 </w:t>
      </w:r>
    </w:p>
    <w:p>
      <w:pPr>
        <w:keepLines/>
        <w:spacing w:before="0" w:after="120"/>
      </w:pPr>
      <w:r>
        <w:rPr>
          <w:rFonts w:ascii="Arial" w:cs="Arial" w:eastAsia="Arial" w:hAnsi="Arial"/>
          <w:b/>
          <w:bCs/>
          <w:color w:val="1B2A38"/>
          <w:sz w:val="21"/>
          <w:szCs w:val="21"/>
        </w:rPr>
        <w:t xml:space="preserve">Oranje driehoek</w:t>
      </w:r>
      <w:r>
        <w:rPr>
          <w:rFonts w:ascii="Arial" w:cs="Arial" w:eastAsia="Arial" w:hAnsi="Arial"/>
          <w:color w:val="1B2A38"/>
          <w:sz w:val="21"/>
          <w:szCs w:val="21"/>
        </w:rPr>
        <w:t xml:space="preserve">: er is informatie over deze GO-les. Klik erop om meer te lezen.</w:t>
      </w:r>
    </w:p>
    <w:p xmlns:a="http://schemas.openxmlformats.org/drawingml/2006/main" xmlns:pic="http://schemas.openxmlformats.org/drawingml/2006/picture">
      <w:pPr>
        <w:pStyle w:val="Afbeelding"/>
        <w:spacing w:before="60" w:after="100"/>
        <w:jc w:val="center"/>
      </w:pPr>
      <w:r>
        <w:rPr>
          <w:noProof/>
        </w:rPr>
        <w:drawing>
          <wp:inline distT="0" distB="0" distL="0" distR="0">
            <wp:extent cx="756000" cy="696834"/>
            <wp:effectExtent l="0" t="0" r="0" b="0"/>
            <wp:docPr id="500009" name="img9"/>
            <wp:cNvGraphicFramePr>
              <a:graphicFrameLocks noChangeAspect="1"/>
            </wp:cNvGraphicFramePr>
            <a:graphic>
              <a:graphicData uri="http://schemas.openxmlformats.org/drawingml/2006/picture">
                <pic:pic>
                  <pic:nvPicPr>
                    <pic:cNvPr id="0" name="img9"/>
                    <pic:cNvPicPr/>
                  </pic:nvPicPr>
                  <pic:blipFill>
                    <a:blip r:embed="rIdP908"/>
                    <a:stretch>
                      <a:fillRect/>
                    </a:stretch>
                  </pic:blipFill>
                  <pic:spPr>
                    <a:xfrm>
                      <a:off x="0" y="0"/>
                      <a:ext cx="756000" cy="696834"/>
                    </a:xfrm>
                    <a:prstGeom prst="rect">
                      <a:avLst/>
                    </a:prstGeom>
                  </pic:spPr>
                </pic:pic>
              </a:graphicData>
            </a:graphic>
          </wp:inline>
        </w:drawing>
      </w:r>
    </w:p>
    <w:p>
      <w:pPr>
        <w:keepLines/>
        <w:spacing w:before="0" w:after="120"/>
      </w:pPr>
      <w:r>
        <w:rPr>
          <w:rStyle w:val="Knopnummer"/>
          <w:rFonts w:ascii="Arial" w:cs="Arial" w:eastAsia="Arial" w:hAnsi="Arial"/>
          <w:b/>
          <w:bCs/>
          <w:color w:val="FFFFFF"/>
          <w:sz w:val="19"/>
          <w:szCs w:val="19"/>
          <w:shd w:val="clear" w:color="auto" w:fill="0B6E99"/>
        </w:rPr>
        <w:t xml:space="preserve"> 8 </w:t>
      </w:r>
    </w:p>
    <w:p>
      <w:pPr>
        <w:keepLines/>
        <w:spacing w:before="0" w:after="120"/>
      </w:pPr>
      <w:r>
        <w:rPr>
          <w:rFonts w:ascii="Arial" w:cs="Arial" w:eastAsia="Arial" w:hAnsi="Arial"/>
          <w:b/>
          <w:bCs/>
          <w:color w:val="1B2A38"/>
          <w:sz w:val="21"/>
          <w:szCs w:val="21"/>
        </w:rPr>
        <w:t xml:space="preserve">Groen vinkje</w:t>
      </w:r>
      <w:r>
        <w:rPr>
          <w:rFonts w:ascii="Arial" w:cs="Arial" w:eastAsia="Arial" w:hAnsi="Arial"/>
          <w:color w:val="1B2A38"/>
          <w:sz w:val="21"/>
          <w:szCs w:val="21"/>
        </w:rPr>
        <w:t xml:space="preserve">: je bent ingeschreven. Je kunt dit nog veranderen.</w:t>
      </w:r>
    </w:p>
    <w:p xmlns:a="http://schemas.openxmlformats.org/drawingml/2006/main" xmlns:pic="http://schemas.openxmlformats.org/drawingml/2006/picture">
      <w:pPr>
        <w:pStyle w:val="Afbeelding"/>
        <w:spacing w:before="60" w:after="100"/>
        <w:jc w:val="center"/>
      </w:pPr>
      <w:r>
        <w:rPr>
          <w:noProof/>
        </w:rPr>
        <w:drawing>
          <wp:inline distT="0" distB="0" distL="0" distR="0">
            <wp:extent cx="756000" cy="703408"/>
            <wp:effectExtent l="0" t="0" r="0" b="0"/>
            <wp:docPr id="500010" name="img10"/>
            <wp:cNvGraphicFramePr>
              <a:graphicFrameLocks noChangeAspect="1"/>
            </wp:cNvGraphicFramePr>
            <a:graphic>
              <a:graphicData uri="http://schemas.openxmlformats.org/drawingml/2006/picture">
                <pic:pic>
                  <pic:nvPicPr>
                    <pic:cNvPr id="0" name="img10"/>
                    <pic:cNvPicPr/>
                  </pic:nvPicPr>
                  <pic:blipFill>
                    <a:blip r:embed="rIdP909"/>
                    <a:stretch>
                      <a:fillRect/>
                    </a:stretch>
                  </pic:blipFill>
                  <pic:spPr>
                    <a:xfrm>
                      <a:off x="0" y="0"/>
                      <a:ext cx="756000" cy="703408"/>
                    </a:xfrm>
                    <a:prstGeom prst="rect">
                      <a:avLst/>
                    </a:prstGeom>
                  </pic:spPr>
                </pic:pic>
              </a:graphicData>
            </a:graphic>
          </wp:inline>
        </w:drawing>
      </w:r>
    </w:p>
    <w:p>
      <w:pPr>
        <w:keepLines/>
        <w:spacing w:before="0" w:after="120"/>
      </w:pPr>
      <w:r>
        <w:rPr>
          <w:rStyle w:val="Knopnummer"/>
          <w:rFonts w:ascii="Arial" w:cs="Arial" w:eastAsia="Arial" w:hAnsi="Arial"/>
          <w:b/>
          <w:bCs/>
          <w:color w:val="FFFFFF"/>
          <w:sz w:val="19"/>
          <w:szCs w:val="19"/>
          <w:shd w:val="clear" w:color="auto" w:fill="0B6E99"/>
        </w:rPr>
        <w:t xml:space="preserve"> 9 </w:t>
      </w:r>
    </w:p>
    <w:p>
      <w:pPr>
        <w:keepLines/>
        <w:spacing w:before="0" w:after="120"/>
      </w:pPr>
      <w:r>
        <w:rPr>
          <w:rFonts w:ascii="Arial" w:cs="Arial" w:eastAsia="Arial" w:hAnsi="Arial"/>
          <w:b/>
          <w:bCs/>
          <w:color w:val="1B2A38"/>
          <w:sz w:val="21"/>
          <w:szCs w:val="21"/>
        </w:rPr>
        <w:t xml:space="preserve">Grijs vinkje</w:t>
      </w:r>
      <w:r>
        <w:rPr>
          <w:rFonts w:ascii="Arial" w:cs="Arial" w:eastAsia="Arial" w:hAnsi="Arial"/>
          <w:color w:val="1B2A38"/>
          <w:sz w:val="21"/>
          <w:szCs w:val="21"/>
        </w:rPr>
        <w:t xml:space="preserve">: je bent ingeschreven. Je kunt dit niet meer veranderen.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Tip</w:t>
            </w:r>
          </w:p>
          <w:p>
            <w:pPr>
              <w:keepLines/>
              <w:spacing w:before="0" w:after="0"/>
            </w:pPr>
            <w:r>
              <w:rPr>
                <w:rFonts w:ascii="Arial" w:cs="Arial" w:eastAsia="Arial" w:hAnsi="Arial"/>
                <w:b/>
                <w:bCs/>
                <w:color w:val="1B2A38"/>
                <w:sz w:val="21"/>
                <w:szCs w:val="21"/>
              </w:rPr>
              <w:t xml:space="preserve">Klik op de oranje driehoek </w:t>
            </w:r>
            <w:r>
              <w:rPr>
                <w:rStyle w:val="Knopnummer"/>
                <w:rFonts w:ascii="Arial" w:cs="Arial" w:eastAsia="Arial" w:hAnsi="Arial"/>
                <w:b/>
                <w:bCs/>
                <w:color w:val="FFFFFF"/>
                <w:sz w:val="19"/>
                <w:szCs w:val="19"/>
                <w:shd w:val="clear" w:color="auto" w:fill="0B6E99"/>
              </w:rPr>
              <w:t xml:space="preserve"> 7 </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voordat je kiest. Dan weet je wat je in die GO-les gaat doen.</w:t>
            </w:r>
          </w:p>
        </w:tc>
      </w:tr>
    </w:tbl>
    <w:p>
      <w:pPr>
        <w:spacing w:before="0" w:after="0" w:line="120" w:lineRule="exact"/>
      </w:pPr>
    </w:p>
    <w:p>
      <w:pPr>
        <w:pStyle w:val="Kop1"/>
      </w:pPr>
      <w:bookmarkStart w:id="70005" w:name="_TocPORT06"/>
      <w:r>
        <w:t xml:space="preserve">5. Een GO-les kiezen</w:t>
      </w:r>
      <w:bookmarkEnd w:id="70005"/>
    </w:p>
    <w:p>
      <w:pPr>
        <w:keepLines/>
        <w:spacing w:before="0" w:after="120"/>
      </w:pPr>
      <w:r>
        <w:rPr>
          <w:rFonts w:ascii="Arial" w:cs="Arial" w:eastAsia="Arial" w:hAnsi="Arial"/>
          <w:color w:val="1B2A38"/>
          <w:sz w:val="21"/>
          <w:szCs w:val="21"/>
        </w:rPr>
        <w:t xml:space="preserve">Bedenk eerst welke GO-lessen je wilt. Daarna schrijf je je in.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in je rooster op een </w:t>
            </w:r>
            <w:r>
              <w:rPr>
                <w:rFonts w:ascii="Arial" w:cs="Arial" w:eastAsia="Arial" w:hAnsi="Arial"/>
                <w:b/>
                <w:bCs/>
                <w:color w:val="1B2A38"/>
                <w:sz w:val="21"/>
                <w:szCs w:val="21"/>
              </w:rPr>
              <w:t xml:space="preserve">groen plusje </w:t>
            </w:r>
            <w:r>
              <w:rPr>
                <w:rStyle w:val="Knopnummer"/>
                <w:rFonts w:ascii="Arial" w:cs="Arial" w:eastAsia="Arial" w:hAnsi="Arial"/>
                <w:b/>
                <w:bCs/>
                <w:color w:val="FFFFFF"/>
                <w:sz w:val="19"/>
                <w:szCs w:val="19"/>
                <w:shd w:val="clear" w:color="auto" w:fill="0B6E99"/>
              </w:rPr>
              <w:t xml:space="preserve"> 5 </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3583636"/>
                  <wp:effectExtent l="0" t="0" r="0" b="0"/>
                  <wp:docPr id="500011" name="img11"/>
                  <wp:cNvGraphicFramePr>
                    <a:graphicFrameLocks noChangeAspect="1"/>
                  </wp:cNvGraphicFramePr>
                  <a:graphic>
                    <a:graphicData uri="http://schemas.openxmlformats.org/drawingml/2006/picture">
                      <pic:pic>
                        <pic:nvPicPr>
                          <pic:cNvPr id="0" name="img11"/>
                          <pic:cNvPicPr/>
                        </pic:nvPicPr>
                        <pic:blipFill>
                          <a:blip r:embed="rIdP910"/>
                          <a:stretch>
                            <a:fillRect/>
                          </a:stretch>
                        </pic:blipFill>
                        <pic:spPr>
                          <a:xfrm>
                            <a:off x="0" y="0"/>
                            <a:ext cx="2160000" cy="3583636"/>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Je ziet een lijst met GO-lessen. Klik op het rondje voor de GO-les die je wilt.</w:t>
            </w:r>
          </w:p>
          <w:p>
            <w:pPr>
              <w:keepLines/>
              <w:spacing w:before="0" w:after="120"/>
            </w:pPr>
            <w:r>
              <w:rPr>
                <w:rFonts w:ascii="Arial" w:cs="Arial" w:eastAsia="Arial" w:hAnsi="Arial"/>
                <w:color w:val="1B2A38"/>
                <w:sz w:val="21"/>
                <w:szCs w:val="21"/>
              </w:rPr>
              <w:t xml:space="preserve">Staat er </w:t>
            </w:r>
            <w:r>
              <w:rPr>
                <w:rFonts w:ascii="Arial" w:cs="Arial" w:eastAsia="Arial" w:hAnsi="Arial"/>
                <w:b/>
                <w:bCs/>
                <w:color w:val="1B2A38"/>
                <w:sz w:val="21"/>
                <w:szCs w:val="21"/>
              </w:rPr>
              <w:t xml:space="preserve">nog 1 plaats</w:t>
            </w:r>
            <w:r>
              <w:rPr>
                <w:rFonts w:ascii="Arial" w:cs="Arial" w:eastAsia="Arial" w:hAnsi="Arial"/>
                <w:color w:val="1B2A38"/>
                <w:sz w:val="21"/>
                <w:szCs w:val="21"/>
              </w:rPr>
              <w:t xml:space="preserve">? Dan is de GO-les bijna vol.</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Inschrijven </w:t>
            </w:r>
            <w:r>
              <w:rPr>
                <w:rStyle w:val="Knopnummer"/>
                <w:rFonts w:ascii="Arial" w:cs="Arial" w:eastAsia="Arial" w:hAnsi="Arial"/>
                <w:b/>
                <w:bCs/>
                <w:color w:val="FFFFFF"/>
                <w:sz w:val="19"/>
                <w:szCs w:val="19"/>
                <w:shd w:val="clear" w:color="auto" w:fill="0B6E99"/>
              </w:rPr>
              <w:t xml:space="preserve"> 6 </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In je rooster staat nu een </w:t>
            </w:r>
            <w:r>
              <w:rPr>
                <w:rFonts w:ascii="Arial" w:cs="Arial" w:eastAsia="Arial" w:hAnsi="Arial"/>
                <w:b/>
                <w:bCs/>
                <w:color w:val="1B2A38"/>
                <w:sz w:val="21"/>
                <w:szCs w:val="21"/>
              </w:rPr>
              <w:t xml:space="preserve">groen vinkje </w:t>
            </w:r>
            <w:r>
              <w:rPr>
                <w:rStyle w:val="Knopnummer"/>
                <w:rFonts w:ascii="Arial" w:cs="Arial" w:eastAsia="Arial" w:hAnsi="Arial"/>
                <w:b/>
                <w:bCs/>
                <w:color w:val="FFFFFF"/>
                <w:sz w:val="19"/>
                <w:szCs w:val="19"/>
                <w:shd w:val="clear" w:color="auto" w:fill="0B6E99"/>
              </w:rPr>
              <w:t xml:space="preserve"> 8 </w:t>
            </w:r>
            <w:r>
              <w:rPr>
                <w:rFonts w:ascii="Arial" w:cs="Arial" w:eastAsia="Arial" w:hAnsi="Arial"/>
                <w:color w:val="1B2A38"/>
                <w:sz w:val="21"/>
                <w:szCs w:val="21"/>
              </w:rPr>
              <w:t xml:space="preserve"> bij die GO-les.</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2182268"/>
                  <wp:effectExtent l="0" t="0" r="0" b="0"/>
                  <wp:docPr id="500012" name="img12"/>
                  <wp:cNvGraphicFramePr>
                    <a:graphicFrameLocks noChangeAspect="1"/>
                  </wp:cNvGraphicFramePr>
                  <a:graphic>
                    <a:graphicData uri="http://schemas.openxmlformats.org/drawingml/2006/picture">
                      <pic:pic>
                        <pic:nvPicPr>
                          <pic:cNvPr id="0" name="img12"/>
                          <pic:cNvPicPr/>
                        </pic:nvPicPr>
                        <pic:blipFill>
                          <a:blip r:embed="rIdP911"/>
                          <a:stretch>
                            <a:fillRect/>
                          </a:stretch>
                        </pic:blipFill>
                        <pic:spPr>
                          <a:xfrm>
                            <a:off x="0" y="0"/>
                            <a:ext cx="2160000" cy="2182268"/>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E </w:t>
            </w:r>
            <w:r>
              <w:rPr>
                <w:rFonts w:ascii="Arial" w:cs="Arial" w:eastAsia="Arial" w:hAnsi="Arial"/>
                <w:color w:val="1B2A38"/>
                <w:sz w:val="21"/>
                <w:szCs w:val="21"/>
              </w:rPr>
              <w:tab/>
            </w:r>
            <w:r>
              <w:rPr>
                <w:rFonts w:ascii="Arial" w:cs="Arial" w:eastAsia="Arial" w:hAnsi="Arial"/>
                <w:color w:val="1B2A38"/>
                <w:sz w:val="21"/>
                <w:szCs w:val="21"/>
              </w:rPr>
              <w:t xml:space="preserve">Doe stap A tot en met D bij elk groen plusje, tot je genoeg keuzes hebt.</w:t>
            </w:r>
          </w:p>
          <w:p>
            <w:pPr>
              <w:pStyle w:val="Stap"/>
              <w:keepLines/>
            </w:pPr>
            <w:r>
              <w:rPr>
                <w:rStyle w:val="Stapletter"/>
                <w:rFonts w:ascii="Arial" w:cs="Arial" w:eastAsia="Arial" w:hAnsi="Arial"/>
                <w:b/>
                <w:bCs/>
                <w:color w:val="FFFFFF"/>
                <w:sz w:val="19"/>
                <w:szCs w:val="19"/>
                <w:shd w:val="clear" w:color="auto" w:fill="37474F"/>
              </w:rPr>
              <w:t xml:space="preserve"> F </w:t>
            </w:r>
            <w:r>
              <w:rPr>
                <w:rFonts w:ascii="Arial" w:cs="Arial" w:eastAsia="Arial" w:hAnsi="Arial"/>
                <w:color w:val="1B2A38"/>
                <w:sz w:val="21"/>
                <w:szCs w:val="21"/>
              </w:rPr>
              <w:tab/>
            </w:r>
            <w:r>
              <w:rPr>
                <w:rFonts w:ascii="Arial" w:cs="Arial" w:eastAsia="Arial" w:hAnsi="Arial"/>
                <w:color w:val="1B2A38"/>
                <w:sz w:val="21"/>
                <w:szCs w:val="21"/>
              </w:rPr>
              <w:t xml:space="preserve">Is de balk onderaan groen? Dan heb je genoeg gekozen. Klaar!</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600000"/>
                  <wp:effectExtent l="0" t="0" r="0" b="0"/>
                  <wp:docPr id="500013" name="img13"/>
                  <wp:cNvGraphicFramePr>
                    <a:graphicFrameLocks noChangeAspect="1"/>
                  </wp:cNvGraphicFramePr>
                  <a:graphic>
                    <a:graphicData uri="http://schemas.openxmlformats.org/drawingml/2006/picture">
                      <pic:pic>
                        <pic:nvPicPr>
                          <pic:cNvPr id="0" name="img13"/>
                          <pic:cNvPicPr/>
                        </pic:nvPicPr>
                        <pic:blipFill>
                          <a:blip r:embed="rIdP912"/>
                          <a:stretch>
                            <a:fillRect/>
                          </a:stretch>
                        </pic:blipFill>
                        <pic:spPr>
                          <a:xfrm>
                            <a:off x="0" y="0"/>
                            <a:ext cx="2160000" cy="16000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Klaar: de balk onderaan is groen.</w:t>
            </w:r>
          </w:p>
        </w:tc>
      </w:tr>
    </w:tbl>
    <w:p>
      <w:pPr>
        <w:spacing w:before="0" w:after="0" w:line="10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Check eerst</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Ik heb de goede week gekozen.</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Bij al mijn GO-lessen staat een vinkje.</w:t>
            </w:r>
          </w:p>
          <w:p>
            <w:pPr>
              <w:keepLines/>
              <w:spacing w:before="0" w:after="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De balk onderaan is groen.</w:t>
            </w:r>
          </w:p>
        </w:tc>
      </w:tr>
    </w:tbl>
    <w:p>
      <w:pPr>
        <w:spacing w:before="0" w:after="0" w:line="120" w:lineRule="exact"/>
      </w:pPr>
    </w:p>
    <w:p>
      <w:pPr>
        <w:pStyle w:val="Kop1"/>
      </w:pPr>
      <w:bookmarkStart w:id="70006" w:name="_TocPORT07"/>
      <w:r>
        <w:t xml:space="preserve">6. Er gaat iets mis. Wat nu?</w:t>
      </w:r>
      <w:bookmarkEnd w:id="70006"/>
    </w:p>
    <w:tbl>
      <w:tblPr>
        <w:tblW w:w="9638" w:type="dxa"/>
        <w:tblLayout w:type="fixed"/>
        <w:tblLook w:val="0000"/>
      </w:tblPr>
      <w:tblGrid>
        <w:gridCol w:w="2999"/>
        <w:gridCol w:w="6639"/>
      </w:tblGrid>
      <w:tr>
        <w:trPr>
          <w:cantSplit/>
          <w:tblHeader/>
        </w:trPr>
        <w:tc>
          <w:tcPr>
            <w:tcW w:w="299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Probleem</w:t>
            </w:r>
          </w:p>
        </w:tc>
        <w:tc>
          <w:tcPr>
            <w:tcW w:w="663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 ik?</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kan niet inloggen</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Klik op de rode knop </w:t>
            </w:r>
            <w:r>
              <w:rPr>
                <w:rFonts w:ascii="Arial" w:cs="Arial" w:eastAsia="Arial" w:hAnsi="Arial"/>
                <w:b/>
                <w:bCs/>
                <w:color w:val="1B2A38"/>
                <w:sz w:val="20"/>
                <w:szCs w:val="20"/>
              </w:rPr>
              <w:t xml:space="preserve">Login met single-sign-on </w:t>
            </w:r>
            <w:r>
              <w:rPr>
                <w:rStyle w:val="Knopnummer"/>
                <w:rFonts w:ascii="Arial" w:cs="Arial" w:eastAsia="Arial" w:hAnsi="Arial"/>
                <w:b/>
                <w:bCs/>
                <w:color w:val="FFFFFF"/>
                <w:sz w:val="19"/>
                <w:szCs w:val="19"/>
                <w:shd w:val="clear" w:color="auto" w:fill="0B6E99"/>
              </w:rPr>
              <w:t xml:space="preserve"> 1 </w:t>
            </w:r>
            <w:r>
              <w:rPr>
                <w:rFonts w:ascii="Arial" w:cs="Arial" w:eastAsia="Arial" w:hAnsi="Arial"/>
                <w:color w:val="1B2A38"/>
                <w:sz w:val="20"/>
                <w:szCs w:val="20"/>
              </w:rPr>
              <w:t xml:space="preserve"> en gebruik je schoolaccount. Lukt het niet? Vraag je docent.</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zie maar één dag</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Klik rechtsboven op </w:t>
            </w:r>
            <w:r>
              <w:rPr>
                <w:rFonts w:ascii="Arial" w:cs="Arial" w:eastAsia="Arial" w:hAnsi="Arial"/>
                <w:b/>
                <w:bCs/>
                <w:color w:val="1B2A38"/>
                <w:sz w:val="20"/>
                <w:szCs w:val="20"/>
              </w:rPr>
              <w:t xml:space="preserve">Week </w:t>
            </w:r>
            <w:r>
              <w:rPr>
                <w:rStyle w:val="Knopnummer"/>
                <w:rFonts w:ascii="Arial" w:cs="Arial" w:eastAsia="Arial" w:hAnsi="Arial"/>
                <w:b/>
                <w:bCs/>
                <w:color w:val="FFFFFF"/>
                <w:sz w:val="19"/>
                <w:szCs w:val="19"/>
                <w:shd w:val="clear" w:color="auto" w:fill="0B6E99"/>
              </w:rPr>
              <w:t xml:space="preserve"> 3 </w:t>
            </w:r>
            <w:r>
              <w:rPr>
                <w:rFonts w:ascii="Arial" w:cs="Arial" w:eastAsia="Arial" w:hAnsi="Arial"/>
                <w:color w:val="1B2A38"/>
                <w:sz w:val="20"/>
                <w:szCs w:val="20"/>
              </w:rPr>
              <w:t xml:space="preserve">.</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zie geen groen plusje</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zit in de verkeerde week. Swipe naar links naar de week waarin de nieuwe GO-lessen beginnen.</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 GO-les die ik wil, staat er niet bij</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Die GO-les is vol of hoort niet bij jouw klas. Kies een andere.</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wil een andere GO-les</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Staat er een </w:t>
            </w:r>
            <w:r>
              <w:rPr>
                <w:rFonts w:ascii="Arial" w:cs="Arial" w:eastAsia="Arial" w:hAnsi="Arial"/>
                <w:b/>
                <w:bCs/>
                <w:color w:val="1B2A38"/>
                <w:sz w:val="20"/>
                <w:szCs w:val="20"/>
              </w:rPr>
              <w:t xml:space="preserve">groen vinkje </w:t>
            </w:r>
            <w:r>
              <w:rPr>
                <w:rStyle w:val="Knopnummer"/>
                <w:rFonts w:ascii="Arial" w:cs="Arial" w:eastAsia="Arial" w:hAnsi="Arial"/>
                <w:b/>
                <w:bCs/>
                <w:color w:val="FFFFFF"/>
                <w:sz w:val="19"/>
                <w:szCs w:val="19"/>
                <w:shd w:val="clear" w:color="auto" w:fill="0B6E99"/>
              </w:rPr>
              <w:t xml:space="preserve"> 8 </w:t>
            </w:r>
            <w:r>
              <w:rPr>
                <w:rFonts w:ascii="Arial" w:cs="Arial" w:eastAsia="Arial" w:hAnsi="Arial"/>
                <w:color w:val="1B2A38"/>
                <w:sz w:val="20"/>
                <w:szCs w:val="20"/>
              </w:rPr>
              <w:t xml:space="preserve">? Klik op de GO-les en kies een andere. Bij een </w:t>
            </w:r>
            <w:r>
              <w:rPr>
                <w:rFonts w:ascii="Arial" w:cs="Arial" w:eastAsia="Arial" w:hAnsi="Arial"/>
                <w:b/>
                <w:bCs/>
                <w:color w:val="1B2A38"/>
                <w:sz w:val="20"/>
                <w:szCs w:val="20"/>
              </w:rPr>
              <w:t xml:space="preserve">grijs vinkje </w:t>
            </w:r>
            <w:r>
              <w:rPr>
                <w:rStyle w:val="Knopnummer"/>
                <w:rFonts w:ascii="Arial" w:cs="Arial" w:eastAsia="Arial" w:hAnsi="Arial"/>
                <w:b/>
                <w:bCs/>
                <w:color w:val="FFFFFF"/>
                <w:sz w:val="19"/>
                <w:szCs w:val="19"/>
                <w:shd w:val="clear" w:color="auto" w:fill="0B6E99"/>
              </w:rPr>
              <w:t xml:space="preserve"> 9 </w:t>
            </w:r>
            <w:r>
              <w:rPr>
                <w:rFonts w:ascii="Arial" w:cs="Arial" w:eastAsia="Arial" w:hAnsi="Arial"/>
                <w:color w:val="1B2A38"/>
                <w:sz w:val="20"/>
                <w:szCs w:val="20"/>
              </w:rPr>
              <w:t xml:space="preserve"> kan dat niet meer. Vraag dan je mentor.</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 balk onderaan blijft oranje</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hebt nog niet genoeg gekozen. Zoek nog een </w:t>
            </w:r>
            <w:r>
              <w:rPr>
                <w:rFonts w:ascii="Arial" w:cs="Arial" w:eastAsia="Arial" w:hAnsi="Arial"/>
                <w:b/>
                <w:bCs/>
                <w:color w:val="1B2A38"/>
                <w:sz w:val="20"/>
                <w:szCs w:val="20"/>
              </w:rPr>
              <w:t xml:space="preserve">groen plusje </w:t>
            </w:r>
            <w:r>
              <w:rPr>
                <w:rStyle w:val="Knopnummer"/>
                <w:rFonts w:ascii="Arial" w:cs="Arial" w:eastAsia="Arial" w:hAnsi="Arial"/>
                <w:b/>
                <w:bCs/>
                <w:color w:val="FFFFFF"/>
                <w:sz w:val="19"/>
                <w:szCs w:val="19"/>
                <w:shd w:val="clear" w:color="auto" w:fill="0B6E99"/>
              </w:rPr>
              <w:t xml:space="preserve"> 5 </w:t>
            </w:r>
            <w:r>
              <w:rPr>
                <w:rFonts w:ascii="Arial" w:cs="Arial" w:eastAsia="Arial" w:hAnsi="Arial"/>
                <w:color w:val="1B2A38"/>
                <w:sz w:val="20"/>
                <w:szCs w:val="20"/>
              </w:rPr>
              <w:t xml:space="preserve">.</w:t>
            </w:r>
          </w:p>
        </w:tc>
      </w:tr>
    </w:tbl>
    <w:p>
      <w:pPr>
        <w:spacing w:before="0" w:after="0" w:line="120" w:lineRule="exact"/>
      </w:pPr>
    </w:p>
    <w:p>
      <w:pPr>
        <w:pStyle w:val="Kop1"/>
      </w:pPr>
      <w:bookmarkStart w:id="70007" w:name="_TocPORT08"/>
      <w:r>
        <w:t xml:space="preserve">7. Begrippen</w:t>
      </w:r>
      <w:bookmarkEnd w:id="70007"/>
    </w:p>
    <w:tbl>
      <w:tblPr>
        <w:tblW w:w="9638" w:type="dxa"/>
        <w:tblLayout w:type="fixed"/>
        <w:tblLook w:val="0000"/>
      </w:tblPr>
      <w:tblGrid>
        <w:gridCol w:w="2602"/>
        <w:gridCol w:w="7036"/>
      </w:tblGrid>
      <w:tr>
        <w:trPr>
          <w:cantSplit/>
          <w:tblHeader/>
        </w:trPr>
        <w:tc>
          <w:tcPr>
            <w:tcW w:w="26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70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Zermelo</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programma waarin je GO-lessen en de P-dag kiest.</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Somtoday</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programma waarin je je rooster bekijkt.</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GO-les</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les die je zelf kiest.</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Periode</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paar weken school. Voor elke periode kies je nieuwe GO-lessen.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Single-sign-on</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Inloggen met je schoolaccount, zonder apart wachtwoord voor Zermelo.</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Swipen</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Met je vinger over het scherm vegen.</w:t>
            </w:r>
          </w:p>
        </w:tc>
      </w:tr>
    </w:tbl>
    <w:p>
      <w:pPr>
        <w:spacing w:before="0" w:after="0" w:line="120" w:lineRule="exact"/>
      </w:pPr>
    </w:p>
    <w:p>
      <w:pPr>
        <w:pStyle w:val="Kop1"/>
      </w:pPr>
      <w:bookmarkStart w:id="70008" w:name="_TocPORT09"/>
      <w:r>
        <w:t xml:space="preserve">Snelkaart: GO-lessen kiezen</w:t>
      </w:r>
      <w:bookmarkEnd w:id="70008"/>
    </w:p>
    <w:tbl>
      <w:tblPr>
        <w:tblW w:w="9632" w:type="dxa"/>
        <w:tblLayout w:type="fixed"/>
        <w:tblLook w:val="0000"/>
      </w:tblPr>
      <w:tblGrid>
        <w:gridCol w:w="697"/>
        <w:gridCol w:w="3197"/>
        <w:gridCol w:w="5738"/>
      </w:tblGrid>
      <w:tr>
        <w:trPr>
          <w:cantSplit/>
          <w:tblHeader/>
        </w:trPr>
        <w:tc>
          <w:tcPr>
            <w:tcW w:w="6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31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Stap</w:t>
            </w:r>
          </w:p>
        </w:tc>
        <w:tc>
          <w:tcPr>
            <w:tcW w:w="573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Hoe?</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Openen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melanchthon.zportal.nl</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Inloggen</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Login met single-sign-on </w:t>
            </w:r>
            <w:r>
              <w:rPr>
                <w:rStyle w:val="Knopnummer"/>
                <w:rFonts w:ascii="Arial" w:cs="Arial" w:eastAsia="Arial" w:hAnsi="Arial"/>
                <w:b/>
                <w:bCs/>
                <w:color w:val="FFFFFF"/>
                <w:sz w:val="19"/>
                <w:szCs w:val="19"/>
                <w:shd w:val="clear" w:color="auto" w:fill="0B6E99"/>
              </w:rPr>
              <w:t xml:space="preserve"> 1 </w:t>
            </w:r>
            <w:r>
              <w:rPr>
                <w:rFonts w:ascii="Arial" w:cs="Arial" w:eastAsia="Arial" w:hAnsi="Arial"/>
                <w:color w:val="1B2A38"/>
                <w:sz w:val="20"/>
                <w:szCs w:val="20"/>
              </w:rPr>
              <w:t xml:space="preserve">, schoolaccount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3</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Hele week zien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Week </w:t>
            </w:r>
            <w:r>
              <w:rPr>
                <w:rStyle w:val="Knopnummer"/>
                <w:rFonts w:ascii="Arial" w:cs="Arial" w:eastAsia="Arial" w:hAnsi="Arial"/>
                <w:b/>
                <w:bCs/>
                <w:color w:val="FFFFFF"/>
                <w:sz w:val="19"/>
                <w:szCs w:val="19"/>
                <w:shd w:val="clear" w:color="auto" w:fill="0B6E99"/>
              </w:rPr>
              <w:t xml:space="preserve"> 3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4</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Goede week</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swipe naar links, kijk bij de weekbalk </w:t>
            </w:r>
            <w:r>
              <w:rPr>
                <w:rStyle w:val="Knopnummer"/>
                <w:rFonts w:ascii="Arial" w:cs="Arial" w:eastAsia="Arial" w:hAnsi="Arial"/>
                <w:b/>
                <w:bCs/>
                <w:color w:val="FFFFFF"/>
                <w:sz w:val="19"/>
                <w:szCs w:val="19"/>
                <w:shd w:val="clear" w:color="auto" w:fill="0B6E99"/>
              </w:rPr>
              <w:t xml:space="preserve"> 4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5</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Kiezen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groen plusje </w:t>
            </w:r>
            <w:r>
              <w:rPr>
                <w:rStyle w:val="Knopnummer"/>
                <w:rFonts w:ascii="Arial" w:cs="Arial" w:eastAsia="Arial" w:hAnsi="Arial"/>
                <w:b/>
                <w:bCs/>
                <w:color w:val="FFFFFF"/>
                <w:sz w:val="19"/>
                <w:szCs w:val="19"/>
                <w:shd w:val="clear" w:color="auto" w:fill="0B6E99"/>
              </w:rPr>
              <w:t xml:space="preserve"> 5 </w:t>
            </w:r>
            <w:r>
              <w:rPr>
                <w:rFonts w:ascii="Arial" w:cs="Arial" w:eastAsia="Arial" w:hAnsi="Arial"/>
                <w:color w:val="1B2A38"/>
                <w:sz w:val="20"/>
                <w:szCs w:val="20"/>
              </w:rPr>
              <w:t xml:space="preserve">, rondje, </w:t>
            </w:r>
            <w:r>
              <w:rPr>
                <w:rFonts w:ascii="Arial" w:cs="Arial" w:eastAsia="Arial" w:hAnsi="Arial"/>
                <w:b/>
                <w:bCs/>
                <w:color w:val="1B2A38"/>
                <w:sz w:val="20"/>
                <w:szCs w:val="20"/>
              </w:rPr>
              <w:t xml:space="preserve">Inschrijven </w:t>
            </w:r>
            <w:r>
              <w:rPr>
                <w:rStyle w:val="Knopnummer"/>
                <w:rFonts w:ascii="Arial" w:cs="Arial" w:eastAsia="Arial" w:hAnsi="Arial"/>
                <w:b/>
                <w:bCs/>
                <w:color w:val="FFFFFF"/>
                <w:sz w:val="19"/>
                <w:szCs w:val="19"/>
                <w:shd w:val="clear" w:color="auto" w:fill="0B6E99"/>
              </w:rPr>
              <w:t xml:space="preserve"> 6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6</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Klaar?</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balk onderaan is groen</w:t>
            </w:r>
          </w:p>
        </w:tc>
      </w:tr>
    </w:tbl>
    <w:p>
      <w:pPr>
        <w:spacing w:before="0" w:after="0" w:line="120" w:lineRule="exact"/>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v27.01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default="1" w:styleId="Normal">
    <w:name w:val="Normal"/>
    <w:qFormat/>
    <w:pPr>
      <w:spacing w:after="120" w:line="300" w:lineRule="auto"/>
    </w:pPr>
    <w:rPr>
      <w:rFonts w:ascii="Arial" w:cs="Arial" w:eastAsia="Arial" w:hAnsi="Arial"/>
      <w:color w:val="1B2A38"/>
      <w:sz w:val="21"/>
      <w:szCs w:val="21"/>
      <w:lang w:val="nl-NL"/>
    </w:rPr>
  </w:style>
  <w:style w:type="paragraph" w:customStyle="1" w:styleId="Opsomming">
    <w:name w:val="Opsomming"/>
    <w:basedOn w:val="ListParagraph"/>
    <w:qFormat/>
    <w:pPr>
      <w:numPr>
        <w:ilvl w:val="0"/>
        <w:numId w:val="2"/>
      </w:numPr>
      <w:spacing w:after="70" w:line="290" w:lineRule="auto"/>
    </w:pPr>
  </w:style>
  <w:style w:type="paragraph" w:customStyle="1" w:styleId="Code">
    <w:name w:val="Code"/>
    <w:basedOn w:val="Normal"/>
    <w:qFormat/>
    <w:pPr>
      <w:pBdr>
        <w:left w:val="single" w:sz="24" w:space="8" w:color="37474F"/>
      </w:pBdr>
      <w:shd w:val="clear" w:color="auto" w:fill="F2F4F5"/>
      <w:spacing w:after="0" w:line="252" w:lineRule="auto"/>
      <w:ind w:left="200" w:right="100"/>
    </w:pPr>
    <w:rPr>
      <w:rFonts w:ascii="Consolas" w:hAnsi="Consolas" w:cs="Consolas" w:eastAsia="Consolas"/>
      <w:sz w:val="18"/>
      <w:szCs w:val="18"/>
    </w:rPr>
  </w:style>
  <w:style w:type="paragraph" w:customStyle="1" w:styleId="BlokTip">
    <w:name w:val="Blok Tip"/>
    <w:basedOn w:val="Normal"/>
    <w:next w:val="Normal"/>
    <w:qFormat/>
    <w:pPr>
      <w:keepNext/>
      <w:spacing w:before="0" w:after="80"/>
    </w:pPr>
    <w:rPr>
      <w:b/>
      <w:bCs/>
      <w:color w:val="2E8B57"/>
      <w:sz w:val="22"/>
      <w:szCs w:val="22"/>
    </w:rPr>
  </w:style>
  <w:style w:type="paragraph" w:customStyle="1" w:styleId="BlokLetop">
    <w:name w:val="Blok Let op"/>
    <w:basedOn w:val="Normal"/>
    <w:next w:val="Normal"/>
    <w:qFormat/>
    <w:pPr>
      <w:keepNext/>
      <w:spacing w:before="0" w:after="80"/>
    </w:pPr>
    <w:rPr>
      <w:b/>
      <w:bCs/>
      <w:color w:val="E08A00"/>
      <w:sz w:val="22"/>
      <w:szCs w:val="22"/>
    </w:rPr>
  </w:style>
  <w:style w:type="paragraph" w:customStyle="1" w:styleId="BlokVeilig">
    <w:name w:val="Blok Veilig"/>
    <w:basedOn w:val="Normal"/>
    <w:next w:val="Normal"/>
    <w:qFormat/>
    <w:pPr>
      <w:keepNext/>
      <w:spacing w:before="0" w:after="80"/>
    </w:pPr>
    <w:rPr>
      <w:b/>
      <w:bCs/>
      <w:color w:val="C62828"/>
      <w:sz w:val="22"/>
      <w:szCs w:val="22"/>
    </w:rPr>
  </w:style>
  <w:style w:type="paragraph" w:customStyle="1" w:styleId="BlokInfo">
    <w:name w:val="Blok Info"/>
    <w:basedOn w:val="Normal"/>
    <w:next w:val="Normal"/>
    <w:qFormat/>
    <w:pPr>
      <w:keepNext/>
      <w:spacing w:before="0" w:after="80"/>
    </w:pPr>
    <w:rPr>
      <w:b/>
      <w:bCs/>
      <w:color w:val="0B6E99"/>
      <w:sz w:val="22"/>
      <w:szCs w:val="22"/>
    </w:rPr>
  </w:style>
  <w:style w:type="character" w:customStyle="1" w:styleId="Stapletter">
    <w:name w:val="Stapletter"/>
    <w:qFormat/>
    <w:rPr>
      <w:rFonts w:ascii="Arial" w:cs="Arial" w:eastAsia="Arial" w:hAnsi="Arial"/>
      <w:b/>
      <w:bCs/>
      <w:color w:val="FFFFFF"/>
      <w:sz w:val="19"/>
      <w:szCs w:val="19"/>
      <w:shd w:val="clear" w:color="auto" w:fill="37474F"/>
    </w:rPr>
  </w:style>
  <w:style w:type="character" w:customStyle="1" w:styleId="Knopnummer">
    <w:name w:val="Knopnummer"/>
    <w:qFormat/>
    <w:rPr>
      <w:rFonts w:ascii="Arial" w:cs="Arial" w:eastAsia="Arial" w:hAnsi="Arial"/>
      <w:b/>
      <w:bCs/>
      <w:color w:val="FFFFFF"/>
      <w:sz w:val="19"/>
      <w:szCs w:val="19"/>
      <w:shd w:val="clear" w:color="auto" w:fill="0B6E99"/>
    </w:rPr>
  </w:style>
  <w:style w:type="character" w:customStyle="1" w:styleId="KnopnummerGroen">
    <w:name w:val="Knopnummer groen"/>
    <w:qFormat/>
    <w:rPr>
      <w:rFonts w:ascii="Arial" w:cs="Arial" w:eastAsia="Arial" w:hAnsi="Arial"/>
      <w:b/>
      <w:bCs/>
      <w:color w:val="FFFFFF"/>
      <w:sz w:val="19"/>
      <w:szCs w:val="19"/>
      <w:shd w:val="clear" w:color="auto" w:fill="2E8B57"/>
    </w:rPr>
  </w:style>
  <w:style w:type="character" w:customStyle="1" w:styleId="KnopnummerOranje">
    <w:name w:val="Knopnummer oranje"/>
    <w:qFormat/>
    <w:rPr>
      <w:rFonts w:ascii="Arial" w:cs="Arial" w:eastAsia="Arial" w:hAnsi="Arial"/>
      <w:b/>
      <w:bCs/>
      <w:color w:val="FFFFFF"/>
      <w:sz w:val="19"/>
      <w:szCs w:val="19"/>
      <w:shd w:val="clear" w:color="auto" w:fill="E08A00"/>
    </w:rPr>
  </w:style>
  <w:style w:type="character" w:customStyle="1" w:styleId="KnopnummerRood">
    <w:name w:val="Knopnummer rood"/>
    <w:qFormat/>
    <w:rPr>
      <w:rFonts w:ascii="Arial" w:cs="Arial" w:eastAsia="Arial" w:hAnsi="Arial"/>
      <w:b/>
      <w:bCs/>
      <w:color w:val="FFFFFF"/>
      <w:sz w:val="19"/>
      <w:szCs w:val="19"/>
      <w:shd w:val="clear" w:color="auto" w:fill="C628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png"/><Relationship Id="rIdP901" Type="http://schemas.openxmlformats.org/officeDocument/2006/relationships/image" Target="media/port_new_901.png"/><Relationship Id="rIdP902" Type="http://schemas.openxmlformats.org/officeDocument/2006/relationships/image" Target="media/port_new_902.png"/><Relationship Id="rIdP903" Type="http://schemas.openxmlformats.org/officeDocument/2006/relationships/image" Target="media/port_new_903.png"/><Relationship Id="rIdP904" Type="http://schemas.openxmlformats.org/officeDocument/2006/relationships/image" Target="media/port_new_904.png"/><Relationship Id="rIdP905" Type="http://schemas.openxmlformats.org/officeDocument/2006/relationships/image" Target="media/port_new_905.png"/><Relationship Id="rIdP906" Type="http://schemas.openxmlformats.org/officeDocument/2006/relationships/image" Target="media/port_new_906.png"/><Relationship Id="rIdP907" Type="http://schemas.openxmlformats.org/officeDocument/2006/relationships/image" Target="media/port_new_907.png"/><Relationship Id="rIdP908" Type="http://schemas.openxmlformats.org/officeDocument/2006/relationships/image" Target="media/port_new_908.png"/><Relationship Id="rIdP909" Type="http://schemas.openxmlformats.org/officeDocument/2006/relationships/image" Target="media/port_new_909.png"/><Relationship Id="rIdP910" Type="http://schemas.openxmlformats.org/officeDocument/2006/relationships/image" Target="media/port_new_910.png"/><Relationship Id="rIdP911" Type="http://schemas.openxmlformats.org/officeDocument/2006/relationships/image" Target="media/port_new_911.png"/><Relationship Id="rIdP912" Type="http://schemas.openxmlformats.org/officeDocument/2006/relationships/image" Target="media/port_new_91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