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874B8C" w14:textId="065768CA" w:rsidR="00343C5F" w:rsidRDefault="00343C5F"/>
    <w:p w14:paraId="75EEDD30" w14:textId="2ABF2C5B" w:rsidR="0004670B" w:rsidRDefault="00657BFD" w:rsidP="00EB6367">
      <w:pPr>
        <w:pStyle w:val="Kop1"/>
      </w:pPr>
      <w:r>
        <w:t xml:space="preserve">T 1.3 – Setup </w:t>
      </w:r>
      <w:r w:rsidR="0004670B">
        <w:t>PHPStorm</w:t>
      </w:r>
    </w:p>
    <w:p w14:paraId="7E687952" w14:textId="1278AABE" w:rsidR="00EB6367" w:rsidRDefault="00EB6367" w:rsidP="00EB6367"/>
    <w:p w14:paraId="3A3AF9E4" w14:textId="204722E2" w:rsidR="009058E5" w:rsidRDefault="009058E5" w:rsidP="009058E5">
      <w:pPr>
        <w:pStyle w:val="Kop2"/>
      </w:pPr>
      <w:r>
        <w:t>PHP instellen</w:t>
      </w:r>
    </w:p>
    <w:p w14:paraId="6411F7DD" w14:textId="77777777" w:rsidR="009058E5" w:rsidRPr="009058E5" w:rsidRDefault="009058E5" w:rsidP="009058E5"/>
    <w:p w14:paraId="753C2D81" w14:textId="62C18613" w:rsidR="00343C5F" w:rsidRDefault="00E2272C">
      <w:r>
        <w:rPr>
          <w:noProof/>
        </w:rPr>
        <w:drawing>
          <wp:inline distT="0" distB="0" distL="0" distR="0" wp14:anchorId="53C1D0ED" wp14:editId="7F39AD7D">
            <wp:extent cx="5760720" cy="2474595"/>
            <wp:effectExtent l="0" t="0" r="0" b="1905"/>
            <wp:docPr id="10" name="Afbeelding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7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175DF" w14:textId="77777777" w:rsidR="00E2272C" w:rsidRDefault="00E2272C"/>
    <w:p w14:paraId="3267DCE0" w14:textId="205EC93B" w:rsidR="0004670B" w:rsidRDefault="00CB64EF">
      <w:r>
        <w:rPr>
          <w:noProof/>
        </w:rPr>
        <w:drawing>
          <wp:inline distT="0" distB="0" distL="0" distR="0" wp14:anchorId="53BDB62F" wp14:editId="6CAC701B">
            <wp:extent cx="5760720" cy="4756150"/>
            <wp:effectExtent l="0" t="0" r="0" b="635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75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A9E25" w14:textId="0271D6C0" w:rsidR="009058E5" w:rsidRDefault="009058E5"/>
    <w:p w14:paraId="7150B257" w14:textId="77777777" w:rsidR="0098287C" w:rsidRDefault="0098287C" w:rsidP="0098287C">
      <w:pPr>
        <w:pStyle w:val="Kop2"/>
      </w:pPr>
    </w:p>
    <w:p w14:paraId="6448270A" w14:textId="2C6672D9" w:rsidR="009058E5" w:rsidRDefault="0098287C" w:rsidP="0098287C">
      <w:pPr>
        <w:pStyle w:val="Kop2"/>
      </w:pPr>
      <w:r>
        <w:t>Ctrl-scroll inschakelen</w:t>
      </w:r>
    </w:p>
    <w:p w14:paraId="1EA1487C" w14:textId="77777777" w:rsidR="0098287C" w:rsidRPr="0098287C" w:rsidRDefault="0098287C" w:rsidP="0098287C"/>
    <w:p w14:paraId="2641B1D5" w14:textId="3FD6A6B2" w:rsidR="0098287C" w:rsidRDefault="0098287C">
      <w:r>
        <w:rPr>
          <w:noProof/>
        </w:rPr>
        <w:drawing>
          <wp:inline distT="0" distB="0" distL="0" distR="0" wp14:anchorId="31DF288C" wp14:editId="2791DE32">
            <wp:extent cx="5760720" cy="4171315"/>
            <wp:effectExtent l="0" t="0" r="0" b="635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7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5D481" w14:textId="5A281555" w:rsidR="0098287C" w:rsidRDefault="0098287C"/>
    <w:p w14:paraId="4F57957C" w14:textId="406CCEFD" w:rsidR="0098287C" w:rsidRDefault="0098287C" w:rsidP="0098287C">
      <w:pPr>
        <w:pStyle w:val="Kop2"/>
      </w:pPr>
      <w:r>
        <w:t>Key mappings toevoegen (Ctrl-E</w:t>
      </w:r>
      <w:r w:rsidR="0012503B">
        <w:t xml:space="preserve"> =&gt; Delete Line</w:t>
      </w:r>
      <w:r>
        <w:t>)</w:t>
      </w:r>
    </w:p>
    <w:p w14:paraId="2370BFEB" w14:textId="0CE902E2" w:rsidR="001D0971" w:rsidRDefault="001D0971" w:rsidP="0098287C"/>
    <w:p w14:paraId="622059F6" w14:textId="788E7516" w:rsidR="001D0971" w:rsidRPr="0098287C" w:rsidRDefault="0012503B" w:rsidP="0098287C">
      <w:r>
        <w:rPr>
          <w:noProof/>
        </w:rPr>
        <w:drawing>
          <wp:inline distT="0" distB="0" distL="0" distR="0" wp14:anchorId="0C2ED2D1" wp14:editId="4E166B57">
            <wp:extent cx="5760720" cy="2538095"/>
            <wp:effectExtent l="0" t="0" r="0" b="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75012" w14:textId="77777777" w:rsidR="0098287C" w:rsidRDefault="0098287C"/>
    <w:p w14:paraId="153E6C6F" w14:textId="77777777" w:rsidR="0098287C" w:rsidRDefault="0098287C"/>
    <w:p w14:paraId="601D82E3" w14:textId="55DE858B" w:rsidR="00EB6367" w:rsidRDefault="00EB6367"/>
    <w:sectPr w:rsidR="00EB6367" w:rsidSect="0004670B">
      <w:pgSz w:w="11906" w:h="16838"/>
      <w:pgMar w:top="851" w:right="1417" w:bottom="85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9FF"/>
    <w:rsid w:val="0004670B"/>
    <w:rsid w:val="000E3895"/>
    <w:rsid w:val="0012503B"/>
    <w:rsid w:val="001D0971"/>
    <w:rsid w:val="00343C5F"/>
    <w:rsid w:val="00462258"/>
    <w:rsid w:val="006569FF"/>
    <w:rsid w:val="00657BFD"/>
    <w:rsid w:val="009058E5"/>
    <w:rsid w:val="00907CDA"/>
    <w:rsid w:val="0098287C"/>
    <w:rsid w:val="009A23A7"/>
    <w:rsid w:val="00A20937"/>
    <w:rsid w:val="00B63D61"/>
    <w:rsid w:val="00BC08DC"/>
    <w:rsid w:val="00C07BB2"/>
    <w:rsid w:val="00C17063"/>
    <w:rsid w:val="00C84DC1"/>
    <w:rsid w:val="00CB64EF"/>
    <w:rsid w:val="00E2272C"/>
    <w:rsid w:val="00EB6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ACEF58"/>
  <w15:chartTrackingRefBased/>
  <w15:docId w15:val="{232B5F99-E611-4958-896C-80FFE45FB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A20937"/>
    <w:rPr>
      <w:rFonts w:ascii="Segoe UI" w:hAnsi="Segoe UI"/>
    </w:rPr>
  </w:style>
  <w:style w:type="paragraph" w:styleId="Kop1">
    <w:name w:val="heading 1"/>
    <w:basedOn w:val="Standaard"/>
    <w:next w:val="Standaard"/>
    <w:link w:val="Kop1Char"/>
    <w:uiPriority w:val="9"/>
    <w:qFormat/>
    <w:rsid w:val="00A20937"/>
    <w:pPr>
      <w:keepNext/>
      <w:keepLines/>
      <w:spacing w:before="240" w:after="0"/>
      <w:outlineLvl w:val="0"/>
    </w:pPr>
    <w:rPr>
      <w:rFonts w:eastAsiaTheme="majorEastAsia" w:cstheme="majorBidi"/>
      <w:b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98287C"/>
    <w:pPr>
      <w:keepNext/>
      <w:keepLines/>
      <w:spacing w:before="40" w:after="0"/>
      <w:outlineLvl w:val="1"/>
    </w:pPr>
    <w:rPr>
      <w:rFonts w:eastAsiaTheme="majorEastAsia" w:cstheme="majorBidi"/>
      <w:b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6569FF"/>
    <w:rPr>
      <w:color w:val="0563C1" w:themeColor="hyperlink"/>
      <w:u w:val="single"/>
    </w:rPr>
  </w:style>
  <w:style w:type="character" w:customStyle="1" w:styleId="Kop1Char">
    <w:name w:val="Kop 1 Char"/>
    <w:basedOn w:val="Standaardalinea-lettertype"/>
    <w:link w:val="Kop1"/>
    <w:uiPriority w:val="9"/>
    <w:rsid w:val="00A20937"/>
    <w:rPr>
      <w:rFonts w:ascii="Segoe UI" w:eastAsiaTheme="majorEastAsia" w:hAnsi="Segoe UI" w:cstheme="majorBidi"/>
      <w:b/>
      <w:color w:val="2F5496" w:themeColor="accent1" w:themeShade="BF"/>
      <w:sz w:val="32"/>
      <w:szCs w:val="32"/>
    </w:rPr>
  </w:style>
  <w:style w:type="character" w:styleId="Zwaar">
    <w:name w:val="Strong"/>
    <w:basedOn w:val="Standaardalinea-lettertype"/>
    <w:uiPriority w:val="22"/>
    <w:qFormat/>
    <w:rsid w:val="0004670B"/>
    <w:rPr>
      <w:b/>
      <w:bCs/>
    </w:rPr>
  </w:style>
  <w:style w:type="character" w:customStyle="1" w:styleId="Kop2Char">
    <w:name w:val="Kop 2 Char"/>
    <w:basedOn w:val="Standaardalinea-lettertype"/>
    <w:link w:val="Kop2"/>
    <w:uiPriority w:val="9"/>
    <w:rsid w:val="0098287C"/>
    <w:rPr>
      <w:rFonts w:ascii="Segoe UI" w:eastAsiaTheme="majorEastAsia" w:hAnsi="Segoe UI" w:cstheme="majorBidi"/>
      <w:b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1482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19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De Ryck</dc:creator>
  <cp:keywords/>
  <dc:description/>
  <cp:lastModifiedBy>Steven De Ryck</cp:lastModifiedBy>
  <cp:revision>12</cp:revision>
  <dcterms:created xsi:type="dcterms:W3CDTF">2020-11-24T00:09:00Z</dcterms:created>
  <dcterms:modified xsi:type="dcterms:W3CDTF">2020-11-24T00:21:00Z</dcterms:modified>
</cp:coreProperties>
</file>