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3082" w14:textId="1384AFE8" w:rsidR="00A22BC9" w:rsidRDefault="00CC2FBE" w:rsidP="00CC2FBE">
      <w:pPr>
        <w:jc w:val="center"/>
        <w:rPr>
          <w:b/>
          <w:bCs/>
          <w:sz w:val="24"/>
          <w:szCs w:val="28"/>
        </w:rPr>
      </w:pPr>
      <w:r w:rsidRPr="00CC2FBE">
        <w:rPr>
          <w:rFonts w:hint="eastAsia"/>
          <w:b/>
          <w:bCs/>
          <w:sz w:val="24"/>
          <w:szCs w:val="28"/>
        </w:rPr>
        <w:t>WL</w:t>
      </w:r>
    </w:p>
    <w:p w14:paraId="0F09DAF6" w14:textId="76CB32C6" w:rsidR="00CC2FBE" w:rsidRDefault="00CC2FBE" w:rsidP="00CC2FBE">
      <w:pPr>
        <w:rPr>
          <w:b/>
          <w:bCs/>
        </w:rPr>
      </w:pPr>
      <w:r w:rsidRPr="00CC2FBE">
        <w:rPr>
          <w:b/>
          <w:bCs/>
        </w:rPr>
        <w:drawing>
          <wp:inline distT="0" distB="0" distL="0" distR="0" wp14:anchorId="2515EF72" wp14:editId="52B4B5AC">
            <wp:extent cx="5274310" cy="1356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98B" w14:textId="7EC3597C" w:rsidR="00CC2FBE" w:rsidRDefault="00CC2FBE" w:rsidP="00CC2FBE">
      <w:pPr>
        <w:rPr>
          <w:b/>
          <w:bCs/>
        </w:rPr>
      </w:pPr>
    </w:p>
    <w:p w14:paraId="274CF09F" w14:textId="4DB7BFEE" w:rsidR="00CC2FBE" w:rsidRDefault="00CC2FBE" w:rsidP="00CC2FBE">
      <w:pPr>
        <w:rPr>
          <w:b/>
          <w:bCs/>
        </w:rPr>
      </w:pPr>
    </w:p>
    <w:p w14:paraId="1D4AE1D5" w14:textId="05CAF922" w:rsidR="00CC2FBE" w:rsidRDefault="00CC2FBE" w:rsidP="00CC2FBE">
      <w:pPr>
        <w:rPr>
          <w:b/>
          <w:bCs/>
        </w:rPr>
      </w:pPr>
      <w:r w:rsidRPr="00CC2FBE">
        <w:rPr>
          <w:b/>
          <w:bCs/>
        </w:rPr>
        <w:drawing>
          <wp:inline distT="0" distB="0" distL="0" distR="0" wp14:anchorId="56C43CA1" wp14:editId="5DF36B1C">
            <wp:extent cx="5274310" cy="4485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CF50" w14:textId="3D0C094D" w:rsidR="00CC2FBE" w:rsidRDefault="00CC2FBE" w:rsidP="00CC2FBE">
      <w:pPr>
        <w:rPr>
          <w:b/>
          <w:bCs/>
        </w:rPr>
      </w:pPr>
    </w:p>
    <w:p w14:paraId="11CDB5A1" w14:textId="1BBD8F1F" w:rsidR="00CC2FBE" w:rsidRDefault="00CC2FBE" w:rsidP="00CC2FBE">
      <w:pPr>
        <w:rPr>
          <w:b/>
          <w:bCs/>
        </w:rPr>
      </w:pPr>
    </w:p>
    <w:p w14:paraId="5228637D" w14:textId="727D9A55" w:rsidR="00CC2FBE" w:rsidRDefault="00CC2FBE" w:rsidP="00CC2FBE">
      <w:pPr>
        <w:rPr>
          <w:b/>
          <w:bCs/>
        </w:rPr>
      </w:pPr>
    </w:p>
    <w:p w14:paraId="5796AC9C" w14:textId="4A68AEB8" w:rsidR="00CC2FBE" w:rsidRDefault="00CC2FBE" w:rsidP="00CC2FBE">
      <w:pPr>
        <w:rPr>
          <w:b/>
          <w:bCs/>
        </w:rPr>
      </w:pPr>
    </w:p>
    <w:p w14:paraId="2D039EB7" w14:textId="7EEC8C19" w:rsidR="00CC2FBE" w:rsidRDefault="00CC2FBE" w:rsidP="00CC2FBE">
      <w:pPr>
        <w:rPr>
          <w:b/>
          <w:bCs/>
        </w:rPr>
      </w:pPr>
    </w:p>
    <w:p w14:paraId="53C78F12" w14:textId="29C88646" w:rsidR="00CC2FBE" w:rsidRDefault="00CC2FBE" w:rsidP="00CC2FBE">
      <w:pPr>
        <w:rPr>
          <w:b/>
          <w:bCs/>
        </w:rPr>
      </w:pPr>
    </w:p>
    <w:p w14:paraId="0CD3F204" w14:textId="39F83AFA" w:rsidR="00CC2FBE" w:rsidRDefault="00CC2FBE" w:rsidP="00CC2FBE">
      <w:pPr>
        <w:rPr>
          <w:b/>
          <w:bCs/>
        </w:rPr>
      </w:pPr>
    </w:p>
    <w:p w14:paraId="02FB5327" w14:textId="7EB1B9D5" w:rsidR="00CC2FBE" w:rsidRDefault="00CC2FBE" w:rsidP="00CC2FBE">
      <w:pPr>
        <w:rPr>
          <w:b/>
          <w:bCs/>
        </w:rPr>
      </w:pPr>
    </w:p>
    <w:p w14:paraId="03332934" w14:textId="5CC06E01" w:rsidR="00CC2FBE" w:rsidRDefault="00CC2FBE" w:rsidP="00CC2FBE">
      <w:pPr>
        <w:rPr>
          <w:b/>
          <w:bCs/>
        </w:rPr>
      </w:pPr>
    </w:p>
    <w:p w14:paraId="1A86A641" w14:textId="14E0AB12" w:rsidR="00CC2FBE" w:rsidRDefault="00CC2FBE" w:rsidP="00CC2FBE">
      <w:pPr>
        <w:rPr>
          <w:rFonts w:hint="eastAsia"/>
          <w:b/>
          <w:bCs/>
        </w:rPr>
      </w:pPr>
    </w:p>
    <w:p w14:paraId="0A0F96B4" w14:textId="3E66B7A1" w:rsidR="00CC2FBE" w:rsidRPr="00CC2FBE" w:rsidRDefault="00CC2FBE" w:rsidP="00CC2FBE">
      <w:pPr>
        <w:jc w:val="center"/>
        <w:rPr>
          <w:b/>
          <w:bCs/>
          <w:sz w:val="24"/>
          <w:szCs w:val="28"/>
        </w:rPr>
      </w:pPr>
      <w:r w:rsidRPr="00CC2FBE">
        <w:rPr>
          <w:rFonts w:hint="eastAsia"/>
          <w:b/>
          <w:bCs/>
          <w:sz w:val="24"/>
          <w:szCs w:val="28"/>
        </w:rPr>
        <w:lastRenderedPageBreak/>
        <w:t>S</w:t>
      </w:r>
      <w:r w:rsidRPr="00CC2FBE">
        <w:rPr>
          <w:b/>
          <w:bCs/>
          <w:sz w:val="24"/>
          <w:szCs w:val="28"/>
        </w:rPr>
        <w:t>T</w:t>
      </w:r>
    </w:p>
    <w:p w14:paraId="059F6A18" w14:textId="4160DDEB" w:rsidR="00CC2FBE" w:rsidRDefault="00CC2FBE" w:rsidP="00CC2FBE">
      <w:pPr>
        <w:jc w:val="center"/>
        <w:rPr>
          <w:b/>
          <w:bCs/>
        </w:rPr>
      </w:pPr>
      <w:r w:rsidRPr="00CC2FBE">
        <w:rPr>
          <w:b/>
          <w:bCs/>
        </w:rPr>
        <w:drawing>
          <wp:inline distT="0" distB="0" distL="0" distR="0" wp14:anchorId="4532FF5E" wp14:editId="025992C9">
            <wp:extent cx="5274310" cy="1441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635B" w14:textId="5E610682" w:rsidR="00CC2FBE" w:rsidRDefault="00CC2FBE" w:rsidP="00CC2FBE">
      <w:pPr>
        <w:jc w:val="center"/>
        <w:rPr>
          <w:b/>
          <w:bCs/>
        </w:rPr>
      </w:pPr>
    </w:p>
    <w:p w14:paraId="4B439FC3" w14:textId="7C54E350" w:rsidR="00CC2FBE" w:rsidRDefault="00CC2FBE" w:rsidP="00CC2FBE">
      <w:pPr>
        <w:jc w:val="center"/>
        <w:rPr>
          <w:b/>
          <w:bCs/>
        </w:rPr>
      </w:pPr>
    </w:p>
    <w:p w14:paraId="5FA16E58" w14:textId="77777777" w:rsidR="00CC2FBE" w:rsidRDefault="00CC2FBE" w:rsidP="00CC2FBE">
      <w:pPr>
        <w:jc w:val="center"/>
        <w:rPr>
          <w:rFonts w:hint="eastAsia"/>
          <w:b/>
          <w:bCs/>
        </w:rPr>
      </w:pPr>
    </w:p>
    <w:p w14:paraId="18D749DE" w14:textId="4F131097" w:rsidR="00CC2FBE" w:rsidRDefault="00CC2FBE" w:rsidP="00CC2FBE">
      <w:pPr>
        <w:jc w:val="center"/>
        <w:rPr>
          <w:b/>
          <w:bCs/>
        </w:rPr>
      </w:pPr>
      <w:r w:rsidRPr="00CC2FBE">
        <w:rPr>
          <w:b/>
          <w:bCs/>
        </w:rPr>
        <w:drawing>
          <wp:inline distT="0" distB="0" distL="0" distR="0" wp14:anchorId="7AAED1B9" wp14:editId="0037C69D">
            <wp:extent cx="5274310" cy="4627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5CE7" w14:textId="4CFB56AF" w:rsidR="00CC2FBE" w:rsidRDefault="00CC2FBE" w:rsidP="00CC2FBE">
      <w:pPr>
        <w:jc w:val="center"/>
        <w:rPr>
          <w:b/>
          <w:bCs/>
        </w:rPr>
      </w:pPr>
    </w:p>
    <w:p w14:paraId="6139560F" w14:textId="6FA75929" w:rsidR="00CC2FBE" w:rsidRDefault="00CC2FBE" w:rsidP="00CC2FBE">
      <w:pPr>
        <w:jc w:val="center"/>
        <w:rPr>
          <w:b/>
          <w:bCs/>
        </w:rPr>
      </w:pPr>
    </w:p>
    <w:p w14:paraId="02146053" w14:textId="62C00F51" w:rsidR="00CC2FBE" w:rsidRDefault="00CC2FBE" w:rsidP="00CC2FBE">
      <w:pPr>
        <w:jc w:val="center"/>
        <w:rPr>
          <w:b/>
          <w:bCs/>
        </w:rPr>
      </w:pPr>
    </w:p>
    <w:p w14:paraId="7D1874FC" w14:textId="2E4CE13B" w:rsidR="00CC2FBE" w:rsidRDefault="00CC2FBE" w:rsidP="00CC2FBE">
      <w:pPr>
        <w:jc w:val="center"/>
        <w:rPr>
          <w:b/>
          <w:bCs/>
        </w:rPr>
      </w:pPr>
    </w:p>
    <w:p w14:paraId="56696DAC" w14:textId="25A14623" w:rsidR="00CC2FBE" w:rsidRDefault="00CC2FBE" w:rsidP="00CC2FBE">
      <w:pPr>
        <w:jc w:val="center"/>
        <w:rPr>
          <w:b/>
          <w:bCs/>
        </w:rPr>
      </w:pPr>
    </w:p>
    <w:p w14:paraId="370C80B6" w14:textId="75B29158" w:rsidR="00CC2FBE" w:rsidRDefault="00CC2FBE" w:rsidP="00CC2FBE">
      <w:pPr>
        <w:jc w:val="center"/>
        <w:rPr>
          <w:b/>
          <w:bCs/>
        </w:rPr>
      </w:pPr>
    </w:p>
    <w:p w14:paraId="5E7EC4E5" w14:textId="40545CA2" w:rsidR="00CC2FBE" w:rsidRDefault="00CC2FBE" w:rsidP="00CC2FBE">
      <w:pPr>
        <w:jc w:val="center"/>
        <w:rPr>
          <w:b/>
          <w:bCs/>
        </w:rPr>
      </w:pPr>
    </w:p>
    <w:p w14:paraId="7F728BB7" w14:textId="61231B49" w:rsidR="00CC2FBE" w:rsidRDefault="00CC2FBE" w:rsidP="00CC2FBE">
      <w:pPr>
        <w:jc w:val="center"/>
        <w:rPr>
          <w:b/>
          <w:bCs/>
          <w:sz w:val="24"/>
          <w:szCs w:val="28"/>
        </w:rPr>
      </w:pPr>
      <w:r w:rsidRPr="00CC2FBE">
        <w:rPr>
          <w:b/>
          <w:bCs/>
          <w:sz w:val="24"/>
          <w:szCs w:val="28"/>
        </w:rPr>
        <w:lastRenderedPageBreak/>
        <w:t>NK</w:t>
      </w:r>
    </w:p>
    <w:p w14:paraId="1ADAAAE5" w14:textId="54C1F960" w:rsidR="00CC2FBE" w:rsidRDefault="00CC2FBE" w:rsidP="00CC2FBE">
      <w:pPr>
        <w:jc w:val="center"/>
      </w:pPr>
      <w:r w:rsidRPr="00CC2FBE">
        <w:rPr>
          <w:b/>
          <w:bCs/>
          <w:sz w:val="24"/>
          <w:szCs w:val="28"/>
        </w:rPr>
        <w:drawing>
          <wp:inline distT="0" distB="0" distL="0" distR="0" wp14:anchorId="076DE103" wp14:editId="08D8FBED">
            <wp:extent cx="5274310" cy="1210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A979" w14:textId="20B17B83" w:rsidR="00CC2FBE" w:rsidRDefault="00CC2FBE" w:rsidP="00CC2FBE">
      <w:pPr>
        <w:jc w:val="center"/>
      </w:pPr>
    </w:p>
    <w:p w14:paraId="53DC1FB7" w14:textId="3EB98220" w:rsidR="00CC2FBE" w:rsidRDefault="00CC2FBE" w:rsidP="00CC2FBE">
      <w:pPr>
        <w:jc w:val="center"/>
      </w:pPr>
    </w:p>
    <w:p w14:paraId="6DC1ECE0" w14:textId="636CBF35" w:rsidR="00CC2FBE" w:rsidRPr="00CC2FBE" w:rsidRDefault="00FF1FA1" w:rsidP="00CC2FBE">
      <w:pPr>
        <w:jc w:val="center"/>
        <w:rPr>
          <w:rFonts w:hint="eastAsia"/>
        </w:rPr>
      </w:pPr>
      <w:r w:rsidRPr="00FF1FA1">
        <w:drawing>
          <wp:inline distT="0" distB="0" distL="0" distR="0" wp14:anchorId="5DF03EBA" wp14:editId="42705C35">
            <wp:extent cx="5274310" cy="47174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FBE" w:rsidRPr="00CC2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6"/>
    <w:rsid w:val="00A22BC9"/>
    <w:rsid w:val="00A70F56"/>
    <w:rsid w:val="00CC2FBE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3180"/>
  <w15:chartTrackingRefBased/>
  <w15:docId w15:val="{DD1E6F30-62B5-4C94-BE0A-C51E2D5F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guanglai</dc:creator>
  <cp:keywords/>
  <dc:description/>
  <cp:lastModifiedBy>yang guanglai</cp:lastModifiedBy>
  <cp:revision>3</cp:revision>
  <dcterms:created xsi:type="dcterms:W3CDTF">2020-12-06T06:53:00Z</dcterms:created>
  <dcterms:modified xsi:type="dcterms:W3CDTF">2020-12-06T07:07:00Z</dcterms:modified>
</cp:coreProperties>
</file>