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F28" w:rsidRDefault="00A15E03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sysbp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 </w:t>
      </w:r>
      <w:r>
        <w:rPr>
          <w:rFonts w:ascii="Courier New" w:hAnsi="Courier New" w:cs="Courier New"/>
          <w:sz w:val="21"/>
          <w:szCs w:val="21"/>
          <w:highlight w:val="lightGray"/>
        </w:rPr>
        <w:t xml:space="preserve"> </w:t>
      </w:r>
      <w:r w:rsidRPr="009B2DCC">
        <w:rPr>
          <w:rFonts w:ascii="Courier New" w:hAnsi="Courier New" w:cs="Courier New"/>
          <w:sz w:val="21"/>
          <w:szCs w:val="21"/>
          <w:highlight w:val="lightGray"/>
        </w:rPr>
        <w:t>systolic blood pressure</w:t>
      </w:r>
    </w:p>
    <w:p w:rsidR="00A15E03" w:rsidRDefault="00A15E03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9B2DCC">
        <w:rPr>
          <w:rFonts w:ascii="Courier New" w:hAnsi="Courier New" w:cs="Courier New"/>
          <w:sz w:val="21"/>
          <w:szCs w:val="21"/>
          <w:highlight w:val="lightGray"/>
        </w:rPr>
        <w:t>diabp</w:t>
      </w:r>
      <w:proofErr w:type="spellEnd"/>
      <w:proofErr w:type="gramEnd"/>
      <w:r w:rsidRPr="009B2DCC">
        <w:rPr>
          <w:rFonts w:ascii="Courier New" w:hAnsi="Courier New" w:cs="Courier New"/>
          <w:sz w:val="21"/>
          <w:szCs w:val="21"/>
          <w:highlight w:val="lightGray"/>
        </w:rPr>
        <w:t xml:space="preserve">        diastolic blood pressure</w:t>
      </w:r>
    </w:p>
    <w:p w:rsidR="00A15E03" w:rsidRDefault="00A15E03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t>wbc</w:t>
      </w:r>
      <w:proofErr w:type="spellEnd"/>
      <w:proofErr w:type="gramEnd"/>
      <w:r>
        <w:t xml:space="preserve">                        </w:t>
      </w:r>
      <w:r w:rsidRPr="009B2DCC">
        <w:rPr>
          <w:rFonts w:ascii="Courier New" w:hAnsi="Courier New" w:cs="Courier New"/>
          <w:sz w:val="21"/>
          <w:szCs w:val="21"/>
          <w:highlight w:val="lightGray"/>
        </w:rPr>
        <w:t>White Blood Cell in Thousands</w:t>
      </w:r>
    </w:p>
    <w:p w:rsidR="00A15E03" w:rsidRDefault="00A15E03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t>plt</w:t>
      </w:r>
      <w:proofErr w:type="spellEnd"/>
      <w:proofErr w:type="gramEnd"/>
      <w:r>
        <w:t xml:space="preserve">                              </w:t>
      </w:r>
      <w:r w:rsidRPr="009B2DCC">
        <w:rPr>
          <w:rFonts w:ascii="Courier New" w:hAnsi="Courier New" w:cs="Courier New"/>
          <w:sz w:val="21"/>
          <w:szCs w:val="21"/>
          <w:highlight w:val="lightGray"/>
        </w:rPr>
        <w:t>Platelets</w:t>
      </w:r>
    </w:p>
    <w:p w:rsidR="00A15E03" w:rsidRDefault="00A15E03">
      <w:r>
        <w:rPr>
          <w:rFonts w:ascii="Courier New" w:hAnsi="Courier New" w:cs="Courier New"/>
          <w:sz w:val="21"/>
          <w:szCs w:val="21"/>
        </w:rPr>
        <w:t xml:space="preserve">bun        </w:t>
      </w:r>
      <w:bookmarkStart w:id="0" w:name="_GoBack"/>
      <w:bookmarkEnd w:id="0"/>
      <w:r>
        <w:rPr>
          <w:rFonts w:ascii="Courier New" w:hAnsi="Courier New" w:cs="Courier New"/>
          <w:sz w:val="21"/>
          <w:szCs w:val="21"/>
        </w:rPr>
        <w:t xml:space="preserve"> </w:t>
      </w:r>
      <w:r w:rsidRPr="009B2DCC">
        <w:rPr>
          <w:rFonts w:ascii="Courier New" w:hAnsi="Courier New" w:cs="Courier New"/>
          <w:sz w:val="21"/>
          <w:szCs w:val="21"/>
          <w:highlight w:val="lightGray"/>
        </w:rPr>
        <w:t>Blood Urea Nitrogen (BUN)</w:t>
      </w:r>
    </w:p>
    <w:sectPr w:rsidR="00A1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17"/>
    <w:rsid w:val="00186417"/>
    <w:rsid w:val="00A15E03"/>
    <w:rsid w:val="00D1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4273"/>
  <w15:chartTrackingRefBased/>
  <w15:docId w15:val="{D8F2204D-D846-499E-A598-9CF31ED1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>Duke University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2</cp:revision>
  <dcterms:created xsi:type="dcterms:W3CDTF">2020-10-22T08:19:00Z</dcterms:created>
  <dcterms:modified xsi:type="dcterms:W3CDTF">2020-10-22T08:20:00Z</dcterms:modified>
</cp:coreProperties>
</file>