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83" w:rsidRPr="00C35275" w:rsidRDefault="00494183">
      <w:pPr>
        <w:rPr>
          <w:b/>
        </w:rPr>
      </w:pPr>
      <w:r w:rsidRPr="00C35275">
        <w:rPr>
          <w:rFonts w:hint="eastAsia"/>
          <w:b/>
        </w:rPr>
        <w:t>数据集</w:t>
      </w:r>
      <w:r w:rsidR="003A17CC" w:rsidRPr="00C35275">
        <w:rPr>
          <w:rFonts w:hint="eastAsia"/>
          <w:b/>
        </w:rPr>
        <w:t>说明</w:t>
      </w:r>
    </w:p>
    <w:p w:rsidR="00494183" w:rsidRDefault="00494183">
      <w:r>
        <w:rPr>
          <w:rFonts w:hint="eastAsia"/>
        </w:rPr>
        <w:t>整体而言，我们的数据集由</w:t>
      </w:r>
      <w:r>
        <w:rPr>
          <w:rFonts w:hint="eastAsia"/>
        </w:rPr>
        <w:t>2</w:t>
      </w:r>
      <w:r>
        <w:t>011</w:t>
      </w:r>
      <w:r>
        <w:rPr>
          <w:rFonts w:hint="eastAsia"/>
        </w:rPr>
        <w:t>年和</w:t>
      </w:r>
      <w:r>
        <w:rPr>
          <w:rFonts w:hint="eastAsia"/>
        </w:rPr>
        <w:t>2</w:t>
      </w:r>
      <w:r>
        <w:t>015</w:t>
      </w:r>
      <w:r>
        <w:rPr>
          <w:rFonts w:hint="eastAsia"/>
        </w:rPr>
        <w:t>年两个时间段构成。其中，</w:t>
      </w:r>
      <w:r>
        <w:rPr>
          <w:rFonts w:hint="eastAsia"/>
        </w:rPr>
        <w:t>2</w:t>
      </w:r>
      <w:r>
        <w:t>011</w:t>
      </w:r>
      <w:r>
        <w:rPr>
          <w:rFonts w:hint="eastAsia"/>
        </w:rPr>
        <w:t>年含</w:t>
      </w:r>
      <w:r>
        <w:rPr>
          <w:rFonts w:hint="eastAsia"/>
        </w:rPr>
        <w:t>1</w:t>
      </w:r>
      <w:r>
        <w:t>0027</w:t>
      </w:r>
      <w:r>
        <w:rPr>
          <w:rFonts w:hint="eastAsia"/>
        </w:rPr>
        <w:t>个样本，</w:t>
      </w:r>
      <w:r>
        <w:rPr>
          <w:rFonts w:hint="eastAsia"/>
        </w:rPr>
        <w:t>2</w:t>
      </w:r>
      <w:r>
        <w:t>015</w:t>
      </w:r>
      <w:r>
        <w:rPr>
          <w:rFonts w:hint="eastAsia"/>
        </w:rPr>
        <w:t>年含</w:t>
      </w:r>
      <w:r>
        <w:rPr>
          <w:rFonts w:hint="eastAsia"/>
        </w:rPr>
        <w:t>9</w:t>
      </w:r>
      <w:r>
        <w:t>668</w:t>
      </w:r>
      <w:r>
        <w:rPr>
          <w:rFonts w:hint="eastAsia"/>
        </w:rPr>
        <w:t>个样本。</w:t>
      </w:r>
      <w:r w:rsidR="00925D9C">
        <w:rPr>
          <w:rFonts w:hint="eastAsia"/>
        </w:rPr>
        <w:t>这两个数据集</w:t>
      </w:r>
      <w:r w:rsidR="00B22230">
        <w:rPr>
          <w:rFonts w:hint="eastAsia"/>
        </w:rPr>
        <w:t>中</w:t>
      </w:r>
      <w:r w:rsidR="00925D9C">
        <w:rPr>
          <w:rFonts w:hint="eastAsia"/>
        </w:rPr>
        <w:t>均包含</w:t>
      </w:r>
      <w:r w:rsidR="00B22230">
        <w:rPr>
          <w:rFonts w:hint="eastAsia"/>
        </w:rPr>
        <w:t>有</w:t>
      </w:r>
      <w:r w:rsidR="00925D9C">
        <w:rPr>
          <w:rFonts w:hint="eastAsia"/>
        </w:rPr>
        <w:t>匿名</w:t>
      </w:r>
      <w:r w:rsidR="00925D9C">
        <w:rPr>
          <w:rFonts w:hint="eastAsia"/>
        </w:rPr>
        <w:t>ID</w:t>
      </w:r>
      <w:r w:rsidR="00925D9C">
        <w:rPr>
          <w:rFonts w:hint="eastAsia"/>
        </w:rPr>
        <w:t>以及</w:t>
      </w:r>
      <w:r w:rsidR="00925D9C">
        <w:rPr>
          <w:rFonts w:hint="eastAsia"/>
        </w:rPr>
        <w:t>h</w:t>
      </w:r>
      <w:r w:rsidR="00925D9C">
        <w:t>ouseholdID</w:t>
      </w:r>
      <w:bookmarkStart w:id="0" w:name="_GoBack"/>
      <w:bookmarkEnd w:id="0"/>
      <w:r w:rsidR="00925D9C">
        <w:rPr>
          <w:rFonts w:hint="eastAsia"/>
        </w:rPr>
        <w:t>来关联到每一个数据样本</w:t>
      </w:r>
      <w:r w:rsidR="0074731A">
        <w:rPr>
          <w:rFonts w:hint="eastAsia"/>
        </w:rPr>
        <w:t>提供者。</w:t>
      </w:r>
      <w:r w:rsidR="00925D9C">
        <w:rPr>
          <w:rFonts w:hint="eastAsia"/>
        </w:rPr>
        <w:t>同时，除了</w:t>
      </w:r>
      <w:r w:rsidR="00925D9C">
        <w:rPr>
          <w:rFonts w:hint="eastAsia"/>
        </w:rPr>
        <w:t>ID</w:t>
      </w:r>
      <w:r w:rsidR="00925D9C">
        <w:rPr>
          <w:rFonts w:hint="eastAsia"/>
        </w:rPr>
        <w:t>之外，</w:t>
      </w:r>
      <w:r w:rsidR="00B22230">
        <w:rPr>
          <w:rFonts w:hint="eastAsia"/>
        </w:rPr>
        <w:t>还包含有</w:t>
      </w:r>
      <w:r w:rsidR="00B22230">
        <w:rPr>
          <w:rFonts w:hint="eastAsia"/>
        </w:rPr>
        <w:t>1</w:t>
      </w:r>
      <w:r w:rsidR="00B22230">
        <w:t>9</w:t>
      </w:r>
      <w:r w:rsidR="00B22230">
        <w:rPr>
          <w:rFonts w:hint="eastAsia"/>
        </w:rPr>
        <w:t>个血液生物指标，</w:t>
      </w:r>
      <w:r w:rsidR="00B22230">
        <w:rPr>
          <w:rFonts w:hint="eastAsia"/>
        </w:rPr>
        <w:t>1</w:t>
      </w:r>
      <w:r w:rsidR="00B22230">
        <w:t>4</w:t>
      </w:r>
      <w:r w:rsidR="00B22230">
        <w:rPr>
          <w:rFonts w:hint="eastAsia"/>
        </w:rPr>
        <w:t>个慢性病指标，</w:t>
      </w:r>
      <w:r w:rsidR="00B22230">
        <w:rPr>
          <w:rFonts w:hint="eastAsia"/>
        </w:rPr>
        <w:t>2</w:t>
      </w:r>
      <w:r w:rsidR="00B22230">
        <w:t>0</w:t>
      </w:r>
      <w:r w:rsidR="00B22230">
        <w:rPr>
          <w:rFonts w:hint="eastAsia"/>
        </w:rPr>
        <w:t>个功能障碍指标，</w:t>
      </w:r>
      <w:r w:rsidR="00B22230">
        <w:rPr>
          <w:rFonts w:hint="eastAsia"/>
        </w:rPr>
        <w:t>8</w:t>
      </w:r>
      <w:r w:rsidR="00B22230">
        <w:rPr>
          <w:rFonts w:hint="eastAsia"/>
        </w:rPr>
        <w:t>个认知抑郁</w:t>
      </w:r>
      <w:r w:rsidR="00A33F58">
        <w:rPr>
          <w:rFonts w:hint="eastAsia"/>
        </w:rPr>
        <w:t>指标以及我们的目标变量年龄。</w:t>
      </w:r>
    </w:p>
    <w:p w:rsidR="00A33F58" w:rsidRDefault="00A33F58"/>
    <w:p w:rsidR="00A33F58" w:rsidRDefault="00997ACC">
      <w:pPr>
        <w:rPr>
          <w:rFonts w:hint="eastAsia"/>
          <w:b/>
        </w:rPr>
      </w:pPr>
      <w:r>
        <w:rPr>
          <w:rFonts w:hint="eastAsia"/>
          <w:b/>
        </w:rPr>
        <w:t>分析流程</w:t>
      </w:r>
    </w:p>
    <w:p w:rsidR="003643BB" w:rsidRDefault="003643BB" w:rsidP="003643BB">
      <w:pPr>
        <w:pStyle w:val="ListParagraph"/>
        <w:numPr>
          <w:ilvl w:val="0"/>
          <w:numId w:val="1"/>
        </w:numPr>
      </w:pPr>
      <w:r>
        <w:rPr>
          <w:rFonts w:hint="eastAsia"/>
        </w:rPr>
        <w:t>数据清洗</w:t>
      </w:r>
    </w:p>
    <w:p w:rsidR="003643BB" w:rsidRDefault="00503290" w:rsidP="003643BB">
      <w:pPr>
        <w:pStyle w:val="ListParagraph"/>
      </w:pPr>
      <w:r>
        <w:rPr>
          <w:rFonts w:hint="eastAsia"/>
        </w:rPr>
        <w:t>首先</w:t>
      </w:r>
      <w:r w:rsidR="003643BB">
        <w:rPr>
          <w:rFonts w:hint="eastAsia"/>
        </w:rPr>
        <w:t>，针对年龄特征过滤出在</w:t>
      </w:r>
      <w:r w:rsidR="003643BB">
        <w:rPr>
          <w:rFonts w:hint="eastAsia"/>
        </w:rPr>
        <w:t>4</w:t>
      </w:r>
      <w:r w:rsidR="003643BB">
        <w:t>0</w:t>
      </w:r>
      <w:r w:rsidR="003643BB">
        <w:rPr>
          <w:rFonts w:hint="eastAsia"/>
        </w:rPr>
        <w:t>至</w:t>
      </w:r>
      <w:r w:rsidR="003643BB">
        <w:rPr>
          <w:rFonts w:hint="eastAsia"/>
        </w:rPr>
        <w:t>8</w:t>
      </w:r>
      <w:r w:rsidR="003643BB">
        <w:t>5</w:t>
      </w:r>
      <w:r w:rsidR="003643BB">
        <w:rPr>
          <w:rFonts w:hint="eastAsia"/>
        </w:rPr>
        <w:t>岁（含</w:t>
      </w:r>
      <w:r w:rsidR="003643BB">
        <w:rPr>
          <w:rFonts w:hint="eastAsia"/>
        </w:rPr>
        <w:t>4</w:t>
      </w:r>
      <w:r w:rsidR="003643BB">
        <w:t>0</w:t>
      </w:r>
      <w:r w:rsidR="003643BB">
        <w:rPr>
          <w:rFonts w:hint="eastAsia"/>
        </w:rPr>
        <w:t>和</w:t>
      </w:r>
      <w:r w:rsidR="003643BB">
        <w:rPr>
          <w:rFonts w:hint="eastAsia"/>
        </w:rPr>
        <w:t>8</w:t>
      </w:r>
      <w:r w:rsidR="003643BB">
        <w:t>5</w:t>
      </w:r>
      <w:r w:rsidR="003643BB">
        <w:rPr>
          <w:rFonts w:hint="eastAsia"/>
        </w:rPr>
        <w:t>）年龄段的</w:t>
      </w:r>
      <w:r w:rsidR="0090331E">
        <w:rPr>
          <w:rFonts w:hint="eastAsia"/>
        </w:rPr>
        <w:t>样本。第二，对数据集做去重去空操作。第三，针对每个特征列计算数据缺失率，以此来作为衡量是否需要舍去对应列的一个标准（通常会舍去具有较高数据缺失率的特征列）。</w:t>
      </w:r>
      <w:r>
        <w:rPr>
          <w:rFonts w:hint="eastAsia"/>
        </w:rPr>
        <w:t>最后，检查</w:t>
      </w:r>
      <w:r w:rsidR="00BF61F6">
        <w:rPr>
          <w:rFonts w:hint="eastAsia"/>
        </w:rPr>
        <w:t>各特征列的数据类型，确保数值类型特征与类别类型特征准确定义。</w:t>
      </w:r>
    </w:p>
    <w:p w:rsidR="004E7C6A" w:rsidRDefault="004E7C6A" w:rsidP="003643BB">
      <w:pPr>
        <w:pStyle w:val="ListParagraph"/>
        <w:rPr>
          <w:rFonts w:hint="eastAsia"/>
        </w:rPr>
      </w:pPr>
    </w:p>
    <w:p w:rsidR="00BF61F6" w:rsidRDefault="00BF61F6" w:rsidP="00BF61F6">
      <w:pPr>
        <w:pStyle w:val="ListParagraph"/>
        <w:numPr>
          <w:ilvl w:val="0"/>
          <w:numId w:val="1"/>
        </w:numPr>
      </w:pPr>
      <w:r>
        <w:rPr>
          <w:rFonts w:hint="eastAsia"/>
        </w:rPr>
        <w:t>特征工程</w:t>
      </w:r>
    </w:p>
    <w:p w:rsidR="00BF61F6" w:rsidRDefault="00BF61F6" w:rsidP="00BF61F6">
      <w:pPr>
        <w:pStyle w:val="ListParagraph"/>
        <w:numPr>
          <w:ilvl w:val="0"/>
          <w:numId w:val="3"/>
        </w:numPr>
      </w:pPr>
      <w:r>
        <w:rPr>
          <w:rFonts w:hint="eastAsia"/>
        </w:rPr>
        <w:t>缺失值填充（通常用均值、中位数、众数等）</w:t>
      </w:r>
    </w:p>
    <w:p w:rsidR="00BF61F6" w:rsidRDefault="00BF61F6" w:rsidP="00BF61F6">
      <w:pPr>
        <w:pStyle w:val="ListParagraph"/>
        <w:numPr>
          <w:ilvl w:val="0"/>
          <w:numId w:val="3"/>
        </w:numPr>
      </w:pPr>
      <w:r>
        <w:rPr>
          <w:rFonts w:hint="eastAsia"/>
        </w:rPr>
        <w:t>区分出数值类型，类别类型，序数类型数据后，对类别变量采用独热编码，对序数变量采用序数转换。</w:t>
      </w:r>
    </w:p>
    <w:p w:rsidR="00BF61F6" w:rsidRDefault="00BF61F6" w:rsidP="00BF61F6">
      <w:pPr>
        <w:pStyle w:val="ListParagraph"/>
        <w:numPr>
          <w:ilvl w:val="0"/>
          <w:numId w:val="3"/>
        </w:numPr>
      </w:pPr>
      <w:r>
        <w:rPr>
          <w:rFonts w:hint="eastAsia"/>
        </w:rPr>
        <w:t>标准化（</w:t>
      </w:r>
      <w:r w:rsidR="00266843">
        <w:rPr>
          <w:rFonts w:hint="eastAsia"/>
        </w:rPr>
        <w:t>Min</w:t>
      </w:r>
      <w:r w:rsidR="00266843">
        <w:t xml:space="preserve">-Max scalar </w:t>
      </w:r>
      <w:r w:rsidR="00266843">
        <w:rPr>
          <w:rFonts w:hint="eastAsia"/>
        </w:rPr>
        <w:t>或者</w:t>
      </w:r>
      <w:r w:rsidR="00266843">
        <w:rPr>
          <w:rFonts w:hint="eastAsia"/>
        </w:rPr>
        <w:t xml:space="preserve"> sta</w:t>
      </w:r>
      <w:r w:rsidR="00266843">
        <w:t>ndard scalar</w:t>
      </w:r>
      <w:r>
        <w:rPr>
          <w:rFonts w:hint="eastAsia"/>
        </w:rPr>
        <w:t>）</w:t>
      </w:r>
    </w:p>
    <w:p w:rsidR="00266843" w:rsidRDefault="00266843" w:rsidP="00BF61F6">
      <w:pPr>
        <w:pStyle w:val="ListParagraph"/>
        <w:numPr>
          <w:ilvl w:val="0"/>
          <w:numId w:val="3"/>
        </w:numPr>
      </w:pPr>
      <w:r>
        <w:rPr>
          <w:rFonts w:hint="eastAsia"/>
        </w:rPr>
        <w:t>去除低方差特征</w:t>
      </w:r>
    </w:p>
    <w:p w:rsidR="00266843" w:rsidRDefault="00266843" w:rsidP="00BF61F6">
      <w:pPr>
        <w:pStyle w:val="ListParagraph"/>
        <w:numPr>
          <w:ilvl w:val="0"/>
          <w:numId w:val="3"/>
        </w:numPr>
      </w:pPr>
      <w:r>
        <w:rPr>
          <w:rFonts w:hint="eastAsia"/>
        </w:rPr>
        <w:t>去除多重共线性</w:t>
      </w:r>
    </w:p>
    <w:p w:rsidR="004E7C6A" w:rsidRDefault="004E7C6A" w:rsidP="004E7C6A">
      <w:pPr>
        <w:pStyle w:val="ListParagraph"/>
        <w:ind w:left="1440"/>
        <w:rPr>
          <w:rFonts w:hint="eastAsia"/>
        </w:rPr>
      </w:pPr>
    </w:p>
    <w:p w:rsidR="004E7C6A" w:rsidRDefault="004E7C6A" w:rsidP="004E7C6A">
      <w:pPr>
        <w:pStyle w:val="ListParagraph"/>
        <w:numPr>
          <w:ilvl w:val="0"/>
          <w:numId w:val="1"/>
        </w:numPr>
      </w:pPr>
      <w:r>
        <w:rPr>
          <w:rFonts w:hint="eastAsia"/>
        </w:rPr>
        <w:t>模型比较</w:t>
      </w:r>
    </w:p>
    <w:p w:rsidR="004E7C6A" w:rsidRDefault="00945AC3" w:rsidP="004E7C6A">
      <w:pPr>
        <w:pStyle w:val="ListParagraph"/>
      </w:pPr>
      <w:r>
        <w:rPr>
          <w:rFonts w:hint="eastAsia"/>
        </w:rPr>
        <w:t>为了证明非血液指标特征对预测年龄有重要作用，我们首先</w:t>
      </w:r>
      <w:r w:rsidR="00210EF7">
        <w:rPr>
          <w:rFonts w:hint="eastAsia"/>
        </w:rPr>
        <w:t>只用血液指标特征来训练模型，之后我们在血液指标变量的基础上加入其他非血液指标变量来重新训练模型，通过比较两次训练出来的模型的</w:t>
      </w:r>
      <w:r w:rsidR="00210EF7">
        <w:rPr>
          <w:rFonts w:hint="eastAsia"/>
        </w:rPr>
        <w:t>R</w:t>
      </w:r>
      <w:r w:rsidR="00210EF7">
        <w:t>-square</w:t>
      </w:r>
      <w:r w:rsidR="00210EF7">
        <w:rPr>
          <w:rFonts w:hint="eastAsia"/>
        </w:rPr>
        <w:t>和</w:t>
      </w:r>
      <w:r w:rsidR="002357FB">
        <w:rPr>
          <w:rFonts w:hint="eastAsia"/>
        </w:rPr>
        <w:t>M</w:t>
      </w:r>
      <w:r w:rsidR="002357FB">
        <w:t>A</w:t>
      </w:r>
      <w:r w:rsidR="00210EF7">
        <w:rPr>
          <w:rFonts w:hint="eastAsia"/>
        </w:rPr>
        <w:t>E</w:t>
      </w:r>
      <w:r w:rsidR="002357FB">
        <w:t>(</w:t>
      </w:r>
      <w:r w:rsidR="002357FB" w:rsidRPr="00DD5548">
        <w:t>Mean Absolute Error</w:t>
      </w:r>
      <w:r w:rsidR="002357FB">
        <w:t>)</w:t>
      </w:r>
      <w:r w:rsidR="00210EF7">
        <w:rPr>
          <w:rFonts w:hint="eastAsia"/>
        </w:rPr>
        <w:t>值来说明非血液指标变量对预测年龄的重要性。</w:t>
      </w:r>
    </w:p>
    <w:p w:rsidR="00210EF7" w:rsidRDefault="00210EF7" w:rsidP="004E7C6A">
      <w:pPr>
        <w:pStyle w:val="ListParagraph"/>
        <w:rPr>
          <w:rFonts w:hint="eastAsia"/>
        </w:rPr>
      </w:pPr>
    </w:p>
    <w:p w:rsidR="00633504" w:rsidRDefault="00633504" w:rsidP="00633504">
      <w:pPr>
        <w:pStyle w:val="ListParagraph"/>
        <w:numPr>
          <w:ilvl w:val="0"/>
          <w:numId w:val="1"/>
        </w:numPr>
      </w:pPr>
      <w:r>
        <w:rPr>
          <w:rFonts w:hint="eastAsia"/>
        </w:rPr>
        <w:t>结果</w:t>
      </w:r>
    </w:p>
    <w:p w:rsidR="00210EF7" w:rsidRDefault="00161FFF" w:rsidP="00633504">
      <w:pPr>
        <w:pStyle w:val="ListParagraph"/>
      </w:pPr>
      <w:r>
        <w:rPr>
          <w:rFonts w:hint="eastAsia"/>
        </w:rPr>
        <w:t>通过对现有的</w:t>
      </w:r>
      <w:r>
        <w:rPr>
          <w:rFonts w:hint="eastAsia"/>
        </w:rPr>
        <w:t>regre</w:t>
      </w:r>
      <w:r w:rsidR="00C544BF">
        <w:t>sso</w:t>
      </w:r>
      <w:r w:rsidR="00C544BF">
        <w:rPr>
          <w:rFonts w:hint="eastAsia"/>
        </w:rPr>
        <w:t>r</w:t>
      </w:r>
      <w:r w:rsidR="00C544BF">
        <w:rPr>
          <w:rFonts w:hint="eastAsia"/>
        </w:rPr>
        <w:t>类模型分别做十折交叉验证并训练，将得到的模型表现从高到底排序，依次为：</w:t>
      </w:r>
    </w:p>
    <w:p w:rsidR="00C544BF" w:rsidRDefault="004C18E8" w:rsidP="004C18E8">
      <w:pPr>
        <w:pStyle w:val="ListParagraph"/>
        <w:numPr>
          <w:ilvl w:val="0"/>
          <w:numId w:val="4"/>
        </w:numPr>
      </w:pPr>
      <w:r>
        <w:rPr>
          <w:rFonts w:hint="eastAsia"/>
        </w:rPr>
        <w:t>仅血液指标</w:t>
      </w:r>
    </w:p>
    <w:p w:rsidR="004C18E8" w:rsidRDefault="004C18E8" w:rsidP="004C18E8">
      <w:pPr>
        <w:pStyle w:val="ListParagraph"/>
        <w:ind w:left="1440"/>
      </w:pPr>
      <w:r w:rsidRPr="00351E0B">
        <w:rPr>
          <w:noProof/>
        </w:rPr>
        <w:lastRenderedPageBreak/>
        <w:drawing>
          <wp:inline distT="0" distB="0" distL="0" distR="0" wp14:anchorId="5623C7DD" wp14:editId="35B757F5">
            <wp:extent cx="4068346" cy="1906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8239" cy="1916200"/>
                    </a:xfrm>
                    <a:prstGeom prst="rect">
                      <a:avLst/>
                    </a:prstGeom>
                  </pic:spPr>
                </pic:pic>
              </a:graphicData>
            </a:graphic>
          </wp:inline>
        </w:drawing>
      </w:r>
    </w:p>
    <w:p w:rsidR="00F32760" w:rsidRDefault="00F32760" w:rsidP="004C18E8">
      <w:pPr>
        <w:pStyle w:val="ListParagraph"/>
        <w:ind w:left="1440"/>
      </w:pPr>
    </w:p>
    <w:p w:rsidR="004C18E8" w:rsidRDefault="002357FB" w:rsidP="004C18E8">
      <w:pPr>
        <w:pStyle w:val="ListParagraph"/>
        <w:ind w:left="1440"/>
      </w:pPr>
      <w:r>
        <w:rPr>
          <w:rFonts w:hint="eastAsia"/>
        </w:rPr>
        <w:t>表现最好的模型是</w:t>
      </w:r>
      <w:r>
        <w:rPr>
          <w:rFonts w:hint="eastAsia"/>
        </w:rPr>
        <w:t>G</w:t>
      </w:r>
      <w:r>
        <w:t>radient Boosting Regressor, R-Square = 0.2697, MAE</w:t>
      </w:r>
      <w:r w:rsidR="00F32760">
        <w:t>=6.5186</w:t>
      </w:r>
    </w:p>
    <w:p w:rsidR="00F32760" w:rsidRDefault="00F32760" w:rsidP="004C18E8">
      <w:pPr>
        <w:pStyle w:val="ListParagraph"/>
        <w:ind w:left="1440"/>
      </w:pPr>
    </w:p>
    <w:p w:rsidR="004C18E8" w:rsidRDefault="004C18E8" w:rsidP="004C18E8">
      <w:pPr>
        <w:pStyle w:val="ListParagraph"/>
        <w:numPr>
          <w:ilvl w:val="0"/>
          <w:numId w:val="4"/>
        </w:numPr>
      </w:pPr>
      <w:r>
        <w:rPr>
          <w:rFonts w:hint="eastAsia"/>
        </w:rPr>
        <w:t>在血液指标的基础上加入其他指标</w:t>
      </w:r>
    </w:p>
    <w:p w:rsidR="004C18E8" w:rsidRDefault="00FA053C" w:rsidP="004C18E8">
      <w:pPr>
        <w:pStyle w:val="ListParagraph"/>
        <w:ind w:left="1440"/>
      </w:pPr>
      <w:r w:rsidRPr="00EF57A6">
        <w:rPr>
          <w:noProof/>
        </w:rPr>
        <w:drawing>
          <wp:inline distT="0" distB="0" distL="0" distR="0" wp14:anchorId="0C1D41B3" wp14:editId="596E212E">
            <wp:extent cx="5026755" cy="15687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3602" cy="1580212"/>
                    </a:xfrm>
                    <a:prstGeom prst="rect">
                      <a:avLst/>
                    </a:prstGeom>
                  </pic:spPr>
                </pic:pic>
              </a:graphicData>
            </a:graphic>
          </wp:inline>
        </w:drawing>
      </w:r>
    </w:p>
    <w:p w:rsidR="00FA053C" w:rsidRDefault="00FA053C" w:rsidP="004C18E8">
      <w:pPr>
        <w:pStyle w:val="ListParagraph"/>
        <w:ind w:left="1440"/>
      </w:pPr>
    </w:p>
    <w:p w:rsidR="00F32760" w:rsidRDefault="00F32760" w:rsidP="00F32760">
      <w:pPr>
        <w:pStyle w:val="ListParagraph"/>
        <w:ind w:left="1440"/>
      </w:pPr>
      <w:r>
        <w:rPr>
          <w:rFonts w:hint="eastAsia"/>
        </w:rPr>
        <w:t>表现最好的模型是</w:t>
      </w:r>
      <w:r>
        <w:rPr>
          <w:rFonts w:hint="eastAsia"/>
        </w:rPr>
        <w:t>C</w:t>
      </w:r>
      <w:r>
        <w:t>atBoost Regressor, R-Square = 0.4352,MAE=5.6551.</w:t>
      </w:r>
    </w:p>
    <w:p w:rsidR="001D197E" w:rsidRDefault="001D197E" w:rsidP="00F32760">
      <w:pPr>
        <w:pStyle w:val="ListParagraph"/>
        <w:ind w:left="1440"/>
      </w:pPr>
    </w:p>
    <w:p w:rsidR="001D197E" w:rsidRDefault="001D197E" w:rsidP="001D197E">
      <w:pPr>
        <w:pStyle w:val="ListParagraph"/>
        <w:numPr>
          <w:ilvl w:val="0"/>
          <w:numId w:val="1"/>
        </w:numPr>
      </w:pPr>
      <w:r>
        <w:rPr>
          <w:rFonts w:hint="eastAsia"/>
        </w:rPr>
        <w:t>特征对年龄预测的影响</w:t>
      </w:r>
    </w:p>
    <w:p w:rsidR="001D197E" w:rsidRDefault="001D197E" w:rsidP="001D197E">
      <w:pPr>
        <w:pStyle w:val="ListParagraph"/>
      </w:pPr>
      <w:r>
        <w:rPr>
          <w:rFonts w:hint="eastAsia"/>
        </w:rPr>
        <w:t>通过</w:t>
      </w:r>
      <w:r>
        <w:rPr>
          <w:rFonts w:hint="eastAsia"/>
        </w:rPr>
        <w:t>SHAP</w:t>
      </w:r>
      <w:r>
        <w:t xml:space="preserve"> Value</w:t>
      </w:r>
      <w:r>
        <w:rPr>
          <w:rFonts w:hint="eastAsia"/>
        </w:rPr>
        <w:t>分析，可以看到对年龄预测有较大影响的几个特征变量。</w:t>
      </w:r>
      <w:r>
        <w:t>SHAP Value</w:t>
      </w:r>
      <w:r>
        <w:rPr>
          <w:rFonts w:hint="eastAsia"/>
        </w:rPr>
        <w:t>是一种基于博弈论的被用来解释机器学习模型中输入变量与预测值之间的关系。</w:t>
      </w:r>
    </w:p>
    <w:p w:rsidR="001D197E" w:rsidRDefault="001D197E" w:rsidP="001D197E">
      <w:pPr>
        <w:pStyle w:val="ListParagraph"/>
      </w:pPr>
      <w:r w:rsidRPr="00E47997">
        <w:rPr>
          <w:noProof/>
        </w:rPr>
        <w:lastRenderedPageBreak/>
        <w:drawing>
          <wp:inline distT="0" distB="0" distL="0" distR="0" wp14:anchorId="397C8B3B" wp14:editId="79F62328">
            <wp:extent cx="3507565" cy="3217514"/>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7565" cy="3217514"/>
                    </a:xfrm>
                    <a:prstGeom prst="rect">
                      <a:avLst/>
                    </a:prstGeom>
                  </pic:spPr>
                </pic:pic>
              </a:graphicData>
            </a:graphic>
          </wp:inline>
        </w:drawing>
      </w:r>
    </w:p>
    <w:p w:rsidR="001D197E" w:rsidRDefault="00AE59DB" w:rsidP="001D197E">
      <w:pPr>
        <w:pStyle w:val="ListParagraph"/>
      </w:pPr>
      <w:r>
        <w:t>Y</w:t>
      </w:r>
      <w:r>
        <w:rPr>
          <w:rFonts w:hint="eastAsia"/>
        </w:rPr>
        <w:t>轴方向</w:t>
      </w:r>
      <w:r w:rsidR="003C61D3">
        <w:rPr>
          <w:rFonts w:hint="eastAsia"/>
        </w:rPr>
        <w:t>为</w:t>
      </w:r>
      <w:r w:rsidR="003C61D3">
        <w:rPr>
          <w:rFonts w:hint="eastAsia"/>
        </w:rPr>
        <w:t>f</w:t>
      </w:r>
      <w:r w:rsidR="003C61D3">
        <w:t xml:space="preserve">eature value, </w:t>
      </w:r>
      <w:r w:rsidR="003C61D3">
        <w:rPr>
          <w:rFonts w:hint="eastAsia"/>
        </w:rPr>
        <w:t>颜色从蓝到红，代表数值从低到高，</w:t>
      </w:r>
      <w:r w:rsidR="003C61D3">
        <w:rPr>
          <w:rFonts w:hint="eastAsia"/>
        </w:rPr>
        <w:t>X</w:t>
      </w:r>
      <w:r w:rsidR="003C61D3">
        <w:rPr>
          <w:rFonts w:hint="eastAsia"/>
        </w:rPr>
        <w:t>轴方向为</w:t>
      </w:r>
      <w:r w:rsidR="003C61D3">
        <w:t>SHAP</w:t>
      </w:r>
      <w:r w:rsidR="003C61D3">
        <w:rPr>
          <w:rFonts w:hint="eastAsia"/>
        </w:rPr>
        <w:t>值，同时特征变量的重要性从上到下依次排列。</w:t>
      </w:r>
    </w:p>
    <w:p w:rsidR="003C61D3" w:rsidRDefault="003C61D3" w:rsidP="001D197E">
      <w:pPr>
        <w:pStyle w:val="ListParagraph"/>
      </w:pPr>
    </w:p>
    <w:p w:rsidR="003C61D3" w:rsidRDefault="003C61D3" w:rsidP="001D197E">
      <w:pPr>
        <w:pStyle w:val="ListParagraph"/>
        <w:rPr>
          <w:rFonts w:hint="eastAsia"/>
        </w:rPr>
      </w:pPr>
      <w:r>
        <w:rPr>
          <w:rFonts w:hint="eastAsia"/>
        </w:rPr>
        <w:t>重要性最高的</w:t>
      </w:r>
      <w:r>
        <w:rPr>
          <w:rFonts w:hint="eastAsia"/>
        </w:rPr>
        <w:t>5</w:t>
      </w:r>
      <w:r>
        <w:rPr>
          <w:rFonts w:hint="eastAsia"/>
        </w:rPr>
        <w:t>个变量依次是：</w:t>
      </w:r>
      <w:r>
        <w:rPr>
          <w:rFonts w:hint="eastAsia"/>
        </w:rPr>
        <w:t>s</w:t>
      </w:r>
      <w:r>
        <w:t>ysbp(systolic blood pressure), cysc(cystatin C), diabp(diastolic blood pressure), joga(some diff-jog 1km),draw(cognition able to draw assign picture).</w:t>
      </w:r>
      <w:r w:rsidR="00635D51">
        <w:rPr>
          <w:rFonts w:hint="eastAsia"/>
        </w:rPr>
        <w:t>较</w:t>
      </w:r>
      <w:r w:rsidR="00F85F31">
        <w:rPr>
          <w:rFonts w:hint="eastAsia"/>
        </w:rPr>
        <w:t>高的</w:t>
      </w:r>
      <w:r w:rsidR="00F85F31">
        <w:rPr>
          <w:rFonts w:hint="eastAsia"/>
        </w:rPr>
        <w:t>s</w:t>
      </w:r>
      <w:r w:rsidR="00F85F31">
        <w:t>ystolic blood pressure</w:t>
      </w:r>
      <w:r w:rsidR="00635D51">
        <w:rPr>
          <w:rFonts w:hint="eastAsia"/>
        </w:rPr>
        <w:t>或者</w:t>
      </w:r>
      <w:r w:rsidR="00635D51">
        <w:rPr>
          <w:rFonts w:hint="eastAsia"/>
        </w:rPr>
        <w:t>c</w:t>
      </w:r>
      <w:r w:rsidR="00635D51">
        <w:t xml:space="preserve">ystatin C </w:t>
      </w:r>
      <w:r w:rsidR="00635D51">
        <w:rPr>
          <w:rFonts w:hint="eastAsia"/>
        </w:rPr>
        <w:t>会对预测年龄有正向作用，而较高的</w:t>
      </w:r>
      <w:r w:rsidR="00635D51">
        <w:rPr>
          <w:rFonts w:hint="eastAsia"/>
        </w:rPr>
        <w:t>d</w:t>
      </w:r>
      <w:r w:rsidR="00635D51">
        <w:t>iatolic blood pressure</w:t>
      </w:r>
      <w:r w:rsidR="00635D51">
        <w:rPr>
          <w:rFonts w:hint="eastAsia"/>
        </w:rPr>
        <w:t>对预测年龄有负向作用。而</w:t>
      </w:r>
      <w:r w:rsidR="00635D51">
        <w:rPr>
          <w:rFonts w:hint="eastAsia"/>
        </w:rPr>
        <w:t>j</w:t>
      </w:r>
      <w:r w:rsidR="00635D51">
        <w:t>oga</w:t>
      </w:r>
      <w:r w:rsidR="00635D51">
        <w:rPr>
          <w:rFonts w:hint="eastAsia"/>
        </w:rPr>
        <w:t>和</w:t>
      </w:r>
      <w:r w:rsidR="00635D51">
        <w:rPr>
          <w:rFonts w:hint="eastAsia"/>
        </w:rPr>
        <w:t>d</w:t>
      </w:r>
      <w:r w:rsidR="00635D51">
        <w:t>raw</w:t>
      </w:r>
      <w:r w:rsidR="00635D51">
        <w:rPr>
          <w:rFonts w:hint="eastAsia"/>
        </w:rPr>
        <w:t>出现在其中则说明，非血液指标对于预测年龄同样具有重要意义。</w:t>
      </w:r>
    </w:p>
    <w:p w:rsidR="001D197E" w:rsidRDefault="001D197E" w:rsidP="001D197E">
      <w:r>
        <w:t xml:space="preserve"> </w:t>
      </w:r>
    </w:p>
    <w:p w:rsidR="00F32760" w:rsidRDefault="00F32760" w:rsidP="00F32760"/>
    <w:p w:rsidR="00F32760" w:rsidRDefault="00D90D82" w:rsidP="00F32760">
      <w:pPr>
        <w:rPr>
          <w:b/>
        </w:rPr>
      </w:pPr>
      <w:r w:rsidRPr="0054604D">
        <w:rPr>
          <w:rFonts w:hint="eastAsia"/>
          <w:b/>
        </w:rPr>
        <w:t>结论</w:t>
      </w:r>
    </w:p>
    <w:p w:rsidR="0054604D" w:rsidRPr="006813A9" w:rsidRDefault="006813A9" w:rsidP="00F32760">
      <w:pPr>
        <w:rPr>
          <w:rFonts w:hint="eastAsia"/>
        </w:rPr>
      </w:pPr>
      <w:r>
        <w:rPr>
          <w:rFonts w:hint="eastAsia"/>
        </w:rPr>
        <w:t>通过比较加入非血液特征变量前后的机器学习模型表现，我们发现，</w:t>
      </w:r>
      <w:r>
        <w:rPr>
          <w:rFonts w:hint="eastAsia"/>
        </w:rPr>
        <w:t>R</w:t>
      </w:r>
      <w:r w:rsidR="00DD439D">
        <w:t>-square</w:t>
      </w:r>
      <w:r w:rsidR="00DD439D">
        <w:rPr>
          <w:rFonts w:hint="eastAsia"/>
        </w:rPr>
        <w:t>从</w:t>
      </w:r>
      <w:r w:rsidR="00DD439D">
        <w:rPr>
          <w:rFonts w:hint="eastAsia"/>
        </w:rPr>
        <w:t>0</w:t>
      </w:r>
      <w:r w:rsidR="00DD439D">
        <w:t xml:space="preserve">.27 </w:t>
      </w:r>
      <w:r w:rsidR="00DD439D">
        <w:rPr>
          <w:rFonts w:hint="eastAsia"/>
        </w:rPr>
        <w:t>上升到</w:t>
      </w:r>
      <w:r w:rsidR="00DD439D">
        <w:rPr>
          <w:rFonts w:hint="eastAsia"/>
        </w:rPr>
        <w:t>0</w:t>
      </w:r>
      <w:r w:rsidR="00DD439D">
        <w:t>.44, MAE</w:t>
      </w:r>
      <w:r w:rsidR="00DD439D">
        <w:rPr>
          <w:rFonts w:hint="eastAsia"/>
        </w:rPr>
        <w:t>从</w:t>
      </w:r>
      <w:r w:rsidR="00DD439D">
        <w:rPr>
          <w:rFonts w:hint="eastAsia"/>
        </w:rPr>
        <w:t>6</w:t>
      </w:r>
      <w:r w:rsidR="00DD439D">
        <w:t>.52</w:t>
      </w:r>
      <w:r w:rsidR="00DD439D">
        <w:rPr>
          <w:rFonts w:hint="eastAsia"/>
        </w:rPr>
        <w:t>年降低至</w:t>
      </w:r>
      <w:r w:rsidR="00DD439D">
        <w:rPr>
          <w:rFonts w:hint="eastAsia"/>
        </w:rPr>
        <w:t>5</w:t>
      </w:r>
      <w:r w:rsidR="00DD439D">
        <w:t>.66</w:t>
      </w:r>
      <w:r w:rsidR="00DD439D">
        <w:rPr>
          <w:rFonts w:hint="eastAsia"/>
        </w:rPr>
        <w:t>年，这表明非血液指标能够在一定程度</w:t>
      </w:r>
      <w:r w:rsidR="008B2D00">
        <w:rPr>
          <w:rFonts w:hint="eastAsia"/>
        </w:rPr>
        <w:t>上提高机器学习模型预测年龄的能力。</w:t>
      </w:r>
      <w:r w:rsidR="00530CC6">
        <w:rPr>
          <w:rFonts w:hint="eastAsia"/>
        </w:rPr>
        <w:t>同时，</w:t>
      </w:r>
      <w:r w:rsidR="00530CC6">
        <w:rPr>
          <w:rFonts w:hint="eastAsia"/>
        </w:rPr>
        <w:t>S</w:t>
      </w:r>
      <w:r w:rsidR="00530CC6">
        <w:t xml:space="preserve">HAP </w:t>
      </w:r>
      <w:r w:rsidR="00530CC6">
        <w:rPr>
          <w:rFonts w:hint="eastAsia"/>
        </w:rPr>
        <w:t>Value</w:t>
      </w:r>
      <w:r w:rsidR="00530CC6">
        <w:rPr>
          <w:rFonts w:hint="eastAsia"/>
        </w:rPr>
        <w:t>的方法也从侧面反映出来非血液指标在年龄评估预测方面的重要性。</w:t>
      </w:r>
    </w:p>
    <w:p w:rsidR="00D90D82" w:rsidRPr="003643BB" w:rsidRDefault="00D90D82" w:rsidP="00F32760">
      <w:pPr>
        <w:rPr>
          <w:rFonts w:hint="eastAsia"/>
        </w:rPr>
      </w:pPr>
    </w:p>
    <w:p w:rsidR="0077711A" w:rsidRDefault="0077711A">
      <w:pPr>
        <w:rPr>
          <w:rFonts w:hint="eastAsia"/>
        </w:rPr>
      </w:pPr>
    </w:p>
    <w:p w:rsidR="00A33F58" w:rsidRDefault="00A33F58">
      <w:pPr>
        <w:rPr>
          <w:rFonts w:hint="eastAsia"/>
        </w:rPr>
      </w:pPr>
    </w:p>
    <w:p w:rsidR="004B700A" w:rsidRDefault="004B700A">
      <w:pPr>
        <w:rPr>
          <w:rFonts w:hint="eastAsia"/>
        </w:rPr>
      </w:pPr>
    </w:p>
    <w:sectPr w:rsidR="004B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D236E"/>
    <w:multiLevelType w:val="hybridMultilevel"/>
    <w:tmpl w:val="70E44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67B60"/>
    <w:multiLevelType w:val="hybridMultilevel"/>
    <w:tmpl w:val="C158C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B0B88"/>
    <w:multiLevelType w:val="hybridMultilevel"/>
    <w:tmpl w:val="4822C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E95F36"/>
    <w:multiLevelType w:val="hybridMultilevel"/>
    <w:tmpl w:val="AB6A8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4C"/>
    <w:rsid w:val="00161FFF"/>
    <w:rsid w:val="001D197E"/>
    <w:rsid w:val="00210EF7"/>
    <w:rsid w:val="002357FB"/>
    <w:rsid w:val="00256EB2"/>
    <w:rsid w:val="00266843"/>
    <w:rsid w:val="003643BB"/>
    <w:rsid w:val="003A17CC"/>
    <w:rsid w:val="003C61D3"/>
    <w:rsid w:val="003E4187"/>
    <w:rsid w:val="00494183"/>
    <w:rsid w:val="004B700A"/>
    <w:rsid w:val="004C18E8"/>
    <w:rsid w:val="004E7C6A"/>
    <w:rsid w:val="00503290"/>
    <w:rsid w:val="00530CC6"/>
    <w:rsid w:val="0054604D"/>
    <w:rsid w:val="005C0F69"/>
    <w:rsid w:val="005E6749"/>
    <w:rsid w:val="00633504"/>
    <w:rsid w:val="00635D51"/>
    <w:rsid w:val="0063711C"/>
    <w:rsid w:val="006813A9"/>
    <w:rsid w:val="006A5433"/>
    <w:rsid w:val="0074731A"/>
    <w:rsid w:val="0077711A"/>
    <w:rsid w:val="007F3C53"/>
    <w:rsid w:val="008B2174"/>
    <w:rsid w:val="008B2D00"/>
    <w:rsid w:val="0090331E"/>
    <w:rsid w:val="00925D9C"/>
    <w:rsid w:val="00945AC3"/>
    <w:rsid w:val="009869C5"/>
    <w:rsid w:val="00997ACC"/>
    <w:rsid w:val="00A20C31"/>
    <w:rsid w:val="00A33F58"/>
    <w:rsid w:val="00A70891"/>
    <w:rsid w:val="00AE59DB"/>
    <w:rsid w:val="00B15A0F"/>
    <w:rsid w:val="00B22230"/>
    <w:rsid w:val="00BF61F6"/>
    <w:rsid w:val="00C35275"/>
    <w:rsid w:val="00C544BF"/>
    <w:rsid w:val="00C8014C"/>
    <w:rsid w:val="00CC1CEF"/>
    <w:rsid w:val="00D90D82"/>
    <w:rsid w:val="00DD439D"/>
    <w:rsid w:val="00F32760"/>
    <w:rsid w:val="00F5300A"/>
    <w:rsid w:val="00F85F31"/>
    <w:rsid w:val="00FA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025A"/>
  <w15:chartTrackingRefBased/>
  <w15:docId w15:val="{E470E730-7657-4EDF-B6AF-B95E4AE4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2777</TotalTime>
  <Pages>3</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Guanglai Yang</dc:creator>
  <cp:keywords/>
  <dc:description/>
  <cp:lastModifiedBy>Guanglai Yang</cp:lastModifiedBy>
  <cp:revision>60</cp:revision>
  <dcterms:created xsi:type="dcterms:W3CDTF">2020-11-17T02:56:00Z</dcterms:created>
  <dcterms:modified xsi:type="dcterms:W3CDTF">2020-11-19T07:51:00Z</dcterms:modified>
</cp:coreProperties>
</file>