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73BEC" w14:textId="77777777" w:rsidR="00D81AD4" w:rsidRDefault="00D81AD4" w:rsidP="00D81AD4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54"/>
          <w:szCs w:val="54"/>
        </w:rPr>
      </w:pPr>
      <w:r>
        <w:rPr>
          <w:rFonts w:ascii="Helvetica Neue" w:eastAsia="Helvetica Neue" w:hAnsi="Helvetica Neue" w:cs="Helvetica Neue"/>
          <w:color w:val="333333"/>
          <w:sz w:val="54"/>
          <w:szCs w:val="54"/>
        </w:rPr>
        <w:t>Criar Máquina Virtual EC2</w:t>
      </w:r>
    </w:p>
    <w:p w14:paraId="6532D879" w14:textId="77777777" w:rsidR="00D81AD4" w:rsidRDefault="00D81AD4" w:rsidP="00D81AD4">
      <w:pPr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</w:t>
      </w:r>
      <w:r>
        <w:rPr>
          <w:color w:val="000000"/>
          <w:sz w:val="36"/>
          <w:szCs w:val="36"/>
        </w:rPr>
        <w:t>onfigure e inicie uma Amazon EC2</w:t>
      </w:r>
      <w:r>
        <w:rPr>
          <w:b/>
          <w:color w:val="000000"/>
          <w:sz w:val="36"/>
          <w:szCs w:val="36"/>
        </w:rPr>
        <w:t>:</w:t>
      </w:r>
    </w:p>
    <w:p w14:paraId="6AA79104" w14:textId="77777777" w:rsidR="00D81AD4" w:rsidRDefault="00D81AD4" w:rsidP="00D81AD4">
      <w:pPr>
        <w:numPr>
          <w:ilvl w:val="0"/>
          <w:numId w:val="1"/>
        </w:num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AMIs localizadas na página AMI e selecione o </w:t>
      </w:r>
      <w:r>
        <w:rPr>
          <w:b/>
          <w:color w:val="7030A0"/>
          <w:sz w:val="36"/>
          <w:szCs w:val="36"/>
        </w:rPr>
        <w:t>Microsoft Windows Server 2019 Base</w:t>
      </w:r>
    </w:p>
    <w:p w14:paraId="39733858" w14:textId="77777777" w:rsidR="00D81AD4" w:rsidRDefault="00D81AD4" w:rsidP="00D81AD4">
      <w:pPr>
        <w:numPr>
          <w:ilvl w:val="0"/>
          <w:numId w:val="1"/>
        </w:numPr>
        <w:spacing w:after="0" w:line="240" w:lineRule="auto"/>
        <w:rPr>
          <w:color w:val="7030A0"/>
          <w:sz w:val="36"/>
          <w:szCs w:val="36"/>
        </w:rPr>
      </w:pPr>
      <w:r>
        <w:rPr>
          <w:color w:val="000000"/>
          <w:sz w:val="36"/>
          <w:szCs w:val="36"/>
        </w:rPr>
        <w:t>Selecione a instância</w:t>
      </w:r>
      <w:r>
        <w:rPr>
          <w:color w:val="7030A0"/>
          <w:sz w:val="36"/>
          <w:szCs w:val="36"/>
        </w:rPr>
        <w:t xml:space="preserve"> </w:t>
      </w:r>
      <w:r>
        <w:rPr>
          <w:b/>
          <w:color w:val="7030A0"/>
          <w:sz w:val="36"/>
          <w:szCs w:val="36"/>
        </w:rPr>
        <w:t>t2.medium</w:t>
      </w:r>
    </w:p>
    <w:p w14:paraId="14456568" w14:textId="77777777" w:rsidR="00D81AD4" w:rsidRDefault="00D81AD4" w:rsidP="00D81AD4">
      <w:pPr>
        <w:spacing w:after="0"/>
        <w:ind w:left="720"/>
        <w:rPr>
          <w:b/>
          <w:color w:val="FF0000"/>
          <w:sz w:val="36"/>
          <w:szCs w:val="36"/>
        </w:rPr>
      </w:pPr>
      <w:r>
        <w:rPr>
          <w:color w:val="000000"/>
          <w:sz w:val="36"/>
          <w:szCs w:val="36"/>
        </w:rPr>
        <w:t xml:space="preserve">Reservar um IP Fixo </w:t>
      </w:r>
      <w:r>
        <w:rPr>
          <w:b/>
          <w:color w:val="FF0000"/>
          <w:sz w:val="36"/>
          <w:szCs w:val="36"/>
        </w:rPr>
        <w:t>52.16.X.X;</w:t>
      </w:r>
    </w:p>
    <w:p w14:paraId="45500DAA" w14:textId="77777777" w:rsidR="00D81AD4" w:rsidRDefault="00D81AD4" w:rsidP="00D81AD4">
      <w:pPr>
        <w:numPr>
          <w:ilvl w:val="0"/>
          <w:numId w:val="1"/>
        </w:num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Disco padrão 30GB;</w:t>
      </w:r>
    </w:p>
    <w:p w14:paraId="2B290628" w14:textId="77777777" w:rsidR="00D81AD4" w:rsidRDefault="00D81AD4" w:rsidP="00D81AD4">
      <w:pPr>
        <w:numPr>
          <w:ilvl w:val="0"/>
          <w:numId w:val="1"/>
        </w:num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Adicionar Tags: </w:t>
      </w:r>
    </w:p>
    <w:p w14:paraId="5FDDE660" w14:textId="77777777" w:rsidR="00D81AD4" w:rsidRDefault="00D81AD4" w:rsidP="00D81AD4">
      <w:pPr>
        <w:numPr>
          <w:ilvl w:val="1"/>
          <w:numId w:val="1"/>
        </w:num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Key: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 xml:space="preserve">Name </w:t>
      </w:r>
      <w:r>
        <w:rPr>
          <w:color w:val="000000"/>
          <w:sz w:val="36"/>
          <w:szCs w:val="36"/>
        </w:rPr>
        <w:t xml:space="preserve">e Valor: </w:t>
      </w:r>
      <w:r>
        <w:rPr>
          <w:b/>
          <w:color w:val="7030A0"/>
          <w:sz w:val="36"/>
          <w:szCs w:val="36"/>
        </w:rPr>
        <w:t>WinServer19</w:t>
      </w:r>
    </w:p>
    <w:p w14:paraId="5EDBD367" w14:textId="77777777" w:rsidR="00D81AD4" w:rsidRDefault="00D81AD4" w:rsidP="00D81AD4">
      <w:pPr>
        <w:numPr>
          <w:ilvl w:val="0"/>
          <w:numId w:val="1"/>
        </w:numPr>
        <w:spacing w:after="0" w:line="240" w:lineRule="auto"/>
        <w:rPr>
          <w:b/>
          <w:color w:val="FF0000"/>
          <w:sz w:val="36"/>
          <w:szCs w:val="36"/>
        </w:rPr>
      </w:pPr>
      <w:r>
        <w:rPr>
          <w:color w:val="000000"/>
          <w:sz w:val="36"/>
          <w:szCs w:val="36"/>
        </w:rPr>
        <w:t xml:space="preserve">Ajuste o </w:t>
      </w:r>
      <w:r>
        <w:rPr>
          <w:b/>
          <w:color w:val="000000"/>
          <w:sz w:val="36"/>
          <w:szCs w:val="36"/>
        </w:rPr>
        <w:t>Grupo de segurança</w:t>
      </w:r>
      <w:r>
        <w:rPr>
          <w:color w:val="000000"/>
          <w:sz w:val="36"/>
          <w:szCs w:val="36"/>
        </w:rPr>
        <w:t xml:space="preserve"> para o nome </w:t>
      </w:r>
      <w:r>
        <w:rPr>
          <w:b/>
          <w:color w:val="FF0000"/>
          <w:sz w:val="36"/>
          <w:szCs w:val="36"/>
        </w:rPr>
        <w:t>GrupoSec-WindowsServer</w:t>
      </w:r>
    </w:p>
    <w:p w14:paraId="324A1127" w14:textId="77777777" w:rsidR="00D81AD4" w:rsidRDefault="00D81AD4" w:rsidP="00D81AD4">
      <w:pPr>
        <w:numPr>
          <w:ilvl w:val="0"/>
          <w:numId w:val="1"/>
        </w:numPr>
        <w:spacing w:after="0" w:line="240" w:lineRule="auto"/>
        <w:rPr>
          <w:b/>
          <w:color w:val="FF0000"/>
          <w:sz w:val="36"/>
          <w:szCs w:val="36"/>
        </w:rPr>
      </w:pPr>
      <w:r>
        <w:rPr>
          <w:b/>
          <w:color w:val="000000"/>
          <w:sz w:val="36"/>
          <w:szCs w:val="36"/>
        </w:rPr>
        <w:t>Descrição</w:t>
      </w:r>
      <w:r>
        <w:rPr>
          <w:color w:val="000000"/>
          <w:sz w:val="36"/>
          <w:szCs w:val="36"/>
        </w:rPr>
        <w:t xml:space="preserve">: </w:t>
      </w:r>
      <w:r>
        <w:rPr>
          <w:b/>
          <w:color w:val="FF0000"/>
          <w:sz w:val="36"/>
          <w:szCs w:val="36"/>
        </w:rPr>
        <w:t>Portas-de-acesso-ao-windows-server</w:t>
      </w:r>
    </w:p>
    <w:p w14:paraId="5E80CCDF" w14:textId="77777777" w:rsidR="00D81AD4" w:rsidRDefault="00D81AD4" w:rsidP="00D81AD4">
      <w:pPr>
        <w:numPr>
          <w:ilvl w:val="0"/>
          <w:numId w:val="1"/>
        </w:num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para liberar portas: </w:t>
      </w:r>
      <w:r>
        <w:rPr>
          <w:b/>
          <w:color w:val="7030A0"/>
          <w:sz w:val="36"/>
          <w:szCs w:val="36"/>
        </w:rPr>
        <w:t>RDP 3389 TCP</w:t>
      </w:r>
      <w:r>
        <w:rPr>
          <w:color w:val="000000"/>
          <w:sz w:val="36"/>
          <w:szCs w:val="36"/>
        </w:rPr>
        <w:t>;</w:t>
      </w:r>
    </w:p>
    <w:p w14:paraId="0E4080B3" w14:textId="77777777" w:rsidR="00D81AD4" w:rsidRDefault="00D81AD4" w:rsidP="00D81AD4">
      <w:pPr>
        <w:numPr>
          <w:ilvl w:val="0"/>
          <w:numId w:val="1"/>
        </w:num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Criar uma chave com nome: “</w:t>
      </w:r>
      <w:r>
        <w:rPr>
          <w:b/>
          <w:color w:val="FF0000"/>
          <w:sz w:val="36"/>
          <w:szCs w:val="36"/>
        </w:rPr>
        <w:t>MinhaChave2021</w:t>
      </w:r>
      <w:r>
        <w:rPr>
          <w:color w:val="000000"/>
          <w:sz w:val="36"/>
          <w:szCs w:val="36"/>
        </w:rPr>
        <w:t>”</w:t>
      </w:r>
    </w:p>
    <w:p w14:paraId="5B9605E7" w14:textId="77777777" w:rsidR="00D81AD4" w:rsidRDefault="00D81AD4" w:rsidP="00D81AD4">
      <w:pPr>
        <w:numPr>
          <w:ilvl w:val="0"/>
          <w:numId w:val="1"/>
        </w:num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Teste o acesso</w:t>
      </w:r>
    </w:p>
    <w:p w14:paraId="4AF94D47" w14:textId="77777777" w:rsidR="007D539F" w:rsidRDefault="007D539F">
      <w:bookmarkStart w:id="0" w:name="_GoBack"/>
      <w:bookmarkEnd w:id="0"/>
    </w:p>
    <w:sectPr w:rsidR="007D5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05AE"/>
    <w:multiLevelType w:val="multilevel"/>
    <w:tmpl w:val="1834C95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58"/>
    <w:rsid w:val="00154E58"/>
    <w:rsid w:val="007D539F"/>
    <w:rsid w:val="00D8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1CF4F-1502-45BC-80B3-33C22FFC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AD4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Luciano Borba da Cruz</dc:creator>
  <cp:keywords/>
  <dc:description/>
  <cp:lastModifiedBy>Danilo Luciano Borba da Cruz</cp:lastModifiedBy>
  <cp:revision>3</cp:revision>
  <dcterms:created xsi:type="dcterms:W3CDTF">2024-01-27T14:31:00Z</dcterms:created>
  <dcterms:modified xsi:type="dcterms:W3CDTF">2024-01-27T14:31:00Z</dcterms:modified>
</cp:coreProperties>
</file>