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8F672" w14:textId="77777777" w:rsidR="00F31AF9" w:rsidRPr="00F31AF9" w:rsidRDefault="00F31AF9" w:rsidP="00F31AF9">
      <w:pPr>
        <w:spacing w:after="0" w:line="240" w:lineRule="auto"/>
        <w:outlineLvl w:val="0"/>
        <w:rPr>
          <w:rFonts w:ascii="Helvetica" w:eastAsia="Times New Roman" w:hAnsi="Helvetica" w:cs="Helvetica"/>
          <w:b/>
          <w:bCs/>
          <w:color w:val="202124"/>
          <w:spacing w:val="-5"/>
          <w:kern w:val="36"/>
          <w:sz w:val="60"/>
          <w:szCs w:val="60"/>
          <w:lang w:eastAsia="pt-BR"/>
        </w:rPr>
      </w:pPr>
      <w:r w:rsidRPr="00F31AF9">
        <w:rPr>
          <w:rFonts w:ascii="Helvetica" w:eastAsia="Times New Roman" w:hAnsi="Helvetica" w:cs="Helvetica"/>
          <w:b/>
          <w:bCs/>
          <w:color w:val="202124"/>
          <w:spacing w:val="-5"/>
          <w:kern w:val="36"/>
          <w:sz w:val="60"/>
          <w:szCs w:val="60"/>
          <w:lang w:eastAsia="pt-BR"/>
        </w:rPr>
        <w:t xml:space="preserve">Laboratório ACF 1: introdução ao </w:t>
      </w:r>
      <w:proofErr w:type="spellStart"/>
      <w:r w:rsidRPr="00F31AF9">
        <w:rPr>
          <w:rFonts w:ascii="Helvetica" w:eastAsia="Times New Roman" w:hAnsi="Helvetica" w:cs="Helvetica"/>
          <w:b/>
          <w:bCs/>
          <w:color w:val="202124"/>
          <w:spacing w:val="-5"/>
          <w:kern w:val="36"/>
          <w:sz w:val="60"/>
          <w:szCs w:val="60"/>
          <w:lang w:eastAsia="pt-BR"/>
        </w:rPr>
        <w:t>Amazon</w:t>
      </w:r>
      <w:proofErr w:type="spellEnd"/>
      <w:r w:rsidRPr="00F31AF9">
        <w:rPr>
          <w:rFonts w:ascii="Helvetica" w:eastAsia="Times New Roman" w:hAnsi="Helvetica" w:cs="Helvetica"/>
          <w:b/>
          <w:bCs/>
          <w:color w:val="202124"/>
          <w:spacing w:val="-5"/>
          <w:kern w:val="36"/>
          <w:sz w:val="60"/>
          <w:szCs w:val="60"/>
          <w:lang w:eastAsia="pt-BR"/>
        </w:rPr>
        <w:t xml:space="preserve"> EC2</w:t>
      </w:r>
    </w:p>
    <w:p w14:paraId="72A3328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Versão 1.1.7 (spl200)</w:t>
      </w:r>
    </w:p>
    <w:p w14:paraId="79D564D3"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Visão geral</w:t>
      </w:r>
    </w:p>
    <w:p w14:paraId="0A89FB40" w14:textId="1DD8FF8F" w:rsidR="00F31AF9" w:rsidRPr="00F31AF9" w:rsidRDefault="00F31AF9" w:rsidP="00F31AF9">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28D0C481" wp14:editId="6C0F46A4">
            <wp:extent cx="3829050" cy="31146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3114675"/>
                    </a:xfrm>
                    <a:prstGeom prst="rect">
                      <a:avLst/>
                    </a:prstGeom>
                  </pic:spPr>
                </pic:pic>
              </a:graphicData>
            </a:graphic>
          </wp:inline>
        </w:drawing>
      </w:r>
    </w:p>
    <w:p w14:paraId="6A787ED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BA61D7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Este laboratório oferece uma visão geral básica sobre como iniciar, redimensionar, gerenciar e monitorar uma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w:t>
      </w:r>
    </w:p>
    <w:p w14:paraId="1EC4927B"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w:t>
      </w:r>
      <w:proofErr w:type="spellStart"/>
      <w:r w:rsidRPr="00F31AF9">
        <w:rPr>
          <w:rFonts w:ascii="Helvetica" w:eastAsia="Times New Roman" w:hAnsi="Helvetica" w:cs="Helvetica"/>
          <w:b/>
          <w:bCs/>
          <w:color w:val="202124"/>
          <w:sz w:val="24"/>
          <w:szCs w:val="24"/>
          <w:lang w:eastAsia="pt-BR"/>
        </w:rPr>
        <w:t>Amazon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Elastic</w:t>
      </w:r>
      <w:proofErr w:type="spellEnd"/>
      <w:r w:rsidRPr="00F31AF9">
        <w:rPr>
          <w:rFonts w:ascii="Helvetica" w:eastAsia="Times New Roman" w:hAnsi="Helvetica" w:cs="Helvetica"/>
          <w:b/>
          <w:bCs/>
          <w:color w:val="202124"/>
          <w:sz w:val="24"/>
          <w:szCs w:val="24"/>
          <w:lang w:eastAsia="pt-BR"/>
        </w:rPr>
        <w:t xml:space="preserve"> Compute Cloud (</w:t>
      </w:r>
      <w:proofErr w:type="spellStart"/>
      <w:r w:rsidRPr="00F31AF9">
        <w:rPr>
          <w:rFonts w:ascii="Helvetica" w:eastAsia="Times New Roman" w:hAnsi="Helvetica" w:cs="Helvetica"/>
          <w:b/>
          <w:bCs/>
          <w:color w:val="202124"/>
          <w:sz w:val="24"/>
          <w:szCs w:val="24"/>
          <w:lang w:eastAsia="pt-BR"/>
        </w:rPr>
        <w:t>Amazon</w:t>
      </w:r>
      <w:proofErr w:type="spellEnd"/>
      <w:r w:rsidRPr="00F31AF9">
        <w:rPr>
          <w:rFonts w:ascii="Helvetica" w:eastAsia="Times New Roman" w:hAnsi="Helvetica" w:cs="Helvetica"/>
          <w:b/>
          <w:bCs/>
          <w:color w:val="202124"/>
          <w:sz w:val="24"/>
          <w:szCs w:val="24"/>
          <w:lang w:eastAsia="pt-BR"/>
        </w:rPr>
        <w:t xml:space="preserve"> EC2)</w:t>
      </w:r>
      <w:r w:rsidRPr="00F31AF9">
        <w:rPr>
          <w:rFonts w:ascii="Helvetica" w:eastAsia="Times New Roman" w:hAnsi="Helvetica" w:cs="Helvetica"/>
          <w:color w:val="202124"/>
          <w:sz w:val="24"/>
          <w:szCs w:val="24"/>
          <w:lang w:eastAsia="pt-BR"/>
        </w:rPr>
        <w:t xml:space="preserve"> é </w:t>
      </w:r>
      <w:proofErr w:type="gramStart"/>
      <w:r w:rsidRPr="00F31AF9">
        <w:rPr>
          <w:rFonts w:ascii="Helvetica" w:eastAsia="Times New Roman" w:hAnsi="Helvetica" w:cs="Helvetica"/>
          <w:color w:val="202124"/>
          <w:sz w:val="24"/>
          <w:szCs w:val="24"/>
          <w:lang w:eastAsia="pt-BR"/>
        </w:rPr>
        <w:t>um web</w:t>
      </w:r>
      <w:proofErr w:type="gram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service</w:t>
      </w:r>
      <w:proofErr w:type="spellEnd"/>
      <w:r w:rsidRPr="00F31AF9">
        <w:rPr>
          <w:rFonts w:ascii="Helvetica" w:eastAsia="Times New Roman" w:hAnsi="Helvetica" w:cs="Helvetica"/>
          <w:color w:val="202124"/>
          <w:sz w:val="24"/>
          <w:szCs w:val="24"/>
          <w:lang w:eastAsia="pt-BR"/>
        </w:rPr>
        <w:t xml:space="preserve"> que fornece capacidade computacional redimensionável na nuvem. Ele foi projetado para facilitar a computação em nuvem na escala da Web para os desenvolvedores.</w:t>
      </w:r>
    </w:p>
    <w:p w14:paraId="76343A05"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interface de Web </w:t>
      </w:r>
      <w:proofErr w:type="spellStart"/>
      <w:r w:rsidRPr="00F31AF9">
        <w:rPr>
          <w:rFonts w:ascii="Helvetica" w:eastAsia="Times New Roman" w:hAnsi="Helvetica" w:cs="Helvetica"/>
          <w:color w:val="202124"/>
          <w:sz w:val="24"/>
          <w:szCs w:val="24"/>
          <w:lang w:eastAsia="pt-BR"/>
        </w:rPr>
        <w:t>service</w:t>
      </w:r>
      <w:proofErr w:type="spellEnd"/>
      <w:r w:rsidRPr="00F31AF9">
        <w:rPr>
          <w:rFonts w:ascii="Helvetica" w:eastAsia="Times New Roman" w:hAnsi="Helvetica" w:cs="Helvetica"/>
          <w:color w:val="202124"/>
          <w:sz w:val="24"/>
          <w:szCs w:val="24"/>
          <w:lang w:eastAsia="pt-BR"/>
        </w:rPr>
        <w:t xml:space="preserve"> simples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permite que você obtenha e configure capacidade com o mínimo de esforço. Ela oferece um controle completo de seus recursos de computação e permite a execução no ambiente de computação comprovado da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reduz o tempo necessário para obter e inicializar novas instâncias do servidor em minutos, permitindo o rápido escalonamento da capacidade para mais ou para menos, de acordo com a evolução dos requisitos de computação.</w:t>
      </w:r>
    </w:p>
    <w:p w14:paraId="4CA2BAA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altera a economia da computação, permitindo que você pague somente pela capacidade que realmente utiliza.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oferece aos desenvolvedores as ferramentas para criar aplicativos resistentes a falhas e isolá-los de situações de falha comuns.</w:t>
      </w:r>
    </w:p>
    <w:p w14:paraId="19DF03E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1BA5F5C9"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Tópicos cobertos</w:t>
      </w:r>
    </w:p>
    <w:p w14:paraId="48D2E85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Ao final do curso, você poderá:</w:t>
      </w:r>
    </w:p>
    <w:p w14:paraId="5E279CDB"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Executar um servidor Web com proteção contra encerramento habilitada</w:t>
      </w:r>
    </w:p>
    <w:p w14:paraId="30B95C32"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Monitorar sua instância do EC2</w:t>
      </w:r>
    </w:p>
    <w:p w14:paraId="5212AD73"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Modificar o grupo de segurança que seu servidor Web está usando para permitir acesso HTTP</w:t>
      </w:r>
    </w:p>
    <w:p w14:paraId="3194F2F7"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Redimensionar sua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para escalar</w:t>
      </w:r>
    </w:p>
    <w:p w14:paraId="3A39AD92"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Explorar os limites do EC2</w:t>
      </w:r>
    </w:p>
    <w:p w14:paraId="51C48A96"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Testar proteção contra encerramento</w:t>
      </w:r>
    </w:p>
    <w:p w14:paraId="7C058071"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Encerrar sua instância do EC2</w:t>
      </w:r>
    </w:p>
    <w:p w14:paraId="7A1D7B1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8080DED"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Duração</w:t>
      </w:r>
    </w:p>
    <w:p w14:paraId="480B1E94"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laboratório levará aproximadamente </w:t>
      </w:r>
      <w:r w:rsidRPr="00F31AF9">
        <w:rPr>
          <w:rFonts w:ascii="Helvetica" w:eastAsia="Times New Roman" w:hAnsi="Helvetica" w:cs="Helvetica"/>
          <w:b/>
          <w:bCs/>
          <w:color w:val="202124"/>
          <w:sz w:val="24"/>
          <w:szCs w:val="24"/>
          <w:lang w:eastAsia="pt-BR"/>
        </w:rPr>
        <w:t>45 minutos</w:t>
      </w:r>
      <w:r w:rsidRPr="00F31AF9">
        <w:rPr>
          <w:rFonts w:ascii="Helvetica" w:eastAsia="Times New Roman" w:hAnsi="Helvetica" w:cs="Helvetica"/>
          <w:color w:val="202124"/>
          <w:sz w:val="24"/>
          <w:szCs w:val="24"/>
          <w:lang w:eastAsia="pt-BR"/>
        </w:rPr>
        <w:t> para ser concluído.</w:t>
      </w:r>
    </w:p>
    <w:p w14:paraId="6DA0F9A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396F028"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Como acessar o Console de Gerenciamento da AWS</w:t>
      </w:r>
    </w:p>
    <w:p w14:paraId="6088230B"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parte superior dessas instruções, clique em </w:t>
      </w:r>
      <w:r w:rsidRPr="00F31AF9">
        <w:rPr>
          <w:rFonts w:ascii="Helvetica" w:eastAsia="Times New Roman" w:hAnsi="Helvetica" w:cs="Helvetica"/>
          <w:color w:val="000000"/>
          <w:bdr w:val="single" w:sz="6" w:space="4" w:color="808080" w:frame="1"/>
          <w:shd w:val="clear" w:color="auto" w:fill="F2F3F4"/>
          <w:lang w:eastAsia="pt-BR"/>
        </w:rPr>
        <w:t xml:space="preserve">Start </w:t>
      </w:r>
      <w:proofErr w:type="spellStart"/>
      <w:r w:rsidRPr="00F31AF9">
        <w:rPr>
          <w:rFonts w:ascii="Helvetica" w:eastAsia="Times New Roman" w:hAnsi="Helvetica" w:cs="Helvetica"/>
          <w:color w:val="000000"/>
          <w:bdr w:val="single" w:sz="6" w:space="4" w:color="808080" w:frame="1"/>
          <w:shd w:val="clear" w:color="auto" w:fill="F2F3F4"/>
          <w:lang w:eastAsia="pt-BR"/>
        </w:rPr>
        <w:t>Lab</w:t>
      </w:r>
      <w:proofErr w:type="spellEnd"/>
      <w:r w:rsidRPr="00F31AF9">
        <w:rPr>
          <w:rFonts w:ascii="Helvetica" w:eastAsia="Times New Roman" w:hAnsi="Helvetica" w:cs="Helvetica"/>
          <w:color w:val="202124"/>
          <w:sz w:val="24"/>
          <w:szCs w:val="24"/>
          <w:lang w:eastAsia="pt-BR"/>
        </w:rPr>
        <w:t> (Iniciar laboratório) para iniciar seu laboratório.</w:t>
      </w:r>
    </w:p>
    <w:p w14:paraId="61B5482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Um painel Start </w:t>
      </w:r>
      <w:proofErr w:type="spellStart"/>
      <w:r w:rsidRPr="00F31AF9">
        <w:rPr>
          <w:rFonts w:ascii="Helvetica" w:eastAsia="Times New Roman" w:hAnsi="Helvetica" w:cs="Helvetica"/>
          <w:color w:val="202124"/>
          <w:sz w:val="24"/>
          <w:szCs w:val="24"/>
          <w:lang w:eastAsia="pt-BR"/>
        </w:rPr>
        <w:t>Lab</w:t>
      </w:r>
      <w:proofErr w:type="spellEnd"/>
      <w:r w:rsidRPr="00F31AF9">
        <w:rPr>
          <w:rFonts w:ascii="Helvetica" w:eastAsia="Times New Roman" w:hAnsi="Helvetica" w:cs="Helvetica"/>
          <w:color w:val="202124"/>
          <w:sz w:val="24"/>
          <w:szCs w:val="24"/>
          <w:lang w:eastAsia="pt-BR"/>
        </w:rPr>
        <w:t xml:space="preserve"> (Iniciar laboratório) é aberto exibindo o status do laboratório.</w:t>
      </w:r>
    </w:p>
    <w:p w14:paraId="029D838B"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Aguarde até ver a mensagem "</w:t>
      </w:r>
      <w:proofErr w:type="spellStart"/>
      <w:r w:rsidRPr="00F31AF9">
        <w:rPr>
          <w:rFonts w:ascii="Helvetica" w:eastAsia="Times New Roman" w:hAnsi="Helvetica" w:cs="Helvetica"/>
          <w:b/>
          <w:bCs/>
          <w:color w:val="202124"/>
          <w:sz w:val="24"/>
          <w:szCs w:val="24"/>
          <w:lang w:eastAsia="pt-BR"/>
        </w:rPr>
        <w:t>Lab</w:t>
      </w:r>
      <w:proofErr w:type="spellEnd"/>
      <w:r w:rsidRPr="00F31AF9">
        <w:rPr>
          <w:rFonts w:ascii="Helvetica" w:eastAsia="Times New Roman" w:hAnsi="Helvetica" w:cs="Helvetica"/>
          <w:b/>
          <w:bCs/>
          <w:color w:val="202124"/>
          <w:sz w:val="24"/>
          <w:szCs w:val="24"/>
          <w:lang w:eastAsia="pt-BR"/>
        </w:rPr>
        <w:t xml:space="preserve"> status: </w:t>
      </w:r>
      <w:proofErr w:type="spellStart"/>
      <w:r w:rsidRPr="00F31AF9">
        <w:rPr>
          <w:rFonts w:ascii="Helvetica" w:eastAsia="Times New Roman" w:hAnsi="Helvetica" w:cs="Helvetica"/>
          <w:b/>
          <w:bCs/>
          <w:color w:val="202124"/>
          <w:sz w:val="24"/>
          <w:szCs w:val="24"/>
          <w:lang w:eastAsia="pt-BR"/>
        </w:rPr>
        <w:t>ready</w:t>
      </w:r>
      <w:proofErr w:type="spellEnd"/>
      <w:r w:rsidRPr="00F31AF9">
        <w:rPr>
          <w:rFonts w:ascii="Helvetica" w:eastAsia="Times New Roman" w:hAnsi="Helvetica" w:cs="Helvetica"/>
          <w:color w:val="202124"/>
          <w:sz w:val="24"/>
          <w:szCs w:val="24"/>
          <w:lang w:eastAsia="pt-BR"/>
        </w:rPr>
        <w:t>" (Status do laboratório: pronto) e clique no </w:t>
      </w:r>
      <w:r w:rsidRPr="00F31AF9">
        <w:rPr>
          <w:rFonts w:ascii="Helvetica" w:eastAsia="Times New Roman" w:hAnsi="Helvetica" w:cs="Helvetica"/>
          <w:b/>
          <w:bCs/>
          <w:color w:val="202124"/>
          <w:sz w:val="24"/>
          <w:szCs w:val="24"/>
          <w:lang w:eastAsia="pt-BR"/>
        </w:rPr>
        <w:t>X</w:t>
      </w:r>
      <w:r w:rsidRPr="00F31AF9">
        <w:rPr>
          <w:rFonts w:ascii="Helvetica" w:eastAsia="Times New Roman" w:hAnsi="Helvetica" w:cs="Helvetica"/>
          <w:color w:val="202124"/>
          <w:sz w:val="24"/>
          <w:szCs w:val="24"/>
          <w:lang w:eastAsia="pt-BR"/>
        </w:rPr>
        <w:t xml:space="preserve"> para fechar o painel Start </w:t>
      </w:r>
      <w:proofErr w:type="spellStart"/>
      <w:r w:rsidRPr="00F31AF9">
        <w:rPr>
          <w:rFonts w:ascii="Helvetica" w:eastAsia="Times New Roman" w:hAnsi="Helvetica" w:cs="Helvetica"/>
          <w:color w:val="202124"/>
          <w:sz w:val="24"/>
          <w:szCs w:val="24"/>
          <w:lang w:eastAsia="pt-BR"/>
        </w:rPr>
        <w:t>Lab</w:t>
      </w:r>
      <w:proofErr w:type="spellEnd"/>
      <w:r w:rsidRPr="00F31AF9">
        <w:rPr>
          <w:rFonts w:ascii="Helvetica" w:eastAsia="Times New Roman" w:hAnsi="Helvetica" w:cs="Helvetica"/>
          <w:color w:val="202124"/>
          <w:sz w:val="24"/>
          <w:szCs w:val="24"/>
          <w:lang w:eastAsia="pt-BR"/>
        </w:rPr>
        <w:t xml:space="preserve"> (Iniciar laboratório).</w:t>
      </w:r>
    </w:p>
    <w:p w14:paraId="6FCC25A3"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parte superior dessas instruções, clique em </w:t>
      </w:r>
      <w:r w:rsidRPr="00F31AF9">
        <w:rPr>
          <w:rFonts w:ascii="Helvetica" w:eastAsia="Times New Roman" w:hAnsi="Helvetica" w:cs="Helvetica"/>
          <w:color w:val="000000"/>
          <w:bdr w:val="single" w:sz="6" w:space="4" w:color="808080" w:frame="1"/>
          <w:shd w:val="clear" w:color="auto" w:fill="F2F3F4"/>
          <w:lang w:eastAsia="pt-BR"/>
        </w:rPr>
        <w:t>AWS</w:t>
      </w:r>
    </w:p>
    <w:p w14:paraId="05CCDCA0"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Isso abrirá o Console de Gerenciamento da AWS em uma nova guia do navegador. O sistema fará o login automaticamente.</w:t>
      </w:r>
    </w:p>
    <w:p w14:paraId="1F389AA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Dica</w:t>
      </w:r>
      <w:r w:rsidRPr="00F31AF9">
        <w:rPr>
          <w:rFonts w:ascii="Helvetica" w:eastAsia="Times New Roman" w:hAnsi="Helvetica" w:cs="Helvetica"/>
          <w:color w:val="202124"/>
          <w:sz w:val="24"/>
          <w:szCs w:val="24"/>
          <w:lang w:eastAsia="pt-BR"/>
        </w:rPr>
        <w:t>: se uma nova guia do navegador não abrir, normalmente haverá um banner ou ícone na parte superior do navegador indicando que o navegador está impedindo que o site abra janelas pop-up. Clique no banner ou ícone e escolha "</w:t>
      </w:r>
      <w:proofErr w:type="spellStart"/>
      <w:r w:rsidRPr="00F31AF9">
        <w:rPr>
          <w:rFonts w:ascii="Helvetica" w:eastAsia="Times New Roman" w:hAnsi="Helvetica" w:cs="Helvetica"/>
          <w:color w:val="202124"/>
          <w:sz w:val="24"/>
          <w:szCs w:val="24"/>
          <w:lang w:eastAsia="pt-BR"/>
        </w:rPr>
        <w:t>Allow</w:t>
      </w:r>
      <w:proofErr w:type="spellEnd"/>
      <w:r w:rsidRPr="00F31AF9">
        <w:rPr>
          <w:rFonts w:ascii="Helvetica" w:eastAsia="Times New Roman" w:hAnsi="Helvetica" w:cs="Helvetica"/>
          <w:color w:val="202124"/>
          <w:sz w:val="24"/>
          <w:szCs w:val="24"/>
          <w:lang w:eastAsia="pt-BR"/>
        </w:rPr>
        <w:t xml:space="preserve"> pop </w:t>
      </w:r>
      <w:proofErr w:type="spellStart"/>
      <w:r w:rsidRPr="00F31AF9">
        <w:rPr>
          <w:rFonts w:ascii="Helvetica" w:eastAsia="Times New Roman" w:hAnsi="Helvetica" w:cs="Helvetica"/>
          <w:color w:val="202124"/>
          <w:sz w:val="24"/>
          <w:szCs w:val="24"/>
          <w:lang w:eastAsia="pt-BR"/>
        </w:rPr>
        <w:t>ups</w:t>
      </w:r>
      <w:proofErr w:type="spellEnd"/>
      <w:r w:rsidRPr="00F31AF9">
        <w:rPr>
          <w:rFonts w:ascii="Helvetica" w:eastAsia="Times New Roman" w:hAnsi="Helvetica" w:cs="Helvetica"/>
          <w:color w:val="202124"/>
          <w:sz w:val="24"/>
          <w:szCs w:val="24"/>
          <w:lang w:eastAsia="pt-BR"/>
        </w:rPr>
        <w:t>" (Permitir pop-ups).</w:t>
      </w:r>
    </w:p>
    <w:p w14:paraId="5991B8CE" w14:textId="77777777" w:rsidR="00F31AF9" w:rsidRPr="00F31AF9" w:rsidRDefault="00F31AF9" w:rsidP="00F31AF9">
      <w:pPr>
        <w:numPr>
          <w:ilvl w:val="0"/>
          <w:numId w:val="2"/>
        </w:numPr>
        <w:spacing w:after="24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Organize a guia do Console de Gerenciamento da AWS para que ela seja exibida junto com essas instruções. Idealmente, você poderá ver as duas guias do navegador ao mesmo tempo, para facilitar o acompanhamento das etapas do laboratório.</w:t>
      </w:r>
    </w:p>
    <w:p w14:paraId="466BA342" w14:textId="7A58A562"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35CD8EE6" w14:textId="77777777" w:rsidR="00363559" w:rsidRPr="00F31AF9" w:rsidRDefault="00363559" w:rsidP="00F31AF9">
      <w:pPr>
        <w:spacing w:after="240" w:line="240" w:lineRule="auto"/>
        <w:rPr>
          <w:rFonts w:ascii="Helvetica" w:eastAsia="Times New Roman" w:hAnsi="Helvetica" w:cs="Helvetica"/>
          <w:color w:val="202124"/>
          <w:sz w:val="24"/>
          <w:szCs w:val="24"/>
          <w:lang w:eastAsia="pt-BR"/>
        </w:rPr>
      </w:pPr>
    </w:p>
    <w:p w14:paraId="2A62EE73"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 xml:space="preserve">Tarefa 1: executar sua instância do </w:t>
      </w:r>
      <w:proofErr w:type="spellStart"/>
      <w:r w:rsidRPr="00F31AF9">
        <w:rPr>
          <w:rFonts w:ascii="Helvetica" w:eastAsia="Times New Roman" w:hAnsi="Helvetica" w:cs="Helvetica"/>
          <w:b/>
          <w:bCs/>
          <w:color w:val="202124"/>
          <w:sz w:val="51"/>
          <w:szCs w:val="51"/>
          <w:lang w:eastAsia="pt-BR"/>
        </w:rPr>
        <w:t>Amazon</w:t>
      </w:r>
      <w:proofErr w:type="spellEnd"/>
      <w:r w:rsidRPr="00F31AF9">
        <w:rPr>
          <w:rFonts w:ascii="Helvetica" w:eastAsia="Times New Roman" w:hAnsi="Helvetica" w:cs="Helvetica"/>
          <w:b/>
          <w:bCs/>
          <w:color w:val="202124"/>
          <w:sz w:val="51"/>
          <w:szCs w:val="51"/>
          <w:lang w:eastAsia="pt-BR"/>
        </w:rPr>
        <w:t xml:space="preserve"> EC2</w:t>
      </w:r>
    </w:p>
    <w:p w14:paraId="3062729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Nessa tarefa, você executará uma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com </w:t>
      </w:r>
      <w:r w:rsidRPr="00F31AF9">
        <w:rPr>
          <w:rFonts w:ascii="Helvetica" w:eastAsia="Times New Roman" w:hAnsi="Helvetica" w:cs="Helvetica"/>
          <w:i/>
          <w:iCs/>
          <w:color w:val="202124"/>
          <w:sz w:val="24"/>
          <w:szCs w:val="24"/>
          <w:lang w:eastAsia="pt-BR"/>
        </w:rPr>
        <w:t>proteção contra encerramento</w:t>
      </w:r>
      <w:r w:rsidRPr="00F31AF9">
        <w:rPr>
          <w:rFonts w:ascii="Helvetica" w:eastAsia="Times New Roman" w:hAnsi="Helvetica" w:cs="Helvetica"/>
          <w:color w:val="202124"/>
          <w:sz w:val="24"/>
          <w:szCs w:val="24"/>
          <w:lang w:eastAsia="pt-BR"/>
        </w:rPr>
        <w:t>. A proteção contra encerramento impede que você encerre acidentalmente uma instância do EC2. Você implantará sua instância com um script de dados do usuário que permitirá implantar um servidor Web simples.</w:t>
      </w:r>
    </w:p>
    <w:p w14:paraId="4BD2E944" w14:textId="77777777" w:rsidR="00F31AF9" w:rsidRPr="00F31AF9" w:rsidRDefault="00F31AF9" w:rsidP="00F31AF9">
      <w:pPr>
        <w:numPr>
          <w:ilvl w:val="0"/>
          <w:numId w:val="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w:t>
      </w:r>
      <w:r w:rsidRPr="00F31AF9">
        <w:rPr>
          <w:rFonts w:ascii="Helvetica" w:eastAsia="Times New Roman" w:hAnsi="Helvetica" w:cs="Helvetica"/>
          <w:b/>
          <w:bCs/>
          <w:color w:val="202124"/>
          <w:sz w:val="24"/>
          <w:szCs w:val="24"/>
          <w:lang w:eastAsia="pt-BR"/>
        </w:rPr>
        <w:t>Console de Gerenciamento da AWS</w:t>
      </w:r>
      <w:r w:rsidRPr="00F31AF9">
        <w:rPr>
          <w:rFonts w:ascii="Helvetica" w:eastAsia="Times New Roman" w:hAnsi="Helvetica" w:cs="Helvetica"/>
          <w:color w:val="202124"/>
          <w:sz w:val="24"/>
          <w:szCs w:val="24"/>
          <w:lang w:eastAsia="pt-BR"/>
        </w:rPr>
        <w:t> no menu </w:t>
      </w:r>
      <w:r w:rsidRPr="00F31AF9">
        <w:rPr>
          <w:rFonts w:ascii="Helvetica" w:eastAsia="Times New Roman" w:hAnsi="Helvetica" w:cs="Helvetica"/>
          <w:b/>
          <w:bCs/>
          <w:color w:val="202124"/>
          <w:sz w:val="24"/>
          <w:szCs w:val="24"/>
          <w:lang w:eastAsia="pt-BR"/>
        </w:rPr>
        <w:t>Services</w:t>
      </w:r>
      <w:r w:rsidRPr="00F31AF9">
        <w:rPr>
          <w:rFonts w:ascii="Helvetica" w:eastAsia="Times New Roman" w:hAnsi="Helvetica" w:cs="Helvetica"/>
          <w:color w:val="202124"/>
          <w:sz w:val="24"/>
          <w:szCs w:val="24"/>
          <w:lang w:eastAsia="pt-BR"/>
        </w:rPr>
        <w:t> (Serviços), clique em </w:t>
      </w:r>
      <w:r w:rsidRPr="00F31AF9">
        <w:rPr>
          <w:rFonts w:ascii="Helvetica" w:eastAsia="Times New Roman" w:hAnsi="Helvetica" w:cs="Helvetica"/>
          <w:b/>
          <w:bCs/>
          <w:color w:val="202124"/>
          <w:sz w:val="24"/>
          <w:szCs w:val="24"/>
          <w:lang w:eastAsia="pt-BR"/>
        </w:rPr>
        <w:t>EC2</w:t>
      </w:r>
      <w:r w:rsidRPr="00F31AF9">
        <w:rPr>
          <w:rFonts w:ascii="Helvetica" w:eastAsia="Times New Roman" w:hAnsi="Helvetica" w:cs="Helvetica"/>
          <w:color w:val="202124"/>
          <w:sz w:val="24"/>
          <w:szCs w:val="24"/>
          <w:lang w:eastAsia="pt-BR"/>
        </w:rPr>
        <w:t>.</w:t>
      </w:r>
    </w:p>
    <w:p w14:paraId="754BAA72" w14:textId="20D4E660" w:rsidR="00F31AF9" w:rsidRDefault="00F31AF9" w:rsidP="00F31AF9">
      <w:pPr>
        <w:numPr>
          <w:ilvl w:val="0"/>
          <w:numId w:val="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363559">
        <w:rPr>
          <w:rFonts w:ascii="Helvetica" w:hAnsi="Helvetica" w:cs="Helvetica"/>
          <w:b/>
          <w:bCs/>
          <w:color w:val="FFFFFF"/>
          <w:shd w:val="clear" w:color="auto" w:fill="EC7211"/>
        </w:rPr>
        <w:t>Executar</w:t>
      </w:r>
      <w:r w:rsidR="00363559">
        <w:rPr>
          <w:rFonts w:ascii="Helvetica" w:hAnsi="Helvetica" w:cs="Helvetica"/>
          <w:b/>
          <w:bCs/>
          <w:color w:val="FFFFFF"/>
          <w:shd w:val="clear" w:color="auto" w:fill="EC7211"/>
        </w:rPr>
        <w:t xml:space="preserve"> inst</w:t>
      </w:r>
      <w:r w:rsidR="00363559">
        <w:rPr>
          <w:rFonts w:ascii="Helvetica" w:hAnsi="Helvetica" w:cs="Helvetica"/>
          <w:b/>
          <w:bCs/>
          <w:color w:val="FFFFFF"/>
          <w:shd w:val="clear" w:color="auto" w:fill="EC7211"/>
        </w:rPr>
        <w:t>ância</w:t>
      </w:r>
      <w:r w:rsidR="00363559" w:rsidRPr="00F31AF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color w:val="202124"/>
          <w:sz w:val="24"/>
          <w:szCs w:val="24"/>
          <w:lang w:eastAsia="pt-BR"/>
        </w:rPr>
        <w:t>(Executar instância)</w:t>
      </w:r>
    </w:p>
    <w:p w14:paraId="047EB439" w14:textId="77777777" w:rsidR="00363559" w:rsidRPr="00F31AF9" w:rsidRDefault="00363559" w:rsidP="00F31AF9">
      <w:pPr>
        <w:numPr>
          <w:ilvl w:val="0"/>
          <w:numId w:val="3"/>
        </w:numPr>
        <w:spacing w:after="0" w:line="240" w:lineRule="auto"/>
        <w:ind w:left="0"/>
        <w:rPr>
          <w:rFonts w:ascii="Helvetica" w:eastAsia="Times New Roman" w:hAnsi="Helvetica" w:cs="Helvetica"/>
          <w:color w:val="202124"/>
          <w:sz w:val="24"/>
          <w:szCs w:val="24"/>
          <w:lang w:eastAsia="pt-BR"/>
        </w:rPr>
      </w:pPr>
    </w:p>
    <w:p w14:paraId="72D6C1F6"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 xml:space="preserve">Etapa 1: escolher uma imagem de máquina da </w:t>
      </w:r>
      <w:proofErr w:type="spellStart"/>
      <w:r w:rsidRPr="00F31AF9">
        <w:rPr>
          <w:rFonts w:ascii="Helvetica" w:eastAsia="Times New Roman" w:hAnsi="Helvetica" w:cs="Helvetica"/>
          <w:color w:val="202124"/>
          <w:sz w:val="42"/>
          <w:szCs w:val="42"/>
          <w:lang w:eastAsia="pt-BR"/>
        </w:rPr>
        <w:t>Amazon</w:t>
      </w:r>
      <w:proofErr w:type="spellEnd"/>
      <w:r w:rsidRPr="00F31AF9">
        <w:rPr>
          <w:rFonts w:ascii="Helvetica" w:eastAsia="Times New Roman" w:hAnsi="Helvetica" w:cs="Helvetica"/>
          <w:color w:val="202124"/>
          <w:sz w:val="42"/>
          <w:szCs w:val="42"/>
          <w:lang w:eastAsia="pt-BR"/>
        </w:rPr>
        <w:t xml:space="preserve"> (AMI)</w:t>
      </w:r>
    </w:p>
    <w:p w14:paraId="33DBDF9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**Uma imagem de máquina da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(AMI) fornece as informações necessárias para executar uma instância, que é um servidor virtual na nuvem. Uma AMI inclui:</w:t>
      </w:r>
    </w:p>
    <w:p w14:paraId="151DB359" w14:textId="77777777" w:rsidR="00F31AF9" w:rsidRP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modelo para o volume raiz de uma instância (por exemplo, um sistema operacional ou um servidor de aplicativo com aplicativos);</w:t>
      </w:r>
    </w:p>
    <w:p w14:paraId="2F760ABD" w14:textId="77777777" w:rsidR="00F31AF9" w:rsidRP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Execução de permissões que controlam quais contas da AWS podem usar a AMI para executar instâncias;</w:t>
      </w:r>
    </w:p>
    <w:p w14:paraId="5E86D158" w14:textId="77777777" w:rsidR="00F31AF9" w:rsidRP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mapeamento de dispositivos de blocos que especifica quais volumes devem ser associados à instância quando ela for executada.</w:t>
      </w:r>
    </w:p>
    <w:p w14:paraId="751A114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lista </w:t>
      </w:r>
      <w:proofErr w:type="spellStart"/>
      <w:r w:rsidRPr="00F31AF9">
        <w:rPr>
          <w:rFonts w:ascii="Helvetica" w:eastAsia="Times New Roman" w:hAnsi="Helvetica" w:cs="Helvetica"/>
          <w:b/>
          <w:bCs/>
          <w:color w:val="202124"/>
          <w:sz w:val="24"/>
          <w:szCs w:val="24"/>
          <w:lang w:eastAsia="pt-BR"/>
        </w:rPr>
        <w:t>Quick</w:t>
      </w:r>
      <w:proofErr w:type="spellEnd"/>
      <w:r w:rsidRPr="00F31AF9">
        <w:rPr>
          <w:rFonts w:ascii="Helvetica" w:eastAsia="Times New Roman" w:hAnsi="Helvetica" w:cs="Helvetica"/>
          <w:b/>
          <w:bCs/>
          <w:color w:val="202124"/>
          <w:sz w:val="24"/>
          <w:szCs w:val="24"/>
          <w:lang w:eastAsia="pt-BR"/>
        </w:rPr>
        <w:t xml:space="preserve"> Start</w:t>
      </w:r>
      <w:r w:rsidRPr="00F31AF9">
        <w:rPr>
          <w:rFonts w:ascii="Helvetica" w:eastAsia="Times New Roman" w:hAnsi="Helvetica" w:cs="Helvetica"/>
          <w:color w:val="202124"/>
          <w:sz w:val="24"/>
          <w:szCs w:val="24"/>
          <w:lang w:eastAsia="pt-BR"/>
        </w:rPr>
        <w:t xml:space="preserve"> (Início rápido) contém as </w:t>
      </w:r>
      <w:proofErr w:type="spellStart"/>
      <w:r w:rsidRPr="00F31AF9">
        <w:rPr>
          <w:rFonts w:ascii="Helvetica" w:eastAsia="Times New Roman" w:hAnsi="Helvetica" w:cs="Helvetica"/>
          <w:color w:val="202124"/>
          <w:sz w:val="24"/>
          <w:szCs w:val="24"/>
          <w:lang w:eastAsia="pt-BR"/>
        </w:rPr>
        <w:t>AMIs</w:t>
      </w:r>
      <w:proofErr w:type="spellEnd"/>
      <w:r w:rsidRPr="00F31AF9">
        <w:rPr>
          <w:rFonts w:ascii="Helvetica" w:eastAsia="Times New Roman" w:hAnsi="Helvetica" w:cs="Helvetica"/>
          <w:color w:val="202124"/>
          <w:sz w:val="24"/>
          <w:szCs w:val="24"/>
          <w:lang w:eastAsia="pt-BR"/>
        </w:rPr>
        <w:t xml:space="preserve"> mais usadas. Você também pode criar sua própria AMI ou selecionar uma AMI no AWS Marketplace, uma loja online na qual você pode vender ou comprar software executado na AWS.</w:t>
      </w:r>
    </w:p>
    <w:p w14:paraId="0414E739" w14:textId="77777777" w:rsidR="00F31AF9" w:rsidRPr="00F31AF9" w:rsidRDefault="00F31AF9" w:rsidP="00F31AF9">
      <w:pPr>
        <w:numPr>
          <w:ilvl w:val="0"/>
          <w:numId w:val="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b/>
          <w:bCs/>
          <w:color w:val="FFFFFF"/>
          <w:shd w:val="clear" w:color="auto" w:fill="257ACF"/>
          <w:lang w:eastAsia="pt-BR"/>
        </w:rPr>
        <w:t>Select</w:t>
      </w:r>
      <w:proofErr w:type="spellEnd"/>
      <w:r w:rsidRPr="00F31AF9">
        <w:rPr>
          <w:rFonts w:ascii="Helvetica" w:eastAsia="Times New Roman" w:hAnsi="Helvetica" w:cs="Helvetica"/>
          <w:color w:val="202124"/>
          <w:sz w:val="24"/>
          <w:szCs w:val="24"/>
          <w:lang w:eastAsia="pt-BR"/>
        </w:rPr>
        <w:t> (Selecionar) ao lado de </w:t>
      </w:r>
      <w:proofErr w:type="spellStart"/>
      <w:r w:rsidRPr="00363559">
        <w:rPr>
          <w:rFonts w:ascii="Helvetica" w:eastAsia="Times New Roman" w:hAnsi="Helvetica" w:cs="Helvetica"/>
          <w:b/>
          <w:bCs/>
          <w:color w:val="FF0000"/>
          <w:sz w:val="24"/>
          <w:szCs w:val="24"/>
          <w:lang w:eastAsia="pt-BR"/>
        </w:rPr>
        <w:t>Amazon</w:t>
      </w:r>
      <w:proofErr w:type="spellEnd"/>
      <w:r w:rsidRPr="00363559">
        <w:rPr>
          <w:rFonts w:ascii="Helvetica" w:eastAsia="Times New Roman" w:hAnsi="Helvetica" w:cs="Helvetica"/>
          <w:b/>
          <w:bCs/>
          <w:color w:val="FF0000"/>
          <w:sz w:val="24"/>
          <w:szCs w:val="24"/>
          <w:lang w:eastAsia="pt-BR"/>
        </w:rPr>
        <w:t xml:space="preserve"> Linux 2 AMI</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(na parte superior da lista).</w:t>
      </w:r>
    </w:p>
    <w:p w14:paraId="30F72BE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155B3D18"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2: escolher um tipo de instância</w:t>
      </w:r>
    </w:p>
    <w:p w14:paraId="684379D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fornece uma ampla seleção de </w:t>
      </w:r>
      <w:r w:rsidRPr="00F31AF9">
        <w:rPr>
          <w:rFonts w:ascii="Helvetica" w:eastAsia="Times New Roman" w:hAnsi="Helvetica" w:cs="Helvetica"/>
          <w:i/>
          <w:iCs/>
          <w:color w:val="202124"/>
          <w:sz w:val="24"/>
          <w:szCs w:val="24"/>
          <w:lang w:eastAsia="pt-BR"/>
        </w:rPr>
        <w:t>tipos de instância</w:t>
      </w:r>
      <w:r w:rsidRPr="00F31AF9">
        <w:rPr>
          <w:rFonts w:ascii="Helvetica" w:eastAsia="Times New Roman" w:hAnsi="Helvetica" w:cs="Helvetica"/>
          <w:color w:val="202124"/>
          <w:sz w:val="24"/>
          <w:szCs w:val="24"/>
          <w:lang w:eastAsia="pt-BR"/>
        </w:rPr>
        <w:t> otimizados para se adequarem a diferentes casos de uso. Os tipos de instâncias consistem em várias combinações de CPU, memória, armazenamento e capacidade de redes, oferecendo flexibilidade de escolha da composição adequada de recursos para os seus aplicativos. Cada tipo de instância inclui um ou mais tamanhos de instância, permitindo que você escale seus recursos para os requisitos da carga de trabalho de destino.</w:t>
      </w:r>
    </w:p>
    <w:p w14:paraId="7FA608D0"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usará uma instância </w:t>
      </w:r>
      <w:r w:rsidRPr="00363559">
        <w:rPr>
          <w:rFonts w:ascii="Helvetica" w:eastAsia="Times New Roman" w:hAnsi="Helvetica" w:cs="Helvetica"/>
          <w:b/>
          <w:bCs/>
          <w:color w:val="FF0000"/>
          <w:sz w:val="24"/>
          <w:szCs w:val="24"/>
          <w:lang w:eastAsia="pt-BR"/>
        </w:rPr>
        <w:t>t</w:t>
      </w:r>
      <w:proofErr w:type="gramStart"/>
      <w:r w:rsidRPr="00363559">
        <w:rPr>
          <w:rFonts w:ascii="Helvetica" w:eastAsia="Times New Roman" w:hAnsi="Helvetica" w:cs="Helvetica"/>
          <w:b/>
          <w:bCs/>
          <w:color w:val="FF0000"/>
          <w:sz w:val="24"/>
          <w:szCs w:val="24"/>
          <w:lang w:eastAsia="pt-BR"/>
        </w:rPr>
        <w:t>2.micro</w:t>
      </w:r>
      <w:proofErr w:type="gramEnd"/>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que deve ser selecionada  por padrão. Esse tipo de instância tem 1 CPU virtual e 1 </w:t>
      </w:r>
      <w:proofErr w:type="spellStart"/>
      <w:r w:rsidRPr="00F31AF9">
        <w:rPr>
          <w:rFonts w:ascii="Helvetica" w:eastAsia="Times New Roman" w:hAnsi="Helvetica" w:cs="Helvetica"/>
          <w:color w:val="202124"/>
          <w:sz w:val="24"/>
          <w:szCs w:val="24"/>
          <w:lang w:eastAsia="pt-BR"/>
        </w:rPr>
        <w:t>GiB</w:t>
      </w:r>
      <w:proofErr w:type="spellEnd"/>
      <w:r w:rsidRPr="00F31AF9">
        <w:rPr>
          <w:rFonts w:ascii="Helvetica" w:eastAsia="Times New Roman" w:hAnsi="Helvetica" w:cs="Helvetica"/>
          <w:color w:val="202124"/>
          <w:sz w:val="24"/>
          <w:szCs w:val="24"/>
          <w:lang w:eastAsia="pt-BR"/>
        </w:rPr>
        <w:t xml:space="preserve"> de </w:t>
      </w:r>
      <w:proofErr w:type="spellStart"/>
      <w:proofErr w:type="gramStart"/>
      <w:r w:rsidRPr="00F31AF9">
        <w:rPr>
          <w:rFonts w:ascii="Helvetica" w:eastAsia="Times New Roman" w:hAnsi="Helvetica" w:cs="Helvetica"/>
          <w:color w:val="202124"/>
          <w:sz w:val="24"/>
          <w:szCs w:val="24"/>
          <w:lang w:eastAsia="pt-BR"/>
        </w:rPr>
        <w:t>memória.</w:t>
      </w:r>
      <w:r w:rsidRPr="00F31AF9">
        <w:rPr>
          <w:rFonts w:ascii="Helvetica" w:eastAsia="Times New Roman" w:hAnsi="Helvetica" w:cs="Helvetica"/>
          <w:b/>
          <w:bCs/>
          <w:color w:val="202124"/>
          <w:sz w:val="24"/>
          <w:szCs w:val="24"/>
          <w:lang w:eastAsia="pt-BR"/>
        </w:rPr>
        <w:t>OBSERVAÇÃO</w:t>
      </w:r>
      <w:proofErr w:type="spellEnd"/>
      <w:proofErr w:type="gramEnd"/>
      <w:r w:rsidRPr="00F31AF9">
        <w:rPr>
          <w:rFonts w:ascii="Helvetica" w:eastAsia="Times New Roman" w:hAnsi="Helvetica" w:cs="Helvetica"/>
          <w:color w:val="202124"/>
          <w:sz w:val="24"/>
          <w:szCs w:val="24"/>
          <w:lang w:eastAsia="pt-BR"/>
        </w:rPr>
        <w:t>: O uso de outros tipos de instância pode estar restrito neste laboratório.</w:t>
      </w:r>
    </w:p>
    <w:p w14:paraId="1FAD205B" w14:textId="77777777" w:rsidR="00F31AF9" w:rsidRPr="00F31AF9" w:rsidRDefault="00F31AF9" w:rsidP="00F31AF9">
      <w:pPr>
        <w:numPr>
          <w:ilvl w:val="0"/>
          <w:numId w:val="6"/>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Configure </w:t>
      </w:r>
      <w:proofErr w:type="spellStart"/>
      <w:r w:rsidRPr="00F31AF9">
        <w:rPr>
          <w:rFonts w:ascii="Helvetica" w:eastAsia="Times New Roman" w:hAnsi="Helvetica" w:cs="Helvetica"/>
          <w:b/>
          <w:bCs/>
          <w:color w:val="444444"/>
          <w:bdr w:val="single" w:sz="6" w:space="2" w:color="444444" w:frame="1"/>
          <w:shd w:val="clear" w:color="auto" w:fill="DEDEDE"/>
          <w:lang w:eastAsia="pt-BR"/>
        </w:rPr>
        <w:t>Instance</w:t>
      </w:r>
      <w:proofErr w:type="spellEnd"/>
      <w:r w:rsidRPr="00F31AF9">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F31AF9">
        <w:rPr>
          <w:rFonts w:ascii="Helvetica" w:eastAsia="Times New Roman" w:hAnsi="Helvetica" w:cs="Helvetica"/>
          <w:b/>
          <w:bCs/>
          <w:color w:val="444444"/>
          <w:bdr w:val="single" w:sz="6" w:space="2" w:color="444444" w:frame="1"/>
          <w:shd w:val="clear" w:color="auto" w:fill="DEDEDE"/>
          <w:lang w:eastAsia="pt-BR"/>
        </w:rPr>
        <w:t>Details</w:t>
      </w:r>
      <w:proofErr w:type="spellEnd"/>
      <w:r w:rsidRPr="00F31AF9">
        <w:rPr>
          <w:rFonts w:ascii="Helvetica" w:eastAsia="Times New Roman" w:hAnsi="Helvetica" w:cs="Helvetica"/>
          <w:color w:val="202124"/>
          <w:sz w:val="24"/>
          <w:szCs w:val="24"/>
          <w:lang w:eastAsia="pt-BR"/>
        </w:rPr>
        <w:t> (Próximo: Configurar os detalhes da instância)</w:t>
      </w:r>
    </w:p>
    <w:p w14:paraId="4FBF0239"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6DC52344"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Etapa 3: configurar os detalhes da instância</w:t>
      </w:r>
    </w:p>
    <w:p w14:paraId="3EE6CA6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Esta página é usada para configurar a instância de acordo com seus requisitos. Isso inclui configurações de redes e monitoramento.</w:t>
      </w:r>
    </w:p>
    <w:p w14:paraId="36EEF3FC" w14:textId="2296BD74"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w:t>
      </w:r>
      <w:r w:rsidR="0036355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b/>
          <w:bCs/>
          <w:color w:val="202124"/>
          <w:sz w:val="24"/>
          <w:szCs w:val="24"/>
          <w:lang w:eastAsia="pt-BR"/>
        </w:rPr>
        <w:t>Network</w:t>
      </w:r>
      <w:r w:rsidRPr="00F31AF9">
        <w:rPr>
          <w:rFonts w:ascii="Helvetica" w:eastAsia="Times New Roman" w:hAnsi="Helvetica" w:cs="Helvetica"/>
          <w:color w:val="202124"/>
          <w:sz w:val="24"/>
          <w:szCs w:val="24"/>
          <w:lang w:eastAsia="pt-BR"/>
        </w:rPr>
        <w:t> (Rede) indica em qual Virtual Private Cloud (VPC) você deseja executar a instância. Você pode ter várias redes diferentes, por exemplo, para desenvolvimento, teste e produção.</w:t>
      </w:r>
    </w:p>
    <w:p w14:paraId="0812D0FC"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w:t>
      </w:r>
      <w:r w:rsidRPr="00F31AF9">
        <w:rPr>
          <w:rFonts w:ascii="Helvetica" w:eastAsia="Times New Roman" w:hAnsi="Helvetica" w:cs="Helvetica"/>
          <w:b/>
          <w:bCs/>
          <w:color w:val="202124"/>
          <w:sz w:val="24"/>
          <w:szCs w:val="24"/>
          <w:lang w:eastAsia="pt-BR"/>
        </w:rPr>
        <w:t>Network</w:t>
      </w:r>
      <w:r w:rsidRPr="00F31AF9">
        <w:rPr>
          <w:rFonts w:ascii="Helvetica" w:eastAsia="Times New Roman" w:hAnsi="Helvetica" w:cs="Helvetica"/>
          <w:color w:val="202124"/>
          <w:sz w:val="24"/>
          <w:szCs w:val="24"/>
          <w:lang w:eastAsia="pt-BR"/>
        </w:rPr>
        <w:t> (Rede), selecione </w:t>
      </w:r>
      <w:proofErr w:type="spellStart"/>
      <w:r w:rsidRPr="00363559">
        <w:rPr>
          <w:rFonts w:ascii="Helvetica" w:eastAsia="Times New Roman" w:hAnsi="Helvetica" w:cs="Helvetica"/>
          <w:b/>
          <w:bCs/>
          <w:color w:val="FF0000"/>
          <w:sz w:val="24"/>
          <w:szCs w:val="24"/>
          <w:lang w:eastAsia="pt-BR"/>
        </w:rPr>
        <w:t>Lab</w:t>
      </w:r>
      <w:proofErr w:type="spellEnd"/>
      <w:r w:rsidRPr="00363559">
        <w:rPr>
          <w:rFonts w:ascii="Helvetica" w:eastAsia="Times New Roman" w:hAnsi="Helvetica" w:cs="Helvetica"/>
          <w:b/>
          <w:bCs/>
          <w:color w:val="FF0000"/>
          <w:sz w:val="24"/>
          <w:szCs w:val="24"/>
          <w:lang w:eastAsia="pt-BR"/>
        </w:rPr>
        <w:t xml:space="preserve"> VPC</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(VPC de laboratório).</w:t>
      </w:r>
    </w:p>
    <w:p w14:paraId="64BC9AE8" w14:textId="77777777" w:rsidR="0036355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VPC de laboratório foi criada usando um modelo do AWS </w:t>
      </w:r>
      <w:proofErr w:type="spellStart"/>
      <w:r w:rsidRPr="00F31AF9">
        <w:rPr>
          <w:rFonts w:ascii="Helvetica" w:eastAsia="Times New Roman" w:hAnsi="Helvetica" w:cs="Helvetica"/>
          <w:color w:val="202124"/>
          <w:sz w:val="24"/>
          <w:szCs w:val="24"/>
          <w:lang w:eastAsia="pt-BR"/>
        </w:rPr>
        <w:t>CloudFormation</w:t>
      </w:r>
      <w:proofErr w:type="spellEnd"/>
      <w:r w:rsidRPr="00F31AF9">
        <w:rPr>
          <w:rFonts w:ascii="Helvetica" w:eastAsia="Times New Roman" w:hAnsi="Helvetica" w:cs="Helvetica"/>
          <w:color w:val="202124"/>
          <w:sz w:val="24"/>
          <w:szCs w:val="24"/>
          <w:lang w:eastAsia="pt-BR"/>
        </w:rPr>
        <w:t xml:space="preserve"> durante o processo de configuração do seu laboratório. </w:t>
      </w:r>
    </w:p>
    <w:p w14:paraId="54E7FD22" w14:textId="5081C1FB"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Essa VPC inclui duas </w:t>
      </w:r>
      <w:proofErr w:type="spellStart"/>
      <w:r w:rsidRPr="00F31AF9">
        <w:rPr>
          <w:rFonts w:ascii="Helvetica" w:eastAsia="Times New Roman" w:hAnsi="Helvetica" w:cs="Helvetica"/>
          <w:color w:val="202124"/>
          <w:sz w:val="24"/>
          <w:szCs w:val="24"/>
          <w:lang w:eastAsia="pt-BR"/>
        </w:rPr>
        <w:t>sub-redes</w:t>
      </w:r>
      <w:proofErr w:type="spellEnd"/>
      <w:r w:rsidRPr="00F31AF9">
        <w:rPr>
          <w:rFonts w:ascii="Helvetica" w:eastAsia="Times New Roman" w:hAnsi="Helvetica" w:cs="Helvetica"/>
          <w:color w:val="202124"/>
          <w:sz w:val="24"/>
          <w:szCs w:val="24"/>
          <w:lang w:eastAsia="pt-BR"/>
        </w:rPr>
        <w:t xml:space="preserve"> públicas em duas zonas de disponibilidade diferentes.</w:t>
      </w:r>
    </w:p>
    <w:p w14:paraId="1CFBA8C8" w14:textId="65929B35" w:rsidR="00363559" w:rsidRDefault="00363559" w:rsidP="00F31AF9">
      <w:pPr>
        <w:spacing w:after="240" w:line="240" w:lineRule="auto"/>
        <w:rPr>
          <w:rFonts w:ascii="Helvetica" w:eastAsia="Times New Roman" w:hAnsi="Helvetica" w:cs="Helvetica"/>
          <w:color w:val="FF0000"/>
          <w:sz w:val="24"/>
          <w:szCs w:val="24"/>
          <w:lang w:eastAsia="pt-BR"/>
        </w:rPr>
      </w:pPr>
      <w:r>
        <w:rPr>
          <w:rFonts w:ascii="Helvetica" w:eastAsia="Times New Roman" w:hAnsi="Helvetica" w:cs="Helvetica"/>
          <w:color w:val="202124"/>
          <w:sz w:val="24"/>
          <w:szCs w:val="24"/>
          <w:lang w:eastAsia="pt-BR"/>
        </w:rPr>
        <w:t xml:space="preserve">Vamos usar </w:t>
      </w:r>
      <w:r w:rsidR="00875BA6">
        <w:rPr>
          <w:rFonts w:ascii="Helvetica" w:eastAsia="Times New Roman" w:hAnsi="Helvetica" w:cs="Helvetica"/>
          <w:color w:val="202124"/>
          <w:sz w:val="24"/>
          <w:szCs w:val="24"/>
          <w:lang w:eastAsia="pt-BR"/>
        </w:rPr>
        <w:t xml:space="preserve">em </w:t>
      </w:r>
      <w:proofErr w:type="spellStart"/>
      <w:r w:rsidR="00875BA6" w:rsidRPr="00875BA6">
        <w:rPr>
          <w:rFonts w:ascii="Helvetica" w:eastAsia="Times New Roman" w:hAnsi="Helvetica" w:cs="Helvetica"/>
          <w:b/>
          <w:color w:val="202124"/>
          <w:sz w:val="24"/>
          <w:szCs w:val="24"/>
          <w:lang w:eastAsia="pt-BR"/>
        </w:rPr>
        <w:t>Sub-rede</w:t>
      </w:r>
      <w:proofErr w:type="spellEnd"/>
      <w:r w:rsidR="00875BA6">
        <w:rPr>
          <w:rFonts w:ascii="Helvetica" w:eastAsia="Times New Roman" w:hAnsi="Helvetica" w:cs="Helvetica"/>
          <w:color w:val="202124"/>
          <w:sz w:val="24"/>
          <w:szCs w:val="24"/>
          <w:lang w:eastAsia="pt-BR"/>
        </w:rPr>
        <w:t>:</w:t>
      </w:r>
      <w:r>
        <w:rPr>
          <w:rFonts w:ascii="Helvetica" w:eastAsia="Times New Roman" w:hAnsi="Helvetica" w:cs="Helvetica"/>
          <w:color w:val="202124"/>
          <w:sz w:val="24"/>
          <w:szCs w:val="24"/>
          <w:lang w:eastAsia="pt-BR"/>
        </w:rPr>
        <w:t xml:space="preserve"> </w:t>
      </w:r>
      <w:proofErr w:type="spellStart"/>
      <w:r>
        <w:rPr>
          <w:rFonts w:ascii="Helvetica" w:eastAsia="Times New Roman" w:hAnsi="Helvetica" w:cs="Helvetica"/>
          <w:b/>
          <w:bCs/>
          <w:color w:val="FF0000"/>
          <w:sz w:val="24"/>
          <w:szCs w:val="24"/>
          <w:lang w:eastAsia="pt-BR"/>
        </w:rPr>
        <w:t>Public</w:t>
      </w:r>
      <w:proofErr w:type="spellEnd"/>
      <w:r>
        <w:rPr>
          <w:rFonts w:ascii="Helvetica" w:eastAsia="Times New Roman" w:hAnsi="Helvetica" w:cs="Helvetica"/>
          <w:b/>
          <w:bCs/>
          <w:color w:val="FF0000"/>
          <w:sz w:val="24"/>
          <w:szCs w:val="24"/>
          <w:lang w:eastAsia="pt-BR"/>
        </w:rPr>
        <w:t xml:space="preserve"> </w:t>
      </w:r>
      <w:proofErr w:type="spellStart"/>
      <w:r w:rsidR="00875BA6">
        <w:rPr>
          <w:rFonts w:ascii="Helvetica" w:eastAsia="Times New Roman" w:hAnsi="Helvetica" w:cs="Helvetica"/>
          <w:b/>
          <w:bCs/>
          <w:color w:val="FF0000"/>
          <w:sz w:val="24"/>
          <w:szCs w:val="24"/>
          <w:lang w:eastAsia="pt-BR"/>
        </w:rPr>
        <w:t>Subnet</w:t>
      </w:r>
      <w:proofErr w:type="spellEnd"/>
      <w:r w:rsidR="00875BA6">
        <w:rPr>
          <w:rFonts w:ascii="Helvetica" w:eastAsia="Times New Roman" w:hAnsi="Helvetica" w:cs="Helvetica"/>
          <w:b/>
          <w:bCs/>
          <w:color w:val="FF0000"/>
          <w:sz w:val="24"/>
          <w:szCs w:val="24"/>
          <w:lang w:eastAsia="pt-BR"/>
        </w:rPr>
        <w:t xml:space="preserve"> 2</w:t>
      </w:r>
      <w:r w:rsidRPr="00363559">
        <w:rPr>
          <w:rFonts w:ascii="Helvetica" w:eastAsia="Times New Roman" w:hAnsi="Helvetica" w:cs="Helvetica"/>
          <w:color w:val="FF0000"/>
          <w:sz w:val="24"/>
          <w:szCs w:val="24"/>
          <w:lang w:eastAsia="pt-BR"/>
        </w:rPr>
        <w:t> </w:t>
      </w:r>
    </w:p>
    <w:p w14:paraId="5371A469" w14:textId="0C515994" w:rsidR="00875BA6" w:rsidRPr="00F31AF9" w:rsidRDefault="00875BA6" w:rsidP="00875BA6">
      <w:pPr>
        <w:spacing w:after="240" w:line="240" w:lineRule="auto"/>
        <w:rPr>
          <w:rFonts w:ascii="Helvetica" w:eastAsia="Times New Roman" w:hAnsi="Helvetica" w:cs="Helvetica"/>
          <w:color w:val="202124"/>
          <w:sz w:val="24"/>
          <w:szCs w:val="24"/>
          <w:lang w:eastAsia="pt-BR"/>
        </w:rPr>
      </w:pPr>
      <w:r>
        <w:rPr>
          <w:rFonts w:ascii="Helvetica" w:eastAsia="Times New Roman" w:hAnsi="Helvetica" w:cs="Helvetica"/>
          <w:color w:val="202124"/>
          <w:sz w:val="24"/>
          <w:szCs w:val="24"/>
          <w:lang w:eastAsia="pt-BR"/>
        </w:rPr>
        <w:t xml:space="preserve">Vamos usar em </w:t>
      </w:r>
      <w:proofErr w:type="spellStart"/>
      <w:r>
        <w:rPr>
          <w:rFonts w:ascii="Arial" w:hAnsi="Arial" w:cs="Arial"/>
          <w:b/>
          <w:bCs/>
          <w:color w:val="444444"/>
          <w:sz w:val="21"/>
          <w:szCs w:val="21"/>
          <w:shd w:val="clear" w:color="auto" w:fill="FFFFFF"/>
        </w:rPr>
        <w:t>Auto-assign</w:t>
      </w:r>
      <w:proofErr w:type="spellEnd"/>
      <w:r>
        <w:rPr>
          <w:rFonts w:ascii="Arial" w:hAnsi="Arial" w:cs="Arial"/>
          <w:b/>
          <w:bCs/>
          <w:color w:val="444444"/>
          <w:sz w:val="21"/>
          <w:szCs w:val="21"/>
          <w:shd w:val="clear" w:color="auto" w:fill="FFFFFF"/>
        </w:rPr>
        <w:t xml:space="preserve"> </w:t>
      </w:r>
      <w:proofErr w:type="spellStart"/>
      <w:r>
        <w:rPr>
          <w:rFonts w:ascii="Arial" w:hAnsi="Arial" w:cs="Arial"/>
          <w:b/>
          <w:bCs/>
          <w:color w:val="444444"/>
          <w:sz w:val="21"/>
          <w:szCs w:val="21"/>
          <w:shd w:val="clear" w:color="auto" w:fill="FFFFFF"/>
        </w:rPr>
        <w:t>Public</w:t>
      </w:r>
      <w:proofErr w:type="spellEnd"/>
      <w:r>
        <w:rPr>
          <w:rFonts w:ascii="Arial" w:hAnsi="Arial" w:cs="Arial"/>
          <w:b/>
          <w:bCs/>
          <w:color w:val="444444"/>
          <w:sz w:val="21"/>
          <w:szCs w:val="21"/>
          <w:shd w:val="clear" w:color="auto" w:fill="FFFFFF"/>
        </w:rPr>
        <w:t xml:space="preserve"> IP</w:t>
      </w:r>
      <w:r>
        <w:rPr>
          <w:rFonts w:ascii="Helvetica" w:eastAsia="Times New Roman" w:hAnsi="Helvetica" w:cs="Helvetica"/>
          <w:color w:val="202124"/>
          <w:sz w:val="24"/>
          <w:szCs w:val="24"/>
          <w:lang w:eastAsia="pt-BR"/>
        </w:rPr>
        <w:t xml:space="preserve">: </w:t>
      </w:r>
      <w:r>
        <w:rPr>
          <w:rFonts w:ascii="Helvetica" w:eastAsia="Times New Roman" w:hAnsi="Helvetica" w:cs="Helvetica"/>
          <w:b/>
          <w:bCs/>
          <w:color w:val="FF0000"/>
          <w:sz w:val="24"/>
          <w:szCs w:val="24"/>
          <w:lang w:eastAsia="pt-BR"/>
        </w:rPr>
        <w:t>Habilitar</w:t>
      </w:r>
      <w:r w:rsidRPr="00363559">
        <w:rPr>
          <w:rFonts w:ascii="Helvetica" w:eastAsia="Times New Roman" w:hAnsi="Helvetica" w:cs="Helvetica"/>
          <w:color w:val="FF0000"/>
          <w:sz w:val="24"/>
          <w:szCs w:val="24"/>
          <w:lang w:eastAsia="pt-BR"/>
        </w:rPr>
        <w:t> </w:t>
      </w:r>
    </w:p>
    <w:p w14:paraId="2D027C91" w14:textId="77777777" w:rsidR="00875BA6" w:rsidRPr="00F31AF9" w:rsidRDefault="00875BA6" w:rsidP="00F31AF9">
      <w:pPr>
        <w:spacing w:after="240" w:line="240" w:lineRule="auto"/>
        <w:rPr>
          <w:rFonts w:ascii="Helvetica" w:eastAsia="Times New Roman" w:hAnsi="Helvetica" w:cs="Helvetica"/>
          <w:color w:val="202124"/>
          <w:sz w:val="24"/>
          <w:szCs w:val="24"/>
          <w:lang w:eastAsia="pt-BR"/>
        </w:rPr>
      </w:pPr>
    </w:p>
    <w:p w14:paraId="62E6D3EC"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w:t>
      </w:r>
      <w:proofErr w:type="spellStart"/>
      <w:r w:rsidRPr="00F31AF9">
        <w:rPr>
          <w:rFonts w:ascii="Helvetica" w:eastAsia="Times New Roman" w:hAnsi="Helvetica" w:cs="Helvetica"/>
          <w:b/>
          <w:bCs/>
          <w:color w:val="202124"/>
          <w:sz w:val="24"/>
          <w:szCs w:val="24"/>
          <w:lang w:eastAsia="pt-BR"/>
        </w:rPr>
        <w:t>Enable</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termination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protection</w:t>
      </w:r>
      <w:proofErr w:type="spellEnd"/>
      <w:r w:rsidRPr="00F31AF9">
        <w:rPr>
          <w:rFonts w:ascii="Helvetica" w:eastAsia="Times New Roman" w:hAnsi="Helvetica" w:cs="Helvetica"/>
          <w:color w:val="202124"/>
          <w:sz w:val="24"/>
          <w:szCs w:val="24"/>
          <w:lang w:eastAsia="pt-BR"/>
        </w:rPr>
        <w:t xml:space="preserve"> (Habilitar proteção contra encerramento), </w:t>
      </w:r>
      <w:proofErr w:type="gramStart"/>
      <w:r w:rsidRPr="00F31AF9">
        <w:rPr>
          <w:rFonts w:ascii="Helvetica" w:eastAsia="Times New Roman" w:hAnsi="Helvetica" w:cs="Helvetica"/>
          <w:color w:val="202124"/>
          <w:sz w:val="24"/>
          <w:szCs w:val="24"/>
          <w:lang w:eastAsia="pt-BR"/>
        </w:rPr>
        <w:t>selecione  </w:t>
      </w:r>
      <w:proofErr w:type="spellStart"/>
      <w:r w:rsidRPr="00F31AF9">
        <w:rPr>
          <w:rFonts w:ascii="Helvetica" w:eastAsia="Times New Roman" w:hAnsi="Helvetica" w:cs="Helvetica"/>
          <w:b/>
          <w:bCs/>
          <w:color w:val="202124"/>
          <w:sz w:val="24"/>
          <w:szCs w:val="24"/>
          <w:lang w:eastAsia="pt-BR"/>
        </w:rPr>
        <w:t>Protect</w:t>
      </w:r>
      <w:proofErr w:type="spellEnd"/>
      <w:proofErr w:type="gram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against</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accidental</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termination</w:t>
      </w:r>
      <w:proofErr w:type="spellEnd"/>
      <w:r w:rsidRPr="00F31AF9">
        <w:rPr>
          <w:rFonts w:ascii="Helvetica" w:eastAsia="Times New Roman" w:hAnsi="Helvetica" w:cs="Helvetica"/>
          <w:color w:val="202124"/>
          <w:sz w:val="24"/>
          <w:szCs w:val="24"/>
          <w:lang w:eastAsia="pt-BR"/>
        </w:rPr>
        <w:t> (Proteger contra encerramento acidental).</w:t>
      </w:r>
    </w:p>
    <w:p w14:paraId="4C5CE504"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Quando uma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não é mais necessária, ela pode ser </w:t>
      </w:r>
      <w:r w:rsidRPr="00F31AF9">
        <w:rPr>
          <w:rFonts w:ascii="Helvetica" w:eastAsia="Times New Roman" w:hAnsi="Helvetica" w:cs="Helvetica"/>
          <w:i/>
          <w:iCs/>
          <w:color w:val="202124"/>
          <w:sz w:val="24"/>
          <w:szCs w:val="24"/>
          <w:lang w:eastAsia="pt-BR"/>
        </w:rPr>
        <w:t>encerrada</w:t>
      </w:r>
      <w:r w:rsidRPr="00F31AF9">
        <w:rPr>
          <w:rFonts w:ascii="Helvetica" w:eastAsia="Times New Roman" w:hAnsi="Helvetica" w:cs="Helvetica"/>
          <w:color w:val="202124"/>
          <w:sz w:val="24"/>
          <w:szCs w:val="24"/>
          <w:lang w:eastAsia="pt-BR"/>
        </w:rPr>
        <w:t>, o que significa que a instância é interrompida e seus recursos são liberados. Uma instância encerrada não pode ser iniciada novamente. Se você deseja impedir que a instância seja encerrada acidentalmente, habilite a </w:t>
      </w:r>
      <w:r w:rsidRPr="00F31AF9">
        <w:rPr>
          <w:rFonts w:ascii="Helvetica" w:eastAsia="Times New Roman" w:hAnsi="Helvetica" w:cs="Helvetica"/>
          <w:i/>
          <w:iCs/>
          <w:color w:val="202124"/>
          <w:sz w:val="24"/>
          <w:szCs w:val="24"/>
          <w:lang w:eastAsia="pt-BR"/>
        </w:rPr>
        <w:t>proteção contra encerramento</w:t>
      </w:r>
      <w:r w:rsidRPr="00F31AF9">
        <w:rPr>
          <w:rFonts w:ascii="Helvetica" w:eastAsia="Times New Roman" w:hAnsi="Helvetica" w:cs="Helvetica"/>
          <w:color w:val="202124"/>
          <w:sz w:val="24"/>
          <w:szCs w:val="24"/>
          <w:lang w:eastAsia="pt-BR"/>
        </w:rPr>
        <w:t> para a instância, o que impede que ela seja encerrada.</w:t>
      </w:r>
    </w:p>
    <w:p w14:paraId="22CAB3F4"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Role para baixo e </w:t>
      </w:r>
      <w:proofErr w:type="gramStart"/>
      <w:r w:rsidRPr="00F31AF9">
        <w:rPr>
          <w:rFonts w:ascii="Helvetica" w:eastAsia="Times New Roman" w:hAnsi="Helvetica" w:cs="Helvetica"/>
          <w:color w:val="202124"/>
          <w:sz w:val="24"/>
          <w:szCs w:val="24"/>
          <w:lang w:eastAsia="pt-BR"/>
        </w:rPr>
        <w:t>expanda  </w:t>
      </w:r>
      <w:proofErr w:type="spellStart"/>
      <w:r w:rsidRPr="00F31AF9">
        <w:rPr>
          <w:rFonts w:ascii="Helvetica" w:eastAsia="Times New Roman" w:hAnsi="Helvetica" w:cs="Helvetica"/>
          <w:b/>
          <w:bCs/>
          <w:color w:val="202124"/>
          <w:sz w:val="24"/>
          <w:szCs w:val="24"/>
          <w:lang w:eastAsia="pt-BR"/>
        </w:rPr>
        <w:t>Advanced</w:t>
      </w:r>
      <w:proofErr w:type="spellEnd"/>
      <w:proofErr w:type="gram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Details</w:t>
      </w:r>
      <w:proofErr w:type="spellEnd"/>
      <w:r w:rsidRPr="00F31AF9">
        <w:rPr>
          <w:rFonts w:ascii="Helvetica" w:eastAsia="Times New Roman" w:hAnsi="Helvetica" w:cs="Helvetica"/>
          <w:color w:val="202124"/>
          <w:sz w:val="24"/>
          <w:szCs w:val="24"/>
          <w:lang w:eastAsia="pt-BR"/>
        </w:rPr>
        <w:t> (Detalhes avançados).</w:t>
      </w:r>
    </w:p>
    <w:p w14:paraId="556667E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campo para </w:t>
      </w:r>
      <w:proofErr w:type="spellStart"/>
      <w:r w:rsidRPr="00F31AF9">
        <w:rPr>
          <w:rFonts w:ascii="Helvetica" w:eastAsia="Times New Roman" w:hAnsi="Helvetica" w:cs="Helvetica"/>
          <w:b/>
          <w:bCs/>
          <w:color w:val="202124"/>
          <w:sz w:val="24"/>
          <w:szCs w:val="24"/>
          <w:lang w:eastAsia="pt-BR"/>
        </w:rPr>
        <w:t>User</w:t>
      </w:r>
      <w:proofErr w:type="spellEnd"/>
      <w:r w:rsidRPr="00F31AF9">
        <w:rPr>
          <w:rFonts w:ascii="Helvetica" w:eastAsia="Times New Roman" w:hAnsi="Helvetica" w:cs="Helvetica"/>
          <w:b/>
          <w:bCs/>
          <w:color w:val="202124"/>
          <w:sz w:val="24"/>
          <w:szCs w:val="24"/>
          <w:lang w:eastAsia="pt-BR"/>
        </w:rPr>
        <w:t xml:space="preserve"> data</w:t>
      </w:r>
      <w:r w:rsidRPr="00F31AF9">
        <w:rPr>
          <w:rFonts w:ascii="Helvetica" w:eastAsia="Times New Roman" w:hAnsi="Helvetica" w:cs="Helvetica"/>
          <w:color w:val="202124"/>
          <w:sz w:val="24"/>
          <w:szCs w:val="24"/>
          <w:lang w:eastAsia="pt-BR"/>
        </w:rPr>
        <w:t> (Dados de usuário) será exibido.</w:t>
      </w:r>
    </w:p>
    <w:p w14:paraId="54AC5DE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Ao executar uma instância, você pode passar os </w:t>
      </w:r>
      <w:r w:rsidRPr="00F31AF9">
        <w:rPr>
          <w:rFonts w:ascii="Helvetica" w:eastAsia="Times New Roman" w:hAnsi="Helvetica" w:cs="Helvetica"/>
          <w:i/>
          <w:iCs/>
          <w:color w:val="202124"/>
          <w:sz w:val="24"/>
          <w:szCs w:val="24"/>
          <w:lang w:eastAsia="pt-BR"/>
        </w:rPr>
        <w:t>dados do usuário</w:t>
      </w:r>
      <w:r w:rsidRPr="00F31AF9">
        <w:rPr>
          <w:rFonts w:ascii="Helvetica" w:eastAsia="Times New Roman" w:hAnsi="Helvetica" w:cs="Helvetica"/>
          <w:color w:val="202124"/>
          <w:sz w:val="24"/>
          <w:szCs w:val="24"/>
          <w:lang w:eastAsia="pt-BR"/>
        </w:rPr>
        <w:t> para a instância que pode ser usada para realizar tarefas de configuração automatizadas comuns e até mesmo executar scripts após a inicialização da instância.</w:t>
      </w:r>
    </w:p>
    <w:p w14:paraId="739B837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instância está executando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Linux, portanto, você fornecerá um </w:t>
      </w:r>
      <w:r w:rsidRPr="00F31AF9">
        <w:rPr>
          <w:rFonts w:ascii="Helvetica" w:eastAsia="Times New Roman" w:hAnsi="Helvetica" w:cs="Helvetica"/>
          <w:i/>
          <w:iCs/>
          <w:color w:val="202124"/>
          <w:sz w:val="24"/>
          <w:szCs w:val="24"/>
          <w:lang w:eastAsia="pt-BR"/>
        </w:rPr>
        <w:t xml:space="preserve">script do </w:t>
      </w:r>
      <w:proofErr w:type="spellStart"/>
      <w:r w:rsidRPr="00F31AF9">
        <w:rPr>
          <w:rFonts w:ascii="Helvetica" w:eastAsia="Times New Roman" w:hAnsi="Helvetica" w:cs="Helvetica"/>
          <w:i/>
          <w:iCs/>
          <w:color w:val="202124"/>
          <w:sz w:val="24"/>
          <w:szCs w:val="24"/>
          <w:lang w:eastAsia="pt-BR"/>
        </w:rPr>
        <w:t>shell</w:t>
      </w:r>
      <w:proofErr w:type="spellEnd"/>
      <w:r w:rsidRPr="00F31AF9">
        <w:rPr>
          <w:rFonts w:ascii="Helvetica" w:eastAsia="Times New Roman" w:hAnsi="Helvetica" w:cs="Helvetica"/>
          <w:color w:val="202124"/>
          <w:sz w:val="24"/>
          <w:szCs w:val="24"/>
          <w:lang w:eastAsia="pt-BR"/>
        </w:rPr>
        <w:t> que será executado quando a instância for iniciada.</w:t>
      </w:r>
    </w:p>
    <w:p w14:paraId="300E710D"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Copie os comandos a seguir e cole-os no </w:t>
      </w:r>
      <w:proofErr w:type="spellStart"/>
      <w:r w:rsidRPr="00F31AF9">
        <w:rPr>
          <w:rFonts w:ascii="Helvetica" w:eastAsia="Times New Roman" w:hAnsi="Helvetica" w:cs="Helvetica"/>
          <w:color w:val="202124"/>
          <w:sz w:val="24"/>
          <w:szCs w:val="24"/>
          <w:lang w:eastAsia="pt-BR"/>
        </w:rPr>
        <w:t>campo</w:t>
      </w:r>
      <w:r w:rsidRPr="00F31AF9">
        <w:rPr>
          <w:rFonts w:ascii="Helvetica" w:eastAsia="Times New Roman" w:hAnsi="Helvetica" w:cs="Helvetica"/>
          <w:b/>
          <w:bCs/>
          <w:color w:val="202124"/>
          <w:sz w:val="24"/>
          <w:szCs w:val="24"/>
          <w:lang w:eastAsia="pt-BR"/>
        </w:rPr>
        <w:t>User</w:t>
      </w:r>
      <w:proofErr w:type="spellEnd"/>
      <w:r w:rsidRPr="00F31AF9">
        <w:rPr>
          <w:rFonts w:ascii="Helvetica" w:eastAsia="Times New Roman" w:hAnsi="Helvetica" w:cs="Helvetica"/>
          <w:b/>
          <w:bCs/>
          <w:color w:val="202124"/>
          <w:sz w:val="24"/>
          <w:szCs w:val="24"/>
          <w:lang w:eastAsia="pt-BR"/>
        </w:rPr>
        <w:t xml:space="preserve"> data</w:t>
      </w:r>
      <w:r w:rsidRPr="00F31AF9">
        <w:rPr>
          <w:rFonts w:ascii="Helvetica" w:eastAsia="Times New Roman" w:hAnsi="Helvetica" w:cs="Helvetica"/>
          <w:color w:val="202124"/>
          <w:sz w:val="24"/>
          <w:szCs w:val="24"/>
          <w:lang w:eastAsia="pt-BR"/>
        </w:rPr>
        <w:t> (Dados do usuário):</w:t>
      </w:r>
    </w:p>
    <w:p w14:paraId="79A07CC0" w14:textId="1CDEBACD" w:rsidR="00363559" w:rsidRDefault="00363559" w:rsidP="00F31AF9">
      <w:pPr>
        <w:spacing w:after="240" w:line="240" w:lineRule="auto"/>
        <w:rPr>
          <w:rFonts w:ascii="Monaco" w:eastAsia="Times New Roman" w:hAnsi="Monaco" w:cs="Courier New"/>
          <w:color w:val="333333"/>
          <w:sz w:val="20"/>
          <w:szCs w:val="20"/>
          <w:lang w:eastAsia="pt-BR"/>
        </w:rPr>
      </w:pPr>
    </w:p>
    <w:p w14:paraId="7E27726B" w14:textId="77777777" w:rsidR="00363559" w:rsidRPr="00F31AF9" w:rsidRDefault="00363559" w:rsidP="0036355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script:</w:t>
      </w:r>
    </w:p>
    <w:p w14:paraId="05592080"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US" w:eastAsia="pt-BR"/>
        </w:rPr>
      </w:pPr>
      <w:proofErr w:type="gramStart"/>
      <w:r w:rsidRPr="00363559">
        <w:rPr>
          <w:rFonts w:ascii="inherit" w:eastAsia="Times New Roman" w:hAnsi="inherit" w:cs="Courier New"/>
          <w:color w:val="333333"/>
          <w:sz w:val="20"/>
          <w:szCs w:val="20"/>
          <w:lang w:val="en-US" w:eastAsia="pt-BR"/>
        </w:rPr>
        <w:t>#!/</w:t>
      </w:r>
      <w:proofErr w:type="gramEnd"/>
      <w:r w:rsidRPr="00363559">
        <w:rPr>
          <w:rFonts w:ascii="inherit" w:eastAsia="Times New Roman" w:hAnsi="inherit" w:cs="Courier New"/>
          <w:color w:val="333333"/>
          <w:sz w:val="20"/>
          <w:szCs w:val="20"/>
          <w:lang w:val="en-US" w:eastAsia="pt-BR"/>
        </w:rPr>
        <w:t>bin/bash</w:t>
      </w:r>
    </w:p>
    <w:p w14:paraId="47408F9D"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 xml:space="preserve">yum -y install </w:t>
      </w:r>
      <w:proofErr w:type="spellStart"/>
      <w:r w:rsidRPr="00363559">
        <w:rPr>
          <w:rFonts w:ascii="inherit" w:eastAsia="Times New Roman" w:hAnsi="inherit" w:cs="Courier New"/>
          <w:color w:val="333333"/>
          <w:lang w:val="en-US" w:eastAsia="pt-BR"/>
        </w:rPr>
        <w:t>httpd</w:t>
      </w:r>
      <w:proofErr w:type="spellEnd"/>
    </w:p>
    <w:p w14:paraId="12D24DF5"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proofErr w:type="spellStart"/>
      <w:r w:rsidRPr="00363559">
        <w:rPr>
          <w:rFonts w:ascii="inherit" w:eastAsia="Times New Roman" w:hAnsi="inherit" w:cs="Courier New"/>
          <w:color w:val="333333"/>
          <w:lang w:val="en-US" w:eastAsia="pt-BR"/>
        </w:rPr>
        <w:t>systemctl</w:t>
      </w:r>
      <w:proofErr w:type="spellEnd"/>
      <w:r w:rsidRPr="00363559">
        <w:rPr>
          <w:rFonts w:ascii="inherit" w:eastAsia="Times New Roman" w:hAnsi="inherit" w:cs="Courier New"/>
          <w:color w:val="333333"/>
          <w:lang w:val="en-US" w:eastAsia="pt-BR"/>
        </w:rPr>
        <w:t xml:space="preserve"> enable </w:t>
      </w:r>
      <w:proofErr w:type="spellStart"/>
      <w:r w:rsidRPr="00363559">
        <w:rPr>
          <w:rFonts w:ascii="inherit" w:eastAsia="Times New Roman" w:hAnsi="inherit" w:cs="Courier New"/>
          <w:color w:val="333333"/>
          <w:lang w:val="en-US" w:eastAsia="pt-BR"/>
        </w:rPr>
        <w:t>httpd</w:t>
      </w:r>
      <w:proofErr w:type="spellEnd"/>
    </w:p>
    <w:p w14:paraId="29057444"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proofErr w:type="spellStart"/>
      <w:r w:rsidRPr="00363559">
        <w:rPr>
          <w:rFonts w:ascii="inherit" w:eastAsia="Times New Roman" w:hAnsi="inherit" w:cs="Courier New"/>
          <w:color w:val="333333"/>
          <w:lang w:val="en-US" w:eastAsia="pt-BR"/>
        </w:rPr>
        <w:t>systemctl</w:t>
      </w:r>
      <w:proofErr w:type="spellEnd"/>
      <w:r w:rsidRPr="00363559">
        <w:rPr>
          <w:rFonts w:ascii="inherit" w:eastAsia="Times New Roman" w:hAnsi="inherit" w:cs="Courier New"/>
          <w:color w:val="333333"/>
          <w:lang w:val="en-US" w:eastAsia="pt-BR"/>
        </w:rPr>
        <w:t xml:space="preserve"> start </w:t>
      </w:r>
      <w:proofErr w:type="spellStart"/>
      <w:r w:rsidRPr="00363559">
        <w:rPr>
          <w:rFonts w:ascii="inherit" w:eastAsia="Times New Roman" w:hAnsi="inherit" w:cs="Courier New"/>
          <w:color w:val="333333"/>
          <w:lang w:val="en-US" w:eastAsia="pt-BR"/>
        </w:rPr>
        <w:t>httpd</w:t>
      </w:r>
      <w:proofErr w:type="spellEnd"/>
    </w:p>
    <w:p w14:paraId="514A1A63"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 xml:space="preserve">echo '&lt;html&gt;&lt;h1&gt;Hello From Your Web </w:t>
      </w:r>
      <w:proofErr w:type="gramStart"/>
      <w:r w:rsidRPr="00363559">
        <w:rPr>
          <w:rFonts w:ascii="inherit" w:eastAsia="Times New Roman" w:hAnsi="inherit" w:cs="Courier New"/>
          <w:color w:val="333333"/>
          <w:lang w:val="en-US" w:eastAsia="pt-BR"/>
        </w:rPr>
        <w:t>Server!&lt;</w:t>
      </w:r>
      <w:proofErr w:type="gramEnd"/>
      <w:r w:rsidRPr="00363559">
        <w:rPr>
          <w:rFonts w:ascii="inherit" w:eastAsia="Times New Roman" w:hAnsi="inherit" w:cs="Courier New"/>
          <w:color w:val="333333"/>
          <w:lang w:val="en-US" w:eastAsia="pt-BR"/>
        </w:rPr>
        <w:t>/h1&gt;&lt;/html&gt;' &gt; /var/www/html/index.html</w:t>
      </w:r>
    </w:p>
    <w:p w14:paraId="27B1176D" w14:textId="77777777" w:rsidR="00363559" w:rsidRPr="00363559" w:rsidRDefault="00363559" w:rsidP="00F31AF9">
      <w:pPr>
        <w:spacing w:after="240" w:line="240" w:lineRule="auto"/>
        <w:rPr>
          <w:rFonts w:ascii="Monaco" w:eastAsia="Times New Roman" w:hAnsi="Monaco" w:cs="Courier New"/>
          <w:color w:val="333333"/>
          <w:sz w:val="20"/>
          <w:szCs w:val="20"/>
          <w:lang w:val="en-US" w:eastAsia="pt-BR"/>
        </w:rPr>
      </w:pPr>
    </w:p>
    <w:p w14:paraId="55BB1680"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Instalará um servidor Web Apache (</w:t>
      </w:r>
      <w:proofErr w:type="spellStart"/>
      <w:r w:rsidRPr="00F31AF9">
        <w:rPr>
          <w:rFonts w:ascii="Helvetica" w:eastAsia="Times New Roman" w:hAnsi="Helvetica" w:cs="Helvetica"/>
          <w:color w:val="202124"/>
          <w:sz w:val="24"/>
          <w:szCs w:val="24"/>
          <w:lang w:eastAsia="pt-BR"/>
        </w:rPr>
        <w:t>httpd</w:t>
      </w:r>
      <w:proofErr w:type="spellEnd"/>
      <w:r w:rsidRPr="00F31AF9">
        <w:rPr>
          <w:rFonts w:ascii="Helvetica" w:eastAsia="Times New Roman" w:hAnsi="Helvetica" w:cs="Helvetica"/>
          <w:color w:val="202124"/>
          <w:sz w:val="24"/>
          <w:szCs w:val="24"/>
          <w:lang w:eastAsia="pt-BR"/>
        </w:rPr>
        <w:t>)</w:t>
      </w:r>
    </w:p>
    <w:p w14:paraId="055B0286"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Configurará o servidor Web para iniciar automaticamente na inicialização</w:t>
      </w:r>
    </w:p>
    <w:p w14:paraId="0F7C6FE0"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Ativará o servidor Web</w:t>
      </w:r>
    </w:p>
    <w:p w14:paraId="33DCA9C2"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Criará uma página da Web simples</w:t>
      </w:r>
    </w:p>
    <w:p w14:paraId="336958F6"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w:t>
      </w:r>
      <w:proofErr w:type="spellStart"/>
      <w:r w:rsidRPr="00F31AF9">
        <w:rPr>
          <w:rFonts w:ascii="Helvetica" w:eastAsia="Times New Roman" w:hAnsi="Helvetica" w:cs="Helvetica"/>
          <w:b/>
          <w:bCs/>
          <w:color w:val="444444"/>
          <w:bdr w:val="single" w:sz="6" w:space="2" w:color="444444" w:frame="1"/>
          <w:shd w:val="clear" w:color="auto" w:fill="DEDEDE"/>
          <w:lang w:eastAsia="pt-BR"/>
        </w:rPr>
        <w:t>Add</w:t>
      </w:r>
      <w:proofErr w:type="spellEnd"/>
      <w:r w:rsidRPr="00F31AF9">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F31AF9">
        <w:rPr>
          <w:rFonts w:ascii="Helvetica" w:eastAsia="Times New Roman" w:hAnsi="Helvetica" w:cs="Helvetica"/>
          <w:b/>
          <w:bCs/>
          <w:color w:val="444444"/>
          <w:bdr w:val="single" w:sz="6" w:space="2" w:color="444444" w:frame="1"/>
          <w:shd w:val="clear" w:color="auto" w:fill="DEDEDE"/>
          <w:lang w:eastAsia="pt-BR"/>
        </w:rPr>
        <w:t>Storage</w:t>
      </w:r>
      <w:proofErr w:type="spellEnd"/>
      <w:r w:rsidRPr="00F31AF9">
        <w:rPr>
          <w:rFonts w:ascii="Helvetica" w:eastAsia="Times New Roman" w:hAnsi="Helvetica" w:cs="Helvetica"/>
          <w:color w:val="202124"/>
          <w:sz w:val="24"/>
          <w:szCs w:val="24"/>
          <w:lang w:eastAsia="pt-BR"/>
        </w:rPr>
        <w:t> (Próximo: Adicionar armazenamento)</w:t>
      </w:r>
    </w:p>
    <w:p w14:paraId="6B8694E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50B6352"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4: adicionar armazenamento</w:t>
      </w:r>
    </w:p>
    <w:p w14:paraId="40EE0EF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armazena dados em um disco virtual conectado à rede chamado </w:t>
      </w:r>
      <w:proofErr w:type="spellStart"/>
      <w:r w:rsidRPr="00F31AF9">
        <w:rPr>
          <w:rFonts w:ascii="Helvetica" w:eastAsia="Times New Roman" w:hAnsi="Helvetica" w:cs="Helvetica"/>
          <w:i/>
          <w:iCs/>
          <w:color w:val="202124"/>
          <w:sz w:val="24"/>
          <w:szCs w:val="24"/>
          <w:lang w:eastAsia="pt-BR"/>
        </w:rPr>
        <w:t>Elastic</w:t>
      </w:r>
      <w:proofErr w:type="spellEnd"/>
      <w:r w:rsidRPr="00F31AF9">
        <w:rPr>
          <w:rFonts w:ascii="Helvetica" w:eastAsia="Times New Roman" w:hAnsi="Helvetica" w:cs="Helvetica"/>
          <w:i/>
          <w:iCs/>
          <w:color w:val="202124"/>
          <w:sz w:val="24"/>
          <w:szCs w:val="24"/>
          <w:lang w:eastAsia="pt-BR"/>
        </w:rPr>
        <w:t xml:space="preserve"> </w:t>
      </w:r>
      <w:proofErr w:type="spellStart"/>
      <w:r w:rsidRPr="00F31AF9">
        <w:rPr>
          <w:rFonts w:ascii="Helvetica" w:eastAsia="Times New Roman" w:hAnsi="Helvetica" w:cs="Helvetica"/>
          <w:i/>
          <w:iCs/>
          <w:color w:val="202124"/>
          <w:sz w:val="24"/>
          <w:szCs w:val="24"/>
          <w:lang w:eastAsia="pt-BR"/>
        </w:rPr>
        <w:t>Block</w:t>
      </w:r>
      <w:proofErr w:type="spellEnd"/>
      <w:r w:rsidRPr="00F31AF9">
        <w:rPr>
          <w:rFonts w:ascii="Helvetica" w:eastAsia="Times New Roman" w:hAnsi="Helvetica" w:cs="Helvetica"/>
          <w:i/>
          <w:iCs/>
          <w:color w:val="202124"/>
          <w:sz w:val="24"/>
          <w:szCs w:val="24"/>
          <w:lang w:eastAsia="pt-BR"/>
        </w:rPr>
        <w:t xml:space="preserve"> </w:t>
      </w:r>
      <w:proofErr w:type="spellStart"/>
      <w:r w:rsidRPr="00F31AF9">
        <w:rPr>
          <w:rFonts w:ascii="Helvetica" w:eastAsia="Times New Roman" w:hAnsi="Helvetica" w:cs="Helvetica"/>
          <w:i/>
          <w:iCs/>
          <w:color w:val="202124"/>
          <w:sz w:val="24"/>
          <w:szCs w:val="24"/>
          <w:lang w:eastAsia="pt-BR"/>
        </w:rPr>
        <w:t>Store</w:t>
      </w:r>
      <w:proofErr w:type="spellEnd"/>
      <w:r w:rsidRPr="00F31AF9">
        <w:rPr>
          <w:rFonts w:ascii="Helvetica" w:eastAsia="Times New Roman" w:hAnsi="Helvetica" w:cs="Helvetica"/>
          <w:color w:val="202124"/>
          <w:sz w:val="24"/>
          <w:szCs w:val="24"/>
          <w:lang w:eastAsia="pt-BR"/>
        </w:rPr>
        <w:t>.</w:t>
      </w:r>
    </w:p>
    <w:p w14:paraId="07BFF85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Você executará 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usando um volume de disco padrão de 8 </w:t>
      </w:r>
      <w:proofErr w:type="spellStart"/>
      <w:r w:rsidRPr="00F31AF9">
        <w:rPr>
          <w:rFonts w:ascii="Helvetica" w:eastAsia="Times New Roman" w:hAnsi="Helvetica" w:cs="Helvetica"/>
          <w:color w:val="202124"/>
          <w:sz w:val="24"/>
          <w:szCs w:val="24"/>
          <w:lang w:eastAsia="pt-BR"/>
        </w:rPr>
        <w:t>GiB</w:t>
      </w:r>
      <w:proofErr w:type="spellEnd"/>
      <w:r w:rsidRPr="00F31AF9">
        <w:rPr>
          <w:rFonts w:ascii="Helvetica" w:eastAsia="Times New Roman" w:hAnsi="Helvetica" w:cs="Helvetica"/>
          <w:color w:val="202124"/>
          <w:sz w:val="24"/>
          <w:szCs w:val="24"/>
          <w:lang w:eastAsia="pt-BR"/>
        </w:rPr>
        <w:t>. Esse será o volume raiz (também conhecido como volume de “inicialização”).</w:t>
      </w:r>
    </w:p>
    <w:p w14:paraId="6AA6CB57" w14:textId="77777777" w:rsidR="00F31AF9" w:rsidRPr="00F31AF9" w:rsidRDefault="00F31AF9" w:rsidP="00F31AF9">
      <w:pPr>
        <w:numPr>
          <w:ilvl w:val="0"/>
          <w:numId w:val="8"/>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w:t>
      </w:r>
      <w:proofErr w:type="spellStart"/>
      <w:r w:rsidRPr="00F31AF9">
        <w:rPr>
          <w:rFonts w:ascii="Helvetica" w:eastAsia="Times New Roman" w:hAnsi="Helvetica" w:cs="Helvetica"/>
          <w:b/>
          <w:bCs/>
          <w:color w:val="444444"/>
          <w:bdr w:val="single" w:sz="6" w:space="2" w:color="444444" w:frame="1"/>
          <w:shd w:val="clear" w:color="auto" w:fill="DEDEDE"/>
          <w:lang w:eastAsia="pt-BR"/>
        </w:rPr>
        <w:t>Add</w:t>
      </w:r>
      <w:proofErr w:type="spellEnd"/>
      <w:r w:rsidRPr="00F31AF9">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F31AF9">
        <w:rPr>
          <w:rFonts w:ascii="Helvetica" w:eastAsia="Times New Roman" w:hAnsi="Helvetica" w:cs="Helvetica"/>
          <w:b/>
          <w:bCs/>
          <w:color w:val="444444"/>
          <w:bdr w:val="single" w:sz="6" w:space="2" w:color="444444" w:frame="1"/>
          <w:shd w:val="clear" w:color="auto" w:fill="DEDEDE"/>
          <w:lang w:eastAsia="pt-BR"/>
        </w:rPr>
        <w:t>Tags</w:t>
      </w:r>
      <w:proofErr w:type="spellEnd"/>
      <w:r w:rsidRPr="00F31AF9">
        <w:rPr>
          <w:rFonts w:ascii="Helvetica" w:eastAsia="Times New Roman" w:hAnsi="Helvetica" w:cs="Helvetica"/>
          <w:color w:val="202124"/>
          <w:sz w:val="24"/>
          <w:szCs w:val="24"/>
          <w:lang w:eastAsia="pt-BR"/>
        </w:rPr>
        <w:t xml:space="preserve"> (Próximo: Adicionar </w:t>
      </w:r>
      <w:proofErr w:type="spellStart"/>
      <w:r w:rsidRPr="00F31AF9">
        <w:rPr>
          <w:rFonts w:ascii="Helvetica" w:eastAsia="Times New Roman" w:hAnsi="Helvetica" w:cs="Helvetica"/>
          <w:color w:val="202124"/>
          <w:sz w:val="24"/>
          <w:szCs w:val="24"/>
          <w:lang w:eastAsia="pt-BR"/>
        </w:rPr>
        <w:t>tags</w:t>
      </w:r>
      <w:proofErr w:type="spellEnd"/>
      <w:r w:rsidRPr="00F31AF9">
        <w:rPr>
          <w:rFonts w:ascii="Helvetica" w:eastAsia="Times New Roman" w:hAnsi="Helvetica" w:cs="Helvetica"/>
          <w:color w:val="202124"/>
          <w:sz w:val="24"/>
          <w:szCs w:val="24"/>
          <w:lang w:eastAsia="pt-BR"/>
        </w:rPr>
        <w:t>)</w:t>
      </w:r>
    </w:p>
    <w:p w14:paraId="1BD3A91E"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20B9594"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 xml:space="preserve">Etapa 5: adicionar </w:t>
      </w:r>
      <w:proofErr w:type="spellStart"/>
      <w:r w:rsidRPr="00F31AF9">
        <w:rPr>
          <w:rFonts w:ascii="Helvetica" w:eastAsia="Times New Roman" w:hAnsi="Helvetica" w:cs="Helvetica"/>
          <w:color w:val="202124"/>
          <w:sz w:val="42"/>
          <w:szCs w:val="42"/>
          <w:lang w:eastAsia="pt-BR"/>
        </w:rPr>
        <w:t>tags</w:t>
      </w:r>
      <w:proofErr w:type="spellEnd"/>
    </w:p>
    <w:p w14:paraId="317612A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As </w:t>
      </w:r>
      <w:proofErr w:type="spellStart"/>
      <w:r w:rsidRPr="00F31AF9">
        <w:rPr>
          <w:rFonts w:ascii="Helvetica" w:eastAsia="Times New Roman" w:hAnsi="Helvetica" w:cs="Helvetica"/>
          <w:color w:val="202124"/>
          <w:sz w:val="24"/>
          <w:szCs w:val="24"/>
          <w:lang w:eastAsia="pt-BR"/>
        </w:rPr>
        <w:t>tags</w:t>
      </w:r>
      <w:proofErr w:type="spellEnd"/>
      <w:r w:rsidRPr="00F31AF9">
        <w:rPr>
          <w:rFonts w:ascii="Helvetica" w:eastAsia="Times New Roman" w:hAnsi="Helvetica" w:cs="Helvetica"/>
          <w:color w:val="202124"/>
          <w:sz w:val="24"/>
          <w:szCs w:val="24"/>
          <w:lang w:eastAsia="pt-BR"/>
        </w:rPr>
        <w:t xml:space="preserve"> permitem categorizar seus recursos da AWS de diferentes formas, por exemplo, por finalidade, por proprietário ou por ambiente. Isso é útil quando você tem muitos recursos do mesmo tipo; é possível identificar rapidamente um recurso específico baseado nas </w:t>
      </w:r>
      <w:proofErr w:type="spellStart"/>
      <w:r w:rsidRPr="00F31AF9">
        <w:rPr>
          <w:rFonts w:ascii="Helvetica" w:eastAsia="Times New Roman" w:hAnsi="Helvetica" w:cs="Helvetica"/>
          <w:color w:val="202124"/>
          <w:sz w:val="24"/>
          <w:szCs w:val="24"/>
          <w:lang w:eastAsia="pt-BR"/>
        </w:rPr>
        <w:t>tags</w:t>
      </w:r>
      <w:proofErr w:type="spellEnd"/>
      <w:r w:rsidRPr="00F31AF9">
        <w:rPr>
          <w:rFonts w:ascii="Helvetica" w:eastAsia="Times New Roman" w:hAnsi="Helvetica" w:cs="Helvetica"/>
          <w:color w:val="202124"/>
          <w:sz w:val="24"/>
          <w:szCs w:val="24"/>
          <w:lang w:eastAsia="pt-BR"/>
        </w:rPr>
        <w:t xml:space="preserve"> que você atribuiu a ele. Cada </w:t>
      </w:r>
      <w:proofErr w:type="spellStart"/>
      <w:r w:rsidRPr="00F31AF9">
        <w:rPr>
          <w:rFonts w:ascii="Helvetica" w:eastAsia="Times New Roman" w:hAnsi="Helvetica" w:cs="Helvetica"/>
          <w:color w:val="202124"/>
          <w:sz w:val="24"/>
          <w:szCs w:val="24"/>
          <w:lang w:eastAsia="pt-BR"/>
        </w:rPr>
        <w:t>tag</w:t>
      </w:r>
      <w:proofErr w:type="spellEnd"/>
      <w:r w:rsidRPr="00F31AF9">
        <w:rPr>
          <w:rFonts w:ascii="Helvetica" w:eastAsia="Times New Roman" w:hAnsi="Helvetica" w:cs="Helvetica"/>
          <w:color w:val="202124"/>
          <w:sz w:val="24"/>
          <w:szCs w:val="24"/>
          <w:lang w:eastAsia="pt-BR"/>
        </w:rPr>
        <w:t xml:space="preserve"> consiste em uma chave e um valor, ambos definidos por você.</w:t>
      </w:r>
    </w:p>
    <w:p w14:paraId="19B659E0" w14:textId="77777777" w:rsidR="00F31AF9" w:rsidRPr="00F31AF9" w:rsidRDefault="00F31AF9" w:rsidP="00F31AF9">
      <w:pPr>
        <w:numPr>
          <w:ilvl w:val="0"/>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Adicionar </w:t>
      </w:r>
      <w:proofErr w:type="spellStart"/>
      <w:r w:rsidRPr="00F31AF9">
        <w:rPr>
          <w:rFonts w:ascii="Helvetica" w:eastAsia="Times New Roman" w:hAnsi="Helvetica" w:cs="Helvetica"/>
          <w:b/>
          <w:bCs/>
          <w:color w:val="444444"/>
          <w:bdr w:val="single" w:sz="6" w:space="2" w:color="444444" w:frame="1"/>
          <w:shd w:val="clear" w:color="auto" w:fill="DEDEDE"/>
          <w:lang w:eastAsia="pt-BR"/>
        </w:rPr>
        <w:t>tag</w:t>
      </w:r>
      <w:proofErr w:type="spellEnd"/>
      <w:r w:rsidRPr="00F31AF9">
        <w:rPr>
          <w:rFonts w:ascii="Helvetica" w:eastAsia="Times New Roman" w:hAnsi="Helvetica" w:cs="Helvetica"/>
          <w:color w:val="202124"/>
          <w:sz w:val="24"/>
          <w:szCs w:val="24"/>
          <w:lang w:eastAsia="pt-BR"/>
        </w:rPr>
        <w:t> e configure:</w:t>
      </w:r>
    </w:p>
    <w:p w14:paraId="03A2AB9D" w14:textId="7E7BECFD" w:rsidR="00F31AF9" w:rsidRPr="00F31AF9" w:rsidRDefault="00F31AF9" w:rsidP="00F31AF9">
      <w:pPr>
        <w:numPr>
          <w:ilvl w:val="1"/>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Chave:</w:t>
      </w:r>
      <w:r w:rsidRPr="00F31AF9">
        <w:rPr>
          <w:rFonts w:ascii="Helvetica" w:eastAsia="Times New Roman" w:hAnsi="Helvetica" w:cs="Helvetica"/>
          <w:color w:val="202124"/>
          <w:sz w:val="24"/>
          <w:szCs w:val="24"/>
          <w:lang w:eastAsia="pt-BR"/>
        </w:rPr>
        <w:t> </w:t>
      </w:r>
      <w:proofErr w:type="spellStart"/>
      <w:r w:rsidRPr="00363559">
        <w:rPr>
          <w:rFonts w:ascii="Monaco" w:eastAsia="Times New Roman" w:hAnsi="Monaco" w:cs="Courier New"/>
          <w:color w:val="FF0000"/>
          <w:shd w:val="clear" w:color="auto" w:fill="F9F2F4"/>
          <w:lang w:eastAsia="pt-BR"/>
        </w:rPr>
        <w:t>N</w:t>
      </w:r>
      <w:r w:rsidR="00363559" w:rsidRPr="00363559">
        <w:rPr>
          <w:rFonts w:ascii="Monaco" w:eastAsia="Times New Roman" w:hAnsi="Monaco" w:cs="Courier New"/>
          <w:color w:val="FF0000"/>
          <w:shd w:val="clear" w:color="auto" w:fill="F9F2F4"/>
          <w:lang w:eastAsia="pt-BR"/>
        </w:rPr>
        <w:t>a</w:t>
      </w:r>
      <w:r w:rsidRPr="00363559">
        <w:rPr>
          <w:rFonts w:ascii="Monaco" w:eastAsia="Times New Roman" w:hAnsi="Monaco" w:cs="Courier New"/>
          <w:color w:val="FF0000"/>
          <w:shd w:val="clear" w:color="auto" w:fill="F9F2F4"/>
          <w:lang w:eastAsia="pt-BR"/>
        </w:rPr>
        <w:t>me</w:t>
      </w:r>
      <w:proofErr w:type="spellEnd"/>
    </w:p>
    <w:p w14:paraId="129E5338" w14:textId="2D629625" w:rsidR="00F31AF9" w:rsidRPr="00F31AF9" w:rsidRDefault="00F31AF9" w:rsidP="00F31AF9">
      <w:pPr>
        <w:numPr>
          <w:ilvl w:val="1"/>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Valor:</w:t>
      </w:r>
      <w:r w:rsidRPr="00F31AF9">
        <w:rPr>
          <w:rFonts w:ascii="Helvetica" w:eastAsia="Times New Roman" w:hAnsi="Helvetica" w:cs="Helvetica"/>
          <w:color w:val="202124"/>
          <w:sz w:val="24"/>
          <w:szCs w:val="24"/>
          <w:lang w:eastAsia="pt-BR"/>
        </w:rPr>
        <w:t> </w:t>
      </w:r>
      <w:r w:rsidR="00363559" w:rsidRPr="00363559">
        <w:rPr>
          <w:rFonts w:ascii="Lucida Console" w:hAnsi="Lucida Console"/>
          <w:color w:val="FF0000"/>
          <w:shd w:val="clear" w:color="auto" w:fill="F3F4F4"/>
        </w:rPr>
        <w:t>Web Server</w:t>
      </w:r>
    </w:p>
    <w:p w14:paraId="5EEB5320" w14:textId="77777777" w:rsidR="00F31AF9" w:rsidRPr="00F31AF9" w:rsidRDefault="00F31AF9" w:rsidP="00F31AF9">
      <w:pPr>
        <w:numPr>
          <w:ilvl w:val="0"/>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 xml:space="preserve">Next: Configure Security </w:t>
      </w:r>
      <w:proofErr w:type="spellStart"/>
      <w:r w:rsidRPr="00F31AF9">
        <w:rPr>
          <w:rFonts w:ascii="Helvetica" w:eastAsia="Times New Roman" w:hAnsi="Helvetica" w:cs="Helvetica"/>
          <w:b/>
          <w:bCs/>
          <w:color w:val="444444"/>
          <w:bdr w:val="single" w:sz="6" w:space="2" w:color="444444" w:frame="1"/>
          <w:shd w:val="clear" w:color="auto" w:fill="DEDEDE"/>
          <w:lang w:eastAsia="pt-BR"/>
        </w:rPr>
        <w:t>Group</w:t>
      </w:r>
      <w:proofErr w:type="spellEnd"/>
      <w:r w:rsidRPr="00F31AF9">
        <w:rPr>
          <w:rFonts w:ascii="Helvetica" w:eastAsia="Times New Roman" w:hAnsi="Helvetica" w:cs="Helvetica"/>
          <w:color w:val="202124"/>
          <w:sz w:val="24"/>
          <w:szCs w:val="24"/>
          <w:lang w:eastAsia="pt-BR"/>
        </w:rPr>
        <w:t> (Próximo: configurar o grupo de segurança)</w:t>
      </w:r>
    </w:p>
    <w:p w14:paraId="04E0CCEB"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3F220220"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6: configurar o grupo de segurança</w:t>
      </w:r>
    </w:p>
    <w:p w14:paraId="16B86CA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Um </w:t>
      </w:r>
      <w:r w:rsidRPr="00F31AF9">
        <w:rPr>
          <w:rFonts w:ascii="Helvetica" w:eastAsia="Times New Roman" w:hAnsi="Helvetica" w:cs="Helvetica"/>
          <w:i/>
          <w:iCs/>
          <w:color w:val="202124"/>
          <w:sz w:val="24"/>
          <w:szCs w:val="24"/>
          <w:lang w:eastAsia="pt-BR"/>
        </w:rPr>
        <w:t>grupo de segurança </w:t>
      </w:r>
      <w:r w:rsidRPr="00F31AF9">
        <w:rPr>
          <w:rFonts w:ascii="Helvetica" w:eastAsia="Times New Roman" w:hAnsi="Helvetica" w:cs="Helvetica"/>
          <w:color w:val="202124"/>
          <w:sz w:val="24"/>
          <w:szCs w:val="24"/>
          <w:lang w:eastAsia="pt-BR"/>
        </w:rPr>
        <w:t>atua como um firewall virtual que controla o tráfego de uma ou mais instâncias. Ao executar uma instância, você pode associar um ou mais grupos de segurança à instância. Você adiciona </w:t>
      </w:r>
      <w:r w:rsidRPr="00F31AF9">
        <w:rPr>
          <w:rFonts w:ascii="Helvetica" w:eastAsia="Times New Roman" w:hAnsi="Helvetica" w:cs="Helvetica"/>
          <w:i/>
          <w:iCs/>
          <w:color w:val="202124"/>
          <w:sz w:val="24"/>
          <w:szCs w:val="24"/>
          <w:lang w:eastAsia="pt-BR"/>
        </w:rPr>
        <w:t>regras</w:t>
      </w:r>
      <w:r w:rsidRPr="00F31AF9">
        <w:rPr>
          <w:rFonts w:ascii="Helvetica" w:eastAsia="Times New Roman" w:hAnsi="Helvetica" w:cs="Helvetica"/>
          <w:color w:val="202124"/>
          <w:sz w:val="24"/>
          <w:szCs w:val="24"/>
          <w:lang w:eastAsia="pt-BR"/>
        </w:rPr>
        <w:t> a cada grupo de segurança que permite o tráfego de entrada ou de saída das instâncias associadas. É possível modificar as regras para um grupo de segurança a qualquer momento. As novas regras são aplicadas automaticamente a todas as instâncias associadas ao grupo de segurança.</w:t>
      </w:r>
    </w:p>
    <w:p w14:paraId="3C2D1324" w14:textId="77777777" w:rsidR="00F31AF9" w:rsidRP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w:t>
      </w:r>
      <w:r w:rsidRPr="00F31AF9">
        <w:rPr>
          <w:rFonts w:ascii="Helvetica" w:eastAsia="Times New Roman" w:hAnsi="Helvetica" w:cs="Helvetica"/>
          <w:b/>
          <w:bCs/>
          <w:color w:val="202124"/>
          <w:sz w:val="24"/>
          <w:szCs w:val="24"/>
          <w:lang w:eastAsia="pt-BR"/>
        </w:rPr>
        <w:t>Etapa 6: configurar o grupo de segurança</w:t>
      </w:r>
      <w:r w:rsidRPr="00F31AF9">
        <w:rPr>
          <w:rFonts w:ascii="Helvetica" w:eastAsia="Times New Roman" w:hAnsi="Helvetica" w:cs="Helvetica"/>
          <w:color w:val="202124"/>
          <w:sz w:val="24"/>
          <w:szCs w:val="24"/>
          <w:lang w:eastAsia="pt-BR"/>
        </w:rPr>
        <w:t>, configure:</w:t>
      </w:r>
    </w:p>
    <w:p w14:paraId="28442911" w14:textId="7B8510BE" w:rsidR="00F31AF9" w:rsidRPr="00F31AF9" w:rsidRDefault="00F31AF9" w:rsidP="00F31AF9">
      <w:pPr>
        <w:numPr>
          <w:ilvl w:val="1"/>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 xml:space="preserve">Security </w:t>
      </w:r>
      <w:proofErr w:type="spellStart"/>
      <w:r w:rsidRPr="00F31AF9">
        <w:rPr>
          <w:rFonts w:ascii="Helvetica" w:eastAsia="Times New Roman" w:hAnsi="Helvetica" w:cs="Helvetica"/>
          <w:b/>
          <w:bCs/>
          <w:color w:val="202124"/>
          <w:sz w:val="24"/>
          <w:szCs w:val="24"/>
          <w:lang w:eastAsia="pt-BR"/>
        </w:rPr>
        <w:t>group</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name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(nome do grupo de segurança) </w:t>
      </w:r>
      <w:r w:rsidRPr="00F31AF9">
        <w:rPr>
          <w:rFonts w:ascii="Monaco" w:eastAsia="Times New Roman" w:hAnsi="Monaco" w:cs="Courier New"/>
          <w:color w:val="C7254E"/>
          <w:shd w:val="clear" w:color="auto" w:fill="F9F2F4"/>
          <w:lang w:eastAsia="pt-BR"/>
        </w:rPr>
        <w:t>grupo</w:t>
      </w:r>
      <w:r w:rsidR="00363559">
        <w:rPr>
          <w:rFonts w:ascii="Monaco" w:eastAsia="Times New Roman" w:hAnsi="Monaco" w:cs="Courier New"/>
          <w:color w:val="C7254E"/>
          <w:shd w:val="clear" w:color="auto" w:fill="F9F2F4"/>
          <w:lang w:eastAsia="pt-BR"/>
        </w:rPr>
        <w:t>-</w:t>
      </w:r>
      <w:proofErr w:type="spellStart"/>
      <w:r w:rsidRPr="00F31AF9">
        <w:rPr>
          <w:rFonts w:ascii="Monaco" w:eastAsia="Times New Roman" w:hAnsi="Monaco" w:cs="Courier New"/>
          <w:color w:val="C7254E"/>
          <w:shd w:val="clear" w:color="auto" w:fill="F9F2F4"/>
          <w:lang w:eastAsia="pt-BR"/>
        </w:rPr>
        <w:t>seguran</w:t>
      </w:r>
      <w:r w:rsidR="00363559">
        <w:rPr>
          <w:rFonts w:ascii="Monaco" w:eastAsia="Times New Roman" w:hAnsi="Monaco" w:cs="Courier New"/>
          <w:color w:val="C7254E"/>
          <w:shd w:val="clear" w:color="auto" w:fill="F9F2F4"/>
          <w:lang w:eastAsia="pt-BR"/>
        </w:rPr>
        <w:t>c</w:t>
      </w:r>
      <w:r w:rsidRPr="00F31AF9">
        <w:rPr>
          <w:rFonts w:ascii="Monaco" w:eastAsia="Times New Roman" w:hAnsi="Monaco" w:cs="Courier New"/>
          <w:color w:val="C7254E"/>
          <w:shd w:val="clear" w:color="auto" w:fill="F9F2F4"/>
          <w:lang w:eastAsia="pt-BR"/>
        </w:rPr>
        <w:t>a</w:t>
      </w:r>
      <w:proofErr w:type="spellEnd"/>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servidor</w:t>
      </w:r>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Web</w:t>
      </w:r>
    </w:p>
    <w:p w14:paraId="59E8349C" w14:textId="48F30CFD" w:rsidR="00F31AF9" w:rsidRPr="00F31AF9" w:rsidRDefault="00F31AF9" w:rsidP="00F31AF9">
      <w:pPr>
        <w:numPr>
          <w:ilvl w:val="1"/>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w:t>
      </w:r>
      <w:r w:rsidRPr="00F31AF9">
        <w:rPr>
          <w:rFonts w:ascii="Monaco" w:eastAsia="Times New Roman" w:hAnsi="Monaco" w:cs="Courier New"/>
          <w:color w:val="C7254E"/>
          <w:shd w:val="clear" w:color="auto" w:fill="F9F2F4"/>
          <w:lang w:eastAsia="pt-BR"/>
        </w:rPr>
        <w:t xml:space="preserve">grupo de </w:t>
      </w:r>
      <w:proofErr w:type="spellStart"/>
      <w:r w:rsidRPr="00F31AF9">
        <w:rPr>
          <w:rFonts w:ascii="Monaco" w:eastAsia="Times New Roman" w:hAnsi="Monaco" w:cs="Courier New"/>
          <w:color w:val="C7254E"/>
          <w:shd w:val="clear" w:color="auto" w:fill="F9F2F4"/>
          <w:lang w:eastAsia="pt-BR"/>
        </w:rPr>
        <w:t>seguran</w:t>
      </w:r>
      <w:r w:rsidR="00363559">
        <w:rPr>
          <w:rFonts w:ascii="Monaco" w:eastAsia="Times New Roman" w:hAnsi="Monaco" w:cs="Courier New"/>
          <w:color w:val="C7254E"/>
          <w:shd w:val="clear" w:color="auto" w:fill="F9F2F4"/>
          <w:lang w:eastAsia="pt-BR"/>
        </w:rPr>
        <w:t>c</w:t>
      </w:r>
      <w:r w:rsidRPr="00F31AF9">
        <w:rPr>
          <w:rFonts w:ascii="Monaco" w:eastAsia="Times New Roman" w:hAnsi="Monaco" w:cs="Courier New"/>
          <w:color w:val="C7254E"/>
          <w:shd w:val="clear" w:color="auto" w:fill="F9F2F4"/>
          <w:lang w:eastAsia="pt-BR"/>
        </w:rPr>
        <w:t>a</w:t>
      </w:r>
      <w:proofErr w:type="spellEnd"/>
      <w:r w:rsidRPr="00F31AF9">
        <w:rPr>
          <w:rFonts w:ascii="Monaco" w:eastAsia="Times New Roman" w:hAnsi="Monaco" w:cs="Courier New"/>
          <w:color w:val="C7254E"/>
          <w:shd w:val="clear" w:color="auto" w:fill="F9F2F4"/>
          <w:lang w:eastAsia="pt-BR"/>
        </w:rPr>
        <w:t xml:space="preserve"> do meu servidor Web</w:t>
      </w:r>
    </w:p>
    <w:p w14:paraId="0526D979" w14:textId="77777777" w:rsidR="00875BA6"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Neste laboratório, você não fará login em sua instância usando SSH. </w:t>
      </w:r>
    </w:p>
    <w:p w14:paraId="3C3730CB" w14:textId="3A41B0C2"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remoção do acesso SSH melhorará a segurança da instância.</w:t>
      </w:r>
    </w:p>
    <w:p w14:paraId="2C57B9B5" w14:textId="3E71A603" w:rsid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proofErr w:type="gramStart"/>
      <w:r w:rsidRPr="00875BA6">
        <w:rPr>
          <w:rFonts w:ascii="Helvetica" w:eastAsia="Times New Roman" w:hAnsi="Helvetica" w:cs="Helvetica"/>
          <w:color w:val="FF0000"/>
          <w:sz w:val="24"/>
          <w:szCs w:val="24"/>
          <w:lang w:eastAsia="pt-BR"/>
        </w:rPr>
        <w:t>Exclua  a</w:t>
      </w:r>
      <w:proofErr w:type="gramEnd"/>
      <w:r w:rsidRPr="00875BA6">
        <w:rPr>
          <w:rFonts w:ascii="Helvetica" w:eastAsia="Times New Roman" w:hAnsi="Helvetica" w:cs="Helvetica"/>
          <w:color w:val="FF0000"/>
          <w:sz w:val="24"/>
          <w:szCs w:val="24"/>
          <w:lang w:eastAsia="pt-BR"/>
        </w:rPr>
        <w:t xml:space="preserve"> regra SSH existente</w:t>
      </w:r>
      <w:r w:rsidRPr="00F31AF9">
        <w:rPr>
          <w:rFonts w:ascii="Helvetica" w:eastAsia="Times New Roman" w:hAnsi="Helvetica" w:cs="Helvetica"/>
          <w:color w:val="202124"/>
          <w:sz w:val="24"/>
          <w:szCs w:val="24"/>
          <w:lang w:eastAsia="pt-BR"/>
        </w:rPr>
        <w:t>.</w:t>
      </w:r>
    </w:p>
    <w:p w14:paraId="3C7C260D" w14:textId="77777777" w:rsidR="00F31AF9" w:rsidRP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 xml:space="preserve">Review </w:t>
      </w:r>
      <w:proofErr w:type="spellStart"/>
      <w:r w:rsidRPr="00F31AF9">
        <w:rPr>
          <w:rFonts w:ascii="Helvetica" w:eastAsia="Times New Roman" w:hAnsi="Helvetica" w:cs="Helvetica"/>
          <w:b/>
          <w:bCs/>
          <w:color w:val="FFFFFF"/>
          <w:shd w:val="clear" w:color="auto" w:fill="257ACF"/>
          <w:lang w:eastAsia="pt-BR"/>
        </w:rPr>
        <w:t>and</w:t>
      </w:r>
      <w:proofErr w:type="spellEnd"/>
      <w:r w:rsidRPr="00F31AF9">
        <w:rPr>
          <w:rFonts w:ascii="Helvetica" w:eastAsia="Times New Roman" w:hAnsi="Helvetica" w:cs="Helvetica"/>
          <w:b/>
          <w:bCs/>
          <w:color w:val="FFFFFF"/>
          <w:shd w:val="clear" w:color="auto" w:fill="257ACF"/>
          <w:lang w:eastAsia="pt-BR"/>
        </w:rPr>
        <w:t xml:space="preserve"> </w:t>
      </w:r>
      <w:proofErr w:type="spellStart"/>
      <w:r w:rsidRPr="00F31AF9">
        <w:rPr>
          <w:rFonts w:ascii="Helvetica" w:eastAsia="Times New Roman" w:hAnsi="Helvetica" w:cs="Helvetica"/>
          <w:b/>
          <w:bCs/>
          <w:color w:val="FFFFFF"/>
          <w:shd w:val="clear" w:color="auto" w:fill="257ACF"/>
          <w:lang w:eastAsia="pt-BR"/>
        </w:rPr>
        <w:t>Launch</w:t>
      </w:r>
      <w:proofErr w:type="spellEnd"/>
      <w:r w:rsidRPr="00F31AF9">
        <w:rPr>
          <w:rFonts w:ascii="Helvetica" w:eastAsia="Times New Roman" w:hAnsi="Helvetica" w:cs="Helvetica"/>
          <w:color w:val="202124"/>
          <w:sz w:val="24"/>
          <w:szCs w:val="24"/>
          <w:lang w:eastAsia="pt-BR"/>
        </w:rPr>
        <w:t> (Analisar e executar)</w:t>
      </w:r>
    </w:p>
    <w:p w14:paraId="21C832AF"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Etapa 7: revisar a execução da instância</w:t>
      </w:r>
    </w:p>
    <w:p w14:paraId="184D2D75"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página Review (Análise) exibe a configuração da instância que você está prestes a executar.</w:t>
      </w:r>
    </w:p>
    <w:p w14:paraId="63D5AFBA" w14:textId="77777777" w:rsidR="00F31AF9" w:rsidRPr="00F31AF9" w:rsidRDefault="00F31AF9" w:rsidP="00F31AF9">
      <w:pPr>
        <w:numPr>
          <w:ilvl w:val="0"/>
          <w:numId w:val="1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b/>
          <w:bCs/>
          <w:color w:val="FFFFFF"/>
          <w:shd w:val="clear" w:color="auto" w:fill="257ACF"/>
          <w:lang w:eastAsia="pt-BR"/>
        </w:rPr>
        <w:t>Launch</w:t>
      </w:r>
      <w:proofErr w:type="spellEnd"/>
      <w:r w:rsidRPr="00F31AF9">
        <w:rPr>
          <w:rFonts w:ascii="Helvetica" w:eastAsia="Times New Roman" w:hAnsi="Helvetica" w:cs="Helvetica"/>
          <w:color w:val="202124"/>
          <w:sz w:val="24"/>
          <w:szCs w:val="24"/>
          <w:lang w:eastAsia="pt-BR"/>
        </w:rPr>
        <w:t> (Executar)</w:t>
      </w:r>
    </w:p>
    <w:p w14:paraId="17C364B0"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Uma janela </w:t>
      </w:r>
      <w:proofErr w:type="spellStart"/>
      <w:r w:rsidRPr="00F31AF9">
        <w:rPr>
          <w:rFonts w:ascii="Helvetica" w:eastAsia="Times New Roman" w:hAnsi="Helvetica" w:cs="Helvetica"/>
          <w:b/>
          <w:bCs/>
          <w:color w:val="202124"/>
          <w:sz w:val="24"/>
          <w:szCs w:val="24"/>
          <w:lang w:eastAsia="pt-BR"/>
        </w:rPr>
        <w:t>Select</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existing</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key</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pair</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or</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create</w:t>
      </w:r>
      <w:proofErr w:type="spellEnd"/>
      <w:r w:rsidRPr="00F31AF9">
        <w:rPr>
          <w:rFonts w:ascii="Helvetica" w:eastAsia="Times New Roman" w:hAnsi="Helvetica" w:cs="Helvetica"/>
          <w:b/>
          <w:bCs/>
          <w:color w:val="202124"/>
          <w:sz w:val="24"/>
          <w:szCs w:val="24"/>
          <w:lang w:eastAsia="pt-BR"/>
        </w:rPr>
        <w:t xml:space="preserve"> a new </w:t>
      </w:r>
      <w:proofErr w:type="spellStart"/>
      <w:r w:rsidRPr="00F31AF9">
        <w:rPr>
          <w:rFonts w:ascii="Helvetica" w:eastAsia="Times New Roman" w:hAnsi="Helvetica" w:cs="Helvetica"/>
          <w:b/>
          <w:bCs/>
          <w:color w:val="202124"/>
          <w:sz w:val="24"/>
          <w:szCs w:val="24"/>
          <w:lang w:eastAsia="pt-BR"/>
        </w:rPr>
        <w:t>key</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pair</w:t>
      </w:r>
      <w:proofErr w:type="spellEnd"/>
      <w:r w:rsidRPr="00F31AF9">
        <w:rPr>
          <w:rFonts w:ascii="Helvetica" w:eastAsia="Times New Roman" w:hAnsi="Helvetica" w:cs="Helvetica"/>
          <w:color w:val="202124"/>
          <w:sz w:val="24"/>
          <w:szCs w:val="24"/>
          <w:lang w:eastAsia="pt-BR"/>
        </w:rPr>
        <w:t> (Selecione um par de chaves existente ou crie um novo par de chaves) será exibida.</w:t>
      </w:r>
    </w:p>
    <w:p w14:paraId="3DFA7FE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usa criptografia de chave pública para criptografar e </w:t>
      </w:r>
      <w:proofErr w:type="spellStart"/>
      <w:r w:rsidRPr="00F31AF9">
        <w:rPr>
          <w:rFonts w:ascii="Helvetica" w:eastAsia="Times New Roman" w:hAnsi="Helvetica" w:cs="Helvetica"/>
          <w:color w:val="202124"/>
          <w:sz w:val="24"/>
          <w:szCs w:val="24"/>
          <w:lang w:eastAsia="pt-BR"/>
        </w:rPr>
        <w:t>descriptografar</w:t>
      </w:r>
      <w:proofErr w:type="spellEnd"/>
      <w:r w:rsidRPr="00F31AF9">
        <w:rPr>
          <w:rFonts w:ascii="Helvetica" w:eastAsia="Times New Roman" w:hAnsi="Helvetica" w:cs="Helvetica"/>
          <w:color w:val="202124"/>
          <w:sz w:val="24"/>
          <w:szCs w:val="24"/>
          <w:lang w:eastAsia="pt-BR"/>
        </w:rPr>
        <w:t xml:space="preserve"> informações de login. Para fazer login na sua instância, você deve criar um par de chaves, especificar o nome do par de chaves ao executar a instância e fornecer a chave privada ao se conectar à instância.</w:t>
      </w:r>
    </w:p>
    <w:p w14:paraId="4E0A14E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Neste laboratório, você não fará login em sua instância e, portanto, não precisará de um par de chaves.</w:t>
      </w:r>
    </w:p>
    <w:p w14:paraId="19645EEE" w14:textId="58481761" w:rsidR="00875BA6"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lista suspensa </w:t>
      </w:r>
      <w:proofErr w:type="spellStart"/>
      <w:r w:rsidRPr="00F31AF9">
        <w:rPr>
          <w:rFonts w:ascii="Helvetica" w:eastAsia="Times New Roman" w:hAnsi="Helvetica" w:cs="Helvetica"/>
          <w:b/>
          <w:bCs/>
          <w:color w:val="202124"/>
          <w:sz w:val="24"/>
          <w:szCs w:val="24"/>
          <w:lang w:eastAsia="pt-BR"/>
        </w:rPr>
        <w:t>Choose</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an</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existing</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key</w:t>
      </w:r>
      <w:proofErr w:type="spellEnd"/>
      <w:r w:rsidRPr="00F31AF9">
        <w:rPr>
          <w:rFonts w:ascii="Helvetica" w:eastAsia="Times New Roman" w:hAnsi="Helvetica" w:cs="Helvetica"/>
          <w:b/>
          <w:bCs/>
          <w:color w:val="202124"/>
          <w:sz w:val="24"/>
          <w:szCs w:val="24"/>
          <w:lang w:eastAsia="pt-BR"/>
        </w:rPr>
        <w:t xml:space="preserve"> </w:t>
      </w:r>
      <w:proofErr w:type="spellStart"/>
      <w:proofErr w:type="gramStart"/>
      <w:r w:rsidRPr="00F31AF9">
        <w:rPr>
          <w:rFonts w:ascii="Helvetica" w:eastAsia="Times New Roman" w:hAnsi="Helvetica" w:cs="Helvetica"/>
          <w:b/>
          <w:bCs/>
          <w:color w:val="202124"/>
          <w:sz w:val="24"/>
          <w:szCs w:val="24"/>
          <w:lang w:eastAsia="pt-BR"/>
        </w:rPr>
        <w:t>pair</w:t>
      </w:r>
      <w:proofErr w:type="spellEnd"/>
      <w:r w:rsidRPr="00F31AF9">
        <w:rPr>
          <w:rFonts w:ascii="Helvetica" w:eastAsia="Times New Roman" w:hAnsi="Helvetica" w:cs="Helvetica"/>
          <w:color w:val="202124"/>
          <w:sz w:val="24"/>
          <w:szCs w:val="24"/>
          <w:lang w:eastAsia="pt-BR"/>
        </w:rPr>
        <w:t>  (</w:t>
      </w:r>
      <w:proofErr w:type="gramEnd"/>
      <w:r w:rsidRPr="00F31AF9">
        <w:rPr>
          <w:rFonts w:ascii="Helvetica" w:eastAsia="Times New Roman" w:hAnsi="Helvetica" w:cs="Helvetica"/>
          <w:color w:val="202124"/>
          <w:sz w:val="24"/>
          <w:szCs w:val="24"/>
          <w:lang w:eastAsia="pt-BR"/>
        </w:rPr>
        <w:t xml:space="preserve">Escolher um par de chaves existente) </w:t>
      </w:r>
    </w:p>
    <w:p w14:paraId="73D04358" w14:textId="091F8600" w:rsidR="00F31AF9" w:rsidRP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selecione </w:t>
      </w:r>
      <w:proofErr w:type="spellStart"/>
      <w:r w:rsidRPr="00875BA6">
        <w:rPr>
          <w:rFonts w:ascii="Helvetica" w:eastAsia="Times New Roman" w:hAnsi="Helvetica" w:cs="Helvetica"/>
          <w:i/>
          <w:iCs/>
          <w:color w:val="FF0000"/>
          <w:sz w:val="24"/>
          <w:szCs w:val="24"/>
          <w:lang w:eastAsia="pt-BR"/>
        </w:rPr>
        <w:t>Proceed</w:t>
      </w:r>
      <w:proofErr w:type="spellEnd"/>
      <w:r w:rsidRPr="00875BA6">
        <w:rPr>
          <w:rFonts w:ascii="Helvetica" w:eastAsia="Times New Roman" w:hAnsi="Helvetica" w:cs="Helvetica"/>
          <w:i/>
          <w:iCs/>
          <w:color w:val="FF0000"/>
          <w:sz w:val="24"/>
          <w:szCs w:val="24"/>
          <w:lang w:eastAsia="pt-BR"/>
        </w:rPr>
        <w:t xml:space="preserve"> </w:t>
      </w:r>
      <w:proofErr w:type="spellStart"/>
      <w:r w:rsidRPr="00875BA6">
        <w:rPr>
          <w:rFonts w:ascii="Helvetica" w:eastAsia="Times New Roman" w:hAnsi="Helvetica" w:cs="Helvetica"/>
          <w:i/>
          <w:iCs/>
          <w:color w:val="FF0000"/>
          <w:sz w:val="24"/>
          <w:szCs w:val="24"/>
          <w:lang w:eastAsia="pt-BR"/>
        </w:rPr>
        <w:t>without</w:t>
      </w:r>
      <w:proofErr w:type="spellEnd"/>
      <w:r w:rsidRPr="00875BA6">
        <w:rPr>
          <w:rFonts w:ascii="Helvetica" w:eastAsia="Times New Roman" w:hAnsi="Helvetica" w:cs="Helvetica"/>
          <w:i/>
          <w:iCs/>
          <w:color w:val="FF0000"/>
          <w:sz w:val="24"/>
          <w:szCs w:val="24"/>
          <w:lang w:eastAsia="pt-BR"/>
        </w:rPr>
        <w:t xml:space="preserve"> a </w:t>
      </w:r>
      <w:proofErr w:type="spellStart"/>
      <w:r w:rsidRPr="00875BA6">
        <w:rPr>
          <w:rFonts w:ascii="Helvetica" w:eastAsia="Times New Roman" w:hAnsi="Helvetica" w:cs="Helvetica"/>
          <w:i/>
          <w:iCs/>
          <w:color w:val="FF0000"/>
          <w:sz w:val="24"/>
          <w:szCs w:val="24"/>
          <w:lang w:eastAsia="pt-BR"/>
        </w:rPr>
        <w:t>key</w:t>
      </w:r>
      <w:proofErr w:type="spellEnd"/>
      <w:r w:rsidRPr="00875BA6">
        <w:rPr>
          <w:rFonts w:ascii="Helvetica" w:eastAsia="Times New Roman" w:hAnsi="Helvetica" w:cs="Helvetica"/>
          <w:i/>
          <w:iCs/>
          <w:color w:val="FF0000"/>
          <w:sz w:val="24"/>
          <w:szCs w:val="24"/>
          <w:lang w:eastAsia="pt-BR"/>
        </w:rPr>
        <w:t xml:space="preserve"> </w:t>
      </w:r>
      <w:proofErr w:type="spellStart"/>
      <w:r w:rsidRPr="00875BA6">
        <w:rPr>
          <w:rFonts w:ascii="Helvetica" w:eastAsia="Times New Roman" w:hAnsi="Helvetica" w:cs="Helvetica"/>
          <w:i/>
          <w:iCs/>
          <w:color w:val="FF0000"/>
          <w:sz w:val="24"/>
          <w:szCs w:val="24"/>
          <w:lang w:eastAsia="pt-BR"/>
        </w:rPr>
        <w:t>pair</w:t>
      </w:r>
      <w:proofErr w:type="spellEnd"/>
      <w:r w:rsidRPr="00875BA6">
        <w:rPr>
          <w:rFonts w:ascii="Helvetica" w:eastAsia="Times New Roman" w:hAnsi="Helvetica" w:cs="Helvetica"/>
          <w:color w:val="FF0000"/>
          <w:sz w:val="24"/>
          <w:szCs w:val="24"/>
          <w:lang w:eastAsia="pt-BR"/>
        </w:rPr>
        <w:t> (Continuar sem um par de chaves</w:t>
      </w:r>
      <w:r w:rsidRPr="00F31AF9">
        <w:rPr>
          <w:rFonts w:ascii="Helvetica" w:eastAsia="Times New Roman" w:hAnsi="Helvetica" w:cs="Helvetica"/>
          <w:color w:val="202124"/>
          <w:sz w:val="24"/>
          <w:szCs w:val="24"/>
          <w:lang w:eastAsia="pt-BR"/>
        </w:rPr>
        <w:t>).</w:t>
      </w:r>
    </w:p>
    <w:p w14:paraId="17B482FA" w14:textId="77777777" w:rsidR="00F31AF9" w:rsidRPr="00363559" w:rsidRDefault="00F31AF9" w:rsidP="00F31AF9">
      <w:pPr>
        <w:numPr>
          <w:ilvl w:val="0"/>
          <w:numId w:val="12"/>
        </w:numPr>
        <w:spacing w:after="0" w:line="240" w:lineRule="auto"/>
        <w:ind w:left="0"/>
        <w:rPr>
          <w:rFonts w:ascii="Helvetica" w:eastAsia="Times New Roman" w:hAnsi="Helvetica" w:cs="Helvetica"/>
          <w:color w:val="202124"/>
          <w:sz w:val="24"/>
          <w:szCs w:val="24"/>
          <w:lang w:val="en-US" w:eastAsia="pt-BR"/>
        </w:rPr>
      </w:pPr>
      <w:proofErr w:type="spellStart"/>
      <w:proofErr w:type="gramStart"/>
      <w:r w:rsidRPr="00363559">
        <w:rPr>
          <w:rFonts w:ascii="Helvetica" w:eastAsia="Times New Roman" w:hAnsi="Helvetica" w:cs="Helvetica"/>
          <w:color w:val="202124"/>
          <w:sz w:val="24"/>
          <w:szCs w:val="24"/>
          <w:lang w:val="en-US" w:eastAsia="pt-BR"/>
        </w:rPr>
        <w:t>Selecione</w:t>
      </w:r>
      <w:proofErr w:type="spellEnd"/>
      <w:r w:rsidRPr="00363559">
        <w:rPr>
          <w:rFonts w:ascii="Helvetica" w:eastAsia="Times New Roman" w:hAnsi="Helvetica" w:cs="Helvetica"/>
          <w:color w:val="202124"/>
          <w:sz w:val="24"/>
          <w:szCs w:val="24"/>
          <w:lang w:val="en-US" w:eastAsia="pt-BR"/>
        </w:rPr>
        <w:t>  </w:t>
      </w:r>
      <w:r w:rsidRPr="00363559">
        <w:rPr>
          <w:rFonts w:ascii="Helvetica" w:eastAsia="Times New Roman" w:hAnsi="Helvetica" w:cs="Helvetica"/>
          <w:b/>
          <w:bCs/>
          <w:color w:val="202124"/>
          <w:sz w:val="24"/>
          <w:szCs w:val="24"/>
          <w:lang w:val="en-US" w:eastAsia="pt-BR"/>
        </w:rPr>
        <w:t>I</w:t>
      </w:r>
      <w:proofErr w:type="gramEnd"/>
      <w:r w:rsidRPr="00363559">
        <w:rPr>
          <w:rFonts w:ascii="Helvetica" w:eastAsia="Times New Roman" w:hAnsi="Helvetica" w:cs="Helvetica"/>
          <w:b/>
          <w:bCs/>
          <w:color w:val="202124"/>
          <w:sz w:val="24"/>
          <w:szCs w:val="24"/>
          <w:lang w:val="en-US" w:eastAsia="pt-BR"/>
        </w:rPr>
        <w:t xml:space="preserve"> acknowledge that ...</w:t>
      </w:r>
      <w:r w:rsidRPr="00363559">
        <w:rPr>
          <w:rFonts w:ascii="Helvetica" w:eastAsia="Times New Roman" w:hAnsi="Helvetica" w:cs="Helvetica"/>
          <w:color w:val="202124"/>
          <w:sz w:val="24"/>
          <w:szCs w:val="24"/>
          <w:lang w:val="en-US" w:eastAsia="pt-BR"/>
        </w:rPr>
        <w:t> (</w:t>
      </w:r>
      <w:proofErr w:type="spellStart"/>
      <w:r w:rsidRPr="00363559">
        <w:rPr>
          <w:rFonts w:ascii="Helvetica" w:eastAsia="Times New Roman" w:hAnsi="Helvetica" w:cs="Helvetica"/>
          <w:color w:val="202124"/>
          <w:sz w:val="24"/>
          <w:szCs w:val="24"/>
          <w:lang w:val="en-US" w:eastAsia="pt-BR"/>
        </w:rPr>
        <w:t>Reconheço</w:t>
      </w:r>
      <w:proofErr w:type="spellEnd"/>
      <w:r w:rsidRPr="00363559">
        <w:rPr>
          <w:rFonts w:ascii="Helvetica" w:eastAsia="Times New Roman" w:hAnsi="Helvetica" w:cs="Helvetica"/>
          <w:color w:val="202124"/>
          <w:sz w:val="24"/>
          <w:szCs w:val="24"/>
          <w:lang w:val="en-US" w:eastAsia="pt-BR"/>
        </w:rPr>
        <w:t xml:space="preserve"> que...).</w:t>
      </w:r>
    </w:p>
    <w:p w14:paraId="03117BFA" w14:textId="77777777" w:rsidR="00F31AF9" w:rsidRP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b/>
          <w:bCs/>
          <w:color w:val="FFFFFF"/>
          <w:shd w:val="clear" w:color="auto" w:fill="257ACF"/>
          <w:lang w:eastAsia="pt-BR"/>
        </w:rPr>
        <w:t>Launch</w:t>
      </w:r>
      <w:proofErr w:type="spellEnd"/>
      <w:r w:rsidRPr="00F31AF9">
        <w:rPr>
          <w:rFonts w:ascii="Helvetica" w:eastAsia="Times New Roman" w:hAnsi="Helvetica" w:cs="Helvetica"/>
          <w:b/>
          <w:bCs/>
          <w:color w:val="FFFFFF"/>
          <w:shd w:val="clear" w:color="auto" w:fill="257ACF"/>
          <w:lang w:eastAsia="pt-BR"/>
        </w:rPr>
        <w:t xml:space="preserve"> </w:t>
      </w:r>
      <w:proofErr w:type="spellStart"/>
      <w:r w:rsidRPr="00F31AF9">
        <w:rPr>
          <w:rFonts w:ascii="Helvetica" w:eastAsia="Times New Roman" w:hAnsi="Helvetica" w:cs="Helvetica"/>
          <w:b/>
          <w:bCs/>
          <w:color w:val="FFFFFF"/>
          <w:shd w:val="clear" w:color="auto" w:fill="257ACF"/>
          <w:lang w:eastAsia="pt-BR"/>
        </w:rPr>
        <w:t>Instances</w:t>
      </w:r>
      <w:proofErr w:type="spellEnd"/>
      <w:r w:rsidRPr="00F31AF9">
        <w:rPr>
          <w:rFonts w:ascii="Helvetica" w:eastAsia="Times New Roman" w:hAnsi="Helvetica" w:cs="Helvetica"/>
          <w:color w:val="202124"/>
          <w:sz w:val="24"/>
          <w:szCs w:val="24"/>
          <w:lang w:eastAsia="pt-BR"/>
        </w:rPr>
        <w:t> (Executar instâncias)</w:t>
      </w:r>
    </w:p>
    <w:p w14:paraId="50CDE06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Sua instância agora será executada.</w:t>
      </w:r>
    </w:p>
    <w:p w14:paraId="05271E00" w14:textId="60B5CC16" w:rsid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b/>
          <w:bCs/>
          <w:color w:val="FFFFFF"/>
          <w:shd w:val="clear" w:color="auto" w:fill="257ACF"/>
          <w:lang w:eastAsia="pt-BR"/>
        </w:rPr>
        <w:t>View</w:t>
      </w:r>
      <w:proofErr w:type="spellEnd"/>
      <w:r w:rsidRPr="00F31AF9">
        <w:rPr>
          <w:rFonts w:ascii="Helvetica" w:eastAsia="Times New Roman" w:hAnsi="Helvetica" w:cs="Helvetica"/>
          <w:b/>
          <w:bCs/>
          <w:color w:val="FFFFFF"/>
          <w:shd w:val="clear" w:color="auto" w:fill="257ACF"/>
          <w:lang w:eastAsia="pt-BR"/>
        </w:rPr>
        <w:t xml:space="preserve"> </w:t>
      </w:r>
      <w:proofErr w:type="spellStart"/>
      <w:r w:rsidRPr="00F31AF9">
        <w:rPr>
          <w:rFonts w:ascii="Helvetica" w:eastAsia="Times New Roman" w:hAnsi="Helvetica" w:cs="Helvetica"/>
          <w:b/>
          <w:bCs/>
          <w:color w:val="FFFFFF"/>
          <w:shd w:val="clear" w:color="auto" w:fill="257ACF"/>
          <w:lang w:eastAsia="pt-BR"/>
        </w:rPr>
        <w:t>Instances</w:t>
      </w:r>
      <w:proofErr w:type="spellEnd"/>
      <w:r w:rsidRPr="00F31AF9">
        <w:rPr>
          <w:rFonts w:ascii="Helvetica" w:eastAsia="Times New Roman" w:hAnsi="Helvetica" w:cs="Helvetica"/>
          <w:color w:val="202124"/>
          <w:sz w:val="24"/>
          <w:szCs w:val="24"/>
          <w:lang w:eastAsia="pt-BR"/>
        </w:rPr>
        <w:t> (Visualizar instâncias)</w:t>
      </w:r>
    </w:p>
    <w:p w14:paraId="39635EC1" w14:textId="77777777" w:rsidR="00875BA6" w:rsidRPr="00F31AF9" w:rsidRDefault="00875BA6" w:rsidP="00F31AF9">
      <w:pPr>
        <w:numPr>
          <w:ilvl w:val="0"/>
          <w:numId w:val="12"/>
        </w:numPr>
        <w:spacing w:after="0" w:line="240" w:lineRule="auto"/>
        <w:ind w:left="0"/>
        <w:rPr>
          <w:rFonts w:ascii="Helvetica" w:eastAsia="Times New Roman" w:hAnsi="Helvetica" w:cs="Helvetica"/>
          <w:color w:val="202124"/>
          <w:sz w:val="24"/>
          <w:szCs w:val="24"/>
          <w:lang w:eastAsia="pt-BR"/>
        </w:rPr>
      </w:pPr>
    </w:p>
    <w:p w14:paraId="48B6A82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instância aparecerá em um estado </w:t>
      </w:r>
      <w:r w:rsidRPr="00F31AF9">
        <w:rPr>
          <w:rFonts w:ascii="Helvetica" w:eastAsia="Times New Roman" w:hAnsi="Helvetica" w:cs="Helvetica"/>
          <w:i/>
          <w:iCs/>
          <w:color w:val="202124"/>
          <w:sz w:val="24"/>
          <w:szCs w:val="24"/>
          <w:lang w:eastAsia="pt-BR"/>
        </w:rPr>
        <w:t>pendente</w:t>
      </w:r>
      <w:r w:rsidRPr="00F31AF9">
        <w:rPr>
          <w:rFonts w:ascii="Helvetica" w:eastAsia="Times New Roman" w:hAnsi="Helvetica" w:cs="Helvetica"/>
          <w:color w:val="202124"/>
          <w:sz w:val="24"/>
          <w:szCs w:val="24"/>
          <w:lang w:eastAsia="pt-BR"/>
        </w:rPr>
        <w:t>, o que significa que ela está sendo executada. Em seguida, ele será alterado para </w:t>
      </w:r>
      <w:r w:rsidRPr="00F31AF9">
        <w:rPr>
          <w:rFonts w:ascii="Helvetica" w:eastAsia="Times New Roman" w:hAnsi="Helvetica" w:cs="Helvetica"/>
          <w:i/>
          <w:iCs/>
          <w:color w:val="202124"/>
          <w:sz w:val="24"/>
          <w:szCs w:val="24"/>
          <w:lang w:eastAsia="pt-BR"/>
        </w:rPr>
        <w:t>em execução</w:t>
      </w:r>
      <w:r w:rsidRPr="00F31AF9">
        <w:rPr>
          <w:rFonts w:ascii="Helvetica" w:eastAsia="Times New Roman" w:hAnsi="Helvetica" w:cs="Helvetica"/>
          <w:color w:val="202124"/>
          <w:sz w:val="24"/>
          <w:szCs w:val="24"/>
          <w:lang w:eastAsia="pt-BR"/>
        </w:rPr>
        <w:t>, o que indica que a instância iniciou a inicialização. Haverá um breve período antes que você possa acessar a instância.</w:t>
      </w:r>
    </w:p>
    <w:p w14:paraId="225E15A5" w14:textId="3436E822" w:rsid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instância recebe um </w:t>
      </w:r>
      <w:r w:rsidRPr="00875BA6">
        <w:rPr>
          <w:rFonts w:ascii="Helvetica" w:eastAsia="Times New Roman" w:hAnsi="Helvetica" w:cs="Helvetica"/>
          <w:i/>
          <w:iCs/>
          <w:color w:val="FF0000"/>
          <w:sz w:val="24"/>
          <w:szCs w:val="24"/>
          <w:lang w:eastAsia="pt-BR"/>
        </w:rPr>
        <w:t>nome DNS público</w:t>
      </w:r>
      <w:r w:rsidRPr="00875BA6">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que você pode usar para contatar a instância pela Internet.</w:t>
      </w:r>
    </w:p>
    <w:p w14:paraId="397427E9" w14:textId="77777777" w:rsidR="00875BA6" w:rsidRPr="00F31AF9" w:rsidRDefault="00875BA6" w:rsidP="00F31AF9">
      <w:pPr>
        <w:spacing w:after="0" w:line="240" w:lineRule="auto"/>
        <w:rPr>
          <w:rFonts w:ascii="Helvetica" w:eastAsia="Times New Roman" w:hAnsi="Helvetica" w:cs="Helvetica"/>
          <w:color w:val="202124"/>
          <w:sz w:val="24"/>
          <w:szCs w:val="24"/>
          <w:lang w:eastAsia="pt-BR"/>
        </w:rPr>
      </w:pPr>
    </w:p>
    <w:p w14:paraId="608F3515" w14:textId="77777777" w:rsidR="00875BA6" w:rsidRDefault="00F31AF9" w:rsidP="00F31AF9">
      <w:pPr>
        <w:spacing w:after="0" w:line="240" w:lineRule="auto"/>
        <w:rPr>
          <w:rFonts w:ascii="Helvetica" w:eastAsia="Times New Roman" w:hAnsi="Helvetica" w:cs="Helvetica"/>
          <w:color w:val="202124"/>
          <w:sz w:val="24"/>
          <w:szCs w:val="24"/>
          <w:lang w:eastAsia="pt-BR"/>
        </w:rPr>
      </w:pPr>
      <w:proofErr w:type="gramStart"/>
      <w:r w:rsidRPr="00F31AF9">
        <w:rPr>
          <w:rFonts w:ascii="Helvetica" w:eastAsia="Times New Roman" w:hAnsi="Helvetica" w:cs="Helvetica"/>
          <w:color w:val="202124"/>
          <w:sz w:val="24"/>
          <w:szCs w:val="24"/>
          <w:lang w:eastAsia="pt-BR"/>
        </w:rPr>
        <w:t>Seu  </w:t>
      </w:r>
      <w:r w:rsidRPr="00875BA6">
        <w:rPr>
          <w:rFonts w:ascii="Helvetica" w:eastAsia="Times New Roman" w:hAnsi="Helvetica" w:cs="Helvetica"/>
          <w:b/>
          <w:bCs/>
          <w:color w:val="FF0000"/>
          <w:sz w:val="24"/>
          <w:szCs w:val="24"/>
          <w:lang w:eastAsia="pt-BR"/>
        </w:rPr>
        <w:t>Web</w:t>
      </w:r>
      <w:proofErr w:type="gramEnd"/>
      <w:r w:rsidRPr="00875BA6">
        <w:rPr>
          <w:rFonts w:ascii="Helvetica" w:eastAsia="Times New Roman" w:hAnsi="Helvetica" w:cs="Helvetica"/>
          <w:b/>
          <w:bCs/>
          <w:color w:val="FF0000"/>
          <w:sz w:val="24"/>
          <w:szCs w:val="24"/>
          <w:lang w:eastAsia="pt-BR"/>
        </w:rPr>
        <w:t xml:space="preserve"> Server</w:t>
      </w:r>
      <w:r w:rsidRPr="00875BA6">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(Servidor Web) deve ser selecionado.</w:t>
      </w:r>
    </w:p>
    <w:p w14:paraId="0E71323C" w14:textId="057E7D0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exibe informações detalhadas sobre sua instância.</w:t>
      </w:r>
    </w:p>
    <w:p w14:paraId="27A0F2B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Para visualizar mais informações na guia Descrição, arraste o divisor da janela para cima.</w:t>
      </w:r>
    </w:p>
    <w:p w14:paraId="648C959F"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Analise as informações exibidas na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Ela inclui informações sobre o tipo de instância, as configurações de segurança e as configurações de rede.</w:t>
      </w:r>
    </w:p>
    <w:p w14:paraId="0054DC9E" w14:textId="77777777" w:rsidR="00F31AF9" w:rsidRPr="00F31AF9" w:rsidRDefault="00F31AF9" w:rsidP="00F31AF9">
      <w:pPr>
        <w:numPr>
          <w:ilvl w:val="0"/>
          <w:numId w:val="12"/>
        </w:numPr>
        <w:spacing w:after="24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Aguarde até que sua instância exiba o seguinte:</w:t>
      </w:r>
    </w:p>
    <w:p w14:paraId="52A0436F" w14:textId="77777777" w:rsidR="00F31AF9" w:rsidRPr="00F31AF9" w:rsidRDefault="00F31AF9" w:rsidP="00F31AF9">
      <w:pPr>
        <w:numPr>
          <w:ilvl w:val="0"/>
          <w:numId w:val="13"/>
        </w:numPr>
        <w:spacing w:after="0" w:line="240" w:lineRule="auto"/>
        <w:ind w:left="0"/>
        <w:rPr>
          <w:rFonts w:ascii="Helvetica" w:eastAsia="Times New Roman" w:hAnsi="Helvetica" w:cs="Helvetica"/>
          <w:color w:val="202124"/>
          <w:sz w:val="24"/>
          <w:szCs w:val="24"/>
          <w:lang w:eastAsia="pt-BR"/>
        </w:rPr>
      </w:pPr>
      <w:proofErr w:type="spellStart"/>
      <w:r w:rsidRPr="00F31AF9">
        <w:rPr>
          <w:rFonts w:ascii="Helvetica" w:eastAsia="Times New Roman" w:hAnsi="Helvetica" w:cs="Helvetica"/>
          <w:b/>
          <w:bCs/>
          <w:color w:val="202124"/>
          <w:sz w:val="24"/>
          <w:szCs w:val="24"/>
          <w:lang w:eastAsia="pt-BR"/>
        </w:rPr>
        <w:t>Instance</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State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xml:space="preserve"> (Estado da </w:t>
      </w:r>
      <w:proofErr w:type="gramStart"/>
      <w:r w:rsidRPr="00F31AF9">
        <w:rPr>
          <w:rFonts w:ascii="Helvetica" w:eastAsia="Times New Roman" w:hAnsi="Helvetica" w:cs="Helvetica"/>
          <w:color w:val="202124"/>
          <w:sz w:val="24"/>
          <w:szCs w:val="24"/>
          <w:lang w:eastAsia="pt-BR"/>
        </w:rPr>
        <w:t>instância)  running</w:t>
      </w:r>
      <w:proofErr w:type="gramEnd"/>
      <w:r w:rsidRPr="00F31AF9">
        <w:rPr>
          <w:rFonts w:ascii="Helvetica" w:eastAsia="Times New Roman" w:hAnsi="Helvetica" w:cs="Helvetica"/>
          <w:color w:val="202124"/>
          <w:sz w:val="24"/>
          <w:szCs w:val="24"/>
          <w:lang w:eastAsia="pt-BR"/>
        </w:rPr>
        <w:t xml:space="preserve"> (em execução)</w:t>
      </w:r>
    </w:p>
    <w:p w14:paraId="6947CF57" w14:textId="77777777" w:rsidR="00F31AF9" w:rsidRPr="00F31AF9" w:rsidRDefault="00F31AF9" w:rsidP="00F31AF9">
      <w:pPr>
        <w:numPr>
          <w:ilvl w:val="0"/>
          <w:numId w:val="1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 xml:space="preserve">Status </w:t>
      </w:r>
      <w:proofErr w:type="spellStart"/>
      <w:r w:rsidRPr="00F31AF9">
        <w:rPr>
          <w:rFonts w:ascii="Helvetica" w:eastAsia="Times New Roman" w:hAnsi="Helvetica" w:cs="Helvetica"/>
          <w:b/>
          <w:bCs/>
          <w:color w:val="202124"/>
          <w:sz w:val="24"/>
          <w:szCs w:val="24"/>
          <w:lang w:eastAsia="pt-BR"/>
        </w:rPr>
        <w:t>Checks</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xml:space="preserve"> (Verificações de </w:t>
      </w:r>
      <w:proofErr w:type="gramStart"/>
      <w:r w:rsidRPr="00F31AF9">
        <w:rPr>
          <w:rFonts w:ascii="Helvetica" w:eastAsia="Times New Roman" w:hAnsi="Helvetica" w:cs="Helvetica"/>
          <w:color w:val="202124"/>
          <w:sz w:val="24"/>
          <w:szCs w:val="24"/>
          <w:lang w:eastAsia="pt-BR"/>
        </w:rPr>
        <w:t>status)  </w:t>
      </w:r>
      <w:r w:rsidRPr="00875BA6">
        <w:rPr>
          <w:rFonts w:ascii="Helvetica" w:eastAsia="Times New Roman" w:hAnsi="Helvetica" w:cs="Helvetica"/>
          <w:color w:val="00B050"/>
          <w:sz w:val="24"/>
          <w:szCs w:val="24"/>
          <w:lang w:eastAsia="pt-BR"/>
        </w:rPr>
        <w:t>2</w:t>
      </w:r>
      <w:proofErr w:type="gramEnd"/>
      <w:r w:rsidRPr="00875BA6">
        <w:rPr>
          <w:rFonts w:ascii="Helvetica" w:eastAsia="Times New Roman" w:hAnsi="Helvetica" w:cs="Helvetica"/>
          <w:color w:val="00B050"/>
          <w:sz w:val="24"/>
          <w:szCs w:val="24"/>
          <w:lang w:eastAsia="pt-BR"/>
        </w:rPr>
        <w:t xml:space="preserve">/2 </w:t>
      </w:r>
      <w:proofErr w:type="spellStart"/>
      <w:r w:rsidRPr="00875BA6">
        <w:rPr>
          <w:rFonts w:ascii="Helvetica" w:eastAsia="Times New Roman" w:hAnsi="Helvetica" w:cs="Helvetica"/>
          <w:color w:val="00B050"/>
          <w:sz w:val="24"/>
          <w:szCs w:val="24"/>
          <w:lang w:eastAsia="pt-BR"/>
        </w:rPr>
        <w:t>checks</w:t>
      </w:r>
      <w:proofErr w:type="spellEnd"/>
      <w:r w:rsidRPr="00875BA6">
        <w:rPr>
          <w:rFonts w:ascii="Helvetica" w:eastAsia="Times New Roman" w:hAnsi="Helvetica" w:cs="Helvetica"/>
          <w:color w:val="00B050"/>
          <w:sz w:val="24"/>
          <w:szCs w:val="24"/>
          <w:lang w:eastAsia="pt-BR"/>
        </w:rPr>
        <w:t xml:space="preserve"> </w:t>
      </w:r>
      <w:proofErr w:type="spellStart"/>
      <w:r w:rsidRPr="00875BA6">
        <w:rPr>
          <w:rFonts w:ascii="Helvetica" w:eastAsia="Times New Roman" w:hAnsi="Helvetica" w:cs="Helvetica"/>
          <w:color w:val="00B050"/>
          <w:sz w:val="24"/>
          <w:szCs w:val="24"/>
          <w:lang w:eastAsia="pt-BR"/>
        </w:rPr>
        <w:t>passed</w:t>
      </w:r>
      <w:proofErr w:type="spellEnd"/>
      <w:r w:rsidRPr="00875BA6">
        <w:rPr>
          <w:rFonts w:ascii="Helvetica" w:eastAsia="Times New Roman" w:hAnsi="Helvetica" w:cs="Helvetica"/>
          <w:color w:val="00B050"/>
          <w:sz w:val="24"/>
          <w:szCs w:val="24"/>
          <w:lang w:eastAsia="pt-BR"/>
        </w:rPr>
        <w:t xml:space="preserve"> </w:t>
      </w:r>
      <w:r w:rsidRPr="00F31AF9">
        <w:rPr>
          <w:rFonts w:ascii="Helvetica" w:eastAsia="Times New Roman" w:hAnsi="Helvetica" w:cs="Helvetica"/>
          <w:color w:val="202124"/>
          <w:sz w:val="24"/>
          <w:szCs w:val="24"/>
          <w:lang w:eastAsia="pt-BR"/>
        </w:rPr>
        <w:t>(2/2 verificações aprovadas)</w:t>
      </w:r>
    </w:p>
    <w:p w14:paraId="02EA38E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xml:space="preserve"> Você executou com sucesso sua primeira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w:t>
      </w:r>
    </w:p>
    <w:p w14:paraId="6E962998" w14:textId="122258A7"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4AAFAFBF" w14:textId="50F60B40" w:rsidR="00363559" w:rsidRDefault="00363559" w:rsidP="00F31AF9">
      <w:pPr>
        <w:spacing w:after="240" w:line="240" w:lineRule="auto"/>
        <w:rPr>
          <w:rFonts w:ascii="Helvetica" w:eastAsia="Times New Roman" w:hAnsi="Helvetica" w:cs="Helvetica"/>
          <w:color w:val="202124"/>
          <w:sz w:val="24"/>
          <w:szCs w:val="24"/>
          <w:lang w:eastAsia="pt-BR"/>
        </w:rPr>
      </w:pPr>
    </w:p>
    <w:p w14:paraId="0A1A806D" w14:textId="35BD97D6" w:rsidR="00363559" w:rsidRDefault="00363559" w:rsidP="00F31AF9">
      <w:pPr>
        <w:spacing w:after="240" w:line="240" w:lineRule="auto"/>
        <w:rPr>
          <w:rFonts w:ascii="Helvetica" w:eastAsia="Times New Roman" w:hAnsi="Helvetica" w:cs="Helvetica"/>
          <w:color w:val="202124"/>
          <w:sz w:val="24"/>
          <w:szCs w:val="24"/>
          <w:lang w:eastAsia="pt-BR"/>
        </w:rPr>
      </w:pPr>
    </w:p>
    <w:p w14:paraId="4576B619" w14:textId="77777777" w:rsidR="00363559" w:rsidRPr="00F31AF9" w:rsidRDefault="00363559" w:rsidP="00F31AF9">
      <w:pPr>
        <w:spacing w:after="240" w:line="240" w:lineRule="auto"/>
        <w:rPr>
          <w:rFonts w:ascii="Helvetica" w:eastAsia="Times New Roman" w:hAnsi="Helvetica" w:cs="Helvetica"/>
          <w:color w:val="202124"/>
          <w:sz w:val="24"/>
          <w:szCs w:val="24"/>
          <w:lang w:eastAsia="pt-BR"/>
        </w:rPr>
      </w:pPr>
    </w:p>
    <w:p w14:paraId="11C69C18"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2: monitorar sua instância</w:t>
      </w:r>
    </w:p>
    <w:p w14:paraId="0B5EF01B"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monitoramento é uma parte importante da manutenção da confiabilidade, da disponibilidade e da performance das instâncias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Elastic</w:t>
      </w:r>
      <w:proofErr w:type="spellEnd"/>
      <w:r w:rsidRPr="00F31AF9">
        <w:rPr>
          <w:rFonts w:ascii="Helvetica" w:eastAsia="Times New Roman" w:hAnsi="Helvetica" w:cs="Helvetica"/>
          <w:color w:val="202124"/>
          <w:sz w:val="24"/>
          <w:szCs w:val="24"/>
          <w:lang w:eastAsia="pt-BR"/>
        </w:rPr>
        <w:t xml:space="preserve"> Compute Cloud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e das soluções da AWS.</w:t>
      </w:r>
    </w:p>
    <w:p w14:paraId="542DF5CD" w14:textId="77777777" w:rsidR="00F31AF9" w:rsidRPr="00F31AF9" w:rsidRDefault="00F31AF9" w:rsidP="00F31AF9">
      <w:pPr>
        <w:numPr>
          <w:ilvl w:val="0"/>
          <w:numId w:val="1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Clique na </w:t>
      </w:r>
      <w:r w:rsidRPr="00BB06AD">
        <w:rPr>
          <w:rFonts w:ascii="Helvetica" w:eastAsia="Times New Roman" w:hAnsi="Helvetica" w:cs="Helvetica"/>
          <w:color w:val="ED7D31" w:themeColor="accent2"/>
          <w:sz w:val="24"/>
          <w:szCs w:val="24"/>
          <w:lang w:eastAsia="pt-BR"/>
        </w:rPr>
        <w:t>guia </w:t>
      </w:r>
      <w:r w:rsidRPr="00BB06AD">
        <w:rPr>
          <w:rFonts w:ascii="Helvetica" w:eastAsia="Times New Roman" w:hAnsi="Helvetica" w:cs="Helvetica"/>
          <w:b/>
          <w:bCs/>
          <w:color w:val="ED7D31" w:themeColor="accent2"/>
          <w:sz w:val="24"/>
          <w:szCs w:val="24"/>
          <w:lang w:eastAsia="pt-BR"/>
        </w:rPr>
        <w:t xml:space="preserve">Status </w:t>
      </w:r>
      <w:proofErr w:type="spellStart"/>
      <w:r w:rsidRPr="00BB06AD">
        <w:rPr>
          <w:rFonts w:ascii="Helvetica" w:eastAsia="Times New Roman" w:hAnsi="Helvetica" w:cs="Helvetica"/>
          <w:b/>
          <w:bCs/>
          <w:color w:val="ED7D31" w:themeColor="accent2"/>
          <w:sz w:val="24"/>
          <w:szCs w:val="24"/>
          <w:lang w:eastAsia="pt-BR"/>
        </w:rPr>
        <w:t>Checks</w:t>
      </w:r>
      <w:proofErr w:type="spellEnd"/>
      <w:r w:rsidRPr="00BB06AD">
        <w:rPr>
          <w:rFonts w:ascii="Helvetica" w:eastAsia="Times New Roman" w:hAnsi="Helvetica" w:cs="Helvetica"/>
          <w:color w:val="ED7D31" w:themeColor="accent2"/>
          <w:sz w:val="24"/>
          <w:szCs w:val="24"/>
          <w:lang w:eastAsia="pt-BR"/>
        </w:rPr>
        <w:t> </w:t>
      </w:r>
      <w:r w:rsidRPr="00F31AF9">
        <w:rPr>
          <w:rFonts w:ascii="Helvetica" w:eastAsia="Times New Roman" w:hAnsi="Helvetica" w:cs="Helvetica"/>
          <w:color w:val="202124"/>
          <w:sz w:val="24"/>
          <w:szCs w:val="24"/>
          <w:lang w:eastAsia="pt-BR"/>
        </w:rPr>
        <w:t>(Verificações de status).</w:t>
      </w:r>
    </w:p>
    <w:p w14:paraId="19FB9A1C" w14:textId="77777777" w:rsidR="00BB06AD" w:rsidRDefault="00BB06AD" w:rsidP="00F31AF9">
      <w:pPr>
        <w:spacing w:after="0" w:line="240" w:lineRule="auto"/>
        <w:rPr>
          <w:rFonts w:ascii="Helvetica" w:eastAsia="Times New Roman" w:hAnsi="Helvetica" w:cs="Helvetica"/>
          <w:color w:val="202124"/>
          <w:sz w:val="24"/>
          <w:szCs w:val="24"/>
          <w:lang w:eastAsia="pt-BR"/>
        </w:rPr>
      </w:pPr>
    </w:p>
    <w:p w14:paraId="5A962154" w14:textId="77777777" w:rsidR="00BB06AD"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Com o monitoramento de status de instâncias, você pode rapidamente determinar se 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detectou problemas que podem impedir que suas instâncias executem aplicativos.</w:t>
      </w:r>
    </w:p>
    <w:p w14:paraId="023BA9F2" w14:textId="4C89870E"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realiza verificações automáticas em cada instância do EC2 em execução para identificar problemas de hardware e software.</w:t>
      </w:r>
    </w:p>
    <w:p w14:paraId="45F34EAE" w14:textId="4EAD83FF" w:rsid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Observe que as verificações </w:t>
      </w:r>
      <w:r w:rsidRPr="00BB06AD">
        <w:rPr>
          <w:rFonts w:ascii="Helvetica" w:eastAsia="Times New Roman" w:hAnsi="Helvetica" w:cs="Helvetica"/>
          <w:b/>
          <w:bCs/>
          <w:color w:val="00B050"/>
          <w:sz w:val="24"/>
          <w:szCs w:val="24"/>
          <w:lang w:eastAsia="pt-BR"/>
        </w:rPr>
        <w:t xml:space="preserve">System </w:t>
      </w:r>
      <w:proofErr w:type="spellStart"/>
      <w:r w:rsidRPr="00BB06AD">
        <w:rPr>
          <w:rFonts w:ascii="Helvetica" w:eastAsia="Times New Roman" w:hAnsi="Helvetica" w:cs="Helvetica"/>
          <w:b/>
          <w:bCs/>
          <w:color w:val="00B050"/>
          <w:sz w:val="24"/>
          <w:szCs w:val="24"/>
          <w:lang w:eastAsia="pt-BR"/>
        </w:rPr>
        <w:t>reachability</w:t>
      </w:r>
      <w:proofErr w:type="spellEnd"/>
      <w:r w:rsidRPr="00BB06AD">
        <w:rPr>
          <w:rFonts w:ascii="Helvetica" w:eastAsia="Times New Roman" w:hAnsi="Helvetica" w:cs="Helvetica"/>
          <w:color w:val="00B050"/>
          <w:sz w:val="24"/>
          <w:szCs w:val="24"/>
          <w:lang w:eastAsia="pt-BR"/>
        </w:rPr>
        <w:t> </w:t>
      </w:r>
      <w:r w:rsidRPr="00F31AF9">
        <w:rPr>
          <w:rFonts w:ascii="Helvetica" w:eastAsia="Times New Roman" w:hAnsi="Helvetica" w:cs="Helvetica"/>
          <w:color w:val="202124"/>
          <w:sz w:val="24"/>
          <w:szCs w:val="24"/>
          <w:lang w:eastAsia="pt-BR"/>
        </w:rPr>
        <w:t>(Acessibilidade do sistema) e </w:t>
      </w:r>
      <w:proofErr w:type="spellStart"/>
      <w:r w:rsidRPr="00BB06AD">
        <w:rPr>
          <w:rFonts w:ascii="Helvetica" w:eastAsia="Times New Roman" w:hAnsi="Helvetica" w:cs="Helvetica"/>
          <w:b/>
          <w:bCs/>
          <w:color w:val="00B050"/>
          <w:sz w:val="24"/>
          <w:szCs w:val="24"/>
          <w:lang w:eastAsia="pt-BR"/>
        </w:rPr>
        <w:t>Instance</w:t>
      </w:r>
      <w:proofErr w:type="spellEnd"/>
      <w:r w:rsidRPr="00BB06AD">
        <w:rPr>
          <w:rFonts w:ascii="Helvetica" w:eastAsia="Times New Roman" w:hAnsi="Helvetica" w:cs="Helvetica"/>
          <w:b/>
          <w:bCs/>
          <w:color w:val="00B050"/>
          <w:sz w:val="24"/>
          <w:szCs w:val="24"/>
          <w:lang w:eastAsia="pt-BR"/>
        </w:rPr>
        <w:t xml:space="preserve"> </w:t>
      </w:r>
      <w:proofErr w:type="spellStart"/>
      <w:r w:rsidRPr="00BB06AD">
        <w:rPr>
          <w:rFonts w:ascii="Helvetica" w:eastAsia="Times New Roman" w:hAnsi="Helvetica" w:cs="Helvetica"/>
          <w:b/>
          <w:bCs/>
          <w:color w:val="00B050"/>
          <w:sz w:val="24"/>
          <w:szCs w:val="24"/>
          <w:lang w:eastAsia="pt-BR"/>
        </w:rPr>
        <w:t>reachability</w:t>
      </w:r>
      <w:proofErr w:type="spellEnd"/>
      <w:r w:rsidRPr="00BB06AD">
        <w:rPr>
          <w:rFonts w:ascii="Helvetica" w:eastAsia="Times New Roman" w:hAnsi="Helvetica" w:cs="Helvetica"/>
          <w:color w:val="00B050"/>
          <w:sz w:val="24"/>
          <w:szCs w:val="24"/>
          <w:lang w:eastAsia="pt-BR"/>
        </w:rPr>
        <w:t> </w:t>
      </w:r>
      <w:r w:rsidRPr="00F31AF9">
        <w:rPr>
          <w:rFonts w:ascii="Helvetica" w:eastAsia="Times New Roman" w:hAnsi="Helvetica" w:cs="Helvetica"/>
          <w:color w:val="202124"/>
          <w:sz w:val="24"/>
          <w:szCs w:val="24"/>
          <w:lang w:eastAsia="pt-BR"/>
        </w:rPr>
        <w:t>(Acessibilidade da instância) foram aprovadas.</w:t>
      </w:r>
    </w:p>
    <w:p w14:paraId="71ADB39D" w14:textId="77777777" w:rsidR="00BB06AD" w:rsidRDefault="00BB06AD" w:rsidP="00F31AF9">
      <w:pPr>
        <w:spacing w:after="0" w:line="240" w:lineRule="auto"/>
        <w:rPr>
          <w:rFonts w:ascii="Helvetica" w:eastAsia="Times New Roman" w:hAnsi="Helvetica" w:cs="Helvetica"/>
          <w:color w:val="202124"/>
          <w:sz w:val="24"/>
          <w:szCs w:val="24"/>
          <w:lang w:eastAsia="pt-BR"/>
        </w:rPr>
      </w:pPr>
    </w:p>
    <w:p w14:paraId="038BEBEE" w14:textId="6B29A0F0" w:rsidR="00BB06AD" w:rsidRDefault="00BB06AD" w:rsidP="00F31AF9">
      <w:pPr>
        <w:spacing w:after="0" w:line="240" w:lineRule="auto"/>
        <w:rPr>
          <w:rFonts w:ascii="Helvetica" w:eastAsia="Times New Roman" w:hAnsi="Helvetica" w:cs="Helvetica"/>
          <w:color w:val="202124"/>
          <w:sz w:val="24"/>
          <w:szCs w:val="24"/>
          <w:lang w:eastAsia="pt-BR"/>
        </w:rPr>
      </w:pPr>
      <w:r>
        <w:rPr>
          <w:noProof/>
        </w:rPr>
        <w:drawing>
          <wp:inline distT="0" distB="0" distL="0" distR="0" wp14:anchorId="37101272" wp14:editId="5A356D43">
            <wp:extent cx="5400040" cy="18935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93570"/>
                    </a:xfrm>
                    <a:prstGeom prst="rect">
                      <a:avLst/>
                    </a:prstGeom>
                  </pic:spPr>
                </pic:pic>
              </a:graphicData>
            </a:graphic>
          </wp:inline>
        </w:drawing>
      </w:r>
    </w:p>
    <w:p w14:paraId="14C2C228" w14:textId="77777777" w:rsidR="00BB06AD" w:rsidRPr="00F31AF9" w:rsidRDefault="00BB06AD" w:rsidP="00F31AF9">
      <w:pPr>
        <w:spacing w:after="0" w:line="240" w:lineRule="auto"/>
        <w:rPr>
          <w:rFonts w:ascii="Helvetica" w:eastAsia="Times New Roman" w:hAnsi="Helvetica" w:cs="Helvetica"/>
          <w:color w:val="202124"/>
          <w:sz w:val="24"/>
          <w:szCs w:val="24"/>
          <w:lang w:eastAsia="pt-BR"/>
        </w:rPr>
      </w:pPr>
    </w:p>
    <w:p w14:paraId="0FB998FB" w14:textId="77777777" w:rsidR="00332450" w:rsidRDefault="00332450" w:rsidP="00332450">
      <w:pPr>
        <w:numPr>
          <w:ilvl w:val="0"/>
          <w:numId w:val="24"/>
        </w:numPr>
        <w:shd w:val="clear" w:color="auto" w:fill="FFFFFF"/>
        <w:spacing w:after="0" w:line="240" w:lineRule="auto"/>
        <w:ind w:left="0"/>
        <w:rPr>
          <w:rFonts w:ascii="Helvetica" w:hAnsi="Helvetica"/>
          <w:color w:val="333333"/>
        </w:rPr>
      </w:pPr>
      <w:r>
        <w:rPr>
          <w:rFonts w:ascii="Helvetica" w:hAnsi="Helvetica"/>
          <w:color w:val="333333"/>
        </w:rPr>
        <w:t>Clique na guia </w:t>
      </w:r>
      <w:proofErr w:type="spellStart"/>
      <w:r>
        <w:rPr>
          <w:rStyle w:val="Forte"/>
          <w:rFonts w:ascii="Helvetica" w:hAnsi="Helvetica"/>
          <w:color w:val="333333"/>
        </w:rPr>
        <w:t>Monitoring</w:t>
      </w:r>
      <w:proofErr w:type="spellEnd"/>
      <w:r>
        <w:rPr>
          <w:rFonts w:ascii="Helvetica" w:hAnsi="Helvetica"/>
          <w:color w:val="333333"/>
        </w:rPr>
        <w:t> (Monitoramento).</w:t>
      </w:r>
    </w:p>
    <w:p w14:paraId="5E2E964B"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Essa guia exibe as métricas do </w:t>
      </w:r>
      <w:proofErr w:type="spellStart"/>
      <w:r>
        <w:rPr>
          <w:rFonts w:ascii="Helvetica" w:hAnsi="Helvetica"/>
          <w:color w:val="333333"/>
        </w:rPr>
        <w:t>Amazon</w:t>
      </w:r>
      <w:proofErr w:type="spellEnd"/>
      <w:r>
        <w:rPr>
          <w:rFonts w:ascii="Helvetica" w:hAnsi="Helvetica"/>
          <w:color w:val="333333"/>
        </w:rPr>
        <w:t xml:space="preserve"> </w:t>
      </w:r>
      <w:proofErr w:type="spellStart"/>
      <w:r>
        <w:rPr>
          <w:rFonts w:ascii="Helvetica" w:hAnsi="Helvetica"/>
          <w:color w:val="333333"/>
        </w:rPr>
        <w:t>CloudWatch</w:t>
      </w:r>
      <w:proofErr w:type="spellEnd"/>
      <w:r>
        <w:rPr>
          <w:rFonts w:ascii="Helvetica" w:hAnsi="Helvetica"/>
          <w:color w:val="333333"/>
        </w:rPr>
        <w:t xml:space="preserve"> para sua instância. Atualmente, não há muitas métricas para exibir porque a instância foi executada recentemente.</w:t>
      </w:r>
    </w:p>
    <w:p w14:paraId="3C48B588"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Clique em um gráfico para acessar uma visualização expandida.</w:t>
      </w:r>
    </w:p>
    <w:p w14:paraId="4C68E6AA"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 O </w:t>
      </w:r>
      <w:proofErr w:type="spellStart"/>
      <w:r>
        <w:rPr>
          <w:rFonts w:ascii="Helvetica" w:hAnsi="Helvetica"/>
          <w:color w:val="333333"/>
        </w:rPr>
        <w:t>Amazon</w:t>
      </w:r>
      <w:proofErr w:type="spellEnd"/>
      <w:r>
        <w:rPr>
          <w:rFonts w:ascii="Helvetica" w:hAnsi="Helvetica"/>
          <w:color w:val="333333"/>
        </w:rPr>
        <w:t xml:space="preserve"> EC2 envia métricas para o </w:t>
      </w:r>
      <w:proofErr w:type="spellStart"/>
      <w:r>
        <w:rPr>
          <w:rFonts w:ascii="Helvetica" w:hAnsi="Helvetica"/>
          <w:color w:val="333333"/>
        </w:rPr>
        <w:t>Amazon</w:t>
      </w:r>
      <w:proofErr w:type="spellEnd"/>
      <w:r>
        <w:rPr>
          <w:rFonts w:ascii="Helvetica" w:hAnsi="Helvetica"/>
          <w:color w:val="333333"/>
        </w:rPr>
        <w:t xml:space="preserve"> </w:t>
      </w:r>
      <w:proofErr w:type="spellStart"/>
      <w:r>
        <w:rPr>
          <w:rFonts w:ascii="Helvetica" w:hAnsi="Helvetica"/>
          <w:color w:val="333333"/>
        </w:rPr>
        <w:t>CloudWatch</w:t>
      </w:r>
      <w:proofErr w:type="spellEnd"/>
      <w:r>
        <w:rPr>
          <w:rFonts w:ascii="Helvetica" w:hAnsi="Helvetica"/>
          <w:color w:val="333333"/>
        </w:rPr>
        <w:t xml:space="preserve"> referentes às suas instâncias EC2. Por padrão, o monitoramento básico (cinco minutos) está habilitado. Você pode habilitar o monitoramento detalhado (um minuto).</w:t>
      </w:r>
    </w:p>
    <w:p w14:paraId="6F65F3CD" w14:textId="77777777" w:rsidR="00332450" w:rsidRDefault="00332450" w:rsidP="00332450">
      <w:pPr>
        <w:numPr>
          <w:ilvl w:val="0"/>
          <w:numId w:val="25"/>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b/>
          <w:bCs/>
          <w:color w:val="444444"/>
          <w:bdr w:val="single" w:sz="6" w:space="2" w:color="444444" w:frame="1"/>
          <w:shd w:val="clear" w:color="auto" w:fill="DEDEDE"/>
        </w:rPr>
        <w:t xml:space="preserve"> (Ações)</w:t>
      </w:r>
      <w:r>
        <w:rPr>
          <w:rFonts w:ascii="Helvetica" w:hAnsi="Helvetica"/>
          <w:color w:val="333333"/>
        </w:rPr>
        <w:t>, selecione </w:t>
      </w:r>
      <w:r>
        <w:rPr>
          <w:rStyle w:val="Forte"/>
          <w:rFonts w:ascii="Helvetica" w:hAnsi="Helvetica"/>
          <w:color w:val="333333"/>
        </w:rPr>
        <w:t xml:space="preserve">Monitor </w:t>
      </w:r>
      <w:proofErr w:type="spellStart"/>
      <w:r>
        <w:rPr>
          <w:rStyle w:val="Forte"/>
          <w:rFonts w:ascii="Helvetica" w:hAnsi="Helvetica"/>
          <w:color w:val="333333"/>
        </w:rPr>
        <w:t>and</w:t>
      </w:r>
      <w:proofErr w:type="spellEnd"/>
      <w:r>
        <w:rPr>
          <w:rStyle w:val="Forte"/>
          <w:rFonts w:ascii="Helvetica" w:hAnsi="Helvetica"/>
          <w:color w:val="333333"/>
        </w:rPr>
        <w:t xml:space="preserve"> troubleshoot</w:t>
      </w:r>
      <w:r>
        <w:rPr>
          <w:rFonts w:ascii="Helvetica" w:hAnsi="Helvetica"/>
          <w:color w:val="333333"/>
        </w:rPr>
        <w:t xml:space="preserve"> (Monitorar e solucionar </w:t>
      </w:r>
      <w:proofErr w:type="gramStart"/>
      <w:r>
        <w:rPr>
          <w:rFonts w:ascii="Helvetica" w:hAnsi="Helvetica"/>
          <w:color w:val="333333"/>
        </w:rPr>
        <w:t>problemas)  </w:t>
      </w:r>
      <w:proofErr w:type="spellStart"/>
      <w:r>
        <w:rPr>
          <w:rStyle w:val="Forte"/>
          <w:rFonts w:ascii="Helvetica" w:hAnsi="Helvetica"/>
          <w:color w:val="333333"/>
        </w:rPr>
        <w:t>Get</w:t>
      </w:r>
      <w:proofErr w:type="spellEnd"/>
      <w:proofErr w:type="gramEnd"/>
      <w:r>
        <w:rPr>
          <w:rStyle w:val="Forte"/>
          <w:rFonts w:ascii="Helvetica" w:hAnsi="Helvetica"/>
          <w:color w:val="333333"/>
        </w:rPr>
        <w:t xml:space="preserve"> System Log</w:t>
      </w:r>
      <w:r>
        <w:rPr>
          <w:rFonts w:ascii="Helvetica" w:hAnsi="Helvetica"/>
          <w:color w:val="333333"/>
        </w:rPr>
        <w:t> (Obter log do sistema).</w:t>
      </w:r>
    </w:p>
    <w:p w14:paraId="3546FCD4"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O log do sistema exibe a saída do console da instância, que é uma ferramenta essencial para o diagnóstico de problemas. É especialmente útil para resolver problemas de kernel e problemas de configuração de serviço que possam fazer com que uma instância seja encerrada ou torne-se inalcançável antes de seu </w:t>
      </w:r>
      <w:proofErr w:type="spellStart"/>
      <w:r>
        <w:rPr>
          <w:rFonts w:ascii="Helvetica" w:hAnsi="Helvetica"/>
          <w:color w:val="333333"/>
        </w:rPr>
        <w:t>daemon</w:t>
      </w:r>
      <w:proofErr w:type="spellEnd"/>
      <w:r>
        <w:rPr>
          <w:rFonts w:ascii="Helvetica" w:hAnsi="Helvetica"/>
          <w:color w:val="333333"/>
        </w:rPr>
        <w:t xml:space="preserve"> SSH ser iniciado. Se você não vir um log do sistema, aguarde alguns minutos e, em seguida, tente novamente.</w:t>
      </w:r>
    </w:p>
    <w:p w14:paraId="7F5E2681" w14:textId="77777777" w:rsidR="00332450" w:rsidRDefault="00332450" w:rsidP="00332450">
      <w:pPr>
        <w:numPr>
          <w:ilvl w:val="0"/>
          <w:numId w:val="26"/>
        </w:numPr>
        <w:shd w:val="clear" w:color="auto" w:fill="FFFFFF"/>
        <w:spacing w:after="0" w:line="240" w:lineRule="auto"/>
        <w:ind w:left="0"/>
        <w:rPr>
          <w:rFonts w:ascii="Helvetica" w:hAnsi="Helvetica"/>
          <w:color w:val="333333"/>
        </w:rPr>
      </w:pPr>
      <w:r>
        <w:rPr>
          <w:rFonts w:ascii="Helvetica" w:hAnsi="Helvetica"/>
          <w:color w:val="333333"/>
        </w:rPr>
        <w:lastRenderedPageBreak/>
        <w:t>Examine os resultados e observe que o pacote HTTP foi instalado a partir dos </w:t>
      </w:r>
      <w:r>
        <w:rPr>
          <w:rStyle w:val="Forte"/>
          <w:rFonts w:ascii="Helvetica" w:hAnsi="Helvetica"/>
          <w:color w:val="333333"/>
        </w:rPr>
        <w:t>dados do usuário</w:t>
      </w:r>
      <w:r>
        <w:rPr>
          <w:rFonts w:ascii="Helvetica" w:hAnsi="Helvetica"/>
          <w:color w:val="333333"/>
        </w:rPr>
        <w:t> que você adicionou quando criou a instância.</w:t>
      </w:r>
    </w:p>
    <w:p w14:paraId="2C4A69BB" w14:textId="59F82CBB" w:rsidR="00F31AF9" w:rsidRDefault="00332450" w:rsidP="00332450">
      <w:pPr>
        <w:spacing w:after="0" w:line="240" w:lineRule="auto"/>
        <w:rPr>
          <w:rFonts w:ascii="Helvetica" w:eastAsia="Times New Roman" w:hAnsi="Helvetica" w:cs="Helvetica"/>
          <w:color w:val="202124"/>
          <w:sz w:val="24"/>
          <w:szCs w:val="24"/>
          <w:lang w:eastAsia="pt-BR"/>
        </w:rPr>
      </w:pPr>
      <w:r>
        <w:rPr>
          <w:noProof/>
        </w:rPr>
        <w:t xml:space="preserve"> </w:t>
      </w:r>
      <w:r w:rsidR="00F31AF9">
        <w:rPr>
          <w:noProof/>
        </w:rPr>
        <w:drawing>
          <wp:inline distT="0" distB="0" distL="0" distR="0" wp14:anchorId="441460C3" wp14:editId="185188A7">
            <wp:extent cx="5400040" cy="4405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05630"/>
                    </a:xfrm>
                    <a:prstGeom prst="rect">
                      <a:avLst/>
                    </a:prstGeom>
                  </pic:spPr>
                </pic:pic>
              </a:graphicData>
            </a:graphic>
          </wp:inline>
        </w:drawing>
      </w:r>
    </w:p>
    <w:p w14:paraId="39DA7F8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p>
    <w:p w14:paraId="2F3F8C66" w14:textId="77777777" w:rsidR="00332450" w:rsidRDefault="00332450" w:rsidP="00332450">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Escolha </w:t>
      </w:r>
      <w:proofErr w:type="spellStart"/>
      <w:r>
        <w:rPr>
          <w:rStyle w:val="Forte"/>
          <w:rFonts w:ascii="Helvetica" w:hAnsi="Helvetica"/>
          <w:color w:val="333333"/>
        </w:rPr>
        <w:t>Cancel</w:t>
      </w:r>
      <w:proofErr w:type="spellEnd"/>
      <w:r>
        <w:rPr>
          <w:rFonts w:ascii="Helvetica" w:hAnsi="Helvetica"/>
          <w:color w:val="333333"/>
        </w:rPr>
        <w:t> (Cancelar).</w:t>
      </w:r>
    </w:p>
    <w:p w14:paraId="33F9EBB7" w14:textId="77777777" w:rsidR="00332450" w:rsidRDefault="00332450" w:rsidP="00332450">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color w:val="333333"/>
        </w:rPr>
        <w:t> (Ações), selecione </w:t>
      </w:r>
      <w:r>
        <w:rPr>
          <w:rStyle w:val="Forte"/>
          <w:rFonts w:ascii="Helvetica" w:hAnsi="Helvetica"/>
          <w:color w:val="333333"/>
        </w:rPr>
        <w:t xml:space="preserve">Monitor </w:t>
      </w:r>
      <w:proofErr w:type="spellStart"/>
      <w:r>
        <w:rPr>
          <w:rStyle w:val="Forte"/>
          <w:rFonts w:ascii="Helvetica" w:hAnsi="Helvetica"/>
          <w:color w:val="333333"/>
        </w:rPr>
        <w:t>and</w:t>
      </w:r>
      <w:proofErr w:type="spellEnd"/>
      <w:r>
        <w:rPr>
          <w:rStyle w:val="Forte"/>
          <w:rFonts w:ascii="Helvetica" w:hAnsi="Helvetica"/>
          <w:color w:val="333333"/>
        </w:rPr>
        <w:t xml:space="preserve"> troubleshoot</w:t>
      </w:r>
      <w:r>
        <w:rPr>
          <w:rFonts w:ascii="Helvetica" w:hAnsi="Helvetica"/>
          <w:color w:val="333333"/>
        </w:rPr>
        <w:t xml:space="preserve"> (Monitorar e solucionar </w:t>
      </w:r>
      <w:proofErr w:type="gramStart"/>
      <w:r>
        <w:rPr>
          <w:rFonts w:ascii="Helvetica" w:hAnsi="Helvetica"/>
          <w:color w:val="333333"/>
        </w:rPr>
        <w:t>problemas)  </w:t>
      </w:r>
      <w:proofErr w:type="spellStart"/>
      <w:r>
        <w:rPr>
          <w:rStyle w:val="Forte"/>
          <w:rFonts w:ascii="Helvetica" w:hAnsi="Helvetica"/>
          <w:color w:val="333333"/>
        </w:rPr>
        <w:t>Get</w:t>
      </w:r>
      <w:proofErr w:type="spellEnd"/>
      <w:proofErr w:type="gramEnd"/>
      <w:r>
        <w:rPr>
          <w:rStyle w:val="Forte"/>
          <w:rFonts w:ascii="Helvetica" w:hAnsi="Helvetica"/>
          <w:color w:val="333333"/>
        </w:rPr>
        <w:t xml:space="preserve">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Screenshot</w:t>
      </w:r>
      <w:proofErr w:type="spellEnd"/>
      <w:r>
        <w:rPr>
          <w:rFonts w:ascii="Helvetica" w:hAnsi="Helvetica"/>
          <w:color w:val="333333"/>
        </w:rPr>
        <w:t> (Obter captura de tela da instância)</w:t>
      </w:r>
    </w:p>
    <w:p w14:paraId="15D489F9"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Isso mostra como seria o console da instância do </w:t>
      </w:r>
      <w:proofErr w:type="spellStart"/>
      <w:r>
        <w:rPr>
          <w:rFonts w:ascii="Helvetica" w:hAnsi="Helvetica"/>
          <w:color w:val="333333"/>
        </w:rPr>
        <w:t>Amazon</w:t>
      </w:r>
      <w:proofErr w:type="spellEnd"/>
      <w:r>
        <w:rPr>
          <w:rFonts w:ascii="Helvetica" w:hAnsi="Helvetica"/>
          <w:color w:val="333333"/>
        </w:rPr>
        <w:t xml:space="preserve"> EC2, se uma tela fosse adicionada a ele.</w:t>
      </w:r>
    </w:p>
    <w:p w14:paraId="6F75B682" w14:textId="2FA0EA2A" w:rsidR="00F31AF9" w:rsidRDefault="00332450" w:rsidP="00332450">
      <w:pPr>
        <w:spacing w:after="0" w:line="240" w:lineRule="auto"/>
        <w:rPr>
          <w:noProof/>
        </w:rPr>
      </w:pPr>
      <w:r>
        <w:rPr>
          <w:noProof/>
        </w:rPr>
        <w:lastRenderedPageBreak/>
        <w:t xml:space="preserve"> </w:t>
      </w:r>
      <w:r w:rsidR="00F31AF9">
        <w:rPr>
          <w:noProof/>
        </w:rPr>
        <w:drawing>
          <wp:inline distT="0" distB="0" distL="0" distR="0" wp14:anchorId="25467343" wp14:editId="6AE781C3">
            <wp:extent cx="5400040" cy="39973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97325"/>
                    </a:xfrm>
                    <a:prstGeom prst="rect">
                      <a:avLst/>
                    </a:prstGeom>
                  </pic:spPr>
                </pic:pic>
              </a:graphicData>
            </a:graphic>
          </wp:inline>
        </w:drawing>
      </w:r>
    </w:p>
    <w:p w14:paraId="4B442C31" w14:textId="77777777" w:rsidR="00332450" w:rsidRDefault="00332450" w:rsidP="00332450">
      <w:pPr>
        <w:spacing w:after="0" w:line="240" w:lineRule="auto"/>
        <w:rPr>
          <w:rFonts w:ascii="Helvetica" w:eastAsia="Times New Roman" w:hAnsi="Helvetica" w:cs="Helvetica"/>
          <w:color w:val="202124"/>
          <w:sz w:val="24"/>
          <w:szCs w:val="24"/>
          <w:lang w:eastAsia="pt-BR"/>
        </w:rPr>
      </w:pPr>
    </w:p>
    <w:p w14:paraId="562A3DC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p>
    <w:p w14:paraId="11E77CE2"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Se você não conseguir alcançar sua instância via SSH ou RDP, poderá fazer uma captura de tela da sua instância e vê-la como imagem. Isso dá visibilidade quanto ao status da instância e permite uma solução de problemas mais rápida.</w:t>
      </w:r>
    </w:p>
    <w:p w14:paraId="78AEB40D" w14:textId="77777777" w:rsidR="00F31AF9" w:rsidRPr="00F31AF9" w:rsidRDefault="00F31AF9" w:rsidP="00F31AF9">
      <w:pPr>
        <w:numPr>
          <w:ilvl w:val="0"/>
          <w:numId w:val="1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Fechar</w:t>
      </w:r>
    </w:p>
    <w:p w14:paraId="613E61A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Você explorou várias maneiras de monitorar sua instância.</w:t>
      </w:r>
    </w:p>
    <w:p w14:paraId="3134A16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4B21AC10"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3: atualizar seu grupo de segurança e acessar o servidor web</w:t>
      </w:r>
    </w:p>
    <w:p w14:paraId="65D2B701"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Ao executar a instância do EC2, você forneceu um script que instalou um servidor Web e criou uma página da Web simples. Nesta tarefa, você acessará o conteúdo do servidor Web.</w:t>
      </w:r>
    </w:p>
    <w:p w14:paraId="5FC38F5B"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w:t>
      </w:r>
    </w:p>
    <w:p w14:paraId="6C5F88C5"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Copie o </w:t>
      </w:r>
      <w:r w:rsidRPr="00F31AF9">
        <w:rPr>
          <w:rFonts w:ascii="Helvetica" w:eastAsia="Times New Roman" w:hAnsi="Helvetica" w:cs="Helvetica"/>
          <w:b/>
          <w:bCs/>
          <w:color w:val="202124"/>
          <w:sz w:val="24"/>
          <w:szCs w:val="24"/>
          <w:lang w:eastAsia="pt-BR"/>
        </w:rPr>
        <w:t>IP Público IPv4</w:t>
      </w:r>
      <w:r w:rsidRPr="00F31AF9">
        <w:rPr>
          <w:rFonts w:ascii="Helvetica" w:eastAsia="Times New Roman" w:hAnsi="Helvetica" w:cs="Helvetica"/>
          <w:color w:val="202124"/>
          <w:sz w:val="24"/>
          <w:szCs w:val="24"/>
          <w:lang w:eastAsia="pt-BR"/>
        </w:rPr>
        <w:t> da instância para a área de transferência.</w:t>
      </w:r>
    </w:p>
    <w:p w14:paraId="280EF14B"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Abra uma nova guia no navegador da Web, cole o endereço IP que você acabou de copiar e pressione </w:t>
      </w:r>
      <w:proofErr w:type="spellStart"/>
      <w:r w:rsidRPr="00F31AF9">
        <w:rPr>
          <w:rFonts w:ascii="Helvetica" w:eastAsia="Times New Roman" w:hAnsi="Helvetica" w:cs="Helvetica"/>
          <w:b/>
          <w:bCs/>
          <w:color w:val="202124"/>
          <w:sz w:val="24"/>
          <w:szCs w:val="24"/>
          <w:lang w:eastAsia="pt-BR"/>
        </w:rPr>
        <w:t>Enter</w:t>
      </w:r>
      <w:proofErr w:type="spellEnd"/>
      <w:r w:rsidRPr="00F31AF9">
        <w:rPr>
          <w:rFonts w:ascii="Helvetica" w:eastAsia="Times New Roman" w:hAnsi="Helvetica" w:cs="Helvetica"/>
          <w:color w:val="202124"/>
          <w:sz w:val="24"/>
          <w:szCs w:val="24"/>
          <w:lang w:eastAsia="pt-BR"/>
        </w:rPr>
        <w:t>.</w:t>
      </w:r>
    </w:p>
    <w:p w14:paraId="604B8A4F"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Pergunta:</w:t>
      </w:r>
      <w:r w:rsidRPr="00F31AF9">
        <w:rPr>
          <w:rFonts w:ascii="Helvetica" w:eastAsia="Times New Roman" w:hAnsi="Helvetica" w:cs="Helvetica"/>
          <w:color w:val="202124"/>
          <w:sz w:val="24"/>
          <w:szCs w:val="24"/>
          <w:lang w:eastAsia="pt-BR"/>
        </w:rPr>
        <w:t> Você consegue acessar seu servidor Web? Por que não?</w:t>
      </w:r>
    </w:p>
    <w:p w14:paraId="4D05DE27"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Você atualmente </w:t>
      </w:r>
      <w:r w:rsidRPr="00F31AF9">
        <w:rPr>
          <w:rFonts w:ascii="Helvetica" w:eastAsia="Times New Roman" w:hAnsi="Helvetica" w:cs="Helvetica"/>
          <w:b/>
          <w:bCs/>
          <w:color w:val="202124"/>
          <w:sz w:val="24"/>
          <w:szCs w:val="24"/>
          <w:lang w:eastAsia="pt-BR"/>
        </w:rPr>
        <w:t>não</w:t>
      </w:r>
      <w:r w:rsidRPr="00F31AF9">
        <w:rPr>
          <w:rFonts w:ascii="Helvetica" w:eastAsia="Times New Roman" w:hAnsi="Helvetica" w:cs="Helvetica"/>
          <w:color w:val="202124"/>
          <w:sz w:val="24"/>
          <w:szCs w:val="24"/>
          <w:lang w:eastAsia="pt-BR"/>
        </w:rPr>
        <w:t> consegue acessar seu servidor Web porque o </w:t>
      </w:r>
      <w:r w:rsidRPr="00F31AF9">
        <w:rPr>
          <w:rFonts w:ascii="Helvetica" w:eastAsia="Times New Roman" w:hAnsi="Helvetica" w:cs="Helvetica"/>
          <w:i/>
          <w:iCs/>
          <w:color w:val="202124"/>
          <w:sz w:val="24"/>
          <w:szCs w:val="24"/>
          <w:lang w:eastAsia="pt-BR"/>
        </w:rPr>
        <w:t>grupo de segurança</w:t>
      </w:r>
      <w:r w:rsidRPr="00F31AF9">
        <w:rPr>
          <w:rFonts w:ascii="Helvetica" w:eastAsia="Times New Roman" w:hAnsi="Helvetica" w:cs="Helvetica"/>
          <w:color w:val="202124"/>
          <w:sz w:val="24"/>
          <w:szCs w:val="24"/>
          <w:lang w:eastAsia="pt-BR"/>
        </w:rPr>
        <w:t> não está permitindo o tráfego de entrada na porta 80, que é usada para solicitações da Web HTTP. Esta é uma demonstração do uso de um grupo de segurança como firewall para restringir o tráfego de rede permitido para dentro e para fora de uma instância.</w:t>
      </w:r>
    </w:p>
    <w:p w14:paraId="752855C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corrigir isso, agora você atualizará o grupo de segurança para permitir o tráfego da Web na porta 80.</w:t>
      </w:r>
    </w:p>
    <w:p w14:paraId="276EDA48"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Mantenha a guia do navegador aberta, mas volte para a guia </w:t>
      </w:r>
      <w:r w:rsidRPr="00F31AF9">
        <w:rPr>
          <w:rFonts w:ascii="Helvetica" w:eastAsia="Times New Roman" w:hAnsi="Helvetica" w:cs="Helvetica"/>
          <w:b/>
          <w:bCs/>
          <w:color w:val="202124"/>
          <w:sz w:val="24"/>
          <w:szCs w:val="24"/>
          <w:lang w:eastAsia="pt-BR"/>
        </w:rPr>
        <w:t>EC2 Management Console</w:t>
      </w:r>
      <w:r w:rsidRPr="00F31AF9">
        <w:rPr>
          <w:rFonts w:ascii="Helvetica" w:eastAsia="Times New Roman" w:hAnsi="Helvetica" w:cs="Helvetica"/>
          <w:color w:val="202124"/>
          <w:sz w:val="24"/>
          <w:szCs w:val="24"/>
          <w:lang w:eastAsia="pt-BR"/>
        </w:rPr>
        <w:t> (Console de gerenciamento do EC2).</w:t>
      </w:r>
    </w:p>
    <w:p w14:paraId="62B8B7B9"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painel de navegação esquerdo, clique em </w:t>
      </w:r>
      <w:r w:rsidRPr="00F31AF9">
        <w:rPr>
          <w:rFonts w:ascii="Helvetica" w:eastAsia="Times New Roman" w:hAnsi="Helvetica" w:cs="Helvetica"/>
          <w:b/>
          <w:bCs/>
          <w:color w:val="202124"/>
          <w:sz w:val="24"/>
          <w:szCs w:val="24"/>
          <w:lang w:eastAsia="pt-BR"/>
        </w:rPr>
        <w:t xml:space="preserve">Security </w:t>
      </w:r>
      <w:proofErr w:type="spellStart"/>
      <w:r w:rsidRPr="00F31AF9">
        <w:rPr>
          <w:rFonts w:ascii="Helvetica" w:eastAsia="Times New Roman" w:hAnsi="Helvetica" w:cs="Helvetica"/>
          <w:b/>
          <w:bCs/>
          <w:color w:val="202124"/>
          <w:sz w:val="24"/>
          <w:szCs w:val="24"/>
          <w:lang w:eastAsia="pt-BR"/>
        </w:rPr>
        <w:t>Groups</w:t>
      </w:r>
      <w:proofErr w:type="spellEnd"/>
      <w:r w:rsidRPr="00F31AF9">
        <w:rPr>
          <w:rFonts w:ascii="Helvetica" w:eastAsia="Times New Roman" w:hAnsi="Helvetica" w:cs="Helvetica"/>
          <w:color w:val="202124"/>
          <w:sz w:val="24"/>
          <w:szCs w:val="24"/>
          <w:lang w:eastAsia="pt-BR"/>
        </w:rPr>
        <w:t>.</w:t>
      </w:r>
    </w:p>
    <w:p w14:paraId="636D1D8E"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proofErr w:type="gramStart"/>
      <w:r w:rsidRPr="00F31AF9">
        <w:rPr>
          <w:rFonts w:ascii="Helvetica" w:eastAsia="Times New Roman" w:hAnsi="Helvetica" w:cs="Helvetica"/>
          <w:color w:val="202124"/>
          <w:sz w:val="24"/>
          <w:szCs w:val="24"/>
          <w:lang w:eastAsia="pt-BR"/>
        </w:rPr>
        <w:t>Selecione  </w:t>
      </w:r>
      <w:r w:rsidRPr="00F31AF9">
        <w:rPr>
          <w:rFonts w:ascii="Helvetica" w:eastAsia="Times New Roman" w:hAnsi="Helvetica" w:cs="Helvetica"/>
          <w:b/>
          <w:bCs/>
          <w:color w:val="202124"/>
          <w:sz w:val="24"/>
          <w:szCs w:val="24"/>
          <w:lang w:eastAsia="pt-BR"/>
        </w:rPr>
        <w:t>Web</w:t>
      </w:r>
      <w:proofErr w:type="gramEnd"/>
      <w:r w:rsidRPr="00F31AF9">
        <w:rPr>
          <w:rFonts w:ascii="Helvetica" w:eastAsia="Times New Roman" w:hAnsi="Helvetica" w:cs="Helvetica"/>
          <w:b/>
          <w:bCs/>
          <w:color w:val="202124"/>
          <w:sz w:val="24"/>
          <w:szCs w:val="24"/>
          <w:lang w:eastAsia="pt-BR"/>
        </w:rPr>
        <w:t xml:space="preserve"> Server </w:t>
      </w:r>
      <w:proofErr w:type="spellStart"/>
      <w:r w:rsidRPr="00F31AF9">
        <w:rPr>
          <w:rFonts w:ascii="Helvetica" w:eastAsia="Times New Roman" w:hAnsi="Helvetica" w:cs="Helvetica"/>
          <w:b/>
          <w:bCs/>
          <w:color w:val="202124"/>
          <w:sz w:val="24"/>
          <w:szCs w:val="24"/>
          <w:lang w:eastAsia="pt-BR"/>
        </w:rPr>
        <w:t>security</w:t>
      </w:r>
      <w:proofErr w:type="spellEnd"/>
      <w:r w:rsidRPr="00F31AF9">
        <w:rPr>
          <w:rFonts w:ascii="Helvetica" w:eastAsia="Times New Roman" w:hAnsi="Helvetica" w:cs="Helvetica"/>
          <w:b/>
          <w:bCs/>
          <w:color w:val="202124"/>
          <w:sz w:val="24"/>
          <w:szCs w:val="24"/>
          <w:lang w:eastAsia="pt-BR"/>
        </w:rPr>
        <w:t xml:space="preserve"> </w:t>
      </w:r>
      <w:proofErr w:type="spellStart"/>
      <w:r w:rsidRPr="00F31AF9">
        <w:rPr>
          <w:rFonts w:ascii="Helvetica" w:eastAsia="Times New Roman" w:hAnsi="Helvetica" w:cs="Helvetica"/>
          <w:b/>
          <w:bCs/>
          <w:color w:val="202124"/>
          <w:sz w:val="24"/>
          <w:szCs w:val="24"/>
          <w:lang w:eastAsia="pt-BR"/>
        </w:rPr>
        <w:t>group</w:t>
      </w:r>
      <w:proofErr w:type="spellEnd"/>
      <w:r w:rsidRPr="00F31AF9">
        <w:rPr>
          <w:rFonts w:ascii="Helvetica" w:eastAsia="Times New Roman" w:hAnsi="Helvetica" w:cs="Helvetica"/>
          <w:color w:val="202124"/>
          <w:sz w:val="24"/>
          <w:szCs w:val="24"/>
          <w:lang w:eastAsia="pt-BR"/>
        </w:rPr>
        <w:t> (grupo de segurança do servidor Web).</w:t>
      </w:r>
    </w:p>
    <w:p w14:paraId="6C13B942"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guia </w:t>
      </w:r>
      <w:r w:rsidRPr="00F31AF9">
        <w:rPr>
          <w:rFonts w:ascii="Helvetica" w:eastAsia="Times New Roman" w:hAnsi="Helvetica" w:cs="Helvetica"/>
          <w:b/>
          <w:bCs/>
          <w:color w:val="202124"/>
          <w:sz w:val="24"/>
          <w:szCs w:val="24"/>
          <w:lang w:eastAsia="pt-BR"/>
        </w:rPr>
        <w:t>Entrada</w:t>
      </w:r>
      <w:r w:rsidRPr="00F31AF9">
        <w:rPr>
          <w:rFonts w:ascii="Helvetica" w:eastAsia="Times New Roman" w:hAnsi="Helvetica" w:cs="Helvetica"/>
          <w:color w:val="202124"/>
          <w:sz w:val="24"/>
          <w:szCs w:val="24"/>
          <w:lang w:eastAsia="pt-BR"/>
        </w:rPr>
        <w:t>.</w:t>
      </w:r>
    </w:p>
    <w:p w14:paraId="4BB70FA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momento, o grupo de segurança não tem regras.</w:t>
      </w:r>
    </w:p>
    <w:p w14:paraId="48E0BBCF"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Editar</w:t>
      </w:r>
      <w:r w:rsidRPr="00F31AF9">
        <w:rPr>
          <w:rFonts w:ascii="Helvetica" w:eastAsia="Times New Roman" w:hAnsi="Helvetica" w:cs="Helvetica"/>
          <w:color w:val="202124"/>
          <w:sz w:val="24"/>
          <w:szCs w:val="24"/>
          <w:lang w:eastAsia="pt-BR"/>
        </w:rPr>
        <w:t> e configure:</w:t>
      </w:r>
    </w:p>
    <w:p w14:paraId="7091BFE0" w14:textId="77777777"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proofErr w:type="spellStart"/>
      <w:r w:rsidRPr="00F31AF9">
        <w:rPr>
          <w:rFonts w:ascii="Helvetica" w:eastAsia="Times New Roman" w:hAnsi="Helvetica" w:cs="Helvetica"/>
          <w:b/>
          <w:bCs/>
          <w:color w:val="202124"/>
          <w:sz w:val="24"/>
          <w:szCs w:val="24"/>
          <w:lang w:eastAsia="pt-BR"/>
        </w:rPr>
        <w:t>Type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(Tipo) </w:t>
      </w:r>
      <w:r w:rsidRPr="00F31AF9">
        <w:rPr>
          <w:rFonts w:ascii="Helvetica" w:eastAsia="Times New Roman" w:hAnsi="Helvetica" w:cs="Helvetica"/>
          <w:i/>
          <w:iCs/>
          <w:color w:val="202124"/>
          <w:sz w:val="24"/>
          <w:szCs w:val="24"/>
          <w:lang w:eastAsia="pt-BR"/>
        </w:rPr>
        <w:t>HTTP</w:t>
      </w:r>
    </w:p>
    <w:p w14:paraId="227ADFC0" w14:textId="77777777"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proofErr w:type="spellStart"/>
      <w:r w:rsidRPr="00F31AF9">
        <w:rPr>
          <w:rFonts w:ascii="Helvetica" w:eastAsia="Times New Roman" w:hAnsi="Helvetica" w:cs="Helvetica"/>
          <w:b/>
          <w:bCs/>
          <w:color w:val="202124"/>
          <w:sz w:val="24"/>
          <w:szCs w:val="24"/>
          <w:lang w:eastAsia="pt-BR"/>
        </w:rPr>
        <w:t>Source</w:t>
      </w:r>
      <w:proofErr w:type="spellEnd"/>
      <w:r w:rsidRPr="00F31AF9">
        <w:rPr>
          <w:rFonts w:ascii="Helvetica" w:eastAsia="Times New Roman" w:hAnsi="Helvetica" w:cs="Helvetica"/>
          <w:b/>
          <w:bCs/>
          <w:color w:val="202124"/>
          <w:sz w:val="24"/>
          <w:szCs w:val="24"/>
          <w:lang w:eastAsia="pt-BR"/>
        </w:rPr>
        <w:t>:</w:t>
      </w:r>
      <w:r w:rsidRPr="00F31AF9">
        <w:rPr>
          <w:rFonts w:ascii="Helvetica" w:eastAsia="Times New Roman" w:hAnsi="Helvetica" w:cs="Helvetica"/>
          <w:color w:val="202124"/>
          <w:sz w:val="24"/>
          <w:szCs w:val="24"/>
          <w:lang w:eastAsia="pt-BR"/>
        </w:rPr>
        <w:t> (Fonte) </w:t>
      </w:r>
      <w:proofErr w:type="spellStart"/>
      <w:r w:rsidRPr="00F31AF9">
        <w:rPr>
          <w:rFonts w:ascii="Helvetica" w:eastAsia="Times New Roman" w:hAnsi="Helvetica" w:cs="Helvetica"/>
          <w:i/>
          <w:iCs/>
          <w:color w:val="202124"/>
          <w:sz w:val="24"/>
          <w:szCs w:val="24"/>
          <w:lang w:eastAsia="pt-BR"/>
        </w:rPr>
        <w:t>Anywhere</w:t>
      </w:r>
      <w:proofErr w:type="spellEnd"/>
      <w:r w:rsidRPr="00F31AF9">
        <w:rPr>
          <w:rFonts w:ascii="Helvetica" w:eastAsia="Times New Roman" w:hAnsi="Helvetica" w:cs="Helvetica"/>
          <w:color w:val="202124"/>
          <w:sz w:val="24"/>
          <w:szCs w:val="24"/>
          <w:lang w:eastAsia="pt-BR"/>
        </w:rPr>
        <w:t> (Qualquer lugar)</w:t>
      </w:r>
    </w:p>
    <w:p w14:paraId="5EE68777" w14:textId="0C42083B"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00332450">
        <w:rPr>
          <w:rFonts w:ascii="Helvetica" w:hAnsi="Helvetica"/>
          <w:b/>
          <w:bCs/>
          <w:color w:val="FFFFFF"/>
          <w:shd w:val="clear" w:color="auto" w:fill="EC7211"/>
        </w:rPr>
        <w:t>Save</w:t>
      </w:r>
      <w:proofErr w:type="spellEnd"/>
      <w:r w:rsidR="00332450">
        <w:rPr>
          <w:rFonts w:ascii="Helvetica" w:hAnsi="Helvetica"/>
          <w:b/>
          <w:bCs/>
          <w:color w:val="FFFFFF"/>
          <w:shd w:val="clear" w:color="auto" w:fill="EC7211"/>
        </w:rPr>
        <w:t xml:space="preserve"> </w:t>
      </w:r>
      <w:proofErr w:type="spellStart"/>
      <w:r w:rsidR="00332450">
        <w:rPr>
          <w:rFonts w:ascii="Helvetica" w:hAnsi="Helvetica"/>
          <w:b/>
          <w:bCs/>
          <w:color w:val="FFFFFF"/>
          <w:shd w:val="clear" w:color="auto" w:fill="EC7211"/>
        </w:rPr>
        <w:t>rules</w:t>
      </w:r>
      <w:proofErr w:type="spellEnd"/>
    </w:p>
    <w:p w14:paraId="4CE7BB58"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Volte para a guia do servidor Web que você abriu anteriormente e </w:t>
      </w:r>
      <w:proofErr w:type="gramStart"/>
      <w:r w:rsidRPr="00F31AF9">
        <w:rPr>
          <w:rFonts w:ascii="Helvetica" w:eastAsia="Times New Roman" w:hAnsi="Helvetica" w:cs="Helvetica"/>
          <w:color w:val="202124"/>
          <w:sz w:val="24"/>
          <w:szCs w:val="24"/>
          <w:lang w:eastAsia="pt-BR"/>
        </w:rPr>
        <w:t>atualize  a</w:t>
      </w:r>
      <w:proofErr w:type="gramEnd"/>
      <w:r w:rsidRPr="00F31AF9">
        <w:rPr>
          <w:rFonts w:ascii="Helvetica" w:eastAsia="Times New Roman" w:hAnsi="Helvetica" w:cs="Helvetica"/>
          <w:color w:val="202124"/>
          <w:sz w:val="24"/>
          <w:szCs w:val="24"/>
          <w:lang w:eastAsia="pt-BR"/>
        </w:rPr>
        <w:t xml:space="preserve"> página.</w:t>
      </w:r>
    </w:p>
    <w:p w14:paraId="710AF402"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deve ver a mensagem </w:t>
      </w:r>
      <w:proofErr w:type="spellStart"/>
      <w:r w:rsidRPr="00F31AF9">
        <w:rPr>
          <w:rFonts w:ascii="Helvetica" w:eastAsia="Times New Roman" w:hAnsi="Helvetica" w:cs="Helvetica"/>
          <w:i/>
          <w:iCs/>
          <w:color w:val="202124"/>
          <w:sz w:val="24"/>
          <w:szCs w:val="24"/>
          <w:lang w:eastAsia="pt-BR"/>
        </w:rPr>
        <w:t>Hello</w:t>
      </w:r>
      <w:proofErr w:type="spellEnd"/>
      <w:r w:rsidRPr="00F31AF9">
        <w:rPr>
          <w:rFonts w:ascii="Helvetica" w:eastAsia="Times New Roman" w:hAnsi="Helvetica" w:cs="Helvetica"/>
          <w:i/>
          <w:iCs/>
          <w:color w:val="202124"/>
          <w:sz w:val="24"/>
          <w:szCs w:val="24"/>
          <w:lang w:eastAsia="pt-BR"/>
        </w:rPr>
        <w:t xml:space="preserve"> </w:t>
      </w:r>
      <w:proofErr w:type="spellStart"/>
      <w:r w:rsidRPr="00F31AF9">
        <w:rPr>
          <w:rFonts w:ascii="Helvetica" w:eastAsia="Times New Roman" w:hAnsi="Helvetica" w:cs="Helvetica"/>
          <w:i/>
          <w:iCs/>
          <w:color w:val="202124"/>
          <w:sz w:val="24"/>
          <w:szCs w:val="24"/>
          <w:lang w:eastAsia="pt-BR"/>
        </w:rPr>
        <w:t>From</w:t>
      </w:r>
      <w:proofErr w:type="spellEnd"/>
      <w:r w:rsidRPr="00F31AF9">
        <w:rPr>
          <w:rFonts w:ascii="Helvetica" w:eastAsia="Times New Roman" w:hAnsi="Helvetica" w:cs="Helvetica"/>
          <w:i/>
          <w:iCs/>
          <w:color w:val="202124"/>
          <w:sz w:val="24"/>
          <w:szCs w:val="24"/>
          <w:lang w:eastAsia="pt-BR"/>
        </w:rPr>
        <w:t xml:space="preserve"> </w:t>
      </w:r>
      <w:proofErr w:type="spellStart"/>
      <w:r w:rsidRPr="00F31AF9">
        <w:rPr>
          <w:rFonts w:ascii="Helvetica" w:eastAsia="Times New Roman" w:hAnsi="Helvetica" w:cs="Helvetica"/>
          <w:i/>
          <w:iCs/>
          <w:color w:val="202124"/>
          <w:sz w:val="24"/>
          <w:szCs w:val="24"/>
          <w:lang w:eastAsia="pt-BR"/>
        </w:rPr>
        <w:t>Your</w:t>
      </w:r>
      <w:proofErr w:type="spellEnd"/>
      <w:r w:rsidRPr="00F31AF9">
        <w:rPr>
          <w:rFonts w:ascii="Helvetica" w:eastAsia="Times New Roman" w:hAnsi="Helvetica" w:cs="Helvetica"/>
          <w:i/>
          <w:iCs/>
          <w:color w:val="202124"/>
          <w:sz w:val="24"/>
          <w:szCs w:val="24"/>
          <w:lang w:eastAsia="pt-BR"/>
        </w:rPr>
        <w:t xml:space="preserve"> Web Server!</w:t>
      </w:r>
      <w:r w:rsidRPr="00F31AF9">
        <w:rPr>
          <w:rFonts w:ascii="Helvetica" w:eastAsia="Times New Roman" w:hAnsi="Helvetica" w:cs="Helvetica"/>
          <w:color w:val="202124"/>
          <w:sz w:val="24"/>
          <w:szCs w:val="24"/>
          <w:lang w:eastAsia="pt-BR"/>
        </w:rPr>
        <w:t> (Olá do seu servidor Web!)</w:t>
      </w:r>
    </w:p>
    <w:p w14:paraId="4C3FF726"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xml:space="preserve"> Você modificou com sucesso seu grupo de segurança para permitir tráfego HTTP para sua instância do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w:t>
      </w:r>
    </w:p>
    <w:p w14:paraId="4CF9418C" w14:textId="78688586"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CD75373" w14:textId="4BA940A9" w:rsidR="002E7D05" w:rsidRDefault="002E7D05" w:rsidP="00F31AF9">
      <w:pPr>
        <w:spacing w:after="240" w:line="240" w:lineRule="auto"/>
        <w:rPr>
          <w:rFonts w:ascii="Helvetica" w:eastAsia="Times New Roman" w:hAnsi="Helvetica" w:cs="Helvetica"/>
          <w:color w:val="202124"/>
          <w:sz w:val="24"/>
          <w:szCs w:val="24"/>
          <w:lang w:eastAsia="pt-BR"/>
        </w:rPr>
      </w:pPr>
    </w:p>
    <w:p w14:paraId="37228416" w14:textId="42322106" w:rsidR="002E7D05" w:rsidRDefault="002E7D05" w:rsidP="00F31AF9">
      <w:pPr>
        <w:spacing w:after="240" w:line="240" w:lineRule="auto"/>
        <w:rPr>
          <w:rFonts w:ascii="Helvetica" w:eastAsia="Times New Roman" w:hAnsi="Helvetica" w:cs="Helvetica"/>
          <w:color w:val="202124"/>
          <w:sz w:val="24"/>
          <w:szCs w:val="24"/>
          <w:lang w:eastAsia="pt-BR"/>
        </w:rPr>
      </w:pPr>
    </w:p>
    <w:p w14:paraId="1829C5A3" w14:textId="158FCB9E" w:rsidR="002E7D05" w:rsidRDefault="002E7D05" w:rsidP="00F31AF9">
      <w:pPr>
        <w:spacing w:after="240" w:line="240" w:lineRule="auto"/>
        <w:rPr>
          <w:rFonts w:ascii="Helvetica" w:eastAsia="Times New Roman" w:hAnsi="Helvetica" w:cs="Helvetica"/>
          <w:color w:val="202124"/>
          <w:sz w:val="24"/>
          <w:szCs w:val="24"/>
          <w:lang w:eastAsia="pt-BR"/>
        </w:rPr>
      </w:pPr>
    </w:p>
    <w:p w14:paraId="4883383A" w14:textId="6D10DC03" w:rsidR="002E7D05" w:rsidRDefault="002E7D05" w:rsidP="00F31AF9">
      <w:pPr>
        <w:spacing w:after="240" w:line="240" w:lineRule="auto"/>
        <w:rPr>
          <w:rFonts w:ascii="Helvetica" w:eastAsia="Times New Roman" w:hAnsi="Helvetica" w:cs="Helvetica"/>
          <w:color w:val="202124"/>
          <w:sz w:val="24"/>
          <w:szCs w:val="24"/>
          <w:lang w:eastAsia="pt-BR"/>
        </w:rPr>
      </w:pPr>
    </w:p>
    <w:p w14:paraId="3AD56237" w14:textId="2725AD07" w:rsidR="002E7D05" w:rsidRDefault="002E7D05" w:rsidP="00F31AF9">
      <w:pPr>
        <w:spacing w:after="240" w:line="240" w:lineRule="auto"/>
        <w:rPr>
          <w:rFonts w:ascii="Helvetica" w:eastAsia="Times New Roman" w:hAnsi="Helvetica" w:cs="Helvetica"/>
          <w:color w:val="202124"/>
          <w:sz w:val="24"/>
          <w:szCs w:val="24"/>
          <w:lang w:eastAsia="pt-BR"/>
        </w:rPr>
      </w:pPr>
    </w:p>
    <w:p w14:paraId="6B6B9F3C" w14:textId="1AC8BBC2" w:rsidR="002E7D05" w:rsidRDefault="002E7D05" w:rsidP="00F31AF9">
      <w:pPr>
        <w:spacing w:after="240" w:line="240" w:lineRule="auto"/>
        <w:rPr>
          <w:rFonts w:ascii="Helvetica" w:eastAsia="Times New Roman" w:hAnsi="Helvetica" w:cs="Helvetica"/>
          <w:color w:val="202124"/>
          <w:sz w:val="24"/>
          <w:szCs w:val="24"/>
          <w:lang w:eastAsia="pt-BR"/>
        </w:rPr>
      </w:pPr>
    </w:p>
    <w:p w14:paraId="21D7B7CD" w14:textId="6BB30165" w:rsidR="002E7D05" w:rsidRDefault="002E7D05" w:rsidP="00F31AF9">
      <w:pPr>
        <w:spacing w:after="240" w:line="240" w:lineRule="auto"/>
        <w:rPr>
          <w:rFonts w:ascii="Helvetica" w:eastAsia="Times New Roman" w:hAnsi="Helvetica" w:cs="Helvetica"/>
          <w:color w:val="202124"/>
          <w:sz w:val="24"/>
          <w:szCs w:val="24"/>
          <w:lang w:eastAsia="pt-BR"/>
        </w:rPr>
      </w:pPr>
    </w:p>
    <w:p w14:paraId="4D497C4C" w14:textId="17324C26" w:rsidR="002E7D05" w:rsidRDefault="002E7D05" w:rsidP="00F31AF9">
      <w:pPr>
        <w:spacing w:after="240" w:line="240" w:lineRule="auto"/>
        <w:rPr>
          <w:rFonts w:ascii="Helvetica" w:eastAsia="Times New Roman" w:hAnsi="Helvetica" w:cs="Helvetica"/>
          <w:color w:val="202124"/>
          <w:sz w:val="24"/>
          <w:szCs w:val="24"/>
          <w:lang w:eastAsia="pt-BR"/>
        </w:rPr>
      </w:pPr>
    </w:p>
    <w:p w14:paraId="7FA00DCA" w14:textId="77777777" w:rsidR="002E7D05" w:rsidRPr="00F31AF9" w:rsidRDefault="002E7D05" w:rsidP="00F31AF9">
      <w:pPr>
        <w:spacing w:after="240" w:line="240" w:lineRule="auto"/>
        <w:rPr>
          <w:rFonts w:ascii="Helvetica" w:eastAsia="Times New Roman" w:hAnsi="Helvetica" w:cs="Helvetica"/>
          <w:color w:val="202124"/>
          <w:sz w:val="24"/>
          <w:szCs w:val="24"/>
          <w:lang w:eastAsia="pt-BR"/>
        </w:rPr>
      </w:pPr>
    </w:p>
    <w:p w14:paraId="11548269"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4: redimensionar sua instância: tipo de instância e volume do EBS</w:t>
      </w:r>
    </w:p>
    <w:p w14:paraId="5007C6B4"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À medida que suas necessidades mudam, você pode avaliar que sua instância está sendo utilizada em excesso (muito pequena) ou subutilizada (muito grande). Se isso acontecer, você poderá alterar o </w:t>
      </w:r>
      <w:r>
        <w:rPr>
          <w:rStyle w:val="nfase"/>
          <w:rFonts w:ascii="Helvetica" w:hAnsi="Helvetica"/>
          <w:color w:val="333333"/>
        </w:rPr>
        <w:t>tipo de instância</w:t>
      </w:r>
      <w:r>
        <w:rPr>
          <w:rFonts w:ascii="Helvetica" w:hAnsi="Helvetica"/>
          <w:color w:val="333333"/>
        </w:rPr>
        <w:t>. Por exemplo, se uma instância </w:t>
      </w:r>
      <w:r w:rsidRPr="002E7D05">
        <w:rPr>
          <w:rStyle w:val="nfase"/>
          <w:rFonts w:ascii="Helvetica" w:hAnsi="Helvetica"/>
          <w:color w:val="FF0000"/>
        </w:rPr>
        <w:t>t</w:t>
      </w:r>
      <w:proofErr w:type="gramStart"/>
      <w:r w:rsidRPr="002E7D05">
        <w:rPr>
          <w:rStyle w:val="nfase"/>
          <w:rFonts w:ascii="Helvetica" w:hAnsi="Helvetica"/>
          <w:color w:val="FF0000"/>
        </w:rPr>
        <w:t>2.micro</w:t>
      </w:r>
      <w:proofErr w:type="gramEnd"/>
      <w:r w:rsidRPr="002E7D05">
        <w:rPr>
          <w:rFonts w:ascii="Helvetica" w:hAnsi="Helvetica"/>
          <w:color w:val="FF0000"/>
        </w:rPr>
        <w:t> </w:t>
      </w:r>
      <w:r>
        <w:rPr>
          <w:rFonts w:ascii="Helvetica" w:hAnsi="Helvetica"/>
          <w:color w:val="333333"/>
        </w:rPr>
        <w:t>for muito pequena para sua carga de trabalho, você poderá alterá-la para uma instância </w:t>
      </w:r>
      <w:r>
        <w:rPr>
          <w:rStyle w:val="nfase"/>
          <w:rFonts w:ascii="Helvetica" w:hAnsi="Helvetica"/>
          <w:color w:val="333333"/>
        </w:rPr>
        <w:t>m5.medium</w:t>
      </w:r>
      <w:r>
        <w:rPr>
          <w:rFonts w:ascii="Helvetica" w:hAnsi="Helvetica"/>
          <w:color w:val="333333"/>
        </w:rPr>
        <w:t>. Da mesma forma, também poderá alterar o tamanho de um disco.</w:t>
      </w:r>
    </w:p>
    <w:p w14:paraId="555ED250" w14:textId="77777777" w:rsidR="002E7D05" w:rsidRDefault="002E7D05" w:rsidP="002E7D05">
      <w:pPr>
        <w:pStyle w:val="Ttulo3"/>
        <w:shd w:val="clear" w:color="auto" w:fill="FFFFFF"/>
        <w:rPr>
          <w:rFonts w:ascii="Helvetica" w:hAnsi="Helvetica"/>
          <w:color w:val="333333"/>
          <w:sz w:val="36"/>
          <w:szCs w:val="36"/>
        </w:rPr>
      </w:pPr>
      <w:bookmarkStart w:id="0" w:name="interromper-a-instância"/>
      <w:bookmarkEnd w:id="0"/>
      <w:r>
        <w:rPr>
          <w:rFonts w:ascii="Helvetica" w:hAnsi="Helvetica"/>
          <w:color w:val="333333"/>
          <w:sz w:val="36"/>
          <w:szCs w:val="36"/>
        </w:rPr>
        <w:t>Interromper a instância</w:t>
      </w:r>
    </w:p>
    <w:p w14:paraId="31B7289F"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Antes de redimensionar uma instância, você deve </w:t>
      </w:r>
      <w:r>
        <w:rPr>
          <w:rStyle w:val="nfase"/>
          <w:rFonts w:ascii="Helvetica" w:hAnsi="Helvetica"/>
          <w:color w:val="333333"/>
        </w:rPr>
        <w:t>interrompê-la</w:t>
      </w:r>
      <w:r>
        <w:rPr>
          <w:rFonts w:ascii="Helvetica" w:hAnsi="Helvetica"/>
          <w:color w:val="333333"/>
        </w:rPr>
        <w:t>.</w:t>
      </w:r>
    </w:p>
    <w:p w14:paraId="5A9E2245"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 Quando você interrompe uma instância, ela é desligada. Não há cobrança para uma instância EC2 interrompida, mas a cobrança de armazenamento para volumes do </w:t>
      </w:r>
      <w:proofErr w:type="spellStart"/>
      <w:r>
        <w:rPr>
          <w:rFonts w:ascii="Helvetica" w:hAnsi="Helvetica"/>
          <w:color w:val="333333"/>
        </w:rPr>
        <w:t>Amazon</w:t>
      </w:r>
      <w:proofErr w:type="spellEnd"/>
      <w:r>
        <w:rPr>
          <w:rFonts w:ascii="Helvetica" w:hAnsi="Helvetica"/>
          <w:color w:val="333333"/>
        </w:rPr>
        <w:t xml:space="preserve"> EBS associados permanece.</w:t>
      </w:r>
    </w:p>
    <w:p w14:paraId="7F9587FB" w14:textId="77777777" w:rsidR="002E7D05" w:rsidRDefault="002E7D05" w:rsidP="002E7D05">
      <w:pPr>
        <w:numPr>
          <w:ilvl w:val="0"/>
          <w:numId w:val="28"/>
        </w:numPr>
        <w:shd w:val="clear" w:color="auto" w:fill="FFFFFF"/>
        <w:spacing w:after="0" w:line="240" w:lineRule="auto"/>
        <w:ind w:left="0"/>
        <w:rPr>
          <w:rFonts w:ascii="Helvetica" w:hAnsi="Helvetica"/>
          <w:color w:val="333333"/>
        </w:rPr>
      </w:pPr>
      <w:r>
        <w:rPr>
          <w:rFonts w:ascii="Helvetica" w:hAnsi="Helvetica"/>
          <w:color w:val="333333"/>
        </w:rPr>
        <w:t>No </w:t>
      </w:r>
      <w:r>
        <w:rPr>
          <w:rStyle w:val="Forte"/>
          <w:rFonts w:ascii="Helvetica" w:hAnsi="Helvetica"/>
          <w:color w:val="333333"/>
        </w:rPr>
        <w:t>EC2 Management Console</w:t>
      </w:r>
      <w:r>
        <w:rPr>
          <w:rFonts w:ascii="Helvetica" w:hAnsi="Helvetica"/>
          <w:color w:val="333333"/>
        </w:rPr>
        <w:t> (Console de gerenciamento do EC2), no painel de navegação esquerdo, clique em </w:t>
      </w:r>
      <w:proofErr w:type="spellStart"/>
      <w:r>
        <w:rPr>
          <w:rStyle w:val="Forte"/>
          <w:rFonts w:ascii="Helvetica" w:hAnsi="Helvetica"/>
          <w:color w:val="333333"/>
        </w:rPr>
        <w:t>Instances</w:t>
      </w:r>
      <w:proofErr w:type="spellEnd"/>
      <w:r>
        <w:rPr>
          <w:rFonts w:ascii="Helvetica" w:hAnsi="Helvetica"/>
          <w:color w:val="333333"/>
        </w:rPr>
        <w:t> (Instâncias).</w:t>
      </w:r>
    </w:p>
    <w:p w14:paraId="268E9D00"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O </w:t>
      </w:r>
      <w:r>
        <w:rPr>
          <w:rStyle w:val="Forte"/>
          <w:rFonts w:ascii="Helvetica" w:hAnsi="Helvetica"/>
          <w:color w:val="333333"/>
        </w:rPr>
        <w:t>servidor Web</w:t>
      </w:r>
      <w:r>
        <w:rPr>
          <w:rFonts w:ascii="Helvetica" w:hAnsi="Helvetica"/>
          <w:color w:val="333333"/>
        </w:rPr>
        <w:t> já deve estar selecionado.</w:t>
      </w:r>
    </w:p>
    <w:p w14:paraId="4829C35E" w14:textId="77777777" w:rsidR="002E7D05" w:rsidRDefault="002E7D05" w:rsidP="002E7D05">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Instance</w:t>
      </w:r>
      <w:proofErr w:type="spellEnd"/>
      <w:r>
        <w:rPr>
          <w:rFonts w:ascii="Helvetica" w:hAnsi="Helvetica"/>
          <w:b/>
          <w:bCs/>
          <w:color w:val="444444"/>
          <w:bdr w:val="single" w:sz="6" w:space="2" w:color="444444" w:frame="1"/>
          <w:shd w:val="clear" w:color="auto" w:fill="DEDEDE"/>
        </w:rPr>
        <w:t xml:space="preserve"> </w:t>
      </w:r>
      <w:proofErr w:type="spellStart"/>
      <w:r>
        <w:rPr>
          <w:rFonts w:ascii="Helvetica" w:hAnsi="Helvetica"/>
          <w:b/>
          <w:bCs/>
          <w:color w:val="444444"/>
          <w:bdr w:val="single" w:sz="6" w:space="2" w:color="444444" w:frame="1"/>
          <w:shd w:val="clear" w:color="auto" w:fill="DEDEDE"/>
        </w:rPr>
        <w:t>State</w:t>
      </w:r>
      <w:proofErr w:type="spellEnd"/>
      <w:r>
        <w:rPr>
          <w:rFonts w:ascii="Helvetica" w:hAnsi="Helvetica"/>
          <w:color w:val="333333"/>
        </w:rPr>
        <w:t> (Estado da instância), selecione </w:t>
      </w:r>
      <w:r>
        <w:rPr>
          <w:rStyle w:val="Forte"/>
          <w:rFonts w:ascii="Helvetica" w:hAnsi="Helvetica"/>
          <w:color w:val="333333"/>
        </w:rPr>
        <w:t xml:space="preserve">Stop </w:t>
      </w:r>
      <w:proofErr w:type="spellStart"/>
      <w:r>
        <w:rPr>
          <w:rStyle w:val="Forte"/>
          <w:rFonts w:ascii="Helvetica" w:hAnsi="Helvetica"/>
          <w:color w:val="333333"/>
        </w:rPr>
        <w:t>instance</w:t>
      </w:r>
      <w:proofErr w:type="spellEnd"/>
      <w:r>
        <w:rPr>
          <w:rFonts w:ascii="Helvetica" w:hAnsi="Helvetica"/>
          <w:color w:val="333333"/>
        </w:rPr>
        <w:t> (Parar instância).</w:t>
      </w:r>
    </w:p>
    <w:p w14:paraId="0538DA19" w14:textId="77777777" w:rsidR="002E7D05" w:rsidRDefault="002E7D05" w:rsidP="002E7D05">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Escolha </w:t>
      </w:r>
      <w:r>
        <w:rPr>
          <w:rFonts w:ascii="Helvetica" w:hAnsi="Helvetica"/>
          <w:b/>
          <w:bCs/>
          <w:color w:val="FFFFFF"/>
          <w:shd w:val="clear" w:color="auto" w:fill="EC7211"/>
        </w:rPr>
        <w:t>Stop</w:t>
      </w:r>
      <w:r>
        <w:rPr>
          <w:rFonts w:ascii="Helvetica" w:hAnsi="Helvetica"/>
          <w:color w:val="333333"/>
        </w:rPr>
        <w:t> (Parar)</w:t>
      </w:r>
    </w:p>
    <w:p w14:paraId="7113A89A"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executará um desligamento normal e, em seguida, interromperá a execução.</w:t>
      </w:r>
    </w:p>
    <w:p w14:paraId="1A380CA4" w14:textId="77777777" w:rsidR="002E7D05" w:rsidRDefault="002E7D05" w:rsidP="002E7D05">
      <w:pPr>
        <w:numPr>
          <w:ilvl w:val="0"/>
          <w:numId w:val="30"/>
        </w:numPr>
        <w:shd w:val="clear" w:color="auto" w:fill="FFFFFF"/>
        <w:spacing w:after="0" w:line="240" w:lineRule="auto"/>
        <w:ind w:left="0"/>
        <w:rPr>
          <w:rFonts w:ascii="Helvetica" w:hAnsi="Helvetica"/>
          <w:color w:val="333333"/>
        </w:rPr>
      </w:pPr>
      <w:r>
        <w:rPr>
          <w:rFonts w:ascii="Helvetica" w:hAnsi="Helvetica"/>
          <w:color w:val="333333"/>
        </w:rPr>
        <w:t>Aguarde até que o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State</w:t>
      </w:r>
      <w:proofErr w:type="spellEnd"/>
      <w:r>
        <w:rPr>
          <w:rFonts w:ascii="Helvetica" w:hAnsi="Helvetica"/>
          <w:color w:val="333333"/>
        </w:rPr>
        <w:t> (Estado da instância) exiba:  </w:t>
      </w:r>
      <w:proofErr w:type="spellStart"/>
      <w:r>
        <w:rPr>
          <w:rFonts w:ascii="Helvetica" w:hAnsi="Helvetica"/>
          <w:color w:val="333333"/>
        </w:rPr>
        <w:t>stopped</w:t>
      </w:r>
      <w:proofErr w:type="spellEnd"/>
      <w:r>
        <w:rPr>
          <w:rFonts w:ascii="Helvetica" w:hAnsi="Helvetica"/>
          <w:color w:val="333333"/>
        </w:rPr>
        <w:t xml:space="preserve"> (interrompido)</w:t>
      </w:r>
    </w:p>
    <w:p w14:paraId="7349AA3F" w14:textId="77777777" w:rsidR="002E7D05" w:rsidRDefault="002E7D05" w:rsidP="002E7D05">
      <w:pPr>
        <w:pStyle w:val="Ttulo3"/>
        <w:shd w:val="clear" w:color="auto" w:fill="FFFFFF"/>
        <w:rPr>
          <w:rFonts w:ascii="Helvetica" w:hAnsi="Helvetica"/>
          <w:color w:val="333333"/>
          <w:sz w:val="36"/>
          <w:szCs w:val="36"/>
        </w:rPr>
      </w:pPr>
      <w:bookmarkStart w:id="1" w:name="alterar-o-tipo-de-instância"/>
      <w:bookmarkEnd w:id="1"/>
      <w:r>
        <w:rPr>
          <w:rFonts w:ascii="Helvetica" w:hAnsi="Helvetica"/>
          <w:color w:val="333333"/>
          <w:sz w:val="36"/>
          <w:szCs w:val="36"/>
        </w:rPr>
        <w:t>Alterar o tipo de instância</w:t>
      </w:r>
    </w:p>
    <w:p w14:paraId="6C151557" w14:textId="77777777" w:rsidR="002E7D05" w:rsidRDefault="002E7D05" w:rsidP="002E7D05">
      <w:pPr>
        <w:numPr>
          <w:ilvl w:val="0"/>
          <w:numId w:val="31"/>
        </w:numPr>
        <w:shd w:val="clear" w:color="auto" w:fill="FFFFFF"/>
        <w:spacing w:after="0" w:line="240" w:lineRule="auto"/>
        <w:ind w:left="0"/>
        <w:rPr>
          <w:rFonts w:ascii="Helvetica" w:hAnsi="Helvetica"/>
          <w:color w:val="333333"/>
          <w:sz w:val="24"/>
          <w:szCs w:val="24"/>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b/>
          <w:bCs/>
          <w:color w:val="444444"/>
          <w:bdr w:val="single" w:sz="6" w:space="2" w:color="444444" w:frame="1"/>
          <w:shd w:val="clear" w:color="auto" w:fill="DEDEDE"/>
        </w:rPr>
        <w:t xml:space="preserve"> (Ações)</w:t>
      </w:r>
      <w:r>
        <w:rPr>
          <w:rFonts w:ascii="Helvetica" w:hAnsi="Helvetica"/>
          <w:color w:val="333333"/>
        </w:rPr>
        <w:t>, selecione </w:t>
      </w:r>
      <w:proofErr w:type="spellStart"/>
      <w:r>
        <w:rPr>
          <w:rStyle w:val="Forte"/>
          <w:rFonts w:ascii="Helvetica" w:hAnsi="Helvetica"/>
          <w:color w:val="333333"/>
        </w:rPr>
        <w:t>Instance</w:t>
      </w:r>
      <w:proofErr w:type="spellEnd"/>
      <w:r>
        <w:rPr>
          <w:rStyle w:val="Forte"/>
          <w:rFonts w:ascii="Helvetica" w:hAnsi="Helvetica"/>
          <w:color w:val="333333"/>
        </w:rPr>
        <w:t xml:space="preserve"> Settings</w:t>
      </w:r>
      <w:r>
        <w:rPr>
          <w:rFonts w:ascii="Helvetica" w:hAnsi="Helvetica"/>
          <w:color w:val="333333"/>
        </w:rPr>
        <w:t xml:space="preserve"> (Configurações da </w:t>
      </w:r>
      <w:proofErr w:type="gramStart"/>
      <w:r>
        <w:rPr>
          <w:rFonts w:ascii="Helvetica" w:hAnsi="Helvetica"/>
          <w:color w:val="333333"/>
        </w:rPr>
        <w:t>instância)  </w:t>
      </w:r>
      <w:proofErr w:type="spellStart"/>
      <w:r>
        <w:rPr>
          <w:rStyle w:val="Forte"/>
          <w:rFonts w:ascii="Helvetica" w:hAnsi="Helvetica"/>
          <w:color w:val="333333"/>
        </w:rPr>
        <w:t>Change</w:t>
      </w:r>
      <w:proofErr w:type="spellEnd"/>
      <w:proofErr w:type="gramEnd"/>
      <w:r>
        <w:rPr>
          <w:rStyle w:val="Forte"/>
          <w:rFonts w:ascii="Helvetica" w:hAnsi="Helvetica"/>
          <w:color w:val="333333"/>
        </w:rPr>
        <w:t xml:space="preserve">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Type</w:t>
      </w:r>
      <w:proofErr w:type="spellEnd"/>
      <w:r>
        <w:rPr>
          <w:rFonts w:ascii="Helvetica" w:hAnsi="Helvetica"/>
          <w:color w:val="333333"/>
        </w:rPr>
        <w:t> (Alterar tipo de instância) e configure:</w:t>
      </w:r>
    </w:p>
    <w:p w14:paraId="7FE09E84" w14:textId="77777777" w:rsidR="002E7D05" w:rsidRDefault="002E7D05" w:rsidP="002E7D05">
      <w:pPr>
        <w:numPr>
          <w:ilvl w:val="0"/>
          <w:numId w:val="32"/>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type</w:t>
      </w:r>
      <w:proofErr w:type="spellEnd"/>
      <w:r>
        <w:rPr>
          <w:rFonts w:ascii="Helvetica" w:hAnsi="Helvetica"/>
          <w:color w:val="333333"/>
        </w:rPr>
        <w:t xml:space="preserve"> (Tipo de instância): * </w:t>
      </w:r>
      <w:r w:rsidRPr="002E7D05">
        <w:rPr>
          <w:rFonts w:ascii="Helvetica" w:hAnsi="Helvetica"/>
          <w:color w:val="FF0000"/>
        </w:rPr>
        <w:t>t</w:t>
      </w:r>
      <w:proofErr w:type="gramStart"/>
      <w:r w:rsidRPr="002E7D05">
        <w:rPr>
          <w:rFonts w:ascii="Helvetica" w:hAnsi="Helvetica"/>
          <w:color w:val="FF0000"/>
        </w:rPr>
        <w:t>2.small</w:t>
      </w:r>
      <w:proofErr w:type="gramEnd"/>
      <w:r>
        <w:rPr>
          <w:rFonts w:ascii="Helvetica" w:hAnsi="Helvetica"/>
          <w:color w:val="333333"/>
        </w:rPr>
        <w:t>*</w:t>
      </w:r>
    </w:p>
    <w:p w14:paraId="672E2E27" w14:textId="77777777" w:rsidR="002E7D05" w:rsidRDefault="002E7D05" w:rsidP="002E7D05">
      <w:pPr>
        <w:numPr>
          <w:ilvl w:val="0"/>
          <w:numId w:val="32"/>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b/>
          <w:bCs/>
          <w:color w:val="FFFFFF"/>
          <w:shd w:val="clear" w:color="auto" w:fill="EC7211"/>
        </w:rPr>
        <w:t>Apply</w:t>
      </w:r>
      <w:proofErr w:type="spellEnd"/>
      <w:r>
        <w:rPr>
          <w:rFonts w:ascii="Helvetica" w:hAnsi="Helvetica"/>
          <w:color w:val="333333"/>
        </w:rPr>
        <w:t> (Aplicar).</w:t>
      </w:r>
    </w:p>
    <w:p w14:paraId="71AD8646" w14:textId="44EC303E"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Quando a instância for iniciada novamente, ela será uma </w:t>
      </w:r>
      <w:r w:rsidRPr="002E7D05">
        <w:rPr>
          <w:rStyle w:val="nfase"/>
          <w:rFonts w:ascii="Helvetica" w:hAnsi="Helvetica"/>
          <w:color w:val="FF0000"/>
        </w:rPr>
        <w:t>t</w:t>
      </w:r>
      <w:proofErr w:type="gramStart"/>
      <w:r w:rsidRPr="002E7D05">
        <w:rPr>
          <w:rStyle w:val="nfase"/>
          <w:rFonts w:ascii="Helvetica" w:hAnsi="Helvetica"/>
          <w:color w:val="FF0000"/>
        </w:rPr>
        <w:t>2.small</w:t>
      </w:r>
      <w:proofErr w:type="gramEnd"/>
      <w:r>
        <w:rPr>
          <w:rFonts w:ascii="Helvetica" w:hAnsi="Helvetica"/>
          <w:color w:val="333333"/>
        </w:rPr>
        <w:t>, que tem duas vezes mais memória que uma instância </w:t>
      </w:r>
      <w:r>
        <w:rPr>
          <w:rStyle w:val="nfase"/>
          <w:rFonts w:ascii="Helvetica" w:hAnsi="Helvetica"/>
          <w:color w:val="333333"/>
        </w:rPr>
        <w:t>t2.micro</w:t>
      </w:r>
      <w:r>
        <w:rPr>
          <w:rFonts w:ascii="Helvetica" w:hAnsi="Helvetica"/>
          <w:color w:val="333333"/>
        </w:rPr>
        <w:t>. </w:t>
      </w:r>
      <w:r>
        <w:rPr>
          <w:rStyle w:val="Forte"/>
          <w:rFonts w:ascii="Helvetica" w:hAnsi="Helvetica"/>
          <w:color w:val="333333"/>
        </w:rPr>
        <w:t>OBSERVAÇÃO</w:t>
      </w:r>
      <w:r>
        <w:rPr>
          <w:rFonts w:ascii="Helvetica" w:hAnsi="Helvetica"/>
          <w:color w:val="333333"/>
        </w:rPr>
        <w:t>: talvez você não possa usar outros tipos de instância neste laboratório.</w:t>
      </w:r>
    </w:p>
    <w:p w14:paraId="34039A48" w14:textId="09429B3E" w:rsidR="002E7D05" w:rsidRDefault="002E7D05" w:rsidP="002E7D05">
      <w:pPr>
        <w:pStyle w:val="NormalWeb"/>
        <w:shd w:val="clear" w:color="auto" w:fill="FFFFFF"/>
        <w:spacing w:before="192" w:beforeAutospacing="0" w:after="192" w:afterAutospacing="0"/>
        <w:rPr>
          <w:rFonts w:ascii="Helvetica" w:hAnsi="Helvetica"/>
          <w:color w:val="333333"/>
        </w:rPr>
      </w:pPr>
    </w:p>
    <w:p w14:paraId="5B4A6041" w14:textId="05B44FC7" w:rsidR="002E7D05" w:rsidRDefault="002E7D05" w:rsidP="002E7D05">
      <w:pPr>
        <w:pStyle w:val="NormalWeb"/>
        <w:shd w:val="clear" w:color="auto" w:fill="FFFFFF"/>
        <w:spacing w:before="192" w:beforeAutospacing="0" w:after="192" w:afterAutospacing="0"/>
        <w:rPr>
          <w:rFonts w:ascii="Helvetica" w:hAnsi="Helvetica"/>
          <w:color w:val="333333"/>
        </w:rPr>
      </w:pPr>
    </w:p>
    <w:p w14:paraId="29053227" w14:textId="77777777" w:rsidR="002E7D05" w:rsidRDefault="002E7D05" w:rsidP="002E7D05">
      <w:pPr>
        <w:pStyle w:val="Ttulo3"/>
        <w:shd w:val="clear" w:color="auto" w:fill="FFFFFF"/>
        <w:rPr>
          <w:rFonts w:ascii="Helvetica" w:hAnsi="Helvetica"/>
          <w:color w:val="333333"/>
          <w:sz w:val="36"/>
          <w:szCs w:val="36"/>
        </w:rPr>
      </w:pPr>
      <w:bookmarkStart w:id="2" w:name="redimensionar-o-volume-ebs"/>
      <w:bookmarkEnd w:id="2"/>
      <w:r>
        <w:rPr>
          <w:rFonts w:ascii="Helvetica" w:hAnsi="Helvetica"/>
          <w:color w:val="333333"/>
          <w:sz w:val="36"/>
          <w:szCs w:val="36"/>
        </w:rPr>
        <w:lastRenderedPageBreak/>
        <w:t>Redimensionar o volume EBS</w:t>
      </w:r>
    </w:p>
    <w:p w14:paraId="4761CC6C" w14:textId="77777777" w:rsidR="002E7D05" w:rsidRDefault="002E7D05" w:rsidP="002E7D05">
      <w:pPr>
        <w:numPr>
          <w:ilvl w:val="0"/>
          <w:numId w:val="33"/>
        </w:numPr>
        <w:shd w:val="clear" w:color="auto" w:fill="FFFFFF"/>
        <w:spacing w:after="0" w:line="240" w:lineRule="auto"/>
        <w:ind w:left="0"/>
        <w:rPr>
          <w:rFonts w:ascii="Helvetica" w:hAnsi="Helvetica"/>
          <w:color w:val="333333"/>
          <w:sz w:val="24"/>
          <w:szCs w:val="24"/>
        </w:rPr>
      </w:pPr>
      <w:r>
        <w:rPr>
          <w:rFonts w:ascii="Helvetica" w:hAnsi="Helvetica"/>
          <w:color w:val="333333"/>
        </w:rPr>
        <w:t>No menu de navegação esquerdo, clique em </w:t>
      </w:r>
      <w:r>
        <w:rPr>
          <w:rStyle w:val="Forte"/>
          <w:rFonts w:ascii="Helvetica" w:hAnsi="Helvetica"/>
          <w:color w:val="333333"/>
        </w:rPr>
        <w:t>Volumes</w:t>
      </w:r>
      <w:r>
        <w:rPr>
          <w:rFonts w:ascii="Helvetica" w:hAnsi="Helvetica"/>
          <w:color w:val="333333"/>
        </w:rPr>
        <w:t>.</w:t>
      </w:r>
    </w:p>
    <w:p w14:paraId="0DEC254D" w14:textId="77777777" w:rsidR="002E7D05" w:rsidRDefault="002E7D05" w:rsidP="002E7D05">
      <w:pPr>
        <w:numPr>
          <w:ilvl w:val="0"/>
          <w:numId w:val="33"/>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Actions</w:t>
      </w:r>
      <w:proofErr w:type="spellEnd"/>
      <w:r>
        <w:rPr>
          <w:rFonts w:ascii="Helvetica" w:hAnsi="Helvetica"/>
          <w:b/>
          <w:bCs/>
          <w:color w:val="444444"/>
          <w:bdr w:val="single" w:sz="6" w:space="2" w:color="444444" w:frame="1"/>
          <w:shd w:val="clear" w:color="auto" w:fill="DEDEDE"/>
        </w:rPr>
        <w:t xml:space="preserve"> (Ações)</w:t>
      </w:r>
      <w:r>
        <w:rPr>
          <w:rFonts w:ascii="Helvetica" w:hAnsi="Helvetica"/>
          <w:color w:val="333333"/>
        </w:rPr>
        <w:t>, selecione </w:t>
      </w:r>
      <w:proofErr w:type="spellStart"/>
      <w:r>
        <w:rPr>
          <w:rStyle w:val="Forte"/>
          <w:rFonts w:ascii="Helvetica" w:hAnsi="Helvetica"/>
          <w:color w:val="333333"/>
        </w:rPr>
        <w:t>Modify</w:t>
      </w:r>
      <w:proofErr w:type="spellEnd"/>
      <w:r>
        <w:rPr>
          <w:rStyle w:val="Forte"/>
          <w:rFonts w:ascii="Helvetica" w:hAnsi="Helvetica"/>
          <w:color w:val="333333"/>
        </w:rPr>
        <w:t xml:space="preserve"> Volume</w:t>
      </w:r>
      <w:r>
        <w:rPr>
          <w:rFonts w:ascii="Helvetica" w:hAnsi="Helvetica"/>
          <w:color w:val="333333"/>
        </w:rPr>
        <w:t> (Modificar volume).</w:t>
      </w:r>
    </w:p>
    <w:p w14:paraId="375FBB30"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Atualmente, o volume do disco é de </w:t>
      </w:r>
      <w:r w:rsidRPr="002E7D05">
        <w:rPr>
          <w:rFonts w:ascii="Helvetica" w:hAnsi="Helvetica"/>
          <w:color w:val="7030A0"/>
        </w:rPr>
        <w:t>8 </w:t>
      </w:r>
      <w:proofErr w:type="spellStart"/>
      <w:r w:rsidRPr="002E7D05">
        <w:rPr>
          <w:rFonts w:ascii="Helvetica" w:hAnsi="Helvetica"/>
          <w:color w:val="7030A0"/>
        </w:rPr>
        <w:t>GiB</w:t>
      </w:r>
      <w:proofErr w:type="spellEnd"/>
      <w:r>
        <w:rPr>
          <w:rFonts w:ascii="Helvetica" w:hAnsi="Helvetica"/>
          <w:color w:val="333333"/>
        </w:rPr>
        <w:t>. Agora, você aumentará o tamanho desse disco.</w:t>
      </w:r>
    </w:p>
    <w:p w14:paraId="6E9CED76"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Altere o tamanho para: </w:t>
      </w:r>
      <w:r w:rsidRPr="002E7D05">
        <w:rPr>
          <w:rStyle w:val="CdigoHTML"/>
          <w:rFonts w:ascii="var(--monospace)" w:eastAsiaTheme="minorHAnsi" w:hAnsi="var(--monospace)"/>
          <w:color w:val="333333"/>
          <w:sz w:val="24"/>
          <w:bdr w:val="single" w:sz="6" w:space="0" w:color="E7EAED" w:frame="1"/>
          <w:shd w:val="clear" w:color="auto" w:fill="F3F4F4"/>
        </w:rPr>
        <w:t>10</w:t>
      </w:r>
      <w:r>
        <w:rPr>
          <w:rFonts w:ascii="Helvetica" w:hAnsi="Helvetica"/>
          <w:color w:val="333333"/>
        </w:rPr>
        <w:t> </w:t>
      </w:r>
      <w:r>
        <w:rPr>
          <w:rStyle w:val="Forte"/>
          <w:rFonts w:ascii="Helvetica" w:hAnsi="Helvetica"/>
          <w:color w:val="333333"/>
        </w:rPr>
        <w:t>OBSERVAÇÃO</w:t>
      </w:r>
      <w:r>
        <w:rPr>
          <w:rFonts w:ascii="Helvetica" w:hAnsi="Helvetica"/>
          <w:color w:val="333333"/>
        </w:rPr>
        <w:t xml:space="preserve">: talvez você não possa criar grandes volumes do </w:t>
      </w:r>
      <w:proofErr w:type="spellStart"/>
      <w:r>
        <w:rPr>
          <w:rFonts w:ascii="Helvetica" w:hAnsi="Helvetica"/>
          <w:color w:val="333333"/>
        </w:rPr>
        <w:t>Amazon</w:t>
      </w:r>
      <w:proofErr w:type="spellEnd"/>
      <w:r>
        <w:rPr>
          <w:rFonts w:ascii="Helvetica" w:hAnsi="Helvetica"/>
          <w:color w:val="333333"/>
        </w:rPr>
        <w:t xml:space="preserve"> EBS neste laboratório.</w:t>
      </w:r>
    </w:p>
    <w:p w14:paraId="154EBD95"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Selecione </w:t>
      </w:r>
      <w:proofErr w:type="spellStart"/>
      <w:r>
        <w:rPr>
          <w:rFonts w:ascii="Helvetica" w:hAnsi="Helvetica"/>
          <w:b/>
          <w:bCs/>
          <w:color w:val="444444"/>
          <w:bdr w:val="single" w:sz="6" w:space="2" w:color="444444" w:frame="1"/>
          <w:shd w:val="clear" w:color="auto" w:fill="DEDEDE"/>
        </w:rPr>
        <w:t>Modify</w:t>
      </w:r>
      <w:proofErr w:type="spellEnd"/>
      <w:r>
        <w:rPr>
          <w:rFonts w:ascii="Helvetica" w:hAnsi="Helvetica"/>
          <w:color w:val="333333"/>
        </w:rPr>
        <w:t> (Modificar).</w:t>
      </w:r>
    </w:p>
    <w:p w14:paraId="08CBBE65"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257ACF"/>
        </w:rPr>
        <w:t>Yes</w:t>
      </w:r>
      <w:r>
        <w:rPr>
          <w:rFonts w:ascii="Helvetica" w:hAnsi="Helvetica"/>
          <w:color w:val="333333"/>
        </w:rPr>
        <w:t> (Sim) para confirmar e aumentar o tamanho do volume.</w:t>
      </w:r>
    </w:p>
    <w:p w14:paraId="0B53E430"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257ACF"/>
        </w:rPr>
        <w:t>Close</w:t>
      </w:r>
      <w:r>
        <w:rPr>
          <w:rFonts w:ascii="Helvetica" w:hAnsi="Helvetica"/>
          <w:color w:val="333333"/>
        </w:rPr>
        <w:t> (Fechar)</w:t>
      </w:r>
    </w:p>
    <w:p w14:paraId="2C65C175" w14:textId="77777777" w:rsidR="002E7D05" w:rsidRDefault="002E7D05" w:rsidP="002E7D05">
      <w:pPr>
        <w:pStyle w:val="Ttulo3"/>
        <w:shd w:val="clear" w:color="auto" w:fill="FFFFFF"/>
        <w:rPr>
          <w:rFonts w:ascii="Helvetica" w:hAnsi="Helvetica"/>
          <w:color w:val="333333"/>
          <w:sz w:val="36"/>
          <w:szCs w:val="36"/>
        </w:rPr>
      </w:pPr>
      <w:bookmarkStart w:id="3" w:name="iniciar-a-instância-redimensionada"/>
      <w:bookmarkEnd w:id="3"/>
      <w:r>
        <w:rPr>
          <w:rFonts w:ascii="Helvetica" w:hAnsi="Helvetica"/>
          <w:color w:val="333333"/>
          <w:sz w:val="36"/>
          <w:szCs w:val="36"/>
        </w:rPr>
        <w:t>Iniciar a instância redimensionada</w:t>
      </w:r>
    </w:p>
    <w:p w14:paraId="56BB6BEF"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Neste momento, você iniciará a instância novamente, que agora terá mais memória e mais espaço em disco.</w:t>
      </w:r>
    </w:p>
    <w:p w14:paraId="6F28A622"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No painel de navegação esquerdo, clique em </w:t>
      </w:r>
      <w:proofErr w:type="spellStart"/>
      <w:r>
        <w:rPr>
          <w:rStyle w:val="Forte"/>
          <w:rFonts w:ascii="Helvetica" w:hAnsi="Helvetica"/>
          <w:color w:val="333333"/>
        </w:rPr>
        <w:t>Instances</w:t>
      </w:r>
      <w:proofErr w:type="spellEnd"/>
      <w:r>
        <w:rPr>
          <w:rFonts w:ascii="Helvetica" w:hAnsi="Helvetica"/>
          <w:color w:val="333333"/>
        </w:rPr>
        <w:t> (Instâncias).</w:t>
      </w:r>
    </w:p>
    <w:p w14:paraId="057A5F4A"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Fonts w:ascii="Helvetica" w:hAnsi="Helvetica"/>
          <w:b/>
          <w:bCs/>
          <w:color w:val="444444"/>
          <w:bdr w:val="single" w:sz="6" w:space="2" w:color="444444" w:frame="1"/>
          <w:shd w:val="clear" w:color="auto" w:fill="DEDEDE"/>
        </w:rPr>
        <w:t>Instance</w:t>
      </w:r>
      <w:proofErr w:type="spellEnd"/>
      <w:r>
        <w:rPr>
          <w:rFonts w:ascii="Helvetica" w:hAnsi="Helvetica"/>
          <w:b/>
          <w:bCs/>
          <w:color w:val="444444"/>
          <w:bdr w:val="single" w:sz="6" w:space="2" w:color="444444" w:frame="1"/>
          <w:shd w:val="clear" w:color="auto" w:fill="DEDEDE"/>
        </w:rPr>
        <w:t xml:space="preserve"> </w:t>
      </w:r>
      <w:proofErr w:type="spellStart"/>
      <w:r>
        <w:rPr>
          <w:rFonts w:ascii="Helvetica" w:hAnsi="Helvetica"/>
          <w:b/>
          <w:bCs/>
          <w:color w:val="444444"/>
          <w:bdr w:val="single" w:sz="6" w:space="2" w:color="444444" w:frame="1"/>
          <w:shd w:val="clear" w:color="auto" w:fill="DEDEDE"/>
        </w:rPr>
        <w:t>State</w:t>
      </w:r>
      <w:proofErr w:type="spellEnd"/>
      <w:r>
        <w:rPr>
          <w:rFonts w:ascii="Helvetica" w:hAnsi="Helvetica"/>
          <w:color w:val="333333"/>
        </w:rPr>
        <w:t> (Estado da instância), selecione </w:t>
      </w:r>
      <w:r>
        <w:rPr>
          <w:rStyle w:val="Forte"/>
          <w:rFonts w:ascii="Helvetica" w:hAnsi="Helvetica"/>
          <w:color w:val="333333"/>
        </w:rPr>
        <w:t xml:space="preserve">Start </w:t>
      </w:r>
      <w:proofErr w:type="spellStart"/>
      <w:r>
        <w:rPr>
          <w:rStyle w:val="Forte"/>
          <w:rFonts w:ascii="Helvetica" w:hAnsi="Helvetica"/>
          <w:color w:val="333333"/>
        </w:rPr>
        <w:t>instance</w:t>
      </w:r>
      <w:proofErr w:type="spellEnd"/>
      <w:r>
        <w:rPr>
          <w:rFonts w:ascii="Helvetica" w:hAnsi="Helvetica"/>
          <w:color w:val="333333"/>
        </w:rPr>
        <w:t> (Iniciar instância).</w:t>
      </w:r>
    </w:p>
    <w:p w14:paraId="42A653F4"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Selecione </w:t>
      </w:r>
      <w:r>
        <w:rPr>
          <w:rFonts w:ascii="Helvetica" w:hAnsi="Helvetica"/>
          <w:b/>
          <w:bCs/>
          <w:color w:val="FFFFFF"/>
          <w:shd w:val="clear" w:color="auto" w:fill="EC7211"/>
        </w:rPr>
        <w:t>Start</w:t>
      </w:r>
      <w:r>
        <w:rPr>
          <w:rFonts w:ascii="Helvetica" w:hAnsi="Helvetica"/>
          <w:color w:val="333333"/>
        </w:rPr>
        <w:t> (Iniciar)</w:t>
      </w:r>
    </w:p>
    <w:p w14:paraId="01EF88B8"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r>
        <w:rPr>
          <w:rStyle w:val="Forte"/>
          <w:rFonts w:ascii="Helvetica" w:hAnsi="Helvetica"/>
          <w:color w:val="333333"/>
        </w:rPr>
        <w:t>Parabéns!</w:t>
      </w:r>
      <w:r>
        <w:rPr>
          <w:rFonts w:ascii="Helvetica" w:hAnsi="Helvetica"/>
          <w:color w:val="333333"/>
        </w:rPr>
        <w:t xml:space="preserve"> Você redimensionou com êxito sua instância do </w:t>
      </w:r>
      <w:proofErr w:type="spellStart"/>
      <w:r>
        <w:rPr>
          <w:rFonts w:ascii="Helvetica" w:hAnsi="Helvetica"/>
          <w:color w:val="333333"/>
        </w:rPr>
        <w:t>Amazon</w:t>
      </w:r>
      <w:proofErr w:type="spellEnd"/>
      <w:r>
        <w:rPr>
          <w:rFonts w:ascii="Helvetica" w:hAnsi="Helvetica"/>
          <w:color w:val="333333"/>
        </w:rPr>
        <w:t xml:space="preserve"> EC2. Nessa tarefa, você alterou o tipo de instância de </w:t>
      </w:r>
      <w:r w:rsidRPr="002E7D05">
        <w:rPr>
          <w:rStyle w:val="nfase"/>
          <w:rFonts w:ascii="Helvetica" w:hAnsi="Helvetica"/>
          <w:color w:val="7030A0"/>
        </w:rPr>
        <w:t>t</w:t>
      </w:r>
      <w:proofErr w:type="gramStart"/>
      <w:r w:rsidRPr="002E7D05">
        <w:rPr>
          <w:rStyle w:val="nfase"/>
          <w:rFonts w:ascii="Helvetica" w:hAnsi="Helvetica"/>
          <w:color w:val="7030A0"/>
        </w:rPr>
        <w:t>2.micro</w:t>
      </w:r>
      <w:proofErr w:type="gramEnd"/>
      <w:r w:rsidRPr="002E7D05">
        <w:rPr>
          <w:rFonts w:ascii="Helvetica" w:hAnsi="Helvetica"/>
          <w:color w:val="7030A0"/>
        </w:rPr>
        <w:t> </w:t>
      </w:r>
      <w:r>
        <w:rPr>
          <w:rFonts w:ascii="Helvetica" w:hAnsi="Helvetica"/>
          <w:color w:val="333333"/>
        </w:rPr>
        <w:t>para </w:t>
      </w:r>
      <w:r w:rsidRPr="002E7D05">
        <w:rPr>
          <w:rStyle w:val="nfase"/>
          <w:rFonts w:ascii="Helvetica" w:hAnsi="Helvetica"/>
          <w:color w:val="FF0000"/>
        </w:rPr>
        <w:t>t2.small</w:t>
      </w:r>
      <w:r>
        <w:rPr>
          <w:rFonts w:ascii="Helvetica" w:hAnsi="Helvetica"/>
          <w:color w:val="333333"/>
        </w:rPr>
        <w:t xml:space="preserve">. Você também modificou o volume do disco raiz de </w:t>
      </w:r>
      <w:r w:rsidRPr="002E7D05">
        <w:rPr>
          <w:rFonts w:ascii="Helvetica" w:hAnsi="Helvetica"/>
          <w:color w:val="7030A0"/>
        </w:rPr>
        <w:t>8 </w:t>
      </w:r>
      <w:proofErr w:type="spellStart"/>
      <w:r w:rsidRPr="002E7D05">
        <w:rPr>
          <w:rFonts w:ascii="Helvetica" w:hAnsi="Helvetica"/>
          <w:color w:val="7030A0"/>
        </w:rPr>
        <w:t>GiB</w:t>
      </w:r>
      <w:proofErr w:type="spellEnd"/>
      <w:r w:rsidRPr="002E7D05">
        <w:rPr>
          <w:rFonts w:ascii="Helvetica" w:hAnsi="Helvetica"/>
          <w:color w:val="7030A0"/>
        </w:rPr>
        <w:t xml:space="preserve"> </w:t>
      </w:r>
      <w:r>
        <w:rPr>
          <w:rFonts w:ascii="Helvetica" w:hAnsi="Helvetica"/>
          <w:color w:val="333333"/>
        </w:rPr>
        <w:t xml:space="preserve">para </w:t>
      </w:r>
      <w:r w:rsidRPr="002E7D05">
        <w:rPr>
          <w:rFonts w:ascii="Helvetica" w:hAnsi="Helvetica"/>
          <w:color w:val="FF0000"/>
        </w:rPr>
        <w:t>10 </w:t>
      </w:r>
      <w:proofErr w:type="spellStart"/>
      <w:r w:rsidRPr="002E7D05">
        <w:rPr>
          <w:rFonts w:ascii="Helvetica" w:hAnsi="Helvetica"/>
          <w:color w:val="FF0000"/>
        </w:rPr>
        <w:t>GiB</w:t>
      </w:r>
      <w:proofErr w:type="spellEnd"/>
      <w:r>
        <w:rPr>
          <w:rFonts w:ascii="Helvetica" w:hAnsi="Helvetica"/>
          <w:color w:val="333333"/>
        </w:rPr>
        <w:t>.</w:t>
      </w:r>
    </w:p>
    <w:p w14:paraId="5D5C9C7C"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241F7F39"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6760636E"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5: explorar os limites do EC2</w:t>
      </w:r>
    </w:p>
    <w:p w14:paraId="77D355D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O </w:t>
      </w:r>
      <w:proofErr w:type="spellStart"/>
      <w:r w:rsidRPr="00F31AF9">
        <w:rPr>
          <w:rFonts w:ascii="Helvetica" w:eastAsia="Times New Roman" w:hAnsi="Helvetica" w:cs="Helvetica"/>
          <w:color w:val="202124"/>
          <w:sz w:val="24"/>
          <w:szCs w:val="24"/>
          <w:lang w:eastAsia="pt-BR"/>
        </w:rPr>
        <w:t>Amazon</w:t>
      </w:r>
      <w:proofErr w:type="spellEnd"/>
      <w:r w:rsidRPr="00F31AF9">
        <w:rPr>
          <w:rFonts w:ascii="Helvetica" w:eastAsia="Times New Roman" w:hAnsi="Helvetica" w:cs="Helvetica"/>
          <w:color w:val="202124"/>
          <w:sz w:val="24"/>
          <w:szCs w:val="24"/>
          <w:lang w:eastAsia="pt-BR"/>
        </w:rPr>
        <w:t xml:space="preserve"> EC2 fornece recursos diferentes que você pode usar. Esses recursos incluem imagens, instâncias, volumes e snapshots. Ao criar uma conta da AWS, existem limites padrão nesses recursos de acordo com a região.</w:t>
      </w:r>
    </w:p>
    <w:p w14:paraId="0191F680" w14:textId="77777777" w:rsidR="00F31AF9" w:rsidRPr="00F31AF9" w:rsidRDefault="00F31AF9" w:rsidP="00F31AF9">
      <w:pPr>
        <w:numPr>
          <w:ilvl w:val="0"/>
          <w:numId w:val="2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painel de navegação esquerdo, clique em </w:t>
      </w:r>
      <w:proofErr w:type="spellStart"/>
      <w:r w:rsidRPr="00F31AF9">
        <w:rPr>
          <w:rFonts w:ascii="Helvetica" w:eastAsia="Times New Roman" w:hAnsi="Helvetica" w:cs="Helvetica"/>
          <w:b/>
          <w:bCs/>
          <w:color w:val="202124"/>
          <w:sz w:val="24"/>
          <w:szCs w:val="24"/>
          <w:lang w:eastAsia="pt-BR"/>
        </w:rPr>
        <w:t>Limits</w:t>
      </w:r>
      <w:proofErr w:type="spellEnd"/>
      <w:r w:rsidRPr="00F31AF9">
        <w:rPr>
          <w:rFonts w:ascii="Helvetica" w:eastAsia="Times New Roman" w:hAnsi="Helvetica" w:cs="Helvetica"/>
          <w:color w:val="202124"/>
          <w:sz w:val="24"/>
          <w:szCs w:val="24"/>
          <w:lang w:eastAsia="pt-BR"/>
        </w:rPr>
        <w:t> (Limites).</w:t>
      </w:r>
    </w:p>
    <w:p w14:paraId="57AA3FA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Observe que há um limite no número total de instâncias que você pode iniciar nesta região. Ao executar uma instância, a solicitação não deve fazer com que seu uso exceda o limite de instâncias atual nessa região.</w:t>
      </w:r>
    </w:p>
    <w:p w14:paraId="3959AC0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É possível solicitar o aumento de muitos desses limites.</w:t>
      </w:r>
    </w:p>
    <w:p w14:paraId="4028BE11"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761056E2"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6: testar a proteção contra encerramento</w:t>
      </w:r>
    </w:p>
    <w:p w14:paraId="1B40D85A"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Você pode excluir sua instância quando não precisar mais dela. Esse procedimento é chamado de </w:t>
      </w:r>
      <w:r w:rsidRPr="002E7D05">
        <w:rPr>
          <w:rFonts w:ascii="Helvetica" w:eastAsia="Times New Roman" w:hAnsi="Helvetica" w:cs="Times New Roman"/>
          <w:i/>
          <w:iCs/>
          <w:color w:val="333333"/>
          <w:sz w:val="24"/>
          <w:szCs w:val="24"/>
          <w:lang w:eastAsia="pt-BR"/>
        </w:rPr>
        <w:t>encerramento</w:t>
      </w:r>
      <w:r w:rsidRPr="002E7D05">
        <w:rPr>
          <w:rFonts w:ascii="Helvetica" w:eastAsia="Times New Roman" w:hAnsi="Helvetica" w:cs="Times New Roman"/>
          <w:color w:val="333333"/>
          <w:sz w:val="24"/>
          <w:szCs w:val="24"/>
          <w:lang w:eastAsia="pt-BR"/>
        </w:rPr>
        <w:t> da instância. Você não poderá se conectar ou reiniciar uma instância depois que ela tiver sido encerrada.</w:t>
      </w:r>
    </w:p>
    <w:p w14:paraId="21B8C3D2"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Nesta tarefa, você aprenderá a usar a </w:t>
      </w:r>
      <w:r w:rsidRPr="002E7D05">
        <w:rPr>
          <w:rFonts w:ascii="Helvetica" w:eastAsia="Times New Roman" w:hAnsi="Helvetica" w:cs="Times New Roman"/>
          <w:i/>
          <w:iCs/>
          <w:color w:val="333333"/>
          <w:sz w:val="24"/>
          <w:szCs w:val="24"/>
          <w:lang w:eastAsia="pt-BR"/>
        </w:rPr>
        <w:t>proteção contra encerramento</w:t>
      </w:r>
      <w:r w:rsidRPr="002E7D05">
        <w:rPr>
          <w:rFonts w:ascii="Helvetica" w:eastAsia="Times New Roman" w:hAnsi="Helvetica" w:cs="Times New Roman"/>
          <w:color w:val="333333"/>
          <w:sz w:val="24"/>
          <w:szCs w:val="24"/>
          <w:lang w:eastAsia="pt-BR"/>
        </w:rPr>
        <w:t>.</w:t>
      </w:r>
    </w:p>
    <w:p w14:paraId="483D21EF" w14:textId="77777777" w:rsidR="002E7D05" w:rsidRP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painel de navegação esquerdo, clique em </w:t>
      </w:r>
      <w:proofErr w:type="spellStart"/>
      <w:r w:rsidRPr="002E7D05">
        <w:rPr>
          <w:rFonts w:ascii="Helvetica" w:eastAsia="Times New Roman" w:hAnsi="Helvetica" w:cs="Times New Roman"/>
          <w:b/>
          <w:bCs/>
          <w:color w:val="333333"/>
          <w:sz w:val="24"/>
          <w:szCs w:val="24"/>
          <w:lang w:eastAsia="pt-BR"/>
        </w:rPr>
        <w:t>Instances</w:t>
      </w:r>
      <w:proofErr w:type="spellEnd"/>
      <w:r w:rsidRPr="002E7D05">
        <w:rPr>
          <w:rFonts w:ascii="Helvetica" w:eastAsia="Times New Roman" w:hAnsi="Helvetica" w:cs="Times New Roman"/>
          <w:color w:val="333333"/>
          <w:sz w:val="24"/>
          <w:szCs w:val="24"/>
          <w:lang w:eastAsia="pt-BR"/>
        </w:rPr>
        <w:t> (Instâncias).</w:t>
      </w:r>
    </w:p>
    <w:p w14:paraId="6C4BB513" w14:textId="7B2D61FD" w:rsid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Instance</w:t>
      </w:r>
      <w:proofErr w:type="spellEnd"/>
      <w:r w:rsidRPr="002E7D05">
        <w:rPr>
          <w:rFonts w:ascii="Helvetica" w:eastAsia="Times New Roman" w:hAnsi="Helvetica" w:cs="Times New Roman"/>
          <w:b/>
          <w:bCs/>
          <w:color w:val="444444"/>
          <w:bdr w:val="single" w:sz="6" w:space="2" w:color="444444" w:frame="1"/>
          <w:shd w:val="clear" w:color="auto" w:fill="DEDEDE"/>
          <w:lang w:eastAsia="pt-BR"/>
        </w:rPr>
        <w:t xml:space="preserve">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State</w:t>
      </w:r>
      <w:proofErr w:type="spellEnd"/>
      <w:r w:rsidRPr="002E7D05">
        <w:rPr>
          <w:rFonts w:ascii="Helvetica" w:eastAsia="Times New Roman" w:hAnsi="Helvetica" w:cs="Times New Roman"/>
          <w:color w:val="333333"/>
          <w:sz w:val="24"/>
          <w:szCs w:val="24"/>
          <w:lang w:eastAsia="pt-BR"/>
        </w:rPr>
        <w:t> (Estado da instância), selecione </w:t>
      </w:r>
      <w:proofErr w:type="spellStart"/>
      <w:r w:rsidRPr="002E7D05">
        <w:rPr>
          <w:rFonts w:ascii="Helvetica" w:eastAsia="Times New Roman" w:hAnsi="Helvetica" w:cs="Times New Roman"/>
          <w:b/>
          <w:bCs/>
          <w:color w:val="333333"/>
          <w:sz w:val="24"/>
          <w:szCs w:val="24"/>
          <w:lang w:eastAsia="pt-BR"/>
        </w:rPr>
        <w:t>Terminate</w:t>
      </w:r>
      <w:proofErr w:type="spellEnd"/>
      <w:r w:rsidRPr="002E7D05">
        <w:rPr>
          <w:rFonts w:ascii="Helvetica" w:eastAsia="Times New Roman" w:hAnsi="Helvetica" w:cs="Times New Roman"/>
          <w:b/>
          <w:bCs/>
          <w:color w:val="333333"/>
          <w:sz w:val="24"/>
          <w:szCs w:val="24"/>
          <w:lang w:eastAsia="pt-BR"/>
        </w:rPr>
        <w:t xml:space="preserve"> </w:t>
      </w:r>
      <w:proofErr w:type="spellStart"/>
      <w:r w:rsidRPr="002E7D05">
        <w:rPr>
          <w:rFonts w:ascii="Helvetica" w:eastAsia="Times New Roman" w:hAnsi="Helvetica" w:cs="Times New Roman"/>
          <w:b/>
          <w:bCs/>
          <w:color w:val="333333"/>
          <w:sz w:val="24"/>
          <w:szCs w:val="24"/>
          <w:lang w:eastAsia="pt-BR"/>
        </w:rPr>
        <w:t>instance</w:t>
      </w:r>
      <w:proofErr w:type="spellEnd"/>
      <w:r w:rsidRPr="002E7D05">
        <w:rPr>
          <w:rFonts w:ascii="Helvetica" w:eastAsia="Times New Roman" w:hAnsi="Helvetica" w:cs="Times New Roman"/>
          <w:color w:val="333333"/>
          <w:sz w:val="24"/>
          <w:szCs w:val="24"/>
          <w:lang w:eastAsia="pt-BR"/>
        </w:rPr>
        <w:t> (Encerrar instância).</w:t>
      </w:r>
    </w:p>
    <w:p w14:paraId="171515CF" w14:textId="77777777" w:rsidR="002E7D05" w:rsidRDefault="002E7D05" w:rsidP="002E7D05">
      <w:pPr>
        <w:shd w:val="clear" w:color="auto" w:fill="FFFFFF"/>
        <w:spacing w:after="0" w:line="240" w:lineRule="auto"/>
        <w:rPr>
          <w:rFonts w:ascii="Helvetica" w:eastAsia="Times New Roman" w:hAnsi="Helvetica" w:cs="Times New Roman"/>
          <w:color w:val="333333"/>
          <w:sz w:val="24"/>
          <w:szCs w:val="24"/>
          <w:lang w:eastAsia="pt-BR"/>
        </w:rPr>
      </w:pPr>
    </w:p>
    <w:p w14:paraId="3107FE69" w14:textId="77777777" w:rsidR="00EB6ACC" w:rsidRDefault="002E7D05" w:rsidP="00EB6ACC">
      <w:pPr>
        <w:shd w:val="clear" w:color="auto" w:fill="FFFFFF"/>
        <w:jc w:val="right"/>
        <w:rPr>
          <w:rFonts w:ascii="Helvetica" w:eastAsia="Times New Roman" w:hAnsi="Helvetica" w:cs="Times New Roman"/>
          <w:color w:val="333333"/>
          <w:sz w:val="24"/>
          <w:szCs w:val="24"/>
          <w:lang w:eastAsia="pt-BR"/>
        </w:rPr>
      </w:pPr>
      <w:r>
        <w:rPr>
          <w:noProof/>
        </w:rPr>
        <w:drawing>
          <wp:inline distT="0" distB="0" distL="0" distR="0" wp14:anchorId="1C68A0C5" wp14:editId="1D0716D4">
            <wp:extent cx="5400040" cy="27666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66695"/>
                    </a:xfrm>
                    <a:prstGeom prst="rect">
                      <a:avLst/>
                    </a:prstGeom>
                  </pic:spPr>
                </pic:pic>
              </a:graphicData>
            </a:graphic>
          </wp:inline>
        </w:drawing>
      </w:r>
      <w:bookmarkStart w:id="4" w:name="_GoBack"/>
      <w:bookmarkEnd w:id="4"/>
    </w:p>
    <w:p w14:paraId="76761E81" w14:textId="174A0B72" w:rsidR="00EB6ACC" w:rsidRPr="00EB6ACC" w:rsidRDefault="00EB6ACC" w:rsidP="00EB6ACC">
      <w:pPr>
        <w:shd w:val="clear" w:color="auto" w:fill="FFFFFF"/>
        <w:rPr>
          <w:rFonts w:ascii="Arial" w:eastAsia="Times New Roman" w:hAnsi="Arial" w:cs="Arial"/>
          <w:b/>
          <w:bCs/>
          <w:color w:val="7030A0"/>
          <w:sz w:val="21"/>
          <w:szCs w:val="21"/>
          <w:lang w:eastAsia="pt-BR"/>
        </w:rPr>
      </w:pPr>
      <w:r w:rsidRPr="00EB6ACC">
        <w:rPr>
          <w:rFonts w:ascii="Arial" w:eastAsia="Times New Roman" w:hAnsi="Arial" w:cs="Arial"/>
          <w:b/>
          <w:bCs/>
          <w:color w:val="7030A0"/>
          <w:sz w:val="21"/>
          <w:szCs w:val="21"/>
          <w:lang w:eastAsia="pt-BR"/>
        </w:rPr>
        <w:t>DICAS: Tem como Habilitar na criação da instancia, dentro da Etapa 3:</w:t>
      </w:r>
    </w:p>
    <w:p w14:paraId="3C8A0FFE" w14:textId="67D967B0" w:rsidR="00EB6ACC" w:rsidRPr="00EB6ACC" w:rsidRDefault="00EB6ACC" w:rsidP="00EB6ACC">
      <w:pPr>
        <w:shd w:val="clear" w:color="auto" w:fill="FFFFFF"/>
        <w:rPr>
          <w:rFonts w:ascii="Arial" w:eastAsia="Times New Roman" w:hAnsi="Arial" w:cs="Arial"/>
          <w:color w:val="444444"/>
          <w:sz w:val="20"/>
          <w:szCs w:val="21"/>
          <w:lang w:eastAsia="pt-BR"/>
        </w:rPr>
      </w:pPr>
      <w:r w:rsidRPr="00EB6ACC">
        <w:rPr>
          <w:rFonts w:ascii="Arial" w:eastAsia="Times New Roman" w:hAnsi="Arial" w:cs="Arial"/>
          <w:b/>
          <w:bCs/>
          <w:color w:val="444444"/>
          <w:sz w:val="20"/>
          <w:szCs w:val="21"/>
          <w:lang w:eastAsia="pt-BR"/>
        </w:rPr>
        <w:t>Habilitar a proteção contra encerramento</w:t>
      </w:r>
      <w:r w:rsidRPr="00EB6ACC">
        <w:rPr>
          <w:rFonts w:ascii="Arial" w:eastAsia="Times New Roman" w:hAnsi="Arial" w:cs="Arial"/>
          <w:color w:val="444444"/>
          <w:sz w:val="20"/>
          <w:szCs w:val="21"/>
          <w:lang w:eastAsia="pt-BR"/>
        </w:rPr>
        <w:t> </w:t>
      </w:r>
      <w:r w:rsidRPr="00EB6ACC">
        <w:rPr>
          <w:rFonts w:ascii="Helvetica" w:eastAsia="Times New Roman" w:hAnsi="Helvetica" w:cs="Times New Roman"/>
          <w:noProof/>
          <w:color w:val="333333"/>
          <w:szCs w:val="24"/>
          <w:lang w:eastAsia="pt-BR"/>
        </w:rPr>
        <w:drawing>
          <wp:inline distT="0" distB="0" distL="0" distR="0" wp14:anchorId="0FFE3C72" wp14:editId="2DFA0A44">
            <wp:extent cx="184150" cy="184150"/>
            <wp:effectExtent l="0" t="0" r="6350" b="6350"/>
            <wp:docPr id="6" name="Imagem 6" descr="C:\Users\danilo.sibov\AppData\Local\Microsoft\Windows\INetCache\Content.MSO\9D6DC1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sibov\AppData\Local\Microsoft\Windows\INetCache\Content.MSO\9D6DC17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rFonts w:ascii="Arial" w:eastAsia="Times New Roman" w:hAnsi="Arial" w:cs="Arial"/>
          <w:color w:val="444444"/>
          <w:sz w:val="20"/>
          <w:szCs w:val="21"/>
          <w:lang w:eastAsia="pt-BR"/>
        </w:rPr>
        <w:t xml:space="preserve"> </w:t>
      </w:r>
      <w:r w:rsidRPr="00EB6ACC">
        <w:rPr>
          <w:rFonts w:ascii="Arial" w:eastAsia="Times New Roman" w:hAnsi="Arial" w:cs="Arial"/>
          <w:color w:val="444444"/>
          <w:sz w:val="20"/>
          <w:szCs w:val="21"/>
          <w:lang w:eastAsia="pt-BR"/>
        </w:rPr>
        <w:object w:dxaOrig="225" w:dyaOrig="225" w14:anchorId="2761A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5pt;height:17.5pt" o:ole="">
            <v:imagedata r:id="rId11" o:title=""/>
          </v:shape>
          <w:control r:id="rId12" w:name="DefaultOcxName" w:shapeid="_x0000_i1029"/>
        </w:object>
      </w:r>
      <w:r w:rsidRPr="00EB6ACC">
        <w:rPr>
          <w:rFonts w:ascii="Arial" w:eastAsia="Times New Roman" w:hAnsi="Arial" w:cs="Arial"/>
          <w:color w:val="444444"/>
          <w:sz w:val="20"/>
          <w:szCs w:val="21"/>
          <w:lang w:eastAsia="pt-BR"/>
        </w:rPr>
        <w:t>Proteger contra encerramento acidental</w:t>
      </w:r>
    </w:p>
    <w:p w14:paraId="03FC906A" w14:textId="557D003B" w:rsidR="002E7D05" w:rsidRDefault="002E7D05" w:rsidP="002E7D05">
      <w:pPr>
        <w:shd w:val="clear" w:color="auto" w:fill="FFFFFF"/>
        <w:spacing w:after="0" w:line="240" w:lineRule="auto"/>
        <w:ind w:left="360"/>
        <w:jc w:val="center"/>
        <w:rPr>
          <w:rFonts w:ascii="Helvetica" w:eastAsia="Times New Roman" w:hAnsi="Helvetica" w:cs="Times New Roman"/>
          <w:color w:val="333333"/>
          <w:sz w:val="24"/>
          <w:szCs w:val="24"/>
          <w:lang w:eastAsia="pt-BR"/>
        </w:rPr>
      </w:pPr>
    </w:p>
    <w:p w14:paraId="205803E4" w14:textId="77777777" w:rsidR="002E7D05" w:rsidRPr="002E7D05" w:rsidRDefault="002E7D05" w:rsidP="002E7D05">
      <w:pPr>
        <w:shd w:val="clear" w:color="auto" w:fill="FFFFFF"/>
        <w:spacing w:after="0" w:line="240" w:lineRule="auto"/>
        <w:ind w:left="360"/>
        <w:jc w:val="center"/>
        <w:rPr>
          <w:rFonts w:ascii="Helvetica" w:eastAsia="Times New Roman" w:hAnsi="Helvetica" w:cs="Times New Roman"/>
          <w:color w:val="333333"/>
          <w:sz w:val="24"/>
          <w:szCs w:val="24"/>
          <w:lang w:eastAsia="pt-BR"/>
        </w:rPr>
      </w:pPr>
    </w:p>
    <w:p w14:paraId="2F6E7F48" w14:textId="72FE4C8E" w:rsid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Em seguida, escolha </w:t>
      </w:r>
      <w:proofErr w:type="spellStart"/>
      <w:r w:rsidRPr="002E7D05">
        <w:rPr>
          <w:rFonts w:ascii="Helvetica" w:eastAsia="Times New Roman" w:hAnsi="Helvetica" w:cs="Times New Roman"/>
          <w:b/>
          <w:bCs/>
          <w:color w:val="FFFFFF"/>
          <w:shd w:val="clear" w:color="auto" w:fill="EC7211"/>
          <w:lang w:eastAsia="pt-BR"/>
        </w:rPr>
        <w:t>Terminate</w:t>
      </w:r>
      <w:proofErr w:type="spellEnd"/>
      <w:r w:rsidRPr="002E7D05">
        <w:rPr>
          <w:rFonts w:ascii="Helvetica" w:eastAsia="Times New Roman" w:hAnsi="Helvetica" w:cs="Times New Roman"/>
          <w:color w:val="333333"/>
          <w:sz w:val="24"/>
          <w:szCs w:val="24"/>
          <w:lang w:eastAsia="pt-BR"/>
        </w:rPr>
        <w:t> (Encerrar)</w:t>
      </w:r>
    </w:p>
    <w:p w14:paraId="20CBCE96" w14:textId="47F303EE" w:rsidR="002E7D05" w:rsidRPr="002E7D05" w:rsidRDefault="002E7D05" w:rsidP="002E7D05">
      <w:pPr>
        <w:shd w:val="clear" w:color="auto" w:fill="FFFFFF"/>
        <w:spacing w:after="0" w:line="240" w:lineRule="auto"/>
        <w:rPr>
          <w:rFonts w:ascii="Helvetica" w:eastAsia="Times New Roman" w:hAnsi="Helvetica" w:cs="Times New Roman"/>
          <w:color w:val="333333"/>
          <w:sz w:val="24"/>
          <w:szCs w:val="24"/>
          <w:lang w:eastAsia="pt-BR"/>
        </w:rPr>
      </w:pPr>
    </w:p>
    <w:p w14:paraId="3D15BDDB"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Observe que há uma mensagem informando: </w:t>
      </w:r>
      <w:proofErr w:type="spellStart"/>
      <w:r w:rsidRPr="002E7D05">
        <w:rPr>
          <w:rFonts w:ascii="Helvetica" w:eastAsia="Times New Roman" w:hAnsi="Helvetica" w:cs="Times New Roman"/>
          <w:i/>
          <w:iCs/>
          <w:color w:val="333333"/>
          <w:sz w:val="24"/>
          <w:szCs w:val="24"/>
          <w:lang w:eastAsia="pt-BR"/>
        </w:rPr>
        <w:t>Failed</w:t>
      </w:r>
      <w:proofErr w:type="spellEnd"/>
      <w:r w:rsidRPr="002E7D05">
        <w:rPr>
          <w:rFonts w:ascii="Helvetica" w:eastAsia="Times New Roman" w:hAnsi="Helvetica" w:cs="Times New Roman"/>
          <w:i/>
          <w:iCs/>
          <w:color w:val="333333"/>
          <w:sz w:val="24"/>
          <w:szCs w:val="24"/>
          <w:lang w:eastAsia="pt-BR"/>
        </w:rPr>
        <w:t xml:space="preserve"> </w:t>
      </w:r>
      <w:proofErr w:type="spellStart"/>
      <w:r w:rsidRPr="002E7D05">
        <w:rPr>
          <w:rFonts w:ascii="Helvetica" w:eastAsia="Times New Roman" w:hAnsi="Helvetica" w:cs="Times New Roman"/>
          <w:i/>
          <w:iCs/>
          <w:color w:val="333333"/>
          <w:sz w:val="24"/>
          <w:szCs w:val="24"/>
          <w:lang w:eastAsia="pt-BR"/>
        </w:rPr>
        <w:t>to</w:t>
      </w:r>
      <w:proofErr w:type="spellEnd"/>
      <w:r w:rsidRPr="002E7D05">
        <w:rPr>
          <w:rFonts w:ascii="Helvetica" w:eastAsia="Times New Roman" w:hAnsi="Helvetica" w:cs="Times New Roman"/>
          <w:i/>
          <w:iCs/>
          <w:color w:val="333333"/>
          <w:sz w:val="24"/>
          <w:szCs w:val="24"/>
          <w:lang w:eastAsia="pt-BR"/>
        </w:rPr>
        <w:t xml:space="preserve"> </w:t>
      </w:r>
      <w:proofErr w:type="spellStart"/>
      <w:r w:rsidRPr="002E7D05">
        <w:rPr>
          <w:rFonts w:ascii="Helvetica" w:eastAsia="Times New Roman" w:hAnsi="Helvetica" w:cs="Times New Roman"/>
          <w:i/>
          <w:iCs/>
          <w:color w:val="333333"/>
          <w:sz w:val="24"/>
          <w:szCs w:val="24"/>
          <w:lang w:eastAsia="pt-BR"/>
        </w:rPr>
        <w:t>terminate</w:t>
      </w:r>
      <w:proofErr w:type="spellEnd"/>
      <w:r w:rsidRPr="002E7D05">
        <w:rPr>
          <w:rFonts w:ascii="Helvetica" w:eastAsia="Times New Roman" w:hAnsi="Helvetica" w:cs="Times New Roman"/>
          <w:i/>
          <w:iCs/>
          <w:color w:val="333333"/>
          <w:sz w:val="24"/>
          <w:szCs w:val="24"/>
          <w:lang w:eastAsia="pt-BR"/>
        </w:rPr>
        <w:t xml:space="preserve"> </w:t>
      </w:r>
      <w:proofErr w:type="spellStart"/>
      <w:r w:rsidRPr="002E7D05">
        <w:rPr>
          <w:rFonts w:ascii="Helvetica" w:eastAsia="Times New Roman" w:hAnsi="Helvetica" w:cs="Times New Roman"/>
          <w:i/>
          <w:iCs/>
          <w:color w:val="333333"/>
          <w:sz w:val="24"/>
          <w:szCs w:val="24"/>
          <w:lang w:eastAsia="pt-BR"/>
        </w:rPr>
        <w:t>the</w:t>
      </w:r>
      <w:proofErr w:type="spellEnd"/>
      <w:r w:rsidRPr="002E7D05">
        <w:rPr>
          <w:rFonts w:ascii="Helvetica" w:eastAsia="Times New Roman" w:hAnsi="Helvetica" w:cs="Times New Roman"/>
          <w:i/>
          <w:iCs/>
          <w:color w:val="333333"/>
          <w:sz w:val="24"/>
          <w:szCs w:val="24"/>
          <w:lang w:eastAsia="pt-BR"/>
        </w:rPr>
        <w:t xml:space="preserve"> </w:t>
      </w:r>
      <w:proofErr w:type="spellStart"/>
      <w:r w:rsidRPr="002E7D05">
        <w:rPr>
          <w:rFonts w:ascii="Helvetica" w:eastAsia="Times New Roman" w:hAnsi="Helvetica" w:cs="Times New Roman"/>
          <w:i/>
          <w:iCs/>
          <w:color w:val="333333"/>
          <w:sz w:val="24"/>
          <w:szCs w:val="24"/>
          <w:lang w:eastAsia="pt-BR"/>
        </w:rPr>
        <w:t>instance</w:t>
      </w:r>
      <w:proofErr w:type="spellEnd"/>
      <w:r w:rsidRPr="002E7D05">
        <w:rPr>
          <w:rFonts w:ascii="Helvetica" w:eastAsia="Times New Roman" w:hAnsi="Helvetica" w:cs="Times New Roman"/>
          <w:i/>
          <w:iCs/>
          <w:color w:val="333333"/>
          <w:sz w:val="24"/>
          <w:szCs w:val="24"/>
          <w:lang w:eastAsia="pt-BR"/>
        </w:rPr>
        <w:t xml:space="preserve"> i-1234567xxx. </w:t>
      </w:r>
      <w:r w:rsidRPr="002E7D05">
        <w:rPr>
          <w:rFonts w:ascii="Helvetica" w:eastAsia="Times New Roman" w:hAnsi="Helvetica" w:cs="Times New Roman"/>
          <w:i/>
          <w:iCs/>
          <w:color w:val="333333"/>
          <w:sz w:val="24"/>
          <w:szCs w:val="24"/>
          <w:lang w:val="en-US" w:eastAsia="pt-BR"/>
        </w:rPr>
        <w:t>The instance 'i-1234567xxx' may not be terminated. Modify its '</w:t>
      </w:r>
      <w:proofErr w:type="spellStart"/>
      <w:r w:rsidRPr="002E7D05">
        <w:rPr>
          <w:rFonts w:ascii="Helvetica" w:eastAsia="Times New Roman" w:hAnsi="Helvetica" w:cs="Times New Roman"/>
          <w:i/>
          <w:iCs/>
          <w:color w:val="333333"/>
          <w:sz w:val="24"/>
          <w:szCs w:val="24"/>
          <w:lang w:val="en-US" w:eastAsia="pt-BR"/>
        </w:rPr>
        <w:t>disableApiTermination</w:t>
      </w:r>
      <w:proofErr w:type="spellEnd"/>
      <w:r w:rsidRPr="002E7D05">
        <w:rPr>
          <w:rFonts w:ascii="Helvetica" w:eastAsia="Times New Roman" w:hAnsi="Helvetica" w:cs="Times New Roman"/>
          <w:i/>
          <w:iCs/>
          <w:color w:val="333333"/>
          <w:sz w:val="24"/>
          <w:szCs w:val="24"/>
          <w:lang w:val="en-US" w:eastAsia="pt-BR"/>
        </w:rPr>
        <w:t>' instance attribute and try again (</w:t>
      </w:r>
      <w:proofErr w:type="spellStart"/>
      <w:r w:rsidRPr="002E7D05">
        <w:rPr>
          <w:rFonts w:ascii="Helvetica" w:eastAsia="Times New Roman" w:hAnsi="Helvetica" w:cs="Times New Roman"/>
          <w:i/>
          <w:iCs/>
          <w:color w:val="333333"/>
          <w:sz w:val="24"/>
          <w:szCs w:val="24"/>
          <w:lang w:val="en-US" w:eastAsia="pt-BR"/>
        </w:rPr>
        <w:t>Falha</w:t>
      </w:r>
      <w:proofErr w:type="spellEnd"/>
      <w:r w:rsidRPr="002E7D05">
        <w:rPr>
          <w:rFonts w:ascii="Helvetica" w:eastAsia="Times New Roman" w:hAnsi="Helvetica" w:cs="Times New Roman"/>
          <w:i/>
          <w:iCs/>
          <w:color w:val="333333"/>
          <w:sz w:val="24"/>
          <w:szCs w:val="24"/>
          <w:lang w:val="en-US" w:eastAsia="pt-BR"/>
        </w:rPr>
        <w:t xml:space="preserve"> </w:t>
      </w:r>
      <w:proofErr w:type="spellStart"/>
      <w:r w:rsidRPr="002E7D05">
        <w:rPr>
          <w:rFonts w:ascii="Helvetica" w:eastAsia="Times New Roman" w:hAnsi="Helvetica" w:cs="Times New Roman"/>
          <w:i/>
          <w:iCs/>
          <w:color w:val="333333"/>
          <w:sz w:val="24"/>
          <w:szCs w:val="24"/>
          <w:lang w:val="en-US" w:eastAsia="pt-BR"/>
        </w:rPr>
        <w:t>ao</w:t>
      </w:r>
      <w:proofErr w:type="spellEnd"/>
      <w:r w:rsidRPr="002E7D05">
        <w:rPr>
          <w:rFonts w:ascii="Helvetica" w:eastAsia="Times New Roman" w:hAnsi="Helvetica" w:cs="Times New Roman"/>
          <w:i/>
          <w:iCs/>
          <w:color w:val="333333"/>
          <w:sz w:val="24"/>
          <w:szCs w:val="24"/>
          <w:lang w:val="en-US" w:eastAsia="pt-BR"/>
        </w:rPr>
        <w:t xml:space="preserve"> </w:t>
      </w:r>
      <w:proofErr w:type="spellStart"/>
      <w:r w:rsidRPr="002E7D05">
        <w:rPr>
          <w:rFonts w:ascii="Helvetica" w:eastAsia="Times New Roman" w:hAnsi="Helvetica" w:cs="Times New Roman"/>
          <w:i/>
          <w:iCs/>
          <w:color w:val="333333"/>
          <w:sz w:val="24"/>
          <w:szCs w:val="24"/>
          <w:lang w:val="en-US" w:eastAsia="pt-BR"/>
        </w:rPr>
        <w:t>encerrar</w:t>
      </w:r>
      <w:proofErr w:type="spellEnd"/>
      <w:r w:rsidRPr="002E7D05">
        <w:rPr>
          <w:rFonts w:ascii="Helvetica" w:eastAsia="Times New Roman" w:hAnsi="Helvetica" w:cs="Times New Roman"/>
          <w:i/>
          <w:iCs/>
          <w:color w:val="333333"/>
          <w:sz w:val="24"/>
          <w:szCs w:val="24"/>
          <w:lang w:val="en-US" w:eastAsia="pt-BR"/>
        </w:rPr>
        <w:t xml:space="preserve"> </w:t>
      </w:r>
      <w:proofErr w:type="gramStart"/>
      <w:r w:rsidRPr="002E7D05">
        <w:rPr>
          <w:rFonts w:ascii="Helvetica" w:eastAsia="Times New Roman" w:hAnsi="Helvetica" w:cs="Times New Roman"/>
          <w:i/>
          <w:iCs/>
          <w:color w:val="333333"/>
          <w:sz w:val="24"/>
          <w:szCs w:val="24"/>
          <w:lang w:val="en-US" w:eastAsia="pt-BR"/>
        </w:rPr>
        <w:t>a</w:t>
      </w:r>
      <w:proofErr w:type="gramEnd"/>
      <w:r w:rsidRPr="002E7D05">
        <w:rPr>
          <w:rFonts w:ascii="Helvetica" w:eastAsia="Times New Roman" w:hAnsi="Helvetica" w:cs="Times New Roman"/>
          <w:i/>
          <w:iCs/>
          <w:color w:val="333333"/>
          <w:sz w:val="24"/>
          <w:szCs w:val="24"/>
          <w:lang w:val="en-US" w:eastAsia="pt-BR"/>
        </w:rPr>
        <w:t xml:space="preserve"> </w:t>
      </w:r>
      <w:proofErr w:type="spellStart"/>
      <w:r w:rsidRPr="002E7D05">
        <w:rPr>
          <w:rFonts w:ascii="Helvetica" w:eastAsia="Times New Roman" w:hAnsi="Helvetica" w:cs="Times New Roman"/>
          <w:i/>
          <w:iCs/>
          <w:color w:val="333333"/>
          <w:sz w:val="24"/>
          <w:szCs w:val="24"/>
          <w:lang w:val="en-US" w:eastAsia="pt-BR"/>
        </w:rPr>
        <w:t>instância</w:t>
      </w:r>
      <w:proofErr w:type="spellEnd"/>
      <w:r w:rsidRPr="002E7D05">
        <w:rPr>
          <w:rFonts w:ascii="Helvetica" w:eastAsia="Times New Roman" w:hAnsi="Helvetica" w:cs="Times New Roman"/>
          <w:i/>
          <w:iCs/>
          <w:color w:val="333333"/>
          <w:sz w:val="24"/>
          <w:szCs w:val="24"/>
          <w:lang w:val="en-US" w:eastAsia="pt-BR"/>
        </w:rPr>
        <w:t xml:space="preserve"> i-1234567xxx. </w:t>
      </w:r>
      <w:r w:rsidRPr="002E7D05">
        <w:rPr>
          <w:rFonts w:ascii="Helvetica" w:eastAsia="Times New Roman" w:hAnsi="Helvetica" w:cs="Times New Roman"/>
          <w:i/>
          <w:iCs/>
          <w:color w:val="333333"/>
          <w:sz w:val="24"/>
          <w:szCs w:val="24"/>
          <w:lang w:eastAsia="pt-BR"/>
        </w:rPr>
        <w:t>Não é possível encerrar a instância “i-1234567xxx”. Modifique o atributo “</w:t>
      </w:r>
      <w:proofErr w:type="spellStart"/>
      <w:proofErr w:type="gramStart"/>
      <w:r w:rsidRPr="002E7D05">
        <w:rPr>
          <w:rFonts w:ascii="Helvetica" w:eastAsia="Times New Roman" w:hAnsi="Helvetica" w:cs="Times New Roman"/>
          <w:i/>
          <w:iCs/>
          <w:color w:val="333333"/>
          <w:sz w:val="24"/>
          <w:szCs w:val="24"/>
          <w:lang w:eastAsia="pt-BR"/>
        </w:rPr>
        <w:t>disableApiTermination”da</w:t>
      </w:r>
      <w:proofErr w:type="spellEnd"/>
      <w:proofErr w:type="gramEnd"/>
      <w:r w:rsidRPr="002E7D05">
        <w:rPr>
          <w:rFonts w:ascii="Helvetica" w:eastAsia="Times New Roman" w:hAnsi="Helvetica" w:cs="Times New Roman"/>
          <w:i/>
          <w:iCs/>
          <w:color w:val="333333"/>
          <w:sz w:val="24"/>
          <w:szCs w:val="24"/>
          <w:lang w:eastAsia="pt-BR"/>
        </w:rPr>
        <w:t xml:space="preserve"> instância e tente novamente)</w:t>
      </w:r>
      <w:r w:rsidRPr="002E7D05">
        <w:rPr>
          <w:rFonts w:ascii="Helvetica" w:eastAsia="Times New Roman" w:hAnsi="Helvetica" w:cs="Times New Roman"/>
          <w:color w:val="333333"/>
          <w:sz w:val="24"/>
          <w:szCs w:val="24"/>
          <w:lang w:eastAsia="pt-BR"/>
        </w:rPr>
        <w:t>.</w:t>
      </w:r>
    </w:p>
    <w:p w14:paraId="06214617"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Essa é uma proteção para evitar o encerramento acidental de uma instância. Se você realmente desejar encerrar a instância, será necessário desabilitar a proteção de encerramento.</w:t>
      </w:r>
    </w:p>
    <w:p w14:paraId="458A976E"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lastRenderedPageBreak/>
        <w:t>No menu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Actions</w:t>
      </w:r>
      <w:proofErr w:type="spellEnd"/>
      <w:r w:rsidRPr="002E7D05">
        <w:rPr>
          <w:rFonts w:ascii="Helvetica" w:eastAsia="Times New Roman" w:hAnsi="Helvetica" w:cs="Times New Roman"/>
          <w:color w:val="333333"/>
          <w:sz w:val="24"/>
          <w:szCs w:val="24"/>
          <w:lang w:eastAsia="pt-BR"/>
        </w:rPr>
        <w:t> (Ações), selecione </w:t>
      </w:r>
      <w:proofErr w:type="spellStart"/>
      <w:r w:rsidRPr="002E7D05">
        <w:rPr>
          <w:rFonts w:ascii="Helvetica" w:eastAsia="Times New Roman" w:hAnsi="Helvetica" w:cs="Times New Roman"/>
          <w:b/>
          <w:bCs/>
          <w:color w:val="333333"/>
          <w:sz w:val="24"/>
          <w:szCs w:val="24"/>
          <w:lang w:eastAsia="pt-BR"/>
        </w:rPr>
        <w:t>Instance</w:t>
      </w:r>
      <w:proofErr w:type="spellEnd"/>
      <w:r w:rsidRPr="002E7D05">
        <w:rPr>
          <w:rFonts w:ascii="Helvetica" w:eastAsia="Times New Roman" w:hAnsi="Helvetica" w:cs="Times New Roman"/>
          <w:b/>
          <w:bCs/>
          <w:color w:val="333333"/>
          <w:sz w:val="24"/>
          <w:szCs w:val="24"/>
          <w:lang w:eastAsia="pt-BR"/>
        </w:rPr>
        <w:t xml:space="preserve"> Settings</w:t>
      </w:r>
      <w:r w:rsidRPr="002E7D05">
        <w:rPr>
          <w:rFonts w:ascii="Helvetica" w:eastAsia="Times New Roman" w:hAnsi="Helvetica" w:cs="Times New Roman"/>
          <w:color w:val="333333"/>
          <w:sz w:val="24"/>
          <w:szCs w:val="24"/>
          <w:lang w:eastAsia="pt-BR"/>
        </w:rPr>
        <w:t xml:space="preserve"> (Configurações da </w:t>
      </w:r>
      <w:proofErr w:type="gramStart"/>
      <w:r w:rsidRPr="002E7D05">
        <w:rPr>
          <w:rFonts w:ascii="Helvetica" w:eastAsia="Times New Roman" w:hAnsi="Helvetica" w:cs="Times New Roman"/>
          <w:color w:val="333333"/>
          <w:sz w:val="24"/>
          <w:szCs w:val="24"/>
          <w:lang w:eastAsia="pt-BR"/>
        </w:rPr>
        <w:t>instância)  </w:t>
      </w:r>
      <w:proofErr w:type="spellStart"/>
      <w:r w:rsidRPr="002E7D05">
        <w:rPr>
          <w:rFonts w:ascii="Helvetica" w:eastAsia="Times New Roman" w:hAnsi="Helvetica" w:cs="Times New Roman"/>
          <w:b/>
          <w:bCs/>
          <w:color w:val="333333"/>
          <w:sz w:val="24"/>
          <w:szCs w:val="24"/>
          <w:lang w:eastAsia="pt-BR"/>
        </w:rPr>
        <w:t>Change</w:t>
      </w:r>
      <w:proofErr w:type="spellEnd"/>
      <w:proofErr w:type="gramEnd"/>
      <w:r w:rsidRPr="002E7D05">
        <w:rPr>
          <w:rFonts w:ascii="Helvetica" w:eastAsia="Times New Roman" w:hAnsi="Helvetica" w:cs="Times New Roman"/>
          <w:b/>
          <w:bCs/>
          <w:color w:val="333333"/>
          <w:sz w:val="24"/>
          <w:szCs w:val="24"/>
          <w:lang w:eastAsia="pt-BR"/>
        </w:rPr>
        <w:t xml:space="preserve"> </w:t>
      </w:r>
      <w:proofErr w:type="spellStart"/>
      <w:r w:rsidRPr="002E7D05">
        <w:rPr>
          <w:rFonts w:ascii="Helvetica" w:eastAsia="Times New Roman" w:hAnsi="Helvetica" w:cs="Times New Roman"/>
          <w:b/>
          <w:bCs/>
          <w:color w:val="333333"/>
          <w:sz w:val="24"/>
          <w:szCs w:val="24"/>
          <w:lang w:eastAsia="pt-BR"/>
        </w:rPr>
        <w:t>Termination</w:t>
      </w:r>
      <w:proofErr w:type="spellEnd"/>
      <w:r w:rsidRPr="002E7D05">
        <w:rPr>
          <w:rFonts w:ascii="Helvetica" w:eastAsia="Times New Roman" w:hAnsi="Helvetica" w:cs="Times New Roman"/>
          <w:b/>
          <w:bCs/>
          <w:color w:val="333333"/>
          <w:sz w:val="24"/>
          <w:szCs w:val="24"/>
          <w:lang w:eastAsia="pt-BR"/>
        </w:rPr>
        <w:t xml:space="preserve"> </w:t>
      </w:r>
      <w:proofErr w:type="spellStart"/>
      <w:r w:rsidRPr="002E7D05">
        <w:rPr>
          <w:rFonts w:ascii="Helvetica" w:eastAsia="Times New Roman" w:hAnsi="Helvetica" w:cs="Times New Roman"/>
          <w:b/>
          <w:bCs/>
          <w:color w:val="333333"/>
          <w:sz w:val="24"/>
          <w:szCs w:val="24"/>
          <w:lang w:eastAsia="pt-BR"/>
        </w:rPr>
        <w:t>Protection</w:t>
      </w:r>
      <w:proofErr w:type="spellEnd"/>
      <w:r w:rsidRPr="002E7D05">
        <w:rPr>
          <w:rFonts w:ascii="Helvetica" w:eastAsia="Times New Roman" w:hAnsi="Helvetica" w:cs="Times New Roman"/>
          <w:color w:val="333333"/>
          <w:sz w:val="24"/>
          <w:szCs w:val="24"/>
          <w:lang w:eastAsia="pt-BR"/>
        </w:rPr>
        <w:t> (Alterar proteção contra encerramento).</w:t>
      </w:r>
    </w:p>
    <w:p w14:paraId="70E01DD7"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 xml:space="preserve">Remova a seleção ao lado </w:t>
      </w:r>
      <w:proofErr w:type="gramStart"/>
      <w:r w:rsidRPr="002E7D05">
        <w:rPr>
          <w:rFonts w:ascii="Helvetica" w:eastAsia="Times New Roman" w:hAnsi="Helvetica" w:cs="Times New Roman"/>
          <w:color w:val="333333"/>
          <w:sz w:val="24"/>
          <w:szCs w:val="24"/>
          <w:lang w:eastAsia="pt-BR"/>
        </w:rPr>
        <w:t>de  </w:t>
      </w:r>
      <w:proofErr w:type="spellStart"/>
      <w:r w:rsidRPr="002E7D05">
        <w:rPr>
          <w:rFonts w:ascii="Helvetica" w:eastAsia="Times New Roman" w:hAnsi="Helvetica" w:cs="Times New Roman"/>
          <w:b/>
          <w:bCs/>
          <w:color w:val="333333"/>
          <w:sz w:val="24"/>
          <w:szCs w:val="24"/>
          <w:lang w:eastAsia="pt-BR"/>
        </w:rPr>
        <w:t>Enable</w:t>
      </w:r>
      <w:proofErr w:type="spellEnd"/>
      <w:proofErr w:type="gramEnd"/>
      <w:r w:rsidRPr="002E7D05">
        <w:rPr>
          <w:rFonts w:ascii="Helvetica" w:eastAsia="Times New Roman" w:hAnsi="Helvetica" w:cs="Times New Roman"/>
          <w:color w:val="333333"/>
          <w:sz w:val="24"/>
          <w:szCs w:val="24"/>
          <w:lang w:eastAsia="pt-BR"/>
        </w:rPr>
        <w:t> (Habilitar)</w:t>
      </w:r>
    </w:p>
    <w:p w14:paraId="60E5BADD"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Clique em </w:t>
      </w:r>
      <w:r w:rsidRPr="002E7D05">
        <w:rPr>
          <w:rFonts w:ascii="Helvetica" w:eastAsia="Times New Roman" w:hAnsi="Helvetica" w:cs="Times New Roman"/>
          <w:b/>
          <w:bCs/>
          <w:color w:val="FFFFFF"/>
          <w:shd w:val="clear" w:color="auto" w:fill="EC7211"/>
          <w:lang w:eastAsia="pt-BR"/>
        </w:rPr>
        <w:t>Salve</w:t>
      </w:r>
      <w:r w:rsidRPr="002E7D05">
        <w:rPr>
          <w:rFonts w:ascii="Helvetica" w:eastAsia="Times New Roman" w:hAnsi="Helvetica" w:cs="Times New Roman"/>
          <w:color w:val="333333"/>
          <w:sz w:val="24"/>
          <w:szCs w:val="24"/>
          <w:lang w:eastAsia="pt-BR"/>
        </w:rPr>
        <w:t> (Salvar)</w:t>
      </w:r>
    </w:p>
    <w:p w14:paraId="683E9091"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Agora você pode encerrar a instância.</w:t>
      </w:r>
    </w:p>
    <w:p w14:paraId="433CF42D" w14:textId="77777777" w:rsidR="002E7D05" w:rsidRPr="002E7D05" w:rsidRDefault="002E7D05" w:rsidP="002E7D05">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Instance</w:t>
      </w:r>
      <w:proofErr w:type="spellEnd"/>
      <w:r w:rsidRPr="002E7D05">
        <w:rPr>
          <w:rFonts w:ascii="Helvetica" w:eastAsia="Times New Roman" w:hAnsi="Helvetica" w:cs="Times New Roman"/>
          <w:b/>
          <w:bCs/>
          <w:color w:val="444444"/>
          <w:bdr w:val="single" w:sz="6" w:space="2" w:color="444444" w:frame="1"/>
          <w:shd w:val="clear" w:color="auto" w:fill="DEDEDE"/>
          <w:lang w:eastAsia="pt-BR"/>
        </w:rPr>
        <w:t xml:space="preserve"> </w:t>
      </w:r>
      <w:proofErr w:type="spellStart"/>
      <w:r w:rsidRPr="002E7D05">
        <w:rPr>
          <w:rFonts w:ascii="Helvetica" w:eastAsia="Times New Roman" w:hAnsi="Helvetica" w:cs="Times New Roman"/>
          <w:b/>
          <w:bCs/>
          <w:color w:val="444444"/>
          <w:bdr w:val="single" w:sz="6" w:space="2" w:color="444444" w:frame="1"/>
          <w:shd w:val="clear" w:color="auto" w:fill="DEDEDE"/>
          <w:lang w:eastAsia="pt-BR"/>
        </w:rPr>
        <w:t>State</w:t>
      </w:r>
      <w:proofErr w:type="spellEnd"/>
      <w:r w:rsidRPr="002E7D05">
        <w:rPr>
          <w:rFonts w:ascii="Helvetica" w:eastAsia="Times New Roman" w:hAnsi="Helvetica" w:cs="Times New Roman"/>
          <w:color w:val="333333"/>
          <w:sz w:val="24"/>
          <w:szCs w:val="24"/>
          <w:lang w:eastAsia="pt-BR"/>
        </w:rPr>
        <w:t> (Estado da instância), selecione </w:t>
      </w:r>
      <w:proofErr w:type="spellStart"/>
      <w:r w:rsidRPr="002E7D05">
        <w:rPr>
          <w:rFonts w:ascii="Helvetica" w:eastAsia="Times New Roman" w:hAnsi="Helvetica" w:cs="Times New Roman"/>
          <w:b/>
          <w:bCs/>
          <w:color w:val="333333"/>
          <w:sz w:val="24"/>
          <w:szCs w:val="24"/>
          <w:lang w:eastAsia="pt-BR"/>
        </w:rPr>
        <w:t>Terminate</w:t>
      </w:r>
      <w:proofErr w:type="spellEnd"/>
      <w:r w:rsidRPr="002E7D05">
        <w:rPr>
          <w:rFonts w:ascii="Helvetica" w:eastAsia="Times New Roman" w:hAnsi="Helvetica" w:cs="Times New Roman"/>
          <w:color w:val="333333"/>
          <w:sz w:val="24"/>
          <w:szCs w:val="24"/>
          <w:lang w:eastAsia="pt-BR"/>
        </w:rPr>
        <w:t> (Encerrar).</w:t>
      </w:r>
    </w:p>
    <w:p w14:paraId="14703299" w14:textId="77777777" w:rsidR="002E7D05" w:rsidRPr="002E7D05" w:rsidRDefault="002E7D05" w:rsidP="002E7D05">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Escolha </w:t>
      </w:r>
      <w:proofErr w:type="spellStart"/>
      <w:r w:rsidRPr="002E7D05">
        <w:rPr>
          <w:rFonts w:ascii="Helvetica" w:eastAsia="Times New Roman" w:hAnsi="Helvetica" w:cs="Times New Roman"/>
          <w:b/>
          <w:bCs/>
          <w:color w:val="FFFFFF"/>
          <w:shd w:val="clear" w:color="auto" w:fill="EC7211"/>
          <w:lang w:eastAsia="pt-BR"/>
        </w:rPr>
        <w:t>Terminate</w:t>
      </w:r>
      <w:proofErr w:type="spellEnd"/>
      <w:r w:rsidRPr="002E7D05">
        <w:rPr>
          <w:rFonts w:ascii="Helvetica" w:eastAsia="Times New Roman" w:hAnsi="Helvetica" w:cs="Times New Roman"/>
          <w:color w:val="333333"/>
          <w:sz w:val="24"/>
          <w:szCs w:val="24"/>
          <w:lang w:eastAsia="pt-BR"/>
        </w:rPr>
        <w:t> (Encerrar)</w:t>
      </w:r>
    </w:p>
    <w:p w14:paraId="2F51DFAA"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 </w:t>
      </w:r>
      <w:r w:rsidRPr="002E7D05">
        <w:rPr>
          <w:rFonts w:ascii="Helvetica" w:eastAsia="Times New Roman" w:hAnsi="Helvetica" w:cs="Times New Roman"/>
          <w:b/>
          <w:bCs/>
          <w:color w:val="333333"/>
          <w:sz w:val="24"/>
          <w:szCs w:val="24"/>
          <w:lang w:eastAsia="pt-BR"/>
        </w:rPr>
        <w:t>Parabéns!</w:t>
      </w:r>
      <w:r w:rsidRPr="002E7D05">
        <w:rPr>
          <w:rFonts w:ascii="Helvetica" w:eastAsia="Times New Roman" w:hAnsi="Helvetica" w:cs="Times New Roman"/>
          <w:color w:val="333333"/>
          <w:sz w:val="24"/>
          <w:szCs w:val="24"/>
          <w:lang w:eastAsia="pt-BR"/>
        </w:rPr>
        <w:t> Você testou com êxito a proteção contra encerramento e encerrou sua instância.</w:t>
      </w:r>
    </w:p>
    <w:p w14:paraId="6E6CCFF8"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F7359FF"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Laboratório concluído</w:t>
      </w:r>
    </w:p>
    <w:p w14:paraId="6750840B"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Parabéns! Você concluiu o laboratório.</w:t>
      </w:r>
    </w:p>
    <w:p w14:paraId="16E6963B" w14:textId="77777777" w:rsidR="00F31AF9" w:rsidRPr="00F31AF9" w:rsidRDefault="00F31AF9" w:rsidP="00F31AF9">
      <w:pPr>
        <w:numPr>
          <w:ilvl w:val="0"/>
          <w:numId w:val="2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proofErr w:type="spellStart"/>
      <w:r w:rsidRPr="00F31AF9">
        <w:rPr>
          <w:rFonts w:ascii="Helvetica" w:eastAsia="Times New Roman" w:hAnsi="Helvetica" w:cs="Helvetica"/>
          <w:color w:val="000000"/>
          <w:bdr w:val="single" w:sz="6" w:space="4" w:color="808080" w:frame="1"/>
          <w:shd w:val="clear" w:color="auto" w:fill="F2F3F4"/>
          <w:lang w:eastAsia="pt-BR"/>
        </w:rPr>
        <w:t>End</w:t>
      </w:r>
      <w:proofErr w:type="spellEnd"/>
      <w:r w:rsidRPr="00F31AF9">
        <w:rPr>
          <w:rFonts w:ascii="Helvetica" w:eastAsia="Times New Roman" w:hAnsi="Helvetica" w:cs="Helvetica"/>
          <w:color w:val="000000"/>
          <w:bdr w:val="single" w:sz="6" w:space="4" w:color="808080" w:frame="1"/>
          <w:shd w:val="clear" w:color="auto" w:fill="F2F3F4"/>
          <w:lang w:eastAsia="pt-BR"/>
        </w:rPr>
        <w:t xml:space="preserve"> </w:t>
      </w:r>
      <w:proofErr w:type="spellStart"/>
      <w:r w:rsidRPr="00F31AF9">
        <w:rPr>
          <w:rFonts w:ascii="Helvetica" w:eastAsia="Times New Roman" w:hAnsi="Helvetica" w:cs="Helvetica"/>
          <w:color w:val="000000"/>
          <w:bdr w:val="single" w:sz="6" w:space="4" w:color="808080" w:frame="1"/>
          <w:shd w:val="clear" w:color="auto" w:fill="F2F3F4"/>
          <w:lang w:eastAsia="pt-BR"/>
        </w:rPr>
        <w:t>Lab</w:t>
      </w:r>
      <w:proofErr w:type="spellEnd"/>
      <w:r w:rsidRPr="00F31AF9">
        <w:rPr>
          <w:rFonts w:ascii="Helvetica" w:eastAsia="Times New Roman" w:hAnsi="Helvetica" w:cs="Helvetica"/>
          <w:color w:val="202124"/>
          <w:sz w:val="24"/>
          <w:szCs w:val="24"/>
          <w:lang w:eastAsia="pt-BR"/>
        </w:rPr>
        <w:t> (Encerrar laboratório) no topo desta página e, em seguida, clique em </w:t>
      </w:r>
      <w:r w:rsidRPr="00F31AF9">
        <w:rPr>
          <w:rFonts w:ascii="Helvetica" w:eastAsia="Times New Roman" w:hAnsi="Helvetica" w:cs="Helvetica"/>
          <w:b/>
          <w:bCs/>
          <w:color w:val="FFFFFF"/>
          <w:shd w:val="clear" w:color="auto" w:fill="257ACF"/>
          <w:lang w:eastAsia="pt-BR"/>
        </w:rPr>
        <w:t>Yes</w:t>
      </w:r>
      <w:r w:rsidRPr="00F31AF9">
        <w:rPr>
          <w:rFonts w:ascii="Helvetica" w:eastAsia="Times New Roman" w:hAnsi="Helvetica" w:cs="Helvetica"/>
          <w:color w:val="202124"/>
          <w:sz w:val="24"/>
          <w:szCs w:val="24"/>
          <w:lang w:eastAsia="pt-BR"/>
        </w:rPr>
        <w:t> (Sim) para confirmar que você deseja encerrar o laboratório.</w:t>
      </w:r>
    </w:p>
    <w:p w14:paraId="271E0F0E"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Um painel será exibido, indicando que "DELETE </w:t>
      </w:r>
      <w:proofErr w:type="spellStart"/>
      <w:r w:rsidRPr="00F31AF9">
        <w:rPr>
          <w:rFonts w:ascii="Helvetica" w:eastAsia="Times New Roman" w:hAnsi="Helvetica" w:cs="Helvetica"/>
          <w:color w:val="202124"/>
          <w:sz w:val="24"/>
          <w:szCs w:val="24"/>
          <w:lang w:eastAsia="pt-BR"/>
        </w:rPr>
        <w:t>has</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be</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initiated</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You</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may</w:t>
      </w:r>
      <w:proofErr w:type="spellEnd"/>
      <w:r w:rsidRPr="00F31AF9">
        <w:rPr>
          <w:rFonts w:ascii="Helvetica" w:eastAsia="Times New Roman" w:hAnsi="Helvetica" w:cs="Helvetica"/>
          <w:color w:val="202124"/>
          <w:sz w:val="24"/>
          <w:szCs w:val="24"/>
          <w:lang w:eastAsia="pt-BR"/>
        </w:rPr>
        <w:t xml:space="preserve"> close </w:t>
      </w:r>
      <w:proofErr w:type="spellStart"/>
      <w:r w:rsidRPr="00F31AF9">
        <w:rPr>
          <w:rFonts w:ascii="Helvetica" w:eastAsia="Times New Roman" w:hAnsi="Helvetica" w:cs="Helvetica"/>
          <w:color w:val="202124"/>
          <w:sz w:val="24"/>
          <w:szCs w:val="24"/>
          <w:lang w:eastAsia="pt-BR"/>
        </w:rPr>
        <w:t>this</w:t>
      </w:r>
      <w:proofErr w:type="spellEnd"/>
      <w:r w:rsidRPr="00F31AF9">
        <w:rPr>
          <w:rFonts w:ascii="Helvetica" w:eastAsia="Times New Roman" w:hAnsi="Helvetica" w:cs="Helvetica"/>
          <w:color w:val="202124"/>
          <w:sz w:val="24"/>
          <w:szCs w:val="24"/>
          <w:lang w:eastAsia="pt-BR"/>
        </w:rPr>
        <w:t xml:space="preserve"> </w:t>
      </w:r>
      <w:proofErr w:type="spellStart"/>
      <w:r w:rsidRPr="00F31AF9">
        <w:rPr>
          <w:rFonts w:ascii="Helvetica" w:eastAsia="Times New Roman" w:hAnsi="Helvetica" w:cs="Helvetica"/>
          <w:color w:val="202124"/>
          <w:sz w:val="24"/>
          <w:szCs w:val="24"/>
          <w:lang w:eastAsia="pt-BR"/>
        </w:rPr>
        <w:t>message</w:t>
      </w:r>
      <w:proofErr w:type="spellEnd"/>
      <w:r w:rsidRPr="00F31AF9">
        <w:rPr>
          <w:rFonts w:ascii="Helvetica" w:eastAsia="Times New Roman" w:hAnsi="Helvetica" w:cs="Helvetica"/>
          <w:color w:val="202124"/>
          <w:sz w:val="24"/>
          <w:szCs w:val="24"/>
          <w:lang w:eastAsia="pt-BR"/>
        </w:rPr>
        <w:t xml:space="preserve"> box </w:t>
      </w:r>
      <w:proofErr w:type="spellStart"/>
      <w:r w:rsidRPr="00F31AF9">
        <w:rPr>
          <w:rFonts w:ascii="Helvetica" w:eastAsia="Times New Roman" w:hAnsi="Helvetica" w:cs="Helvetica"/>
          <w:color w:val="202124"/>
          <w:sz w:val="24"/>
          <w:szCs w:val="24"/>
          <w:lang w:eastAsia="pt-BR"/>
        </w:rPr>
        <w:t>now</w:t>
      </w:r>
      <w:proofErr w:type="spellEnd"/>
      <w:r w:rsidRPr="00F31AF9">
        <w:rPr>
          <w:rFonts w:ascii="Helvetica" w:eastAsia="Times New Roman" w:hAnsi="Helvetica" w:cs="Helvetica"/>
          <w:color w:val="202124"/>
          <w:sz w:val="24"/>
          <w:szCs w:val="24"/>
          <w:lang w:eastAsia="pt-BR"/>
        </w:rPr>
        <w:t>." (EXCLUIR foi iniciado... Você pode fechar esta caixa de mensagem agora)</w:t>
      </w:r>
    </w:p>
    <w:p w14:paraId="473459B6" w14:textId="77777777" w:rsidR="00F31AF9" w:rsidRPr="00F31AF9" w:rsidRDefault="00F31AF9" w:rsidP="00F31AF9">
      <w:pPr>
        <w:numPr>
          <w:ilvl w:val="0"/>
          <w:numId w:val="2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202124"/>
          <w:sz w:val="24"/>
          <w:szCs w:val="24"/>
          <w:lang w:eastAsia="pt-BR"/>
        </w:rPr>
        <w:t>X</w:t>
      </w:r>
      <w:r w:rsidRPr="00F31AF9">
        <w:rPr>
          <w:rFonts w:ascii="Helvetica" w:eastAsia="Times New Roman" w:hAnsi="Helvetica" w:cs="Helvetica"/>
          <w:color w:val="202124"/>
          <w:sz w:val="24"/>
          <w:szCs w:val="24"/>
          <w:lang w:eastAsia="pt-BR"/>
        </w:rPr>
        <w:t> no canto superior direito para fechar o painel.</w:t>
      </w:r>
    </w:p>
    <w:p w14:paraId="3E627BD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Envie feedback, sugestões ou correções por e-mail para </w:t>
      </w:r>
      <w:r w:rsidRPr="00F31AF9">
        <w:rPr>
          <w:rFonts w:ascii="Helvetica" w:eastAsia="Times New Roman" w:hAnsi="Helvetica" w:cs="Helvetica"/>
          <w:i/>
          <w:iCs/>
          <w:color w:val="202124"/>
          <w:sz w:val="24"/>
          <w:szCs w:val="24"/>
          <w:lang w:eastAsia="pt-BR"/>
        </w:rPr>
        <w:t>aws-course-feedback@amazon.com</w:t>
      </w:r>
    </w:p>
    <w:p w14:paraId="633620C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E94502E"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Recursos adicionais</w:t>
      </w:r>
    </w:p>
    <w:p w14:paraId="0AD4BF0B"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3" w:tgtFrame="_blank" w:history="1">
        <w:r w:rsidR="00F31AF9" w:rsidRPr="00F31AF9">
          <w:rPr>
            <w:rFonts w:ascii="Helvetica" w:eastAsia="Times New Roman" w:hAnsi="Helvetica" w:cs="Helvetica"/>
            <w:color w:val="1A73E8"/>
            <w:sz w:val="24"/>
            <w:szCs w:val="24"/>
            <w:u w:val="single"/>
            <w:lang w:eastAsia="pt-BR"/>
          </w:rPr>
          <w:t>Executar sua instância</w:t>
        </w:r>
      </w:hyperlink>
    </w:p>
    <w:p w14:paraId="1EB1C3AB"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4" w:tgtFrame="_blank" w:history="1">
        <w:r w:rsidR="00F31AF9" w:rsidRPr="00F31AF9">
          <w:rPr>
            <w:rFonts w:ascii="Helvetica" w:eastAsia="Times New Roman" w:hAnsi="Helvetica" w:cs="Helvetica"/>
            <w:color w:val="1A73E8"/>
            <w:sz w:val="24"/>
            <w:szCs w:val="24"/>
            <w:u w:val="single"/>
            <w:lang w:eastAsia="pt-BR"/>
          </w:rPr>
          <w:t xml:space="preserve">Tipos de instância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24AC3337"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5" w:tgtFrame="_blank" w:history="1">
        <w:r w:rsidR="00F31AF9" w:rsidRPr="00F31AF9">
          <w:rPr>
            <w:rFonts w:ascii="Helvetica" w:eastAsia="Times New Roman" w:hAnsi="Helvetica" w:cs="Helvetica"/>
            <w:color w:val="1A73E8"/>
            <w:sz w:val="24"/>
            <w:szCs w:val="24"/>
            <w:u w:val="single"/>
            <w:lang w:eastAsia="pt-BR"/>
          </w:rPr>
          <w:t xml:space="preserve">Imagens de máquina da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w:t>
        </w:r>
        <w:proofErr w:type="spellStart"/>
        <w:r w:rsidR="00F31AF9" w:rsidRPr="00F31AF9">
          <w:rPr>
            <w:rFonts w:ascii="Helvetica" w:eastAsia="Times New Roman" w:hAnsi="Helvetica" w:cs="Helvetica"/>
            <w:color w:val="1A73E8"/>
            <w:sz w:val="24"/>
            <w:szCs w:val="24"/>
            <w:u w:val="single"/>
            <w:lang w:eastAsia="pt-BR"/>
          </w:rPr>
          <w:t>AMIs</w:t>
        </w:r>
        <w:proofErr w:type="spellEnd"/>
        <w:r w:rsidR="00F31AF9" w:rsidRPr="00F31AF9">
          <w:rPr>
            <w:rFonts w:ascii="Helvetica" w:eastAsia="Times New Roman" w:hAnsi="Helvetica" w:cs="Helvetica"/>
            <w:color w:val="1A73E8"/>
            <w:sz w:val="24"/>
            <w:szCs w:val="24"/>
            <w:u w:val="single"/>
            <w:lang w:eastAsia="pt-BR"/>
          </w:rPr>
          <w:t>)</w:t>
        </w:r>
      </w:hyperlink>
    </w:p>
    <w:p w14:paraId="7D359261"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6" w:tgtFrame="_blank" w:history="1">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 – Dados de usuário e scripts do </w:t>
        </w:r>
        <w:proofErr w:type="spellStart"/>
        <w:r w:rsidR="00F31AF9" w:rsidRPr="00F31AF9">
          <w:rPr>
            <w:rFonts w:ascii="Helvetica" w:eastAsia="Times New Roman" w:hAnsi="Helvetica" w:cs="Helvetica"/>
            <w:color w:val="1A73E8"/>
            <w:sz w:val="24"/>
            <w:szCs w:val="24"/>
            <w:u w:val="single"/>
            <w:lang w:eastAsia="pt-BR"/>
          </w:rPr>
          <w:t>shell</w:t>
        </w:r>
        <w:proofErr w:type="spellEnd"/>
      </w:hyperlink>
    </w:p>
    <w:p w14:paraId="0B3D856F"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7" w:tgtFrame="_blank" w:history="1">
        <w:r w:rsidR="00F31AF9" w:rsidRPr="00F31AF9">
          <w:rPr>
            <w:rFonts w:ascii="Helvetica" w:eastAsia="Times New Roman" w:hAnsi="Helvetica" w:cs="Helvetica"/>
            <w:color w:val="1A73E8"/>
            <w:sz w:val="24"/>
            <w:szCs w:val="24"/>
            <w:u w:val="single"/>
            <w:lang w:eastAsia="pt-BR"/>
          </w:rPr>
          <w:t xml:space="preserve">Volume raiz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52349FE8"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8" w:tgtFrame="_blank" w:history="1">
        <w:r w:rsidR="00F31AF9" w:rsidRPr="00F31AF9">
          <w:rPr>
            <w:rFonts w:ascii="Helvetica" w:eastAsia="Times New Roman" w:hAnsi="Helvetica" w:cs="Helvetica"/>
            <w:color w:val="1A73E8"/>
            <w:sz w:val="24"/>
            <w:szCs w:val="24"/>
            <w:u w:val="single"/>
            <w:lang w:eastAsia="pt-BR"/>
          </w:rPr>
          <w:t xml:space="preserve">Marcação dos seus recursos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47E7640B"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9" w:tgtFrame="_blank" w:history="1">
        <w:r w:rsidR="00F31AF9" w:rsidRPr="00F31AF9">
          <w:rPr>
            <w:rFonts w:ascii="Helvetica" w:eastAsia="Times New Roman" w:hAnsi="Helvetica" w:cs="Helvetica"/>
            <w:color w:val="1A73E8"/>
            <w:sz w:val="24"/>
            <w:szCs w:val="24"/>
            <w:u w:val="single"/>
            <w:lang w:eastAsia="pt-BR"/>
          </w:rPr>
          <w:t>Grupos de segurança</w:t>
        </w:r>
      </w:hyperlink>
    </w:p>
    <w:p w14:paraId="12F5CEE5"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0" w:tgtFrame="_blank" w:history="1">
        <w:r w:rsidR="00F31AF9" w:rsidRPr="00F31AF9">
          <w:rPr>
            <w:rFonts w:ascii="Helvetica" w:eastAsia="Times New Roman" w:hAnsi="Helvetica" w:cs="Helvetica"/>
            <w:color w:val="1A73E8"/>
            <w:sz w:val="24"/>
            <w:szCs w:val="24"/>
            <w:u w:val="single"/>
            <w:lang w:eastAsia="pt-BR"/>
          </w:rPr>
          <w:t xml:space="preserve">Pares de chaves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7B0ED2F2"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1" w:tgtFrame="_blank" w:history="1">
        <w:r w:rsidR="00F31AF9" w:rsidRPr="00F31AF9">
          <w:rPr>
            <w:rFonts w:ascii="Helvetica" w:eastAsia="Times New Roman" w:hAnsi="Helvetica" w:cs="Helvetica"/>
            <w:color w:val="1A73E8"/>
            <w:sz w:val="24"/>
            <w:szCs w:val="24"/>
            <w:u w:val="single"/>
            <w:lang w:eastAsia="pt-BR"/>
          </w:rPr>
          <w:t>Verificações de status para suas instâncias</w:t>
        </w:r>
      </w:hyperlink>
    </w:p>
    <w:p w14:paraId="02BF911E"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2" w:tgtFrame="_blank" w:history="1">
        <w:r w:rsidR="00F31AF9" w:rsidRPr="00F31AF9">
          <w:rPr>
            <w:rFonts w:ascii="Helvetica" w:eastAsia="Times New Roman" w:hAnsi="Helvetica" w:cs="Helvetica"/>
            <w:color w:val="1A73E8"/>
            <w:sz w:val="24"/>
            <w:szCs w:val="24"/>
            <w:u w:val="single"/>
            <w:lang w:eastAsia="pt-BR"/>
          </w:rPr>
          <w:t>Obtenção de instâncias de saída e reinicialização do console</w:t>
        </w:r>
      </w:hyperlink>
    </w:p>
    <w:p w14:paraId="0A2EE17A"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3" w:tgtFrame="_blank" w:history="1">
        <w:r w:rsidR="00F31AF9" w:rsidRPr="00F31AF9">
          <w:rPr>
            <w:rFonts w:ascii="Helvetica" w:eastAsia="Times New Roman" w:hAnsi="Helvetica" w:cs="Helvetica"/>
            <w:color w:val="1A73E8"/>
            <w:sz w:val="24"/>
            <w:szCs w:val="24"/>
            <w:u w:val="single"/>
            <w:lang w:eastAsia="pt-BR"/>
          </w:rPr>
          <w:t xml:space="preserve">Métricas e dimensões do </w:t>
        </w:r>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w:t>
        </w:r>
      </w:hyperlink>
    </w:p>
    <w:p w14:paraId="438CB3EE"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4" w:tgtFrame="_blank" w:history="1">
        <w:r w:rsidR="00F31AF9" w:rsidRPr="00F31AF9">
          <w:rPr>
            <w:rFonts w:ascii="Helvetica" w:eastAsia="Times New Roman" w:hAnsi="Helvetica" w:cs="Helvetica"/>
            <w:color w:val="1A73E8"/>
            <w:sz w:val="24"/>
            <w:szCs w:val="24"/>
            <w:u w:val="single"/>
            <w:lang w:eastAsia="pt-BR"/>
          </w:rPr>
          <w:t>Redimensionar sua instância</w:t>
        </w:r>
      </w:hyperlink>
    </w:p>
    <w:p w14:paraId="07DF7B2F"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5" w:tgtFrame="_blank" w:history="1">
        <w:r w:rsidR="00F31AF9" w:rsidRPr="00F31AF9">
          <w:rPr>
            <w:rFonts w:ascii="Helvetica" w:eastAsia="Times New Roman" w:hAnsi="Helvetica" w:cs="Helvetica"/>
            <w:color w:val="1A73E8"/>
            <w:sz w:val="24"/>
            <w:szCs w:val="24"/>
            <w:u w:val="single"/>
            <w:lang w:eastAsia="pt-BR"/>
          </w:rPr>
          <w:t>Interrompa e inicie sua instância</w:t>
        </w:r>
      </w:hyperlink>
    </w:p>
    <w:p w14:paraId="23857A71"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6" w:tgtFrame="_blank" w:history="1">
        <w:proofErr w:type="spellStart"/>
        <w:r w:rsidR="00F31AF9" w:rsidRPr="00F31AF9">
          <w:rPr>
            <w:rFonts w:ascii="Helvetica" w:eastAsia="Times New Roman" w:hAnsi="Helvetica" w:cs="Helvetica"/>
            <w:color w:val="1A73E8"/>
            <w:sz w:val="24"/>
            <w:szCs w:val="24"/>
            <w:u w:val="single"/>
            <w:lang w:eastAsia="pt-BR"/>
          </w:rPr>
          <w:t>Amazon</w:t>
        </w:r>
        <w:proofErr w:type="spellEnd"/>
        <w:r w:rsidR="00F31AF9" w:rsidRPr="00F31AF9">
          <w:rPr>
            <w:rFonts w:ascii="Helvetica" w:eastAsia="Times New Roman" w:hAnsi="Helvetica" w:cs="Helvetica"/>
            <w:color w:val="1A73E8"/>
            <w:sz w:val="24"/>
            <w:szCs w:val="24"/>
            <w:u w:val="single"/>
            <w:lang w:eastAsia="pt-BR"/>
          </w:rPr>
          <w:t xml:space="preserve"> EC2 Service </w:t>
        </w:r>
        <w:proofErr w:type="spellStart"/>
        <w:r w:rsidR="00F31AF9" w:rsidRPr="00F31AF9">
          <w:rPr>
            <w:rFonts w:ascii="Helvetica" w:eastAsia="Times New Roman" w:hAnsi="Helvetica" w:cs="Helvetica"/>
            <w:color w:val="1A73E8"/>
            <w:sz w:val="24"/>
            <w:szCs w:val="24"/>
            <w:u w:val="single"/>
            <w:lang w:eastAsia="pt-BR"/>
          </w:rPr>
          <w:t>Limits</w:t>
        </w:r>
        <w:proofErr w:type="spellEnd"/>
      </w:hyperlink>
    </w:p>
    <w:p w14:paraId="52B6F5A6"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7" w:tgtFrame="_blank" w:history="1">
        <w:r w:rsidR="00F31AF9" w:rsidRPr="00F31AF9">
          <w:rPr>
            <w:rFonts w:ascii="Helvetica" w:eastAsia="Times New Roman" w:hAnsi="Helvetica" w:cs="Helvetica"/>
            <w:color w:val="1A73E8"/>
            <w:sz w:val="24"/>
            <w:szCs w:val="24"/>
            <w:u w:val="single"/>
            <w:lang w:eastAsia="pt-BR"/>
          </w:rPr>
          <w:t>Encerre sua instância</w:t>
        </w:r>
      </w:hyperlink>
    </w:p>
    <w:p w14:paraId="4FFACEC6" w14:textId="77777777" w:rsidR="00F31AF9" w:rsidRPr="00F31AF9" w:rsidRDefault="00EB6ACC"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8" w:tgtFrame="_blank" w:history="1">
        <w:r w:rsidR="00F31AF9" w:rsidRPr="00F31AF9">
          <w:rPr>
            <w:rFonts w:ascii="Helvetica" w:eastAsia="Times New Roman" w:hAnsi="Helvetica" w:cs="Helvetica"/>
            <w:color w:val="1A73E8"/>
            <w:sz w:val="24"/>
            <w:szCs w:val="24"/>
            <w:u w:val="single"/>
            <w:lang w:eastAsia="pt-BR"/>
          </w:rPr>
          <w:t>Proteção contra encerramento de uma instância</w:t>
        </w:r>
      </w:hyperlink>
    </w:p>
    <w:p w14:paraId="0BF8134D" w14:textId="77777777" w:rsidR="00656590" w:rsidRDefault="00656590"/>
    <w:sectPr w:rsidR="00656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EE3"/>
    <w:multiLevelType w:val="multilevel"/>
    <w:tmpl w:val="B42A57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9549F"/>
    <w:multiLevelType w:val="multilevel"/>
    <w:tmpl w:val="207A466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C5"/>
    <w:multiLevelType w:val="multilevel"/>
    <w:tmpl w:val="7F02E51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4E91"/>
    <w:multiLevelType w:val="multilevel"/>
    <w:tmpl w:val="C226A0B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3612D"/>
    <w:multiLevelType w:val="multilevel"/>
    <w:tmpl w:val="8A706B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46CCF"/>
    <w:multiLevelType w:val="multilevel"/>
    <w:tmpl w:val="4606B7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904EC"/>
    <w:multiLevelType w:val="multilevel"/>
    <w:tmpl w:val="006A5B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73F52"/>
    <w:multiLevelType w:val="multilevel"/>
    <w:tmpl w:val="D738FCB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15D53"/>
    <w:multiLevelType w:val="multilevel"/>
    <w:tmpl w:val="E1DEA75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5059E"/>
    <w:multiLevelType w:val="multilevel"/>
    <w:tmpl w:val="69B0E3B0"/>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53E2E"/>
    <w:multiLevelType w:val="multilevel"/>
    <w:tmpl w:val="4746C5F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254BC"/>
    <w:multiLevelType w:val="multilevel"/>
    <w:tmpl w:val="CB005A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62068"/>
    <w:multiLevelType w:val="multilevel"/>
    <w:tmpl w:val="C3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978CD"/>
    <w:multiLevelType w:val="multilevel"/>
    <w:tmpl w:val="501E1E6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77D02"/>
    <w:multiLevelType w:val="multilevel"/>
    <w:tmpl w:val="0D98F58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A1C92"/>
    <w:multiLevelType w:val="multilevel"/>
    <w:tmpl w:val="8594140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A649E"/>
    <w:multiLevelType w:val="multilevel"/>
    <w:tmpl w:val="835E23F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B4832"/>
    <w:multiLevelType w:val="multilevel"/>
    <w:tmpl w:val="E85A8AF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73D36"/>
    <w:multiLevelType w:val="multilevel"/>
    <w:tmpl w:val="007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01A1"/>
    <w:multiLevelType w:val="multilevel"/>
    <w:tmpl w:val="41EA3F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510E0"/>
    <w:multiLevelType w:val="multilevel"/>
    <w:tmpl w:val="0476626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C1342"/>
    <w:multiLevelType w:val="multilevel"/>
    <w:tmpl w:val="E81C085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07A49"/>
    <w:multiLevelType w:val="multilevel"/>
    <w:tmpl w:val="247C206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40083"/>
    <w:multiLevelType w:val="multilevel"/>
    <w:tmpl w:val="856E60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63FC6"/>
    <w:multiLevelType w:val="multilevel"/>
    <w:tmpl w:val="98A0C32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1DF4"/>
    <w:multiLevelType w:val="multilevel"/>
    <w:tmpl w:val="89A2A9D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40A02"/>
    <w:multiLevelType w:val="multilevel"/>
    <w:tmpl w:val="5BE02FB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26767"/>
    <w:multiLevelType w:val="multilevel"/>
    <w:tmpl w:val="34AC0D5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5660"/>
    <w:multiLevelType w:val="multilevel"/>
    <w:tmpl w:val="B3E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220B1"/>
    <w:multiLevelType w:val="multilevel"/>
    <w:tmpl w:val="DA5A2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F00AC"/>
    <w:multiLevelType w:val="multilevel"/>
    <w:tmpl w:val="D4BEFE1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91BEC"/>
    <w:multiLevelType w:val="multilevel"/>
    <w:tmpl w:val="B3B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714B1"/>
    <w:multiLevelType w:val="multilevel"/>
    <w:tmpl w:val="028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71A8C"/>
    <w:multiLevelType w:val="multilevel"/>
    <w:tmpl w:val="2D8247FA"/>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0F1646"/>
    <w:multiLevelType w:val="multilevel"/>
    <w:tmpl w:val="794603A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74723"/>
    <w:multiLevelType w:val="multilevel"/>
    <w:tmpl w:val="A1F2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3694A"/>
    <w:multiLevelType w:val="multilevel"/>
    <w:tmpl w:val="ED8E11F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93C17"/>
    <w:multiLevelType w:val="multilevel"/>
    <w:tmpl w:val="E234A4F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5"/>
  </w:num>
  <w:num w:numId="3">
    <w:abstractNumId w:val="29"/>
  </w:num>
  <w:num w:numId="4">
    <w:abstractNumId w:val="28"/>
  </w:num>
  <w:num w:numId="5">
    <w:abstractNumId w:val="19"/>
  </w:num>
  <w:num w:numId="6">
    <w:abstractNumId w:val="11"/>
  </w:num>
  <w:num w:numId="7">
    <w:abstractNumId w:val="36"/>
  </w:num>
  <w:num w:numId="8">
    <w:abstractNumId w:val="23"/>
  </w:num>
  <w:num w:numId="9">
    <w:abstractNumId w:val="37"/>
  </w:num>
  <w:num w:numId="10">
    <w:abstractNumId w:val="25"/>
  </w:num>
  <w:num w:numId="11">
    <w:abstractNumId w:val="5"/>
  </w:num>
  <w:num w:numId="12">
    <w:abstractNumId w:val="4"/>
  </w:num>
  <w:num w:numId="13">
    <w:abstractNumId w:val="32"/>
  </w:num>
  <w:num w:numId="14">
    <w:abstractNumId w:val="14"/>
  </w:num>
  <w:num w:numId="15">
    <w:abstractNumId w:val="33"/>
  </w:num>
  <w:num w:numId="16">
    <w:abstractNumId w:val="21"/>
  </w:num>
  <w:num w:numId="17">
    <w:abstractNumId w:val="9"/>
  </w:num>
  <w:num w:numId="18">
    <w:abstractNumId w:val="13"/>
  </w:num>
  <w:num w:numId="19">
    <w:abstractNumId w:val="17"/>
  </w:num>
  <w:num w:numId="20">
    <w:abstractNumId w:val="7"/>
  </w:num>
  <w:num w:numId="21">
    <w:abstractNumId w:val="22"/>
  </w:num>
  <w:num w:numId="22">
    <w:abstractNumId w:val="1"/>
  </w:num>
  <w:num w:numId="23">
    <w:abstractNumId w:val="31"/>
  </w:num>
  <w:num w:numId="24">
    <w:abstractNumId w:val="16"/>
  </w:num>
  <w:num w:numId="25">
    <w:abstractNumId w:val="6"/>
  </w:num>
  <w:num w:numId="26">
    <w:abstractNumId w:val="24"/>
  </w:num>
  <w:num w:numId="27">
    <w:abstractNumId w:val="27"/>
  </w:num>
  <w:num w:numId="28">
    <w:abstractNumId w:val="30"/>
  </w:num>
  <w:num w:numId="29">
    <w:abstractNumId w:val="10"/>
  </w:num>
  <w:num w:numId="30">
    <w:abstractNumId w:val="8"/>
  </w:num>
  <w:num w:numId="31">
    <w:abstractNumId w:val="3"/>
  </w:num>
  <w:num w:numId="32">
    <w:abstractNumId w:val="18"/>
  </w:num>
  <w:num w:numId="33">
    <w:abstractNumId w:val="26"/>
  </w:num>
  <w:num w:numId="34">
    <w:abstractNumId w:val="0"/>
  </w:num>
  <w:num w:numId="35">
    <w:abstractNumId w:val="15"/>
  </w:num>
  <w:num w:numId="36">
    <w:abstractNumId w:val="34"/>
  </w:num>
  <w:num w:numId="37">
    <w:abstractNumId w:val="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CA"/>
    <w:rsid w:val="000846CA"/>
    <w:rsid w:val="002E7D05"/>
    <w:rsid w:val="00332450"/>
    <w:rsid w:val="00363559"/>
    <w:rsid w:val="00656590"/>
    <w:rsid w:val="00875BA6"/>
    <w:rsid w:val="00BB06AD"/>
    <w:rsid w:val="00EB6ACC"/>
    <w:rsid w:val="00F31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2478"/>
  <w15:chartTrackingRefBased/>
  <w15:docId w15:val="{04E02665-B40E-4D87-89C6-B1D89FB7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3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31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31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1AF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31A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31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31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31AF9"/>
    <w:rPr>
      <w:b/>
      <w:bCs/>
    </w:rPr>
  </w:style>
  <w:style w:type="character" w:styleId="nfase">
    <w:name w:val="Emphasis"/>
    <w:basedOn w:val="Fontepargpadro"/>
    <w:uiPriority w:val="20"/>
    <w:qFormat/>
    <w:rsid w:val="00F31AF9"/>
    <w:rPr>
      <w:i/>
      <w:iCs/>
    </w:rPr>
  </w:style>
  <w:style w:type="paragraph" w:styleId="Pr-formataoHTML">
    <w:name w:val="HTML Preformatted"/>
    <w:basedOn w:val="Normal"/>
    <w:link w:val="Pr-formataoHTMLChar"/>
    <w:uiPriority w:val="99"/>
    <w:semiHidden/>
    <w:unhideWhenUsed/>
    <w:rsid w:val="00F3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31AF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31AF9"/>
    <w:rPr>
      <w:rFonts w:ascii="Courier New" w:eastAsia="Times New Roman" w:hAnsi="Courier New" w:cs="Courier New"/>
      <w:sz w:val="20"/>
      <w:szCs w:val="20"/>
    </w:rPr>
  </w:style>
  <w:style w:type="character" w:styleId="Hyperlink">
    <w:name w:val="Hyperlink"/>
    <w:basedOn w:val="Fontepargpadro"/>
    <w:uiPriority w:val="99"/>
    <w:semiHidden/>
    <w:unhideWhenUsed/>
    <w:rsid w:val="00F31AF9"/>
    <w:rPr>
      <w:color w:val="0000FF"/>
      <w:u w:val="single"/>
    </w:rPr>
  </w:style>
  <w:style w:type="character" w:customStyle="1" w:styleId="gwt-inlinelabel">
    <w:name w:val="gwt-inlinelabel"/>
    <w:basedOn w:val="Fontepargpadro"/>
    <w:rsid w:val="00EB6ACC"/>
  </w:style>
  <w:style w:type="character" w:customStyle="1" w:styleId="gwt-checkbox">
    <w:name w:val="gwt-checkbox"/>
    <w:basedOn w:val="Fontepargpadro"/>
    <w:rsid w:val="00EB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3628">
      <w:bodyDiv w:val="1"/>
      <w:marLeft w:val="0"/>
      <w:marRight w:val="0"/>
      <w:marTop w:val="0"/>
      <w:marBottom w:val="0"/>
      <w:divBdr>
        <w:top w:val="none" w:sz="0" w:space="0" w:color="auto"/>
        <w:left w:val="none" w:sz="0" w:space="0" w:color="auto"/>
        <w:bottom w:val="none" w:sz="0" w:space="0" w:color="auto"/>
        <w:right w:val="none" w:sz="0" w:space="0" w:color="auto"/>
      </w:divBdr>
    </w:div>
    <w:div w:id="836119353">
      <w:bodyDiv w:val="1"/>
      <w:marLeft w:val="0"/>
      <w:marRight w:val="0"/>
      <w:marTop w:val="0"/>
      <w:marBottom w:val="0"/>
      <w:divBdr>
        <w:top w:val="none" w:sz="0" w:space="0" w:color="auto"/>
        <w:left w:val="none" w:sz="0" w:space="0" w:color="auto"/>
        <w:bottom w:val="none" w:sz="0" w:space="0" w:color="auto"/>
        <w:right w:val="none" w:sz="0" w:space="0" w:color="auto"/>
      </w:divBdr>
    </w:div>
    <w:div w:id="1085885719">
      <w:bodyDiv w:val="1"/>
      <w:marLeft w:val="0"/>
      <w:marRight w:val="0"/>
      <w:marTop w:val="0"/>
      <w:marBottom w:val="0"/>
      <w:divBdr>
        <w:top w:val="none" w:sz="0" w:space="0" w:color="auto"/>
        <w:left w:val="none" w:sz="0" w:space="0" w:color="auto"/>
        <w:bottom w:val="none" w:sz="0" w:space="0" w:color="auto"/>
        <w:right w:val="none" w:sz="0" w:space="0" w:color="auto"/>
      </w:divBdr>
    </w:div>
    <w:div w:id="1457599193">
      <w:bodyDiv w:val="1"/>
      <w:marLeft w:val="0"/>
      <w:marRight w:val="0"/>
      <w:marTop w:val="0"/>
      <w:marBottom w:val="0"/>
      <w:divBdr>
        <w:top w:val="none" w:sz="0" w:space="0" w:color="auto"/>
        <w:left w:val="none" w:sz="0" w:space="0" w:color="auto"/>
        <w:bottom w:val="none" w:sz="0" w:space="0" w:color="auto"/>
        <w:right w:val="none" w:sz="0" w:space="0" w:color="auto"/>
      </w:divBdr>
      <w:divsChild>
        <w:div w:id="1112632690">
          <w:marLeft w:val="0"/>
          <w:marRight w:val="0"/>
          <w:marTop w:val="0"/>
          <w:marBottom w:val="0"/>
          <w:divBdr>
            <w:top w:val="none" w:sz="0" w:space="0" w:color="auto"/>
            <w:left w:val="none" w:sz="0" w:space="0" w:color="auto"/>
            <w:bottom w:val="none" w:sz="0" w:space="0" w:color="auto"/>
            <w:right w:val="none" w:sz="0" w:space="0" w:color="auto"/>
          </w:divBdr>
          <w:divsChild>
            <w:div w:id="876041847">
              <w:marLeft w:val="0"/>
              <w:marRight w:val="300"/>
              <w:marTop w:val="0"/>
              <w:marBottom w:val="0"/>
              <w:divBdr>
                <w:top w:val="none" w:sz="0" w:space="0" w:color="auto"/>
                <w:left w:val="none" w:sz="0" w:space="0" w:color="auto"/>
                <w:bottom w:val="none" w:sz="0" w:space="0" w:color="auto"/>
                <w:right w:val="none" w:sz="0" w:space="0" w:color="auto"/>
              </w:divBdr>
              <w:divsChild>
                <w:div w:id="691565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1570">
      <w:bodyDiv w:val="1"/>
      <w:marLeft w:val="0"/>
      <w:marRight w:val="0"/>
      <w:marTop w:val="0"/>
      <w:marBottom w:val="0"/>
      <w:divBdr>
        <w:top w:val="none" w:sz="0" w:space="0" w:color="auto"/>
        <w:left w:val="none" w:sz="0" w:space="0" w:color="auto"/>
        <w:bottom w:val="none" w:sz="0" w:space="0" w:color="auto"/>
        <w:right w:val="none" w:sz="0" w:space="0" w:color="auto"/>
      </w:divBdr>
    </w:div>
    <w:div w:id="1603804473">
      <w:bodyDiv w:val="1"/>
      <w:marLeft w:val="0"/>
      <w:marRight w:val="0"/>
      <w:marTop w:val="0"/>
      <w:marBottom w:val="0"/>
      <w:divBdr>
        <w:top w:val="none" w:sz="0" w:space="0" w:color="auto"/>
        <w:left w:val="none" w:sz="0" w:space="0" w:color="auto"/>
        <w:bottom w:val="none" w:sz="0" w:space="0" w:color="auto"/>
        <w:right w:val="none" w:sz="0" w:space="0" w:color="auto"/>
      </w:divBdr>
    </w:div>
    <w:div w:id="200763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AWSEC2/latest/UserGuide/LaunchingAndUsingInstances.html" TargetMode="External"/><Relationship Id="rId18" Type="http://schemas.openxmlformats.org/officeDocument/2006/relationships/hyperlink" Target="https://docs.aws.amazon.com/AWSEC2/latest/UserGuide/Using_Tags.html" TargetMode="External"/><Relationship Id="rId26" Type="http://schemas.openxmlformats.org/officeDocument/2006/relationships/hyperlink" Target="https://docs.aws.amazon.com/AWSEC2/latest/UserGuide/ec2-resource-limits.html" TargetMode="External"/><Relationship Id="rId3" Type="http://schemas.openxmlformats.org/officeDocument/2006/relationships/settings" Target="settings.xml"/><Relationship Id="rId21" Type="http://schemas.openxmlformats.org/officeDocument/2006/relationships/hyperlink" Target="https://docs.aws.amazon.com/AWSEC2/latest/UserGuide/monitoring-system-instance-status-check.html?icmpid=docs_ec2_console" TargetMode="External"/><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hyperlink" Target="https://docs.aws.amazon.com/AWSEC2/latest/UserGuide/RootDeviceStorage.html" TargetMode="External"/><Relationship Id="rId25" Type="http://schemas.openxmlformats.org/officeDocument/2006/relationships/hyperlink" Target="https://docs.aws.amazon.com/AWSEC2/latest/UserGuide/Stop_Start.html" TargetMode="External"/><Relationship Id="rId2" Type="http://schemas.openxmlformats.org/officeDocument/2006/relationships/styles" Target="styles.xml"/><Relationship Id="rId16" Type="http://schemas.openxmlformats.org/officeDocument/2006/relationships/hyperlink" Target="https://docs.aws.amazon.com/AWSEC2/latest/UserGuide/user-data.html" TargetMode="External"/><Relationship Id="rId20" Type="http://schemas.openxmlformats.org/officeDocument/2006/relationships/hyperlink" Target="https://docs.aws.amazon.com/AWSEC2/latest/UserGuide/ec2-key-pair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hyperlink" Target="https://docs.aws.amazon.com/AWSEC2/latest/UserGuide/ec2-instance-resize.html" TargetMode="External"/><Relationship Id="rId5" Type="http://schemas.openxmlformats.org/officeDocument/2006/relationships/image" Target="media/image1.png"/><Relationship Id="rId15" Type="http://schemas.openxmlformats.org/officeDocument/2006/relationships/hyperlink" Target="https://docs.aws.amazon.com/AWSEC2/latest/UserGuide/AMIs.html" TargetMode="External"/><Relationship Id="rId23" Type="http://schemas.openxmlformats.org/officeDocument/2006/relationships/hyperlink" Target="https://docs.aws.amazon.com/AmazonCloudWatch/latest/monitoring/ec2-metricscollected.html" TargetMode="External"/><Relationship Id="rId28" Type="http://schemas.openxmlformats.org/officeDocument/2006/relationships/hyperlink" Target="https://docs.aws.amazon.com/AWSEC2/latest/UserGuide/terminating-instances.html" TargetMode="External"/><Relationship Id="rId10" Type="http://schemas.openxmlformats.org/officeDocument/2006/relationships/image" Target="media/image6.png"/><Relationship Id="rId19" Type="http://schemas.openxmlformats.org/officeDocument/2006/relationships/hyperlink" Target="https://docs.aws.amazon.com/AWSEC2/latest/UserGuide/using-network-security.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ec2/instance-types" TargetMode="External"/><Relationship Id="rId22" Type="http://schemas.openxmlformats.org/officeDocument/2006/relationships/hyperlink" Target="https://docs.aws.amazon.com/AWSEC2/latest/UserGuide/instance-console.html" TargetMode="External"/><Relationship Id="rId27" Type="http://schemas.openxmlformats.org/officeDocument/2006/relationships/hyperlink" Target="https://docs.aws.amazon.com/AWSEC2/latest/UserGuide/terminating-instances.htm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3599</Words>
  <Characters>19439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sibov</cp:lastModifiedBy>
  <cp:revision>3</cp:revision>
  <dcterms:created xsi:type="dcterms:W3CDTF">2020-06-07T19:55:00Z</dcterms:created>
  <dcterms:modified xsi:type="dcterms:W3CDTF">2021-06-07T12:01:00Z</dcterms:modified>
</cp:coreProperties>
</file>