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446AA7" w14:textId="739C574F" w:rsidR="00B06F0A" w:rsidRPr="006A3676" w:rsidRDefault="00B65B5A" w:rsidP="00B65B5A">
      <w:pPr>
        <w:jc w:val="center"/>
        <w:rPr>
          <w:rFonts w:ascii="Times New Roman" w:hAnsi="Times New Roman" w:cs="Times New Roman"/>
          <w:sz w:val="48"/>
          <w:szCs w:val="48"/>
        </w:rPr>
      </w:pPr>
      <w:bookmarkStart w:id="0" w:name="_Hlk98181224"/>
      <w:r w:rsidRPr="006A3676">
        <w:rPr>
          <w:rFonts w:ascii="Times New Roman" w:hAnsi="Times New Roman" w:cs="Times New Roman"/>
          <w:sz w:val="48"/>
          <w:szCs w:val="48"/>
        </w:rPr>
        <w:t xml:space="preserve">Post Arcana / </w:t>
      </w:r>
      <w:r w:rsidR="00BC6E7D">
        <w:rPr>
          <w:rFonts w:ascii="Times New Roman" w:hAnsi="Times New Roman" w:cs="Times New Roman"/>
          <w:sz w:val="48"/>
          <w:szCs w:val="48"/>
        </w:rPr>
        <w:t>Inventory</w:t>
      </w:r>
    </w:p>
    <w:p w14:paraId="6FAD3C62" w14:textId="63F26C11" w:rsidR="00B65B5A" w:rsidRPr="006A3676" w:rsidRDefault="00B65B5A" w:rsidP="00B65B5A">
      <w:pPr>
        <w:jc w:val="center"/>
        <w:rPr>
          <w:rFonts w:ascii="Times New Roman" w:hAnsi="Times New Roman" w:cs="Times New Roman"/>
          <w:sz w:val="48"/>
          <w:szCs w:val="48"/>
        </w:rPr>
      </w:pPr>
    </w:p>
    <w:p w14:paraId="6628BABD" w14:textId="4015E2B3" w:rsidR="00B65B5A" w:rsidRPr="006A3676" w:rsidRDefault="00B65B5A" w:rsidP="00B65B5A">
      <w:pPr>
        <w:rPr>
          <w:rFonts w:ascii="Times New Roman" w:hAnsi="Times New Roman" w:cs="Times New Roman"/>
          <w:sz w:val="24"/>
          <w:szCs w:val="24"/>
        </w:rPr>
      </w:pPr>
      <w:r w:rsidRPr="006A3676">
        <w:rPr>
          <w:rFonts w:ascii="Times New Roman" w:hAnsi="Times New Roman" w:cs="Times New Roman"/>
          <w:b/>
          <w:bCs/>
          <w:sz w:val="24"/>
          <w:szCs w:val="24"/>
        </w:rPr>
        <w:t>Table of contents</w:t>
      </w:r>
      <w:r w:rsidRPr="006A3676">
        <w:rPr>
          <w:rFonts w:ascii="Times New Roman" w:hAnsi="Times New Roman" w:cs="Times New Roman"/>
          <w:sz w:val="24"/>
          <w:szCs w:val="24"/>
        </w:rPr>
        <w:t>:</w:t>
      </w:r>
    </w:p>
    <w:p w14:paraId="22A6D016" w14:textId="636C68AA" w:rsidR="00B65B5A" w:rsidRPr="00486B90" w:rsidRDefault="00486B90" w:rsidP="00486B90">
      <w:pPr>
        <w:pStyle w:val="ListParagraph"/>
        <w:numPr>
          <w:ilvl w:val="0"/>
          <w:numId w:val="1"/>
        </w:numPr>
        <w:rPr>
          <w:rFonts w:ascii="Times New Roman" w:hAnsi="Times New Roman" w:cs="Times New Roman"/>
          <w:sz w:val="24"/>
          <w:szCs w:val="24"/>
          <w:lang w:val="pt-BR"/>
        </w:rPr>
      </w:pPr>
      <w:r>
        <w:rPr>
          <w:rFonts w:ascii="Times New Roman" w:hAnsi="Times New Roman" w:cs="Times New Roman"/>
          <w:sz w:val="24"/>
          <w:szCs w:val="24"/>
          <w:lang w:val="pt-BR"/>
        </w:rPr>
        <w:t>–</w:t>
      </w:r>
      <w:r w:rsidR="00B65B5A" w:rsidRPr="00486B90">
        <w:rPr>
          <w:rFonts w:ascii="Times New Roman" w:hAnsi="Times New Roman" w:cs="Times New Roman"/>
          <w:sz w:val="24"/>
          <w:szCs w:val="24"/>
          <w:lang w:val="pt-BR"/>
        </w:rPr>
        <w:t xml:space="preserve"> </w:t>
      </w:r>
      <w:r w:rsidRPr="00486B90">
        <w:rPr>
          <w:rFonts w:ascii="Times New Roman" w:hAnsi="Times New Roman" w:cs="Times New Roman"/>
          <w:sz w:val="24"/>
          <w:szCs w:val="24"/>
          <w:lang w:val="pt-BR"/>
        </w:rPr>
        <w:t>Introduction</w:t>
      </w:r>
      <w:r>
        <w:rPr>
          <w:rFonts w:ascii="Times New Roman" w:hAnsi="Times New Roman" w:cs="Times New Roman"/>
          <w:sz w:val="24"/>
          <w:szCs w:val="24"/>
          <w:lang w:val="pt-BR"/>
        </w:rPr>
        <w:t>................................................</w:t>
      </w:r>
      <w:r w:rsidR="008D7867">
        <w:rPr>
          <w:rFonts w:ascii="Times New Roman" w:hAnsi="Times New Roman" w:cs="Times New Roman"/>
          <w:sz w:val="24"/>
          <w:szCs w:val="24"/>
          <w:lang w:val="pt-BR"/>
        </w:rPr>
        <w:t>2</w:t>
      </w:r>
    </w:p>
    <w:p w14:paraId="7D9397B2" w14:textId="5AA91E58" w:rsidR="00486B90" w:rsidRDefault="00486B90" w:rsidP="00486B90">
      <w:pPr>
        <w:pStyle w:val="ListParagraph"/>
        <w:numPr>
          <w:ilvl w:val="0"/>
          <w:numId w:val="1"/>
        </w:numPr>
        <w:rPr>
          <w:rFonts w:ascii="Times New Roman" w:hAnsi="Times New Roman" w:cs="Times New Roman"/>
          <w:sz w:val="24"/>
          <w:szCs w:val="24"/>
          <w:lang w:val="pt-BR"/>
        </w:rPr>
      </w:pPr>
      <w:r>
        <w:rPr>
          <w:rFonts w:ascii="Times New Roman" w:hAnsi="Times New Roman" w:cs="Times New Roman"/>
          <w:sz w:val="24"/>
          <w:szCs w:val="24"/>
          <w:lang w:val="pt-BR"/>
        </w:rPr>
        <w:t>– Design Goals..............................................</w:t>
      </w:r>
      <w:r w:rsidR="008D7867">
        <w:rPr>
          <w:rFonts w:ascii="Times New Roman" w:hAnsi="Times New Roman" w:cs="Times New Roman"/>
          <w:sz w:val="24"/>
          <w:szCs w:val="24"/>
          <w:lang w:val="pt-BR"/>
        </w:rPr>
        <w:t>2</w:t>
      </w:r>
    </w:p>
    <w:p w14:paraId="43910B38" w14:textId="24FE0D8E" w:rsidR="00486B90" w:rsidRDefault="00486B90" w:rsidP="00486B90">
      <w:pPr>
        <w:pStyle w:val="ListParagraph"/>
        <w:numPr>
          <w:ilvl w:val="0"/>
          <w:numId w:val="1"/>
        </w:numPr>
        <w:rPr>
          <w:rFonts w:ascii="Times New Roman" w:hAnsi="Times New Roman" w:cs="Times New Roman"/>
          <w:sz w:val="24"/>
          <w:szCs w:val="24"/>
          <w:lang w:val="pt-BR"/>
        </w:rPr>
      </w:pPr>
      <w:r>
        <w:rPr>
          <w:rFonts w:ascii="Times New Roman" w:hAnsi="Times New Roman" w:cs="Times New Roman"/>
          <w:sz w:val="24"/>
          <w:szCs w:val="24"/>
          <w:lang w:val="pt-BR"/>
        </w:rPr>
        <w:t>– System Behavior.........................................</w:t>
      </w:r>
      <w:r w:rsidR="008D7867">
        <w:rPr>
          <w:rFonts w:ascii="Times New Roman" w:hAnsi="Times New Roman" w:cs="Times New Roman"/>
          <w:sz w:val="24"/>
          <w:szCs w:val="24"/>
          <w:lang w:val="pt-BR"/>
        </w:rPr>
        <w:t>2</w:t>
      </w:r>
    </w:p>
    <w:p w14:paraId="54825B8E" w14:textId="415AD687" w:rsidR="00486B90" w:rsidRDefault="00486B90" w:rsidP="00486B90">
      <w:pPr>
        <w:pStyle w:val="ListParagraph"/>
        <w:numPr>
          <w:ilvl w:val="0"/>
          <w:numId w:val="1"/>
        </w:numPr>
        <w:rPr>
          <w:rFonts w:ascii="Times New Roman" w:hAnsi="Times New Roman" w:cs="Times New Roman"/>
          <w:sz w:val="24"/>
          <w:szCs w:val="24"/>
          <w:lang w:val="pt-BR"/>
        </w:rPr>
      </w:pPr>
      <w:r>
        <w:rPr>
          <w:rFonts w:ascii="Times New Roman" w:hAnsi="Times New Roman" w:cs="Times New Roman"/>
          <w:sz w:val="24"/>
          <w:szCs w:val="24"/>
          <w:lang w:val="pt-BR"/>
        </w:rPr>
        <w:t>– Logical View...............................................</w:t>
      </w:r>
      <w:r w:rsidR="008D7867">
        <w:rPr>
          <w:rFonts w:ascii="Times New Roman" w:hAnsi="Times New Roman" w:cs="Times New Roman"/>
          <w:sz w:val="24"/>
          <w:szCs w:val="24"/>
          <w:lang w:val="pt-BR"/>
        </w:rPr>
        <w:t>3</w:t>
      </w:r>
    </w:p>
    <w:p w14:paraId="2275573E" w14:textId="54E4DFFE" w:rsidR="00486B90" w:rsidRDefault="00486B90" w:rsidP="00486B90">
      <w:pPr>
        <w:pStyle w:val="ListParagraph"/>
        <w:numPr>
          <w:ilvl w:val="1"/>
          <w:numId w:val="1"/>
        </w:numPr>
        <w:rPr>
          <w:rFonts w:ascii="Times New Roman" w:hAnsi="Times New Roman" w:cs="Times New Roman"/>
          <w:sz w:val="24"/>
          <w:szCs w:val="24"/>
          <w:lang w:val="pt-BR"/>
        </w:rPr>
      </w:pPr>
      <w:r>
        <w:rPr>
          <w:rFonts w:ascii="Times New Roman" w:hAnsi="Times New Roman" w:cs="Times New Roman"/>
          <w:sz w:val="24"/>
          <w:szCs w:val="24"/>
          <w:lang w:val="pt-BR"/>
        </w:rPr>
        <w:t>– High-Level Design (Architecture)........</w:t>
      </w:r>
      <w:r w:rsidR="008D7867">
        <w:rPr>
          <w:rFonts w:ascii="Times New Roman" w:hAnsi="Times New Roman" w:cs="Times New Roman"/>
          <w:sz w:val="24"/>
          <w:szCs w:val="24"/>
          <w:lang w:val="pt-BR"/>
        </w:rPr>
        <w:t>3</w:t>
      </w:r>
    </w:p>
    <w:p w14:paraId="58EDFE51" w14:textId="7CF7DC37" w:rsidR="00486B90" w:rsidRDefault="00486B90" w:rsidP="00486B90">
      <w:pPr>
        <w:pStyle w:val="ListParagraph"/>
        <w:numPr>
          <w:ilvl w:val="1"/>
          <w:numId w:val="1"/>
        </w:numPr>
        <w:rPr>
          <w:rFonts w:ascii="Times New Roman" w:hAnsi="Times New Roman" w:cs="Times New Roman"/>
          <w:sz w:val="24"/>
          <w:szCs w:val="24"/>
          <w:lang w:val="pt-BR"/>
        </w:rPr>
      </w:pPr>
      <w:r>
        <w:rPr>
          <w:rFonts w:ascii="Times New Roman" w:hAnsi="Times New Roman" w:cs="Times New Roman"/>
          <w:sz w:val="24"/>
          <w:szCs w:val="24"/>
          <w:lang w:val="pt-BR"/>
        </w:rPr>
        <w:t>– Mid-Level Design.................................</w:t>
      </w:r>
      <w:r w:rsidR="002722FD">
        <w:rPr>
          <w:rFonts w:ascii="Times New Roman" w:hAnsi="Times New Roman" w:cs="Times New Roman"/>
          <w:sz w:val="24"/>
          <w:szCs w:val="24"/>
          <w:lang w:val="pt-BR"/>
        </w:rPr>
        <w:t>4</w:t>
      </w:r>
    </w:p>
    <w:p w14:paraId="43DF43F2" w14:textId="4BC82FCD" w:rsidR="00D316A6" w:rsidRDefault="00486B90" w:rsidP="00D316A6">
      <w:pPr>
        <w:pStyle w:val="ListParagraph"/>
        <w:numPr>
          <w:ilvl w:val="1"/>
          <w:numId w:val="1"/>
        </w:numPr>
        <w:rPr>
          <w:rFonts w:ascii="Times New Roman" w:hAnsi="Times New Roman" w:cs="Times New Roman"/>
          <w:sz w:val="24"/>
          <w:szCs w:val="24"/>
          <w:lang w:val="pt-BR"/>
        </w:rPr>
      </w:pPr>
      <w:r>
        <w:rPr>
          <w:rFonts w:ascii="Times New Roman" w:hAnsi="Times New Roman" w:cs="Times New Roman"/>
          <w:sz w:val="24"/>
          <w:szCs w:val="24"/>
          <w:lang w:val="pt-BR"/>
        </w:rPr>
        <w:t>– Detailed Class Design..........................</w:t>
      </w:r>
      <w:r w:rsidR="00D316A6">
        <w:rPr>
          <w:rFonts w:ascii="Times New Roman" w:hAnsi="Times New Roman" w:cs="Times New Roman"/>
          <w:sz w:val="24"/>
          <w:szCs w:val="24"/>
          <w:lang w:val="pt-BR"/>
        </w:rPr>
        <w:t>.</w:t>
      </w:r>
      <w:r w:rsidR="002722FD">
        <w:rPr>
          <w:rFonts w:ascii="Times New Roman" w:hAnsi="Times New Roman" w:cs="Times New Roman"/>
          <w:sz w:val="24"/>
          <w:szCs w:val="24"/>
          <w:lang w:val="pt-BR"/>
        </w:rPr>
        <w:t>5</w:t>
      </w:r>
    </w:p>
    <w:p w14:paraId="2BCB68C0" w14:textId="59DEB532" w:rsidR="00D316A6" w:rsidRPr="008D5DEB" w:rsidRDefault="00D316A6" w:rsidP="008D5DEB">
      <w:pPr>
        <w:pStyle w:val="ListParagraph"/>
        <w:numPr>
          <w:ilvl w:val="0"/>
          <w:numId w:val="1"/>
        </w:numPr>
        <w:rPr>
          <w:rFonts w:ascii="Times New Roman" w:hAnsi="Times New Roman" w:cs="Times New Roman"/>
          <w:sz w:val="24"/>
          <w:szCs w:val="24"/>
          <w:lang w:val="pt-BR"/>
        </w:rPr>
      </w:pPr>
      <w:r w:rsidRPr="008D5DEB">
        <w:rPr>
          <w:rFonts w:ascii="Times New Roman" w:hAnsi="Times New Roman" w:cs="Times New Roman"/>
          <w:sz w:val="24"/>
          <w:szCs w:val="24"/>
          <w:lang w:val="pt-BR"/>
        </w:rPr>
        <w:t>– Process View................................................</w:t>
      </w:r>
      <w:r w:rsidR="002722FD">
        <w:rPr>
          <w:rFonts w:ascii="Times New Roman" w:hAnsi="Times New Roman" w:cs="Times New Roman"/>
          <w:sz w:val="24"/>
          <w:szCs w:val="24"/>
          <w:lang w:val="pt-BR"/>
        </w:rPr>
        <w:t>6</w:t>
      </w:r>
    </w:p>
    <w:p w14:paraId="445FD00E" w14:textId="7EB01981" w:rsidR="008D5DEB" w:rsidRPr="00D316A6" w:rsidRDefault="008D5DEB" w:rsidP="008D5DEB">
      <w:pPr>
        <w:pStyle w:val="ListParagraph"/>
        <w:numPr>
          <w:ilvl w:val="0"/>
          <w:numId w:val="1"/>
        </w:numPr>
      </w:pPr>
      <w:r>
        <w:rPr>
          <w:rFonts w:ascii="Times New Roman" w:hAnsi="Times New Roman" w:cs="Times New Roman"/>
          <w:sz w:val="24"/>
          <w:szCs w:val="24"/>
          <w:lang w:val="pt-BR"/>
        </w:rPr>
        <w:t>– Use Case View.............................................</w:t>
      </w:r>
      <w:r w:rsidR="002722FD">
        <w:rPr>
          <w:rFonts w:ascii="Times New Roman" w:hAnsi="Times New Roman" w:cs="Times New Roman"/>
          <w:sz w:val="24"/>
          <w:szCs w:val="24"/>
          <w:lang w:val="pt-BR"/>
        </w:rPr>
        <w:t>7</w:t>
      </w:r>
    </w:p>
    <w:bookmarkEnd w:id="0"/>
    <w:p w14:paraId="2C89B321" w14:textId="6AE1836B" w:rsidR="00B65B5A" w:rsidRDefault="00B65B5A" w:rsidP="00D316A6">
      <w:pPr>
        <w:rPr>
          <w:lang w:val="pt-BR"/>
        </w:rPr>
      </w:pPr>
    </w:p>
    <w:p w14:paraId="73652711" w14:textId="7AB00A1A" w:rsidR="0002201F" w:rsidRDefault="0002201F" w:rsidP="0002201F">
      <w:pPr>
        <w:spacing w:after="0" w:line="240" w:lineRule="auto"/>
        <w:rPr>
          <w:rFonts w:ascii="Times New Roman" w:eastAsia="Times New Roman" w:hAnsi="Times New Roman" w:cs="Times New Roman"/>
          <w:b/>
          <w:bCs/>
          <w:color w:val="000000"/>
          <w:sz w:val="32"/>
          <w:szCs w:val="32"/>
        </w:rPr>
      </w:pPr>
      <w:r w:rsidRPr="0017411B">
        <w:rPr>
          <w:rFonts w:ascii="Times New Roman" w:eastAsia="Times New Roman" w:hAnsi="Times New Roman" w:cs="Times New Roman"/>
          <w:b/>
          <w:bCs/>
          <w:color w:val="000000"/>
          <w:sz w:val="32"/>
          <w:szCs w:val="32"/>
        </w:rPr>
        <w:t>Change History</w:t>
      </w:r>
    </w:p>
    <w:p w14:paraId="4E8091B0" w14:textId="3561EBB9" w:rsidR="0090406B" w:rsidRDefault="0090406B" w:rsidP="0002201F">
      <w:pPr>
        <w:spacing w:after="0" w:line="240" w:lineRule="auto"/>
        <w:rPr>
          <w:rFonts w:ascii="Times New Roman" w:eastAsia="Times New Roman" w:hAnsi="Times New Roman" w:cs="Times New Roman"/>
          <w:b/>
          <w:bCs/>
          <w:color w:val="000000"/>
          <w:sz w:val="32"/>
          <w:szCs w:val="32"/>
        </w:rPr>
      </w:pPr>
    </w:p>
    <w:p w14:paraId="089CE96F" w14:textId="77777777" w:rsidR="0090406B" w:rsidRDefault="0090406B" w:rsidP="0002201F">
      <w:pPr>
        <w:spacing w:after="0" w:line="240" w:lineRule="auto"/>
        <w:rPr>
          <w:rFonts w:ascii="Times New Roman" w:eastAsia="Times New Roman" w:hAnsi="Times New Roman" w:cs="Times New Roman"/>
          <w:b/>
          <w:bCs/>
          <w:color w:val="000000"/>
          <w:sz w:val="32"/>
          <w:szCs w:val="32"/>
        </w:rPr>
      </w:pPr>
    </w:p>
    <w:p w14:paraId="2A69A1C3" w14:textId="77777777" w:rsidR="001E56E8" w:rsidRPr="0017411B" w:rsidRDefault="001E56E8" w:rsidP="0002201F">
      <w:pPr>
        <w:spacing w:after="0" w:line="240" w:lineRule="auto"/>
        <w:rPr>
          <w:rFonts w:ascii="Times New Roman" w:eastAsia="Times New Roman" w:hAnsi="Times New Roman" w:cs="Times New Roman"/>
          <w:sz w:val="24"/>
          <w:szCs w:val="24"/>
        </w:rPr>
      </w:pPr>
    </w:p>
    <w:p w14:paraId="0A98A912" w14:textId="77777777" w:rsidR="0002201F" w:rsidRPr="0017411B" w:rsidRDefault="0002201F" w:rsidP="0002201F">
      <w:pPr>
        <w:spacing w:after="0" w:line="240" w:lineRule="auto"/>
        <w:rPr>
          <w:rFonts w:ascii="Times New Roman" w:eastAsia="Times New Roman" w:hAnsi="Times New Roman" w:cs="Times New Roman"/>
          <w:sz w:val="24"/>
          <w:szCs w:val="24"/>
        </w:rPr>
      </w:pPr>
      <w:r w:rsidRPr="0017411B">
        <w:rPr>
          <w:rFonts w:ascii="Times New Roman" w:eastAsia="Times New Roman" w:hAnsi="Times New Roman" w:cs="Times New Roman"/>
          <w:b/>
          <w:bCs/>
          <w:color w:val="000000"/>
          <w:sz w:val="28"/>
          <w:szCs w:val="28"/>
        </w:rPr>
        <w:t xml:space="preserve">Version: </w:t>
      </w:r>
      <w:r w:rsidRPr="0017411B">
        <w:rPr>
          <w:rFonts w:ascii="Times New Roman" w:eastAsia="Times New Roman" w:hAnsi="Times New Roman" w:cs="Times New Roman"/>
          <w:color w:val="000000"/>
          <w:sz w:val="28"/>
          <w:szCs w:val="28"/>
        </w:rPr>
        <w:t>0.1</w:t>
      </w:r>
    </w:p>
    <w:p w14:paraId="1D9ACE9D" w14:textId="77777777" w:rsidR="0002201F" w:rsidRPr="0017411B" w:rsidRDefault="0002201F" w:rsidP="0002201F">
      <w:pPr>
        <w:spacing w:after="0" w:line="240" w:lineRule="auto"/>
        <w:rPr>
          <w:rFonts w:ascii="Times New Roman" w:eastAsia="Times New Roman" w:hAnsi="Times New Roman" w:cs="Times New Roman"/>
          <w:sz w:val="24"/>
          <w:szCs w:val="24"/>
        </w:rPr>
      </w:pPr>
      <w:r w:rsidRPr="0017411B">
        <w:rPr>
          <w:rFonts w:ascii="Times New Roman" w:eastAsia="Times New Roman" w:hAnsi="Times New Roman" w:cs="Times New Roman"/>
          <w:b/>
          <w:bCs/>
          <w:color w:val="000000"/>
          <w:sz w:val="28"/>
          <w:szCs w:val="28"/>
        </w:rPr>
        <w:t xml:space="preserve">Modifier: </w:t>
      </w:r>
      <w:r>
        <w:rPr>
          <w:rFonts w:ascii="Times New Roman" w:eastAsia="Times New Roman" w:hAnsi="Times New Roman" w:cs="Times New Roman"/>
          <w:color w:val="000000"/>
          <w:sz w:val="28"/>
          <w:szCs w:val="28"/>
        </w:rPr>
        <w:t>Danylo Cardoso</w:t>
      </w:r>
    </w:p>
    <w:p w14:paraId="56F523EB" w14:textId="52D9ADC1" w:rsidR="0002201F" w:rsidRPr="00BF2A9C" w:rsidRDefault="0002201F" w:rsidP="0002201F">
      <w:pPr>
        <w:spacing w:after="0" w:line="240" w:lineRule="auto"/>
        <w:rPr>
          <w:rFonts w:ascii="Times New Roman" w:eastAsia="Times New Roman" w:hAnsi="Times New Roman" w:cs="Times New Roman"/>
          <w:sz w:val="24"/>
          <w:szCs w:val="24"/>
        </w:rPr>
      </w:pPr>
      <w:r w:rsidRPr="0017411B">
        <w:rPr>
          <w:rFonts w:ascii="Times New Roman" w:eastAsia="Times New Roman" w:hAnsi="Times New Roman" w:cs="Times New Roman"/>
          <w:b/>
          <w:bCs/>
          <w:color w:val="000000"/>
          <w:sz w:val="28"/>
          <w:szCs w:val="28"/>
        </w:rPr>
        <w:t xml:space="preserve">Date: </w:t>
      </w:r>
      <w:r w:rsidR="00BF2A9C">
        <w:rPr>
          <w:rFonts w:ascii="Times New Roman" w:eastAsia="Times New Roman" w:hAnsi="Times New Roman" w:cs="Times New Roman"/>
          <w:color w:val="000000"/>
          <w:sz w:val="28"/>
          <w:szCs w:val="28"/>
        </w:rPr>
        <w:t>04/11/22</w:t>
      </w:r>
    </w:p>
    <w:p w14:paraId="156FC1C5" w14:textId="77777777" w:rsidR="0002201F" w:rsidRDefault="0002201F" w:rsidP="0002201F">
      <w:pPr>
        <w:rPr>
          <w:rFonts w:ascii="Times New Roman" w:eastAsia="Times New Roman" w:hAnsi="Times New Roman" w:cs="Times New Roman"/>
          <w:color w:val="000000"/>
          <w:sz w:val="28"/>
          <w:szCs w:val="28"/>
        </w:rPr>
      </w:pPr>
      <w:r w:rsidRPr="0017411B">
        <w:rPr>
          <w:rFonts w:ascii="Times New Roman" w:eastAsia="Times New Roman" w:hAnsi="Times New Roman" w:cs="Times New Roman"/>
          <w:b/>
          <w:bCs/>
          <w:color w:val="000000"/>
          <w:sz w:val="28"/>
          <w:szCs w:val="28"/>
        </w:rPr>
        <w:t>Changes:</w:t>
      </w:r>
      <w:r>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color w:val="000000"/>
          <w:sz w:val="28"/>
          <w:szCs w:val="28"/>
        </w:rPr>
        <w:t>Document created</w:t>
      </w:r>
    </w:p>
    <w:p w14:paraId="7B695C68" w14:textId="5DD672CD" w:rsidR="0002201F" w:rsidRDefault="0002201F" w:rsidP="0002201F">
      <w:pPr>
        <w:rPr>
          <w:rFonts w:ascii="Times New Roman" w:eastAsia="Times New Roman" w:hAnsi="Times New Roman" w:cs="Times New Roman"/>
          <w:color w:val="000000"/>
          <w:sz w:val="28"/>
          <w:szCs w:val="28"/>
        </w:rPr>
      </w:pPr>
    </w:p>
    <w:p w14:paraId="06FF0FB9" w14:textId="77777777" w:rsidR="00A228EE" w:rsidRDefault="00A228EE" w:rsidP="0002201F">
      <w:pPr>
        <w:rPr>
          <w:rFonts w:ascii="Times New Roman" w:eastAsia="Times New Roman" w:hAnsi="Times New Roman" w:cs="Times New Roman"/>
          <w:color w:val="000000"/>
          <w:sz w:val="28"/>
          <w:szCs w:val="28"/>
        </w:rPr>
      </w:pPr>
    </w:p>
    <w:p w14:paraId="1EA520AE" w14:textId="45627171" w:rsidR="007A1AE5" w:rsidRPr="0017411B" w:rsidRDefault="007A1AE5" w:rsidP="007A1AE5">
      <w:pPr>
        <w:spacing w:after="0" w:line="240" w:lineRule="auto"/>
        <w:rPr>
          <w:rFonts w:ascii="Times New Roman" w:eastAsia="Times New Roman" w:hAnsi="Times New Roman" w:cs="Times New Roman"/>
          <w:sz w:val="24"/>
          <w:szCs w:val="24"/>
        </w:rPr>
      </w:pPr>
      <w:r w:rsidRPr="0017411B">
        <w:rPr>
          <w:rFonts w:ascii="Times New Roman" w:eastAsia="Times New Roman" w:hAnsi="Times New Roman" w:cs="Times New Roman"/>
          <w:b/>
          <w:bCs/>
          <w:color w:val="000000"/>
          <w:sz w:val="28"/>
          <w:szCs w:val="28"/>
        </w:rPr>
        <w:t xml:space="preserve">Version: </w:t>
      </w:r>
      <w:r w:rsidRPr="0017411B">
        <w:rPr>
          <w:rFonts w:ascii="Times New Roman" w:eastAsia="Times New Roman" w:hAnsi="Times New Roman" w:cs="Times New Roman"/>
          <w:color w:val="000000"/>
          <w:sz w:val="28"/>
          <w:szCs w:val="28"/>
        </w:rPr>
        <w:t>0.</w:t>
      </w:r>
      <w:r w:rsidR="00A228EE">
        <w:rPr>
          <w:rFonts w:ascii="Times New Roman" w:eastAsia="Times New Roman" w:hAnsi="Times New Roman" w:cs="Times New Roman"/>
          <w:color w:val="000000"/>
          <w:sz w:val="28"/>
          <w:szCs w:val="28"/>
        </w:rPr>
        <w:t>2</w:t>
      </w:r>
    </w:p>
    <w:p w14:paraId="3FE36424" w14:textId="77777777" w:rsidR="007A1AE5" w:rsidRPr="0017411B" w:rsidRDefault="007A1AE5" w:rsidP="007A1AE5">
      <w:pPr>
        <w:spacing w:after="0" w:line="240" w:lineRule="auto"/>
        <w:rPr>
          <w:rFonts w:ascii="Times New Roman" w:eastAsia="Times New Roman" w:hAnsi="Times New Roman" w:cs="Times New Roman"/>
          <w:sz w:val="24"/>
          <w:szCs w:val="24"/>
        </w:rPr>
      </w:pPr>
      <w:r w:rsidRPr="0017411B">
        <w:rPr>
          <w:rFonts w:ascii="Times New Roman" w:eastAsia="Times New Roman" w:hAnsi="Times New Roman" w:cs="Times New Roman"/>
          <w:b/>
          <w:bCs/>
          <w:color w:val="000000"/>
          <w:sz w:val="28"/>
          <w:szCs w:val="28"/>
        </w:rPr>
        <w:t xml:space="preserve">Modifier: </w:t>
      </w:r>
      <w:r>
        <w:rPr>
          <w:rFonts w:ascii="Times New Roman" w:eastAsia="Times New Roman" w:hAnsi="Times New Roman" w:cs="Times New Roman"/>
          <w:color w:val="000000"/>
          <w:sz w:val="28"/>
          <w:szCs w:val="28"/>
        </w:rPr>
        <w:t>Danylo Cardoso</w:t>
      </w:r>
    </w:p>
    <w:p w14:paraId="11858402" w14:textId="6B3A80F7" w:rsidR="007A1AE5" w:rsidRPr="00BF2A9C" w:rsidRDefault="007A1AE5" w:rsidP="007A1AE5">
      <w:pPr>
        <w:spacing w:after="0" w:line="240" w:lineRule="auto"/>
        <w:rPr>
          <w:rFonts w:ascii="Times New Roman" w:eastAsia="Times New Roman" w:hAnsi="Times New Roman" w:cs="Times New Roman"/>
          <w:sz w:val="24"/>
          <w:szCs w:val="24"/>
        </w:rPr>
      </w:pPr>
      <w:r w:rsidRPr="0017411B">
        <w:rPr>
          <w:rFonts w:ascii="Times New Roman" w:eastAsia="Times New Roman" w:hAnsi="Times New Roman" w:cs="Times New Roman"/>
          <w:b/>
          <w:bCs/>
          <w:color w:val="000000"/>
          <w:sz w:val="28"/>
          <w:szCs w:val="28"/>
        </w:rPr>
        <w:t xml:space="preserve">Date: </w:t>
      </w:r>
      <w:r>
        <w:rPr>
          <w:rFonts w:ascii="Times New Roman" w:eastAsia="Times New Roman" w:hAnsi="Times New Roman" w:cs="Times New Roman"/>
          <w:color w:val="000000"/>
          <w:sz w:val="28"/>
          <w:szCs w:val="28"/>
        </w:rPr>
        <w:t>04/1</w:t>
      </w:r>
      <w:r w:rsidR="00A228EE">
        <w:rPr>
          <w:rFonts w:ascii="Times New Roman" w:eastAsia="Times New Roman" w:hAnsi="Times New Roman" w:cs="Times New Roman"/>
          <w:color w:val="000000"/>
          <w:sz w:val="28"/>
          <w:szCs w:val="28"/>
        </w:rPr>
        <w:t>2</w:t>
      </w:r>
      <w:r>
        <w:rPr>
          <w:rFonts w:ascii="Times New Roman" w:eastAsia="Times New Roman" w:hAnsi="Times New Roman" w:cs="Times New Roman"/>
          <w:color w:val="000000"/>
          <w:sz w:val="28"/>
          <w:szCs w:val="28"/>
        </w:rPr>
        <w:t>/22</w:t>
      </w:r>
    </w:p>
    <w:p w14:paraId="4A260CC7" w14:textId="530784A8" w:rsidR="007A1AE5" w:rsidRDefault="007A1AE5" w:rsidP="007A1AE5">
      <w:pPr>
        <w:rPr>
          <w:rFonts w:ascii="Times New Roman" w:eastAsia="Times New Roman" w:hAnsi="Times New Roman" w:cs="Times New Roman"/>
          <w:color w:val="000000"/>
          <w:sz w:val="28"/>
          <w:szCs w:val="28"/>
        </w:rPr>
      </w:pPr>
      <w:r w:rsidRPr="0017411B">
        <w:rPr>
          <w:rFonts w:ascii="Times New Roman" w:eastAsia="Times New Roman" w:hAnsi="Times New Roman" w:cs="Times New Roman"/>
          <w:b/>
          <w:bCs/>
          <w:color w:val="000000"/>
          <w:sz w:val="28"/>
          <w:szCs w:val="28"/>
        </w:rPr>
        <w:t>Changes:</w:t>
      </w:r>
      <w:r>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color w:val="000000"/>
          <w:sz w:val="28"/>
          <w:szCs w:val="28"/>
        </w:rPr>
        <w:t>Detailed class design added</w:t>
      </w:r>
    </w:p>
    <w:p w14:paraId="627902A9" w14:textId="020AD93E" w:rsidR="00A228EE" w:rsidRDefault="00A228EE" w:rsidP="007A1AE5">
      <w:pPr>
        <w:rPr>
          <w:rFonts w:ascii="Times New Roman" w:eastAsia="Times New Roman" w:hAnsi="Times New Roman" w:cs="Times New Roman"/>
          <w:color w:val="000000"/>
          <w:sz w:val="28"/>
          <w:szCs w:val="28"/>
        </w:rPr>
      </w:pPr>
    </w:p>
    <w:p w14:paraId="753CD95D" w14:textId="77777777" w:rsidR="00A228EE" w:rsidRDefault="00A228EE" w:rsidP="007A1AE5">
      <w:pPr>
        <w:rPr>
          <w:rFonts w:ascii="Times New Roman" w:eastAsia="Times New Roman" w:hAnsi="Times New Roman" w:cs="Times New Roman"/>
          <w:color w:val="000000"/>
          <w:sz w:val="28"/>
          <w:szCs w:val="28"/>
        </w:rPr>
      </w:pPr>
    </w:p>
    <w:p w14:paraId="5755EF0B" w14:textId="0E13ED85" w:rsidR="00A228EE" w:rsidRPr="0017411B" w:rsidRDefault="00A228EE" w:rsidP="00A228EE">
      <w:pPr>
        <w:spacing w:after="0" w:line="240" w:lineRule="auto"/>
        <w:rPr>
          <w:rFonts w:ascii="Times New Roman" w:eastAsia="Times New Roman" w:hAnsi="Times New Roman" w:cs="Times New Roman"/>
          <w:sz w:val="24"/>
          <w:szCs w:val="24"/>
        </w:rPr>
      </w:pPr>
      <w:r w:rsidRPr="0017411B">
        <w:rPr>
          <w:rFonts w:ascii="Times New Roman" w:eastAsia="Times New Roman" w:hAnsi="Times New Roman" w:cs="Times New Roman"/>
          <w:b/>
          <w:bCs/>
          <w:color w:val="000000"/>
          <w:sz w:val="28"/>
          <w:szCs w:val="28"/>
        </w:rPr>
        <w:t xml:space="preserve">Version: </w:t>
      </w:r>
      <w:r w:rsidRPr="0017411B">
        <w:rPr>
          <w:rFonts w:ascii="Times New Roman" w:eastAsia="Times New Roman" w:hAnsi="Times New Roman" w:cs="Times New Roman"/>
          <w:color w:val="000000"/>
          <w:sz w:val="28"/>
          <w:szCs w:val="28"/>
        </w:rPr>
        <w:t>0.</w:t>
      </w:r>
      <w:r>
        <w:rPr>
          <w:rFonts w:ascii="Times New Roman" w:eastAsia="Times New Roman" w:hAnsi="Times New Roman" w:cs="Times New Roman"/>
          <w:color w:val="000000"/>
          <w:sz w:val="28"/>
          <w:szCs w:val="28"/>
        </w:rPr>
        <w:t>3</w:t>
      </w:r>
    </w:p>
    <w:p w14:paraId="16C05623" w14:textId="77777777" w:rsidR="00A228EE" w:rsidRPr="0017411B" w:rsidRDefault="00A228EE" w:rsidP="00A228EE">
      <w:pPr>
        <w:spacing w:after="0" w:line="240" w:lineRule="auto"/>
        <w:rPr>
          <w:rFonts w:ascii="Times New Roman" w:eastAsia="Times New Roman" w:hAnsi="Times New Roman" w:cs="Times New Roman"/>
          <w:sz w:val="24"/>
          <w:szCs w:val="24"/>
        </w:rPr>
      </w:pPr>
      <w:r w:rsidRPr="0017411B">
        <w:rPr>
          <w:rFonts w:ascii="Times New Roman" w:eastAsia="Times New Roman" w:hAnsi="Times New Roman" w:cs="Times New Roman"/>
          <w:b/>
          <w:bCs/>
          <w:color w:val="000000"/>
          <w:sz w:val="28"/>
          <w:szCs w:val="28"/>
        </w:rPr>
        <w:t xml:space="preserve">Modifier: </w:t>
      </w:r>
      <w:r>
        <w:rPr>
          <w:rFonts w:ascii="Times New Roman" w:eastAsia="Times New Roman" w:hAnsi="Times New Roman" w:cs="Times New Roman"/>
          <w:color w:val="000000"/>
          <w:sz w:val="28"/>
          <w:szCs w:val="28"/>
        </w:rPr>
        <w:t>Danylo Cardoso</w:t>
      </w:r>
    </w:p>
    <w:p w14:paraId="6BB527B9" w14:textId="63F45624" w:rsidR="00A228EE" w:rsidRPr="00BF2A9C" w:rsidRDefault="00A228EE" w:rsidP="00A228EE">
      <w:pPr>
        <w:spacing w:after="0" w:line="240" w:lineRule="auto"/>
        <w:rPr>
          <w:rFonts w:ascii="Times New Roman" w:eastAsia="Times New Roman" w:hAnsi="Times New Roman" w:cs="Times New Roman"/>
          <w:sz w:val="24"/>
          <w:szCs w:val="24"/>
        </w:rPr>
      </w:pPr>
      <w:r w:rsidRPr="0017411B">
        <w:rPr>
          <w:rFonts w:ascii="Times New Roman" w:eastAsia="Times New Roman" w:hAnsi="Times New Roman" w:cs="Times New Roman"/>
          <w:b/>
          <w:bCs/>
          <w:color w:val="000000"/>
          <w:sz w:val="28"/>
          <w:szCs w:val="28"/>
        </w:rPr>
        <w:t xml:space="preserve">Date: </w:t>
      </w:r>
      <w:r>
        <w:rPr>
          <w:rFonts w:ascii="Times New Roman" w:eastAsia="Times New Roman" w:hAnsi="Times New Roman" w:cs="Times New Roman"/>
          <w:color w:val="000000"/>
          <w:sz w:val="28"/>
          <w:szCs w:val="28"/>
        </w:rPr>
        <w:t>04/13/22</w:t>
      </w:r>
    </w:p>
    <w:p w14:paraId="1FC1C817" w14:textId="327C18F6" w:rsidR="00A228EE" w:rsidRDefault="00A228EE" w:rsidP="00A228EE">
      <w:pPr>
        <w:rPr>
          <w:rFonts w:ascii="Times New Roman" w:eastAsia="Times New Roman" w:hAnsi="Times New Roman" w:cs="Times New Roman"/>
          <w:color w:val="000000"/>
          <w:sz w:val="28"/>
          <w:szCs w:val="28"/>
        </w:rPr>
      </w:pPr>
      <w:r w:rsidRPr="0017411B">
        <w:rPr>
          <w:rFonts w:ascii="Times New Roman" w:eastAsia="Times New Roman" w:hAnsi="Times New Roman" w:cs="Times New Roman"/>
          <w:b/>
          <w:bCs/>
          <w:color w:val="000000"/>
          <w:sz w:val="28"/>
          <w:szCs w:val="28"/>
        </w:rPr>
        <w:t>Changes:</w:t>
      </w:r>
      <w:r>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color w:val="000000"/>
          <w:sz w:val="28"/>
          <w:szCs w:val="28"/>
        </w:rPr>
        <w:t>Use case added</w:t>
      </w:r>
    </w:p>
    <w:p w14:paraId="4C042D98" w14:textId="77777777" w:rsidR="00A228EE" w:rsidRDefault="00A228EE" w:rsidP="007A1AE5">
      <w:pPr>
        <w:rPr>
          <w:rFonts w:ascii="Times New Roman" w:eastAsia="Times New Roman" w:hAnsi="Times New Roman" w:cs="Times New Roman"/>
          <w:color w:val="000000"/>
          <w:sz w:val="28"/>
          <w:szCs w:val="28"/>
        </w:rPr>
      </w:pPr>
    </w:p>
    <w:p w14:paraId="57421ED1" w14:textId="77777777" w:rsidR="007A1AE5" w:rsidRDefault="007A1AE5" w:rsidP="0002201F">
      <w:pPr>
        <w:rPr>
          <w:rFonts w:ascii="Times New Roman" w:eastAsia="Times New Roman" w:hAnsi="Times New Roman" w:cs="Times New Roman"/>
          <w:color w:val="000000"/>
          <w:sz w:val="28"/>
          <w:szCs w:val="28"/>
        </w:rPr>
      </w:pPr>
    </w:p>
    <w:p w14:paraId="4F354618" w14:textId="77777777" w:rsidR="0002201F" w:rsidRDefault="0002201F" w:rsidP="0002201F">
      <w:pPr>
        <w:pStyle w:val="Heading1"/>
        <w:keepNext w:val="0"/>
        <w:keepLines w:val="0"/>
        <w:spacing w:before="480"/>
        <w:rPr>
          <w:rFonts w:eastAsia="Arial"/>
          <w:b/>
          <w:sz w:val="46"/>
          <w:szCs w:val="46"/>
        </w:rPr>
      </w:pPr>
    </w:p>
    <w:p w14:paraId="2D9F9635" w14:textId="68FD0EFF" w:rsidR="0002201F" w:rsidRDefault="0002201F" w:rsidP="0002201F">
      <w:pPr>
        <w:pStyle w:val="Heading1"/>
        <w:keepNext w:val="0"/>
        <w:keepLines w:val="0"/>
        <w:spacing w:before="480"/>
        <w:ind w:left="360"/>
        <w:rPr>
          <w:rFonts w:eastAsia="Arial"/>
          <w:b/>
          <w:sz w:val="46"/>
          <w:szCs w:val="46"/>
        </w:rPr>
      </w:pPr>
      <w:proofErr w:type="gramStart"/>
      <w:r>
        <w:rPr>
          <w:rFonts w:eastAsia="Arial"/>
          <w:b/>
          <w:sz w:val="46"/>
          <w:szCs w:val="46"/>
        </w:rPr>
        <w:t xml:space="preserve">1  </w:t>
      </w:r>
      <w:r>
        <w:rPr>
          <w:rFonts w:eastAsia="Arial"/>
          <w:b/>
          <w:sz w:val="46"/>
          <w:szCs w:val="46"/>
        </w:rPr>
        <w:tab/>
      </w:r>
      <w:proofErr w:type="gramEnd"/>
      <w:r>
        <w:rPr>
          <w:rFonts w:eastAsia="Arial"/>
          <w:b/>
          <w:sz w:val="46"/>
          <w:szCs w:val="46"/>
        </w:rPr>
        <w:t>Introduction</w:t>
      </w:r>
    </w:p>
    <w:p w14:paraId="61E73893" w14:textId="7AF8990C" w:rsidR="0002201F" w:rsidRPr="0002201F" w:rsidRDefault="0002201F" w:rsidP="0002201F">
      <w:pPr>
        <w:spacing w:after="0" w:line="240" w:lineRule="auto"/>
        <w:ind w:left="720"/>
        <w:rPr>
          <w:rFonts w:ascii="Times New Roman" w:eastAsia="Times New Roman" w:hAnsi="Times New Roman" w:cs="Times New Roman"/>
          <w:sz w:val="24"/>
          <w:szCs w:val="24"/>
        </w:rPr>
      </w:pPr>
      <w:r w:rsidRPr="0002201F">
        <w:rPr>
          <w:rFonts w:ascii="Times New Roman" w:eastAsia="Times New Roman" w:hAnsi="Times New Roman" w:cs="Times New Roman"/>
          <w:color w:val="000000"/>
          <w:sz w:val="24"/>
          <w:szCs w:val="24"/>
        </w:rPr>
        <w:t xml:space="preserve">This document describes the design and architecture of Post Arcana by the Hex Decimals. Post Arcana is a single player open world RPG, set in a </w:t>
      </w:r>
      <w:r w:rsidR="0073257F" w:rsidRPr="0002201F">
        <w:rPr>
          <w:rFonts w:ascii="Times New Roman" w:eastAsia="Times New Roman" w:hAnsi="Times New Roman" w:cs="Times New Roman"/>
          <w:color w:val="000000"/>
          <w:sz w:val="24"/>
          <w:szCs w:val="24"/>
        </w:rPr>
        <w:t>post-apocalyptic</w:t>
      </w:r>
      <w:r w:rsidRPr="0002201F">
        <w:rPr>
          <w:rFonts w:ascii="Times New Roman" w:eastAsia="Times New Roman" w:hAnsi="Times New Roman" w:cs="Times New Roman"/>
          <w:color w:val="000000"/>
          <w:sz w:val="24"/>
          <w:szCs w:val="24"/>
        </w:rPr>
        <w:t xml:space="preserve"> small Canadian town after the introduction of magic to the real world. </w:t>
      </w:r>
    </w:p>
    <w:p w14:paraId="7E725C14" w14:textId="77777777" w:rsidR="0002201F" w:rsidRPr="0002201F" w:rsidRDefault="0002201F" w:rsidP="0002201F">
      <w:pPr>
        <w:spacing w:after="0" w:line="240" w:lineRule="auto"/>
        <w:rPr>
          <w:rFonts w:ascii="Times New Roman" w:eastAsia="Times New Roman" w:hAnsi="Times New Roman" w:cs="Times New Roman"/>
          <w:sz w:val="24"/>
          <w:szCs w:val="24"/>
        </w:rPr>
      </w:pPr>
    </w:p>
    <w:p w14:paraId="04437510" w14:textId="5E437C19" w:rsidR="0002201F" w:rsidRPr="0002201F" w:rsidRDefault="0002201F" w:rsidP="0002201F">
      <w:pPr>
        <w:spacing w:after="0" w:line="240" w:lineRule="auto"/>
        <w:ind w:left="720"/>
        <w:rPr>
          <w:rFonts w:ascii="Times New Roman" w:eastAsia="Times New Roman" w:hAnsi="Times New Roman" w:cs="Times New Roman"/>
          <w:sz w:val="24"/>
          <w:szCs w:val="24"/>
        </w:rPr>
      </w:pPr>
      <w:r w:rsidRPr="0002201F">
        <w:rPr>
          <w:rFonts w:ascii="Times New Roman" w:eastAsia="Times New Roman" w:hAnsi="Times New Roman" w:cs="Times New Roman"/>
          <w:color w:val="000000"/>
          <w:sz w:val="24"/>
          <w:szCs w:val="24"/>
        </w:rPr>
        <w:t xml:space="preserve">The purpose of this document is to define the architecture and design of </w:t>
      </w:r>
      <w:r w:rsidR="00BC6E7D">
        <w:rPr>
          <w:rFonts w:ascii="Times New Roman" w:eastAsia="Times New Roman" w:hAnsi="Times New Roman" w:cs="Times New Roman"/>
          <w:color w:val="000000"/>
          <w:sz w:val="24"/>
          <w:szCs w:val="24"/>
        </w:rPr>
        <w:t>the inventory system</w:t>
      </w:r>
      <w:r w:rsidRPr="0002201F">
        <w:rPr>
          <w:rFonts w:ascii="Times New Roman" w:eastAsia="Times New Roman" w:hAnsi="Times New Roman" w:cs="Times New Roman"/>
          <w:b/>
          <w:bCs/>
          <w:color w:val="000000"/>
          <w:sz w:val="24"/>
          <w:szCs w:val="24"/>
        </w:rPr>
        <w:t xml:space="preserve"> </w:t>
      </w:r>
      <w:r w:rsidRPr="0002201F">
        <w:rPr>
          <w:rFonts w:ascii="Times New Roman" w:eastAsia="Times New Roman" w:hAnsi="Times New Roman" w:cs="Times New Roman"/>
          <w:color w:val="000000"/>
          <w:sz w:val="24"/>
          <w:szCs w:val="24"/>
        </w:rPr>
        <w:t>in a manner that assists the interests of all major stakeholders. The major stakeholders and their interests are as follows:</w:t>
      </w:r>
    </w:p>
    <w:p w14:paraId="2AEE9BCA" w14:textId="77777777" w:rsidR="0002201F" w:rsidRPr="0002201F" w:rsidRDefault="0002201F" w:rsidP="0002201F">
      <w:pPr>
        <w:numPr>
          <w:ilvl w:val="0"/>
          <w:numId w:val="3"/>
        </w:numPr>
        <w:spacing w:after="0" w:line="240" w:lineRule="auto"/>
        <w:ind w:left="1440"/>
        <w:textAlignment w:val="baseline"/>
        <w:rPr>
          <w:rFonts w:ascii="Times New Roman" w:eastAsia="Times New Roman" w:hAnsi="Times New Roman" w:cs="Times New Roman"/>
          <w:color w:val="000000"/>
          <w:sz w:val="24"/>
          <w:szCs w:val="24"/>
        </w:rPr>
      </w:pPr>
      <w:r w:rsidRPr="0002201F">
        <w:rPr>
          <w:rFonts w:ascii="Times New Roman" w:eastAsia="Times New Roman" w:hAnsi="Times New Roman" w:cs="Times New Roman"/>
          <w:color w:val="000000"/>
          <w:sz w:val="24"/>
          <w:szCs w:val="24"/>
        </w:rPr>
        <w:t>Developers: A design that is easy to implement that minimizes complexity</w:t>
      </w:r>
    </w:p>
    <w:p w14:paraId="1EDB57F8" w14:textId="77777777" w:rsidR="0002201F" w:rsidRPr="0002201F" w:rsidRDefault="0002201F" w:rsidP="0002201F">
      <w:pPr>
        <w:numPr>
          <w:ilvl w:val="0"/>
          <w:numId w:val="3"/>
        </w:numPr>
        <w:spacing w:after="0" w:line="240" w:lineRule="auto"/>
        <w:ind w:left="1440"/>
        <w:textAlignment w:val="baseline"/>
        <w:rPr>
          <w:rFonts w:ascii="Times New Roman" w:eastAsia="Times New Roman" w:hAnsi="Times New Roman" w:cs="Times New Roman"/>
          <w:color w:val="000000"/>
          <w:sz w:val="24"/>
          <w:szCs w:val="24"/>
        </w:rPr>
      </w:pPr>
      <w:r w:rsidRPr="0002201F">
        <w:rPr>
          <w:rFonts w:ascii="Times New Roman" w:eastAsia="Times New Roman" w:hAnsi="Times New Roman" w:cs="Times New Roman"/>
          <w:color w:val="000000"/>
          <w:sz w:val="24"/>
          <w:szCs w:val="24"/>
        </w:rPr>
        <w:t>Project Manager: A design that can be easily divided among the skills of the programmers</w:t>
      </w:r>
    </w:p>
    <w:p w14:paraId="32B1D35E" w14:textId="3E4D4C7B" w:rsidR="0002201F" w:rsidRDefault="0002201F" w:rsidP="00D54E5A">
      <w:pPr>
        <w:numPr>
          <w:ilvl w:val="0"/>
          <w:numId w:val="3"/>
        </w:numPr>
        <w:spacing w:after="0" w:line="240" w:lineRule="auto"/>
        <w:ind w:left="1440"/>
        <w:textAlignment w:val="baseline"/>
        <w:rPr>
          <w:rFonts w:ascii="Times New Roman" w:eastAsia="Times New Roman" w:hAnsi="Times New Roman" w:cs="Times New Roman"/>
          <w:color w:val="000000"/>
          <w:sz w:val="24"/>
          <w:szCs w:val="24"/>
        </w:rPr>
      </w:pPr>
      <w:r w:rsidRPr="0002201F">
        <w:rPr>
          <w:rFonts w:ascii="Times New Roman" w:eastAsia="Times New Roman" w:hAnsi="Times New Roman" w:cs="Times New Roman"/>
          <w:color w:val="000000"/>
          <w:sz w:val="24"/>
          <w:szCs w:val="24"/>
        </w:rPr>
        <w:t>Maintenance Programmers: A design that can be improved upon easily</w:t>
      </w:r>
      <w:bookmarkStart w:id="1" w:name="_Hlk98181562"/>
    </w:p>
    <w:p w14:paraId="367BDCCE" w14:textId="77777777" w:rsidR="00D54E5A" w:rsidRPr="00D54E5A" w:rsidRDefault="00D54E5A" w:rsidP="00D54E5A">
      <w:pPr>
        <w:spacing w:after="0" w:line="240" w:lineRule="auto"/>
        <w:ind w:left="1440"/>
        <w:textAlignment w:val="baseline"/>
        <w:rPr>
          <w:rFonts w:ascii="Times New Roman" w:eastAsia="Times New Roman" w:hAnsi="Times New Roman" w:cs="Times New Roman"/>
          <w:color w:val="000000"/>
          <w:sz w:val="24"/>
          <w:szCs w:val="24"/>
        </w:rPr>
      </w:pPr>
    </w:p>
    <w:p w14:paraId="6CFD4FDB" w14:textId="35BA3D45" w:rsidR="008D5DEB" w:rsidRDefault="008D5DEB" w:rsidP="008D5DEB">
      <w:pPr>
        <w:pStyle w:val="Heading1"/>
        <w:keepNext w:val="0"/>
        <w:keepLines w:val="0"/>
        <w:spacing w:before="480"/>
        <w:ind w:left="360"/>
        <w:rPr>
          <w:rFonts w:eastAsia="Arial"/>
          <w:b/>
          <w:sz w:val="46"/>
          <w:szCs w:val="46"/>
        </w:rPr>
      </w:pPr>
      <w:proofErr w:type="gramStart"/>
      <w:r>
        <w:rPr>
          <w:rFonts w:eastAsia="Arial"/>
          <w:b/>
          <w:sz w:val="46"/>
          <w:szCs w:val="46"/>
        </w:rPr>
        <w:t xml:space="preserve">2  </w:t>
      </w:r>
      <w:r>
        <w:rPr>
          <w:rFonts w:eastAsia="Arial"/>
          <w:b/>
          <w:sz w:val="46"/>
          <w:szCs w:val="46"/>
        </w:rPr>
        <w:tab/>
      </w:r>
      <w:proofErr w:type="gramEnd"/>
      <w:r>
        <w:rPr>
          <w:rFonts w:eastAsia="Arial"/>
          <w:b/>
          <w:sz w:val="46"/>
          <w:szCs w:val="46"/>
        </w:rPr>
        <w:t>Design Goals</w:t>
      </w:r>
    </w:p>
    <w:p w14:paraId="44CD4B5F" w14:textId="77777777" w:rsidR="001E56E8" w:rsidRPr="001E56E8" w:rsidRDefault="001E56E8" w:rsidP="001E56E8">
      <w:pPr>
        <w:rPr>
          <w:lang w:val="en-GB" w:eastAsia="en-CA"/>
        </w:rPr>
      </w:pPr>
    </w:p>
    <w:p w14:paraId="1B6FFA37" w14:textId="5895A1D7" w:rsidR="008D5DEB" w:rsidRDefault="008D5DEB" w:rsidP="008D5DEB">
      <w:pPr>
        <w:rPr>
          <w:lang w:val="en-GB" w:eastAsia="en-CA"/>
        </w:rPr>
      </w:pPr>
      <w:r>
        <w:rPr>
          <w:lang w:val="en-GB" w:eastAsia="en-CA"/>
        </w:rPr>
        <w:t xml:space="preserve">The design priorities for the </w:t>
      </w:r>
      <w:r w:rsidR="00BC6E7D">
        <w:rPr>
          <w:lang w:val="en-GB" w:eastAsia="en-CA"/>
        </w:rPr>
        <w:t>inventory</w:t>
      </w:r>
      <w:r>
        <w:rPr>
          <w:lang w:val="en-GB" w:eastAsia="en-CA"/>
        </w:rPr>
        <w:t xml:space="preserve"> system are:</w:t>
      </w:r>
    </w:p>
    <w:p w14:paraId="5830EE60" w14:textId="53A34388" w:rsidR="008D5DEB" w:rsidRDefault="008D5DEB" w:rsidP="008D5DEB">
      <w:pPr>
        <w:ind w:firstLine="720"/>
        <w:rPr>
          <w:rFonts w:cstheme="minorHAnsi"/>
          <w:lang w:val="en-GB" w:eastAsia="en-CA"/>
        </w:rPr>
      </w:pPr>
      <w:r>
        <w:rPr>
          <w:rFonts w:cstheme="minorHAnsi"/>
          <w:lang w:val="en-GB" w:eastAsia="en-CA"/>
        </w:rPr>
        <w:t>•   The design should minimize complexity and development effort.</w:t>
      </w:r>
    </w:p>
    <w:p w14:paraId="49B20674" w14:textId="7FDF1D54" w:rsidR="008D5DEB" w:rsidRDefault="008D5DEB" w:rsidP="0004492E">
      <w:pPr>
        <w:ind w:firstLine="720"/>
        <w:rPr>
          <w:rFonts w:cstheme="minorHAnsi"/>
          <w:lang w:val="en-GB" w:eastAsia="en-CA"/>
        </w:rPr>
      </w:pPr>
      <w:r>
        <w:rPr>
          <w:rFonts w:cstheme="minorHAnsi"/>
          <w:lang w:val="en-GB" w:eastAsia="en-CA"/>
        </w:rPr>
        <w:t xml:space="preserve">•   The design should give </w:t>
      </w:r>
      <w:r w:rsidR="0004492E">
        <w:rPr>
          <w:rFonts w:cstheme="minorHAnsi"/>
          <w:lang w:val="en-GB" w:eastAsia="en-CA"/>
        </w:rPr>
        <w:t>easy access to the game’s items.</w:t>
      </w:r>
    </w:p>
    <w:p w14:paraId="2D752317" w14:textId="77777777" w:rsidR="00D54E5A" w:rsidRDefault="00D54E5A" w:rsidP="0004492E">
      <w:pPr>
        <w:ind w:firstLine="720"/>
        <w:rPr>
          <w:rFonts w:cstheme="minorHAnsi"/>
          <w:lang w:val="en-GB" w:eastAsia="en-CA"/>
        </w:rPr>
      </w:pPr>
    </w:p>
    <w:p w14:paraId="2B1FAFB8" w14:textId="79A4F677" w:rsidR="008D5DEB" w:rsidRDefault="008D5DEB" w:rsidP="008D5DEB">
      <w:pPr>
        <w:ind w:firstLine="720"/>
        <w:rPr>
          <w:rFonts w:cstheme="minorHAnsi"/>
          <w:lang w:val="en-GB" w:eastAsia="en-CA"/>
        </w:rPr>
      </w:pPr>
    </w:p>
    <w:p w14:paraId="5CE3B317" w14:textId="2FE16144" w:rsidR="00007D6A" w:rsidRDefault="00007D6A" w:rsidP="00007D6A">
      <w:pPr>
        <w:pStyle w:val="Heading1"/>
        <w:keepNext w:val="0"/>
        <w:keepLines w:val="0"/>
        <w:spacing w:before="480"/>
        <w:ind w:left="360"/>
        <w:rPr>
          <w:b/>
          <w:sz w:val="46"/>
          <w:szCs w:val="46"/>
        </w:rPr>
      </w:pPr>
      <w:proofErr w:type="gramStart"/>
      <w:r>
        <w:rPr>
          <w:b/>
          <w:sz w:val="46"/>
          <w:szCs w:val="46"/>
        </w:rPr>
        <w:t xml:space="preserve">3  </w:t>
      </w:r>
      <w:r>
        <w:rPr>
          <w:b/>
          <w:sz w:val="46"/>
          <w:szCs w:val="46"/>
        </w:rPr>
        <w:tab/>
      </w:r>
      <w:proofErr w:type="gramEnd"/>
      <w:r>
        <w:rPr>
          <w:b/>
          <w:sz w:val="46"/>
          <w:szCs w:val="46"/>
        </w:rPr>
        <w:t>System Behavior</w:t>
      </w:r>
    </w:p>
    <w:p w14:paraId="745D2DFD" w14:textId="01D001B3" w:rsidR="001E56E8" w:rsidRDefault="00C276BC" w:rsidP="001E56E8">
      <w:pPr>
        <w:rPr>
          <w:lang w:val="en-GB" w:eastAsia="en-CA"/>
        </w:rPr>
      </w:pPr>
      <w:r>
        <w:rPr>
          <w:lang w:val="en-GB" w:eastAsia="en-CA"/>
        </w:rPr>
        <w:t>The inventory is compromised of multiple item slots. These item slots</w:t>
      </w:r>
      <w:r w:rsidR="00A17C69">
        <w:rPr>
          <w:lang w:val="en-GB" w:eastAsia="en-CA"/>
        </w:rPr>
        <w:t xml:space="preserve"> can each hold one </w:t>
      </w:r>
      <w:r w:rsidR="004B5C43">
        <w:rPr>
          <w:lang w:val="en-GB" w:eastAsia="en-CA"/>
        </w:rPr>
        <w:t>item and</w:t>
      </w:r>
      <w:r w:rsidR="00A17C69">
        <w:rPr>
          <w:lang w:val="en-GB" w:eastAsia="en-CA"/>
        </w:rPr>
        <w:t xml:space="preserve"> create a drag and drop operation when dragged on while holding an item</w:t>
      </w:r>
      <w:r w:rsidR="004B5C43">
        <w:rPr>
          <w:lang w:val="en-GB" w:eastAsia="en-CA"/>
        </w:rPr>
        <w:t>, as well as creating a dragged item visual. If this visual is dropped on an item slot, it will override that slot’s texture and give it a pointer to the item that was being dragged.</w:t>
      </w:r>
    </w:p>
    <w:p w14:paraId="23DDE96D" w14:textId="1350B353" w:rsidR="00D54E5A" w:rsidRDefault="00D54E5A" w:rsidP="001E56E8">
      <w:pPr>
        <w:rPr>
          <w:lang w:val="en-GB" w:eastAsia="en-CA"/>
        </w:rPr>
      </w:pPr>
    </w:p>
    <w:p w14:paraId="19FC2E87" w14:textId="77777777" w:rsidR="00D54E5A" w:rsidRDefault="00D54E5A" w:rsidP="001E56E8">
      <w:pPr>
        <w:rPr>
          <w:lang w:val="en-GB" w:eastAsia="en-CA"/>
        </w:rPr>
      </w:pPr>
    </w:p>
    <w:p w14:paraId="7BE12338" w14:textId="77777777" w:rsidR="00A228EE" w:rsidRPr="001E56E8" w:rsidRDefault="00A228EE" w:rsidP="001E56E8">
      <w:pPr>
        <w:rPr>
          <w:lang w:val="en-GB" w:eastAsia="en-CA"/>
        </w:rPr>
      </w:pPr>
    </w:p>
    <w:p w14:paraId="2A6709EF" w14:textId="79AFCB5B" w:rsidR="00007D6A" w:rsidRDefault="00007D6A" w:rsidP="00007D6A">
      <w:pPr>
        <w:pStyle w:val="Heading1"/>
        <w:keepNext w:val="0"/>
        <w:keepLines w:val="0"/>
        <w:spacing w:before="480"/>
        <w:ind w:left="360"/>
        <w:rPr>
          <w:b/>
          <w:sz w:val="46"/>
          <w:szCs w:val="46"/>
        </w:rPr>
      </w:pPr>
      <w:bookmarkStart w:id="2" w:name="_Hlk98181930"/>
      <w:bookmarkEnd w:id="1"/>
      <w:proofErr w:type="gramStart"/>
      <w:r>
        <w:rPr>
          <w:b/>
          <w:sz w:val="46"/>
          <w:szCs w:val="46"/>
        </w:rPr>
        <w:lastRenderedPageBreak/>
        <w:t xml:space="preserve">4  </w:t>
      </w:r>
      <w:r>
        <w:rPr>
          <w:b/>
          <w:sz w:val="46"/>
          <w:szCs w:val="46"/>
        </w:rPr>
        <w:tab/>
      </w:r>
      <w:proofErr w:type="gramEnd"/>
      <w:r>
        <w:rPr>
          <w:b/>
          <w:sz w:val="46"/>
          <w:szCs w:val="46"/>
        </w:rPr>
        <w:t>Logical View</w:t>
      </w:r>
    </w:p>
    <w:p w14:paraId="68195BBD" w14:textId="77777777" w:rsidR="001E56E8" w:rsidRPr="001E56E8" w:rsidRDefault="001E56E8" w:rsidP="001E56E8">
      <w:pPr>
        <w:rPr>
          <w:lang w:val="en-GB" w:eastAsia="en-CA"/>
        </w:rPr>
      </w:pPr>
    </w:p>
    <w:p w14:paraId="67679C0D" w14:textId="77777777" w:rsidR="00ED4A44" w:rsidRDefault="00ED4A44" w:rsidP="00ED4A44">
      <w:pPr>
        <w:spacing w:before="240" w:after="240"/>
      </w:pPr>
      <w:r>
        <w:t>The logical view describes the main functional components of the system. This includes modules, the static relationships between modules, and their dynamic patterns of interaction.</w:t>
      </w:r>
    </w:p>
    <w:p w14:paraId="674E3FDE" w14:textId="36BA50BE" w:rsidR="0002201F" w:rsidRDefault="00ED4A44" w:rsidP="002A5487">
      <w:pPr>
        <w:spacing w:before="240" w:after="240"/>
      </w:pPr>
      <w:r>
        <w:t>In this section, the modules of the system are first expressed in terms of high-level components (architecture) and progressively refined into more detailed components and eventually classes with specific attributes and operations.</w:t>
      </w:r>
      <w:bookmarkStart w:id="3" w:name="_Hlk98181943"/>
      <w:bookmarkEnd w:id="2"/>
    </w:p>
    <w:p w14:paraId="24B85A2C" w14:textId="7A91AD6F" w:rsidR="002A5487" w:rsidRDefault="002A5487" w:rsidP="002A5487">
      <w:pPr>
        <w:spacing w:before="240" w:after="240"/>
      </w:pPr>
    </w:p>
    <w:p w14:paraId="41B76499" w14:textId="77777777" w:rsidR="00D54E5A" w:rsidRPr="002A5487" w:rsidRDefault="00D54E5A" w:rsidP="002A5487">
      <w:pPr>
        <w:spacing w:before="240" w:after="240"/>
      </w:pPr>
    </w:p>
    <w:p w14:paraId="526118FB" w14:textId="3FF5187E" w:rsidR="006A3676" w:rsidRDefault="006A3676" w:rsidP="00EA08A2">
      <w:pPr>
        <w:pStyle w:val="Heading1"/>
        <w:keepNext w:val="0"/>
        <w:keepLines w:val="0"/>
        <w:spacing w:before="480"/>
        <w:rPr>
          <w:b/>
        </w:rPr>
      </w:pPr>
      <w:proofErr w:type="gramStart"/>
      <w:r w:rsidRPr="006B330B">
        <w:rPr>
          <w:b/>
        </w:rPr>
        <w:t xml:space="preserve">4.1  </w:t>
      </w:r>
      <w:r w:rsidRPr="006B330B">
        <w:rPr>
          <w:b/>
        </w:rPr>
        <w:tab/>
      </w:r>
      <w:proofErr w:type="gramEnd"/>
      <w:r w:rsidRPr="006B330B">
        <w:rPr>
          <w:b/>
        </w:rPr>
        <w:t>High-Level Design</w:t>
      </w:r>
    </w:p>
    <w:p w14:paraId="70725056" w14:textId="77777777" w:rsidR="0002201F" w:rsidRPr="0002201F" w:rsidRDefault="0002201F" w:rsidP="0002201F">
      <w:pPr>
        <w:rPr>
          <w:lang w:val="en-GB" w:eastAsia="en-CA"/>
        </w:rPr>
      </w:pPr>
    </w:p>
    <w:bookmarkEnd w:id="3"/>
    <w:p w14:paraId="23106286" w14:textId="2C1959BC" w:rsidR="0002201F" w:rsidRPr="00A228EE" w:rsidRDefault="007B4948" w:rsidP="00A228EE">
      <w:pPr>
        <w:rPr>
          <w:sz w:val="40"/>
          <w:szCs w:val="40"/>
          <w:lang w:val="en-GB" w:eastAsia="en-CA"/>
        </w:rPr>
      </w:pPr>
      <w:r>
        <w:rPr>
          <w:b/>
          <w:bCs/>
          <w:noProof/>
          <w:color w:val="000000"/>
          <w:bdr w:val="none" w:sz="0" w:space="0" w:color="auto" w:frame="1"/>
        </w:rPr>
        <w:drawing>
          <wp:inline distT="0" distB="0" distL="0" distR="0" wp14:anchorId="2F4393A0" wp14:editId="7D834D24">
            <wp:extent cx="5394960" cy="3238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94960" cy="3238500"/>
                    </a:xfrm>
                    <a:prstGeom prst="rect">
                      <a:avLst/>
                    </a:prstGeom>
                    <a:noFill/>
                    <a:ln>
                      <a:noFill/>
                    </a:ln>
                  </pic:spPr>
                </pic:pic>
              </a:graphicData>
            </a:graphic>
          </wp:inline>
        </w:drawing>
      </w:r>
      <w:bookmarkStart w:id="4" w:name="_Hlk98181950"/>
    </w:p>
    <w:p w14:paraId="5FF2C041" w14:textId="77777777" w:rsidR="002A5487" w:rsidRDefault="002A5487" w:rsidP="002A5487">
      <w:pPr>
        <w:pStyle w:val="NormalWeb"/>
        <w:numPr>
          <w:ilvl w:val="0"/>
          <w:numId w:val="4"/>
        </w:numPr>
        <w:spacing w:before="0" w:beforeAutospacing="0" w:after="0" w:afterAutospacing="0"/>
        <w:textAlignment w:val="baseline"/>
        <w:rPr>
          <w:color w:val="000000"/>
        </w:rPr>
      </w:pPr>
      <w:proofErr w:type="spellStart"/>
      <w:r>
        <w:rPr>
          <w:color w:val="000000"/>
        </w:rPr>
        <w:t>GameObject</w:t>
      </w:r>
      <w:proofErr w:type="spellEnd"/>
      <w:r>
        <w:rPr>
          <w:color w:val="000000"/>
        </w:rPr>
        <w:t xml:space="preserve">: Base class for the game entities (Players and enemies). Stores abstract and </w:t>
      </w:r>
      <w:r w:rsidRPr="00A632FE">
        <w:rPr>
          <w:color w:val="000000"/>
          <w:sz w:val="22"/>
          <w:szCs w:val="22"/>
        </w:rPr>
        <w:t>concrete</w:t>
      </w:r>
      <w:r>
        <w:rPr>
          <w:color w:val="000000"/>
        </w:rPr>
        <w:t xml:space="preserve"> stats.</w:t>
      </w:r>
    </w:p>
    <w:p w14:paraId="7EC65D98" w14:textId="77777777" w:rsidR="002A5487" w:rsidRDefault="002A5487" w:rsidP="002A5487">
      <w:pPr>
        <w:pStyle w:val="NormalWeb"/>
        <w:numPr>
          <w:ilvl w:val="0"/>
          <w:numId w:val="4"/>
        </w:numPr>
        <w:spacing w:before="0" w:beforeAutospacing="0" w:after="0" w:afterAutospacing="0"/>
        <w:textAlignment w:val="baseline"/>
        <w:rPr>
          <w:color w:val="000000"/>
        </w:rPr>
      </w:pPr>
      <w:r>
        <w:rPr>
          <w:color w:val="000000"/>
        </w:rPr>
        <w:t>Enemy: The class used for enemy-only stats and components</w:t>
      </w:r>
    </w:p>
    <w:p w14:paraId="1B018436" w14:textId="77777777" w:rsidR="002A5487" w:rsidRDefault="002A5487" w:rsidP="002A5487">
      <w:pPr>
        <w:pStyle w:val="NormalWeb"/>
        <w:numPr>
          <w:ilvl w:val="0"/>
          <w:numId w:val="4"/>
        </w:numPr>
        <w:spacing w:before="0" w:beforeAutospacing="0" w:after="0" w:afterAutospacing="0"/>
        <w:textAlignment w:val="baseline"/>
        <w:rPr>
          <w:color w:val="000000"/>
        </w:rPr>
      </w:pPr>
      <w:r>
        <w:rPr>
          <w:color w:val="000000"/>
        </w:rPr>
        <w:t>AI Controller: Moves and controls the enemies</w:t>
      </w:r>
    </w:p>
    <w:p w14:paraId="2439C5FD" w14:textId="77777777" w:rsidR="002A5487" w:rsidRDefault="002A5487" w:rsidP="002A5487">
      <w:pPr>
        <w:pStyle w:val="NormalWeb"/>
        <w:numPr>
          <w:ilvl w:val="0"/>
          <w:numId w:val="4"/>
        </w:numPr>
        <w:spacing w:before="0" w:beforeAutospacing="0" w:after="0" w:afterAutospacing="0"/>
        <w:textAlignment w:val="baseline"/>
        <w:rPr>
          <w:color w:val="000000"/>
        </w:rPr>
      </w:pPr>
      <w:r>
        <w:rPr>
          <w:color w:val="000000"/>
        </w:rPr>
        <w:t>Player: The class used for player-only stats and components </w:t>
      </w:r>
    </w:p>
    <w:p w14:paraId="576D417E" w14:textId="77777777" w:rsidR="002A5487" w:rsidRDefault="002A5487" w:rsidP="002A5487">
      <w:pPr>
        <w:pStyle w:val="NormalWeb"/>
        <w:numPr>
          <w:ilvl w:val="0"/>
          <w:numId w:val="4"/>
        </w:numPr>
        <w:spacing w:before="0" w:beforeAutospacing="0" w:after="0" w:afterAutospacing="0"/>
        <w:textAlignment w:val="baseline"/>
        <w:rPr>
          <w:color w:val="000000"/>
        </w:rPr>
      </w:pPr>
      <w:r>
        <w:rPr>
          <w:color w:val="000000"/>
        </w:rPr>
        <w:t>Player Controller: Receives player input and controls the player</w:t>
      </w:r>
    </w:p>
    <w:p w14:paraId="15765CA9" w14:textId="4BE25952" w:rsidR="002A5487" w:rsidRDefault="002A5487" w:rsidP="002A5487">
      <w:pPr>
        <w:pStyle w:val="NormalWeb"/>
        <w:numPr>
          <w:ilvl w:val="0"/>
          <w:numId w:val="4"/>
        </w:numPr>
        <w:spacing w:before="0" w:beforeAutospacing="0" w:after="0" w:afterAutospacing="0"/>
        <w:textAlignment w:val="baseline"/>
        <w:rPr>
          <w:color w:val="000000"/>
        </w:rPr>
      </w:pPr>
      <w:r>
        <w:rPr>
          <w:color w:val="000000"/>
        </w:rPr>
        <w:t>Projectile: Is launched by the player, and deals damage to Game Objects</w:t>
      </w:r>
    </w:p>
    <w:p w14:paraId="78CD89B8" w14:textId="77777777" w:rsidR="002A5487" w:rsidRDefault="002A5487" w:rsidP="002A5487">
      <w:pPr>
        <w:pStyle w:val="NormalWeb"/>
        <w:numPr>
          <w:ilvl w:val="0"/>
          <w:numId w:val="4"/>
        </w:numPr>
        <w:spacing w:before="0" w:beforeAutospacing="0" w:after="0" w:afterAutospacing="0"/>
        <w:textAlignment w:val="baseline"/>
        <w:rPr>
          <w:color w:val="000000"/>
        </w:rPr>
      </w:pPr>
      <w:r>
        <w:rPr>
          <w:color w:val="000000"/>
        </w:rPr>
        <w:t>Menu: Places a UI element on the screen given a specific input</w:t>
      </w:r>
    </w:p>
    <w:p w14:paraId="00295F3E" w14:textId="63944315" w:rsidR="002A5487" w:rsidRDefault="002A5487" w:rsidP="002A5487">
      <w:pPr>
        <w:pStyle w:val="NormalWeb"/>
        <w:numPr>
          <w:ilvl w:val="0"/>
          <w:numId w:val="4"/>
        </w:numPr>
        <w:spacing w:before="0" w:beforeAutospacing="0" w:after="0" w:afterAutospacing="0"/>
        <w:textAlignment w:val="baseline"/>
        <w:rPr>
          <w:color w:val="000000"/>
        </w:rPr>
      </w:pPr>
      <w:r>
        <w:rPr>
          <w:color w:val="000000"/>
        </w:rPr>
        <w:t>HUD: Shows the player important stats</w:t>
      </w:r>
    </w:p>
    <w:p w14:paraId="49DE68E6" w14:textId="1DD86521" w:rsidR="00A228EE" w:rsidRDefault="00A228EE" w:rsidP="002A5487">
      <w:pPr>
        <w:pStyle w:val="NormalWeb"/>
        <w:numPr>
          <w:ilvl w:val="0"/>
          <w:numId w:val="4"/>
        </w:numPr>
        <w:spacing w:before="0" w:beforeAutospacing="0" w:after="0" w:afterAutospacing="0"/>
        <w:textAlignment w:val="baseline"/>
        <w:rPr>
          <w:color w:val="000000"/>
        </w:rPr>
      </w:pPr>
      <w:r>
        <w:rPr>
          <w:color w:val="000000"/>
        </w:rPr>
        <w:t>Inventory: Displays the items that the player owns</w:t>
      </w:r>
    </w:p>
    <w:p w14:paraId="30480BF4" w14:textId="77777777" w:rsidR="00DB23DF" w:rsidRPr="00DB23DF" w:rsidRDefault="00DB23DF" w:rsidP="00DB23DF">
      <w:pPr>
        <w:rPr>
          <w:lang w:eastAsia="en-CA"/>
        </w:rPr>
      </w:pPr>
    </w:p>
    <w:p w14:paraId="102E8EFB" w14:textId="5D19EC8B" w:rsidR="006A3676" w:rsidRDefault="006A3676" w:rsidP="00DB23DF">
      <w:pPr>
        <w:pStyle w:val="Heading1"/>
        <w:keepNext w:val="0"/>
        <w:keepLines w:val="0"/>
        <w:spacing w:before="480"/>
        <w:ind w:left="360"/>
        <w:rPr>
          <w:b/>
        </w:rPr>
      </w:pPr>
      <w:proofErr w:type="gramStart"/>
      <w:r w:rsidRPr="006B330B">
        <w:rPr>
          <w:b/>
        </w:rPr>
        <w:lastRenderedPageBreak/>
        <w:t xml:space="preserve">4.2  </w:t>
      </w:r>
      <w:r w:rsidRPr="006B330B">
        <w:rPr>
          <w:b/>
        </w:rPr>
        <w:tab/>
      </w:r>
      <w:proofErr w:type="gramEnd"/>
      <w:r w:rsidRPr="006B330B">
        <w:rPr>
          <w:b/>
        </w:rPr>
        <w:t>Mid-Level Design</w:t>
      </w:r>
      <w:bookmarkEnd w:id="4"/>
    </w:p>
    <w:p w14:paraId="46947354" w14:textId="48192765" w:rsidR="00185415" w:rsidRDefault="00185415" w:rsidP="00185415">
      <w:pPr>
        <w:rPr>
          <w:lang w:val="en-GB" w:eastAsia="en-CA"/>
        </w:rPr>
      </w:pPr>
    </w:p>
    <w:p w14:paraId="08092B48" w14:textId="77777777" w:rsidR="00185415" w:rsidRPr="00185415" w:rsidRDefault="00185415" w:rsidP="00185415">
      <w:pPr>
        <w:rPr>
          <w:lang w:val="en-GB" w:eastAsia="en-CA"/>
        </w:rPr>
      </w:pPr>
    </w:p>
    <w:p w14:paraId="200A1087" w14:textId="77777777" w:rsidR="00A228EE" w:rsidRPr="00A228EE" w:rsidRDefault="00A228EE" w:rsidP="00A228EE">
      <w:pPr>
        <w:rPr>
          <w:lang w:val="en-GB" w:eastAsia="en-CA"/>
        </w:rPr>
      </w:pPr>
    </w:p>
    <w:p w14:paraId="7EDF3C0D" w14:textId="7F6E8A85" w:rsidR="00A1705E" w:rsidRDefault="00A1705E" w:rsidP="00CC2F39">
      <w:pPr>
        <w:rPr>
          <w:lang w:val="en-GB" w:eastAsia="en-CA"/>
        </w:rPr>
      </w:pPr>
    </w:p>
    <w:p w14:paraId="621E8A5D" w14:textId="4523FD8E" w:rsidR="007F10D1" w:rsidRDefault="00CC2F39" w:rsidP="00CC2F39">
      <w:pPr>
        <w:rPr>
          <w:b/>
          <w:bCs/>
          <w:lang w:val="en-GB" w:eastAsia="en-CA"/>
        </w:rPr>
      </w:pPr>
      <w:bookmarkStart w:id="5" w:name="_Hlk98184129"/>
      <w:r>
        <w:rPr>
          <w:b/>
          <w:bCs/>
          <w:noProof/>
          <w:lang w:val="en-GB" w:eastAsia="en-CA"/>
        </w:rPr>
        <w:drawing>
          <wp:inline distT="0" distB="0" distL="0" distR="0" wp14:anchorId="18F36141" wp14:editId="08E28967">
            <wp:extent cx="5097780" cy="2392680"/>
            <wp:effectExtent l="0" t="0" r="7620" b="762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97780" cy="2392680"/>
                    </a:xfrm>
                    <a:prstGeom prst="rect">
                      <a:avLst/>
                    </a:prstGeom>
                    <a:noFill/>
                    <a:ln>
                      <a:noFill/>
                    </a:ln>
                  </pic:spPr>
                </pic:pic>
              </a:graphicData>
            </a:graphic>
          </wp:inline>
        </w:drawing>
      </w:r>
      <w:bookmarkEnd w:id="5"/>
    </w:p>
    <w:p w14:paraId="10C2FB5E" w14:textId="23320344" w:rsidR="00185415" w:rsidRDefault="00185415" w:rsidP="00CC2F39">
      <w:pPr>
        <w:rPr>
          <w:b/>
          <w:bCs/>
          <w:lang w:val="en-GB" w:eastAsia="en-CA"/>
        </w:rPr>
      </w:pPr>
    </w:p>
    <w:p w14:paraId="176CAD31" w14:textId="77777777" w:rsidR="00185415" w:rsidRDefault="00185415" w:rsidP="00CC2F39">
      <w:pPr>
        <w:rPr>
          <w:b/>
          <w:bCs/>
          <w:lang w:val="en-GB" w:eastAsia="en-CA"/>
        </w:rPr>
      </w:pPr>
    </w:p>
    <w:p w14:paraId="1F1F5D2E" w14:textId="77777777" w:rsidR="00185415" w:rsidRDefault="00185415" w:rsidP="00CC2F39">
      <w:pPr>
        <w:rPr>
          <w:b/>
          <w:bCs/>
          <w:lang w:val="en-GB" w:eastAsia="en-CA"/>
        </w:rPr>
      </w:pPr>
    </w:p>
    <w:p w14:paraId="588BEC40" w14:textId="77777777" w:rsidR="00185415" w:rsidRDefault="00185415" w:rsidP="00CC2F39">
      <w:pPr>
        <w:rPr>
          <w:b/>
          <w:bCs/>
          <w:lang w:val="en-GB" w:eastAsia="en-CA"/>
        </w:rPr>
      </w:pPr>
    </w:p>
    <w:p w14:paraId="6DF3D88C" w14:textId="11467F3C" w:rsidR="00185415" w:rsidRPr="00185415" w:rsidRDefault="00185415" w:rsidP="00CC2F39">
      <w:pPr>
        <w:rPr>
          <w:lang w:val="en-GB" w:eastAsia="en-CA"/>
        </w:rPr>
      </w:pPr>
      <w:proofErr w:type="spellStart"/>
      <w:r>
        <w:rPr>
          <w:b/>
          <w:bCs/>
          <w:lang w:val="en-GB" w:eastAsia="en-CA"/>
        </w:rPr>
        <w:t>UPostArcanaInventorySlot</w:t>
      </w:r>
      <w:proofErr w:type="spellEnd"/>
      <w:r>
        <w:rPr>
          <w:b/>
          <w:bCs/>
          <w:lang w:val="en-GB" w:eastAsia="en-CA"/>
        </w:rPr>
        <w:t xml:space="preserve">: </w:t>
      </w:r>
      <w:r>
        <w:rPr>
          <w:lang w:val="en-GB" w:eastAsia="en-CA"/>
        </w:rPr>
        <w:t>A slot that can carry 1 item and displays that item’s icon. It can detect drags and drops.</w:t>
      </w:r>
    </w:p>
    <w:p w14:paraId="50B4116F" w14:textId="4003D449" w:rsidR="00185415" w:rsidRDefault="00185415" w:rsidP="00CC2F39">
      <w:pPr>
        <w:rPr>
          <w:lang w:val="en-GB" w:eastAsia="en-CA"/>
        </w:rPr>
      </w:pPr>
      <w:proofErr w:type="spellStart"/>
      <w:r>
        <w:rPr>
          <w:b/>
          <w:bCs/>
          <w:lang w:val="en-GB" w:eastAsia="en-CA"/>
        </w:rPr>
        <w:t>UInventoryDragDropOperation</w:t>
      </w:r>
      <w:proofErr w:type="spellEnd"/>
      <w:r>
        <w:rPr>
          <w:b/>
          <w:bCs/>
          <w:lang w:val="en-GB" w:eastAsia="en-CA"/>
        </w:rPr>
        <w:t xml:space="preserve">: </w:t>
      </w:r>
      <w:r>
        <w:rPr>
          <w:lang w:val="en-GB" w:eastAsia="en-CA"/>
        </w:rPr>
        <w:t>A drag and drop operation dedicated to the inventory drag and drop.</w:t>
      </w:r>
    </w:p>
    <w:p w14:paraId="1EBBFB49" w14:textId="15CED5C8" w:rsidR="00185415" w:rsidRDefault="00185415" w:rsidP="00CC2F39">
      <w:pPr>
        <w:rPr>
          <w:lang w:val="en-GB" w:eastAsia="en-CA"/>
        </w:rPr>
      </w:pPr>
      <w:proofErr w:type="spellStart"/>
      <w:r>
        <w:rPr>
          <w:b/>
          <w:bCs/>
          <w:lang w:val="en-GB" w:eastAsia="en-CA"/>
        </w:rPr>
        <w:t>AItem</w:t>
      </w:r>
      <w:proofErr w:type="spellEnd"/>
      <w:r>
        <w:rPr>
          <w:b/>
          <w:bCs/>
          <w:lang w:val="en-GB" w:eastAsia="en-CA"/>
        </w:rPr>
        <w:t xml:space="preserve">: </w:t>
      </w:r>
      <w:r>
        <w:rPr>
          <w:lang w:val="en-GB" w:eastAsia="en-CA"/>
        </w:rPr>
        <w:t>An item that can occupy an inventory slot.</w:t>
      </w:r>
    </w:p>
    <w:p w14:paraId="61E7C60B" w14:textId="0AF329B9" w:rsidR="00A228EE" w:rsidRDefault="00185415" w:rsidP="00CC2F39">
      <w:pPr>
        <w:rPr>
          <w:lang w:val="en-GB" w:eastAsia="en-CA"/>
        </w:rPr>
      </w:pPr>
      <w:proofErr w:type="spellStart"/>
      <w:r>
        <w:rPr>
          <w:b/>
          <w:bCs/>
          <w:lang w:val="en-GB" w:eastAsia="en-CA"/>
        </w:rPr>
        <w:t>UInventoryDraggedItemVisual</w:t>
      </w:r>
      <w:proofErr w:type="spellEnd"/>
      <w:r>
        <w:rPr>
          <w:b/>
          <w:bCs/>
          <w:lang w:val="en-GB" w:eastAsia="en-CA"/>
        </w:rPr>
        <w:t xml:space="preserve">: </w:t>
      </w:r>
      <w:r>
        <w:rPr>
          <w:lang w:val="en-GB" w:eastAsia="en-CA"/>
        </w:rPr>
        <w:t>A widget that is generated alongside the drag and drop operation, it represents the visual that is carried by the mouse.</w:t>
      </w:r>
    </w:p>
    <w:p w14:paraId="2D9442D9" w14:textId="2BD551DB" w:rsidR="00185415" w:rsidRDefault="00185415" w:rsidP="00CC2F39">
      <w:pPr>
        <w:rPr>
          <w:lang w:val="en-GB" w:eastAsia="en-CA"/>
        </w:rPr>
      </w:pPr>
    </w:p>
    <w:p w14:paraId="31B1FBED" w14:textId="141A83E0" w:rsidR="00185415" w:rsidRDefault="00185415" w:rsidP="00CC2F39">
      <w:pPr>
        <w:rPr>
          <w:lang w:val="en-GB" w:eastAsia="en-CA"/>
        </w:rPr>
      </w:pPr>
    </w:p>
    <w:p w14:paraId="5841D482" w14:textId="7082588A" w:rsidR="00185415" w:rsidRDefault="00185415" w:rsidP="00CC2F39">
      <w:pPr>
        <w:rPr>
          <w:lang w:val="en-GB" w:eastAsia="en-CA"/>
        </w:rPr>
      </w:pPr>
    </w:p>
    <w:p w14:paraId="538B93C1" w14:textId="2CB02310" w:rsidR="00185415" w:rsidRDefault="00185415" w:rsidP="00CC2F39">
      <w:pPr>
        <w:rPr>
          <w:lang w:val="en-GB" w:eastAsia="en-CA"/>
        </w:rPr>
      </w:pPr>
    </w:p>
    <w:p w14:paraId="7C3DEF61" w14:textId="77777777" w:rsidR="00185415" w:rsidRPr="00185415" w:rsidRDefault="00185415" w:rsidP="00CC2F39">
      <w:pPr>
        <w:rPr>
          <w:lang w:val="en-GB" w:eastAsia="en-CA"/>
        </w:rPr>
      </w:pPr>
    </w:p>
    <w:p w14:paraId="193D58A6" w14:textId="6F1562E2" w:rsidR="006A3676" w:rsidRDefault="006B330B" w:rsidP="00CC2F39">
      <w:pPr>
        <w:pStyle w:val="Heading1"/>
        <w:keepNext w:val="0"/>
        <w:keepLines w:val="0"/>
        <w:spacing w:before="480"/>
        <w:ind w:left="360"/>
        <w:rPr>
          <w:b/>
        </w:rPr>
      </w:pPr>
      <w:proofErr w:type="gramStart"/>
      <w:r w:rsidRPr="006B330B">
        <w:rPr>
          <w:b/>
        </w:rPr>
        <w:lastRenderedPageBreak/>
        <w:t xml:space="preserve">4.3  </w:t>
      </w:r>
      <w:r w:rsidRPr="006B330B">
        <w:rPr>
          <w:b/>
        </w:rPr>
        <w:tab/>
      </w:r>
      <w:proofErr w:type="gramEnd"/>
      <w:r w:rsidRPr="006B330B">
        <w:rPr>
          <w:b/>
        </w:rPr>
        <w:t xml:space="preserve">Detailed Class Design of the </w:t>
      </w:r>
      <w:r w:rsidR="00BC6E7D">
        <w:rPr>
          <w:b/>
        </w:rPr>
        <w:t>Inventory</w:t>
      </w:r>
      <w:r w:rsidRPr="006B330B">
        <w:rPr>
          <w:b/>
        </w:rPr>
        <w:t xml:space="preserve"> Module</w:t>
      </w:r>
    </w:p>
    <w:p w14:paraId="227F61AD" w14:textId="0BD30125" w:rsidR="00185415" w:rsidRDefault="00185415" w:rsidP="00185415">
      <w:pPr>
        <w:rPr>
          <w:lang w:val="en-GB" w:eastAsia="en-CA"/>
        </w:rPr>
      </w:pPr>
    </w:p>
    <w:p w14:paraId="38DF8D02" w14:textId="0B9EB73F" w:rsidR="00185415" w:rsidRDefault="00185415" w:rsidP="00185415">
      <w:pPr>
        <w:rPr>
          <w:lang w:val="en-GB" w:eastAsia="en-CA"/>
        </w:rPr>
      </w:pPr>
    </w:p>
    <w:p w14:paraId="62E8B610" w14:textId="77777777" w:rsidR="00433BC1" w:rsidRPr="00185415" w:rsidRDefault="00433BC1" w:rsidP="00185415">
      <w:pPr>
        <w:rPr>
          <w:lang w:val="en-GB" w:eastAsia="en-CA"/>
        </w:rPr>
      </w:pPr>
    </w:p>
    <w:p w14:paraId="4E8EABC9" w14:textId="77777777" w:rsidR="006A3676" w:rsidRPr="006A3676" w:rsidRDefault="006A3676" w:rsidP="00007D6A">
      <w:pPr>
        <w:rPr>
          <w:lang w:eastAsia="en-CA"/>
        </w:rPr>
      </w:pPr>
    </w:p>
    <w:p w14:paraId="12DE5E02" w14:textId="57BE9341" w:rsidR="0002201F" w:rsidRDefault="00D52631" w:rsidP="00D52631">
      <w:pPr>
        <w:pStyle w:val="Heading1"/>
        <w:keepNext w:val="0"/>
        <w:keepLines w:val="0"/>
        <w:spacing w:before="480"/>
        <w:rPr>
          <w:b/>
          <w:sz w:val="46"/>
          <w:szCs w:val="46"/>
        </w:rPr>
      </w:pPr>
      <w:bookmarkStart w:id="6" w:name="_Hlk98181961"/>
      <w:r>
        <w:rPr>
          <w:b/>
          <w:sz w:val="46"/>
          <w:szCs w:val="46"/>
        </w:rPr>
        <w:t xml:space="preserve">  </w:t>
      </w:r>
      <w:r w:rsidR="00185415">
        <w:rPr>
          <w:b/>
          <w:noProof/>
          <w:sz w:val="46"/>
          <w:szCs w:val="46"/>
        </w:rPr>
        <w:drawing>
          <wp:inline distT="0" distB="0" distL="0" distR="0" wp14:anchorId="0CE3446B" wp14:editId="2A353EFF">
            <wp:extent cx="5402580" cy="18592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2580" cy="1859280"/>
                    </a:xfrm>
                    <a:prstGeom prst="rect">
                      <a:avLst/>
                    </a:prstGeom>
                    <a:noFill/>
                    <a:ln>
                      <a:noFill/>
                    </a:ln>
                  </pic:spPr>
                </pic:pic>
              </a:graphicData>
            </a:graphic>
          </wp:inline>
        </w:drawing>
      </w:r>
    </w:p>
    <w:p w14:paraId="2DA28253" w14:textId="0D8592E6" w:rsidR="00B64DAC" w:rsidRDefault="00B64DAC" w:rsidP="00B64DAC">
      <w:pPr>
        <w:rPr>
          <w:lang w:val="en-GB" w:eastAsia="en-CA"/>
        </w:rPr>
      </w:pPr>
    </w:p>
    <w:p w14:paraId="586126CB" w14:textId="221A1E27" w:rsidR="00D54E5A" w:rsidRDefault="00D54E5A" w:rsidP="00B64DAC">
      <w:pPr>
        <w:rPr>
          <w:lang w:val="en-GB" w:eastAsia="en-CA"/>
        </w:rPr>
      </w:pPr>
    </w:p>
    <w:p w14:paraId="5AC150DE" w14:textId="733151C7" w:rsidR="00D54E5A" w:rsidRDefault="00D54E5A" w:rsidP="00B64DAC">
      <w:pPr>
        <w:rPr>
          <w:lang w:val="en-GB" w:eastAsia="en-CA"/>
        </w:rPr>
      </w:pPr>
    </w:p>
    <w:p w14:paraId="461B2725" w14:textId="1AB986FE" w:rsidR="00185415" w:rsidRDefault="00185415" w:rsidP="00B64DAC">
      <w:pPr>
        <w:rPr>
          <w:lang w:val="en-GB" w:eastAsia="en-CA"/>
        </w:rPr>
      </w:pPr>
    </w:p>
    <w:p w14:paraId="5A7C7BDD" w14:textId="74A8B2F6" w:rsidR="00185415" w:rsidRDefault="00185415" w:rsidP="00B64DAC">
      <w:pPr>
        <w:rPr>
          <w:lang w:val="en-GB" w:eastAsia="en-CA"/>
        </w:rPr>
      </w:pPr>
    </w:p>
    <w:p w14:paraId="06E673DE" w14:textId="77777777" w:rsidR="00185415" w:rsidRPr="00B64DAC" w:rsidRDefault="00185415" w:rsidP="00B64DAC">
      <w:pPr>
        <w:rPr>
          <w:lang w:val="en-GB" w:eastAsia="en-CA"/>
        </w:rPr>
      </w:pPr>
    </w:p>
    <w:p w14:paraId="6C39C633" w14:textId="5A9A840C" w:rsidR="007A1AE5" w:rsidRDefault="00D52631" w:rsidP="00A228EE">
      <w:pPr>
        <w:pStyle w:val="Heading1"/>
        <w:keepNext w:val="0"/>
        <w:keepLines w:val="0"/>
        <w:spacing w:before="480"/>
        <w:rPr>
          <w:b/>
          <w:sz w:val="46"/>
          <w:szCs w:val="46"/>
        </w:rPr>
      </w:pPr>
      <w:r>
        <w:rPr>
          <w:b/>
          <w:sz w:val="46"/>
          <w:szCs w:val="46"/>
        </w:rPr>
        <w:t xml:space="preserve">5     Process View of the </w:t>
      </w:r>
      <w:r w:rsidR="00BC6E7D">
        <w:rPr>
          <w:b/>
          <w:sz w:val="46"/>
          <w:szCs w:val="46"/>
        </w:rPr>
        <w:t>Inventory</w:t>
      </w:r>
      <w:r>
        <w:rPr>
          <w:b/>
          <w:sz w:val="46"/>
          <w:szCs w:val="46"/>
        </w:rPr>
        <w:t xml:space="preserve"> Module</w:t>
      </w:r>
    </w:p>
    <w:p w14:paraId="74C8B146" w14:textId="5245C05E" w:rsidR="00A228EE" w:rsidRDefault="00A228EE" w:rsidP="00A228EE">
      <w:pPr>
        <w:rPr>
          <w:lang w:val="en-GB" w:eastAsia="en-CA"/>
        </w:rPr>
      </w:pPr>
    </w:p>
    <w:p w14:paraId="5452F4C9" w14:textId="77777777" w:rsidR="00D54E5A" w:rsidRDefault="00D54E5A" w:rsidP="00A228EE">
      <w:pPr>
        <w:rPr>
          <w:lang w:val="en-GB" w:eastAsia="en-CA"/>
        </w:rPr>
      </w:pPr>
    </w:p>
    <w:p w14:paraId="736B6589" w14:textId="1F1778D9" w:rsidR="00A228EE" w:rsidRDefault="00A228EE" w:rsidP="00A228EE">
      <w:pPr>
        <w:rPr>
          <w:lang w:val="en-GB" w:eastAsia="en-CA"/>
        </w:rPr>
      </w:pPr>
    </w:p>
    <w:p w14:paraId="6283F2C6" w14:textId="7B057CE1" w:rsidR="00185415" w:rsidRDefault="00185415" w:rsidP="00A228EE">
      <w:pPr>
        <w:rPr>
          <w:lang w:val="en-GB" w:eastAsia="en-CA"/>
        </w:rPr>
      </w:pPr>
    </w:p>
    <w:p w14:paraId="1C94B39C" w14:textId="77777777" w:rsidR="00185415" w:rsidRDefault="00185415" w:rsidP="00A228EE">
      <w:pPr>
        <w:rPr>
          <w:lang w:val="en-GB" w:eastAsia="en-CA"/>
        </w:rPr>
      </w:pPr>
    </w:p>
    <w:p w14:paraId="418BA2C7" w14:textId="2C9952C6" w:rsidR="00936230" w:rsidRDefault="00B64DAC" w:rsidP="00936230">
      <w:pPr>
        <w:rPr>
          <w:sz w:val="40"/>
          <w:szCs w:val="40"/>
          <w:lang w:val="en-GB" w:eastAsia="en-CA"/>
        </w:rPr>
      </w:pPr>
      <w:r>
        <w:rPr>
          <w:sz w:val="40"/>
          <w:szCs w:val="40"/>
          <w:lang w:val="en-GB" w:eastAsia="en-CA"/>
        </w:rPr>
        <w:lastRenderedPageBreak/>
        <w:t xml:space="preserve">Mouse drag </w:t>
      </w:r>
      <w:r w:rsidRPr="0066367D">
        <w:rPr>
          <w:sz w:val="40"/>
          <w:szCs w:val="40"/>
          <w:lang w:val="en-GB" w:eastAsia="en-CA"/>
        </w:rPr>
        <w:t>detection</w:t>
      </w:r>
    </w:p>
    <w:p w14:paraId="3C1531C8" w14:textId="77777777" w:rsidR="00B64DAC" w:rsidRPr="00B64DAC" w:rsidRDefault="00B64DAC" w:rsidP="00936230">
      <w:pPr>
        <w:rPr>
          <w:sz w:val="40"/>
          <w:szCs w:val="40"/>
          <w:lang w:val="en-GB" w:eastAsia="en-CA"/>
        </w:rPr>
      </w:pPr>
    </w:p>
    <w:p w14:paraId="4E73400A" w14:textId="0638460B" w:rsidR="00D52631" w:rsidRDefault="00CC6E8D" w:rsidP="00CC6E8D">
      <w:pPr>
        <w:jc w:val="center"/>
      </w:pPr>
      <w:r>
        <w:rPr>
          <w:rFonts w:cstheme="minorHAnsi"/>
          <w:bCs/>
          <w:noProof/>
        </w:rPr>
        <w:drawing>
          <wp:inline distT="0" distB="0" distL="0" distR="0" wp14:anchorId="15FA1A74" wp14:editId="3DAC49A5">
            <wp:extent cx="3259624" cy="3070860"/>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63115" cy="3074149"/>
                    </a:xfrm>
                    <a:prstGeom prst="rect">
                      <a:avLst/>
                    </a:prstGeom>
                    <a:noFill/>
                    <a:ln>
                      <a:noFill/>
                    </a:ln>
                  </pic:spPr>
                </pic:pic>
              </a:graphicData>
            </a:graphic>
          </wp:inline>
        </w:drawing>
      </w:r>
      <w:bookmarkEnd w:id="6"/>
    </w:p>
    <w:p w14:paraId="37E3D27D" w14:textId="77777777" w:rsidR="00CC6E8D" w:rsidRPr="00CC6E8D" w:rsidRDefault="00CC6E8D" w:rsidP="00CC6E8D">
      <w:pPr>
        <w:jc w:val="center"/>
      </w:pPr>
    </w:p>
    <w:p w14:paraId="7E7C93F3" w14:textId="77777777" w:rsidR="00D54E5A" w:rsidRDefault="00D54E5A" w:rsidP="00A1705E">
      <w:pPr>
        <w:rPr>
          <w:lang w:val="en-GB" w:eastAsia="en-CA"/>
        </w:rPr>
      </w:pPr>
    </w:p>
    <w:p w14:paraId="18A71675" w14:textId="515434E2" w:rsidR="00D54E5A" w:rsidRDefault="00B64DAC" w:rsidP="00A1705E">
      <w:pPr>
        <w:rPr>
          <w:lang w:val="en-GB" w:eastAsia="en-CA"/>
        </w:rPr>
      </w:pPr>
      <w:r>
        <w:rPr>
          <w:lang w:val="en-GB" w:eastAsia="en-CA"/>
        </w:rPr>
        <w:t xml:space="preserve">When the mouse is dragged over the inventory slot widget, it is checked if the slot currently holds an item and if the dragged visual blueprint property has been set. If both cases return true, the slot loses its </w:t>
      </w:r>
      <w:r w:rsidR="0066367D">
        <w:rPr>
          <w:lang w:val="en-GB" w:eastAsia="en-CA"/>
        </w:rPr>
        <w:t>item,</w:t>
      </w:r>
      <w:r>
        <w:rPr>
          <w:lang w:val="en-GB" w:eastAsia="en-CA"/>
        </w:rPr>
        <w:t xml:space="preserve"> and a dragged visual is created.</w:t>
      </w:r>
    </w:p>
    <w:p w14:paraId="267D9C04" w14:textId="77777777" w:rsidR="00185415" w:rsidRDefault="00185415" w:rsidP="00A1705E">
      <w:pPr>
        <w:rPr>
          <w:lang w:val="en-GB" w:eastAsia="en-CA"/>
        </w:rPr>
      </w:pPr>
    </w:p>
    <w:p w14:paraId="09167500" w14:textId="3BD71E18" w:rsidR="00185415" w:rsidRPr="00A228EE" w:rsidRDefault="0066367D" w:rsidP="00A1705E">
      <w:pPr>
        <w:rPr>
          <w:sz w:val="40"/>
          <w:szCs w:val="40"/>
          <w:lang w:val="en-GB" w:eastAsia="en-CA"/>
        </w:rPr>
      </w:pPr>
      <w:r>
        <w:rPr>
          <w:sz w:val="40"/>
          <w:szCs w:val="40"/>
          <w:lang w:val="en-GB" w:eastAsia="en-CA"/>
        </w:rPr>
        <w:t>Mouse drop detection</w:t>
      </w:r>
    </w:p>
    <w:p w14:paraId="2E888BC6" w14:textId="242D13A3" w:rsidR="0066367D" w:rsidRPr="0066367D" w:rsidRDefault="007A1AE5" w:rsidP="007A1AE5">
      <w:pPr>
        <w:jc w:val="center"/>
        <w:rPr>
          <w:sz w:val="40"/>
          <w:szCs w:val="40"/>
          <w:lang w:val="en-GB" w:eastAsia="en-CA"/>
        </w:rPr>
      </w:pPr>
      <w:r>
        <w:rPr>
          <w:noProof/>
          <w:sz w:val="40"/>
          <w:szCs w:val="40"/>
          <w:lang w:val="en-GB" w:eastAsia="en-CA"/>
        </w:rPr>
        <w:drawing>
          <wp:inline distT="0" distB="0" distL="0" distR="0" wp14:anchorId="1C61E725" wp14:editId="71494D72">
            <wp:extent cx="5349240" cy="2583180"/>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49240" cy="2583180"/>
                    </a:xfrm>
                    <a:prstGeom prst="rect">
                      <a:avLst/>
                    </a:prstGeom>
                    <a:noFill/>
                    <a:ln>
                      <a:noFill/>
                    </a:ln>
                  </pic:spPr>
                </pic:pic>
              </a:graphicData>
            </a:graphic>
          </wp:inline>
        </w:drawing>
      </w:r>
    </w:p>
    <w:p w14:paraId="0F64DF83" w14:textId="0BB9B9AD" w:rsidR="00185415" w:rsidRPr="00185415" w:rsidRDefault="0066367D" w:rsidP="00185415">
      <w:pPr>
        <w:pStyle w:val="Heading1"/>
        <w:keepNext w:val="0"/>
        <w:keepLines w:val="0"/>
        <w:spacing w:before="480"/>
        <w:rPr>
          <w:rFonts w:asciiTheme="minorHAnsi" w:hAnsiTheme="minorHAnsi" w:cstheme="minorHAnsi"/>
          <w:bCs/>
          <w:sz w:val="22"/>
          <w:szCs w:val="22"/>
        </w:rPr>
      </w:pPr>
      <w:bookmarkStart w:id="7" w:name="_Hlk98181971"/>
      <w:r w:rsidRPr="0066367D">
        <w:rPr>
          <w:rFonts w:asciiTheme="minorHAnsi" w:hAnsiTheme="minorHAnsi" w:cstheme="minorHAnsi"/>
          <w:bCs/>
          <w:sz w:val="22"/>
          <w:szCs w:val="22"/>
        </w:rPr>
        <w:lastRenderedPageBreak/>
        <w:t>When a</w:t>
      </w:r>
      <w:r>
        <w:rPr>
          <w:rFonts w:asciiTheme="minorHAnsi" w:hAnsiTheme="minorHAnsi" w:cstheme="minorHAnsi"/>
          <w:bCs/>
          <w:sz w:val="22"/>
          <w:szCs w:val="22"/>
        </w:rPr>
        <w:t xml:space="preserve"> dragged visual is </w:t>
      </w:r>
      <w:r w:rsidR="00DA31D6">
        <w:rPr>
          <w:rFonts w:asciiTheme="minorHAnsi" w:hAnsiTheme="minorHAnsi" w:cstheme="minorHAnsi"/>
          <w:bCs/>
          <w:sz w:val="22"/>
          <w:szCs w:val="22"/>
        </w:rPr>
        <w:t>dropped</w:t>
      </w:r>
      <w:r>
        <w:rPr>
          <w:rFonts w:asciiTheme="minorHAnsi" w:hAnsiTheme="minorHAnsi" w:cstheme="minorHAnsi"/>
          <w:bCs/>
          <w:sz w:val="22"/>
          <w:szCs w:val="22"/>
        </w:rPr>
        <w:t xml:space="preserve"> on an inventory slot,</w:t>
      </w:r>
      <w:r w:rsidR="00DA31D6">
        <w:rPr>
          <w:rFonts w:asciiTheme="minorHAnsi" w:hAnsiTheme="minorHAnsi" w:cstheme="minorHAnsi"/>
          <w:bCs/>
          <w:sz w:val="22"/>
          <w:szCs w:val="22"/>
        </w:rPr>
        <w:t xml:space="preserve"> it’s checked if the slot is not occupied. If not occupied,</w:t>
      </w:r>
      <w:r>
        <w:rPr>
          <w:rFonts w:asciiTheme="minorHAnsi" w:hAnsiTheme="minorHAnsi" w:cstheme="minorHAnsi"/>
          <w:bCs/>
          <w:sz w:val="22"/>
          <w:szCs w:val="22"/>
        </w:rPr>
        <w:t xml:space="preserve"> the slot’s item is set to the dragged visual’s </w:t>
      </w:r>
      <w:r w:rsidR="00DA31D6">
        <w:rPr>
          <w:rFonts w:asciiTheme="minorHAnsi" w:hAnsiTheme="minorHAnsi" w:cstheme="minorHAnsi"/>
          <w:bCs/>
          <w:sz w:val="22"/>
          <w:szCs w:val="22"/>
        </w:rPr>
        <w:t>item</w:t>
      </w:r>
      <w:r>
        <w:rPr>
          <w:rFonts w:asciiTheme="minorHAnsi" w:hAnsiTheme="minorHAnsi" w:cstheme="minorHAnsi"/>
          <w:bCs/>
          <w:sz w:val="22"/>
          <w:szCs w:val="22"/>
        </w:rPr>
        <w:t xml:space="preserve">, and the </w:t>
      </w:r>
      <w:r w:rsidR="00DA31D6">
        <w:rPr>
          <w:rFonts w:asciiTheme="minorHAnsi" w:hAnsiTheme="minorHAnsi" w:cstheme="minorHAnsi"/>
          <w:bCs/>
          <w:sz w:val="22"/>
          <w:szCs w:val="22"/>
        </w:rPr>
        <w:t>slot’s item texture is set to the dragged visual’s texture.</w:t>
      </w:r>
    </w:p>
    <w:p w14:paraId="5AAE1EAD" w14:textId="54F613DA" w:rsidR="0002201F" w:rsidRDefault="00D52631" w:rsidP="001E56E8">
      <w:pPr>
        <w:pStyle w:val="Heading1"/>
        <w:keepNext w:val="0"/>
        <w:keepLines w:val="0"/>
        <w:spacing w:before="480"/>
        <w:rPr>
          <w:b/>
          <w:sz w:val="46"/>
          <w:szCs w:val="46"/>
        </w:rPr>
      </w:pPr>
      <w:r>
        <w:rPr>
          <w:b/>
          <w:sz w:val="46"/>
          <w:szCs w:val="46"/>
        </w:rPr>
        <w:t>6    Use Case View</w:t>
      </w:r>
      <w:bookmarkEnd w:id="7"/>
    </w:p>
    <w:p w14:paraId="7524E065" w14:textId="77777777" w:rsidR="00A228EE" w:rsidRDefault="00A228EE" w:rsidP="001E56E8">
      <w:pPr>
        <w:rPr>
          <w:sz w:val="40"/>
          <w:szCs w:val="40"/>
          <w:lang w:val="en-GB" w:eastAsia="en-CA"/>
        </w:rPr>
      </w:pPr>
    </w:p>
    <w:p w14:paraId="0273CFD7" w14:textId="5E5A7368" w:rsidR="00A228EE" w:rsidRDefault="00B257E9" w:rsidP="001E56E8">
      <w:pPr>
        <w:rPr>
          <w:sz w:val="40"/>
          <w:szCs w:val="40"/>
          <w:lang w:val="en-GB" w:eastAsia="en-CA"/>
        </w:rPr>
      </w:pPr>
      <w:r>
        <w:rPr>
          <w:sz w:val="40"/>
          <w:szCs w:val="40"/>
          <w:lang w:val="en-GB" w:eastAsia="en-CA"/>
        </w:rPr>
        <w:t>Creating a new inventory slot</w:t>
      </w:r>
    </w:p>
    <w:p w14:paraId="75E11043" w14:textId="4F0A4681" w:rsidR="00A228EE" w:rsidRDefault="00A632FE" w:rsidP="001E56E8">
      <w:r>
        <w:rPr>
          <w:lang w:val="en-GB" w:eastAsia="en-CA"/>
        </w:rPr>
        <w:t xml:space="preserve">Start by opening the inventory panel blueprint </w:t>
      </w:r>
      <w:r w:rsidR="007A03D4">
        <w:t>(“Content/</w:t>
      </w:r>
      <w:proofErr w:type="spellStart"/>
      <w:r w:rsidR="007A03D4">
        <w:t>FirstPersonCpp</w:t>
      </w:r>
      <w:proofErr w:type="spellEnd"/>
      <w:r w:rsidR="007A03D4">
        <w:t>/Blueprints/</w:t>
      </w:r>
      <w:proofErr w:type="spellStart"/>
      <w:r w:rsidR="007A03D4">
        <w:t>WBP_InventoryPanel</w:t>
      </w:r>
      <w:proofErr w:type="spellEnd"/>
      <w:r w:rsidR="007A03D4">
        <w:t>”).</w:t>
      </w:r>
    </w:p>
    <w:p w14:paraId="67A187E4" w14:textId="2BDF6CD3" w:rsidR="00A228EE" w:rsidRDefault="00A30649" w:rsidP="001E56E8">
      <w:r>
        <w:rPr>
          <w:noProof/>
        </w:rPr>
        <w:drawing>
          <wp:inline distT="0" distB="0" distL="0" distR="0" wp14:anchorId="65203D3A" wp14:editId="09E68B8E">
            <wp:extent cx="5394960" cy="1112520"/>
            <wp:effectExtent l="0" t="0" r="0" b="0"/>
            <wp:docPr id="8" name="Picture 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websit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4960" cy="1112520"/>
                    </a:xfrm>
                    <a:prstGeom prst="rect">
                      <a:avLst/>
                    </a:prstGeom>
                    <a:noFill/>
                    <a:ln>
                      <a:noFill/>
                    </a:ln>
                  </pic:spPr>
                </pic:pic>
              </a:graphicData>
            </a:graphic>
          </wp:inline>
        </w:drawing>
      </w:r>
    </w:p>
    <w:p w14:paraId="7696C682" w14:textId="77777777" w:rsidR="00D54E5A" w:rsidRDefault="00D54E5A" w:rsidP="001E56E8"/>
    <w:p w14:paraId="18986B59" w14:textId="79DE406C" w:rsidR="007A03D4" w:rsidRDefault="007A03D4" w:rsidP="00185415">
      <w:r>
        <w:t>Search the pale</w:t>
      </w:r>
      <w:r w:rsidR="00A30649">
        <w:t>t</w:t>
      </w:r>
      <w:r>
        <w:t>te for “</w:t>
      </w:r>
      <w:proofErr w:type="spellStart"/>
      <w:r>
        <w:t>wbp</w:t>
      </w:r>
      <w:proofErr w:type="spellEnd"/>
      <w:r>
        <w:t xml:space="preserve"> inventory slot”.</w:t>
      </w:r>
      <w:r w:rsidR="00A228EE" w:rsidRPr="00A228EE">
        <w:rPr>
          <w:noProof/>
        </w:rPr>
        <w:t xml:space="preserve"> </w:t>
      </w:r>
      <w:r w:rsidR="00A228EE">
        <w:rPr>
          <w:noProof/>
        </w:rPr>
        <w:drawing>
          <wp:inline distT="0" distB="0" distL="0" distR="0" wp14:anchorId="7F5E07B7" wp14:editId="717AA1F2">
            <wp:extent cx="4341469" cy="4114585"/>
            <wp:effectExtent l="0" t="0" r="2540" b="635"/>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47914" cy="4120693"/>
                    </a:xfrm>
                    <a:prstGeom prst="rect">
                      <a:avLst/>
                    </a:prstGeom>
                    <a:noFill/>
                    <a:ln>
                      <a:noFill/>
                    </a:ln>
                  </pic:spPr>
                </pic:pic>
              </a:graphicData>
            </a:graphic>
          </wp:inline>
        </w:drawing>
      </w:r>
    </w:p>
    <w:p w14:paraId="3E776F69" w14:textId="2FF91105" w:rsidR="007A03D4" w:rsidRDefault="007A03D4" w:rsidP="001E56E8"/>
    <w:p w14:paraId="010EC337" w14:textId="77777777" w:rsidR="00A228EE" w:rsidRDefault="00A228EE" w:rsidP="001E56E8"/>
    <w:p w14:paraId="7EE02345" w14:textId="77FC026C" w:rsidR="00A228EE" w:rsidRDefault="007A03D4" w:rsidP="001E56E8">
      <w:r>
        <w:t xml:space="preserve">Drag it on the center screen. </w:t>
      </w:r>
    </w:p>
    <w:p w14:paraId="0BCFCBEF" w14:textId="247ECF5B" w:rsidR="00D54E5A" w:rsidRDefault="00A228EE" w:rsidP="001E56E8">
      <w:r>
        <w:rPr>
          <w:noProof/>
        </w:rPr>
        <w:drawing>
          <wp:inline distT="0" distB="0" distL="0" distR="0" wp14:anchorId="073C854E" wp14:editId="1A89DFBA">
            <wp:extent cx="5400040" cy="2086898"/>
            <wp:effectExtent l="0" t="0" r="0" b="889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086898"/>
                    </a:xfrm>
                    <a:prstGeom prst="rect">
                      <a:avLst/>
                    </a:prstGeom>
                    <a:noFill/>
                    <a:ln>
                      <a:noFill/>
                    </a:ln>
                  </pic:spPr>
                </pic:pic>
              </a:graphicData>
            </a:graphic>
          </wp:inline>
        </w:drawing>
      </w:r>
    </w:p>
    <w:p w14:paraId="538C5030" w14:textId="77777777" w:rsidR="00D54E5A" w:rsidRDefault="00D54E5A" w:rsidP="001E56E8"/>
    <w:p w14:paraId="441C0656" w14:textId="3DCF44B9" w:rsidR="007A03D4" w:rsidRDefault="007A03D4" w:rsidP="001E56E8">
      <w:r>
        <w:t xml:space="preserve">To have a slot start with an item in it, set Current Item BP to </w:t>
      </w:r>
      <w:proofErr w:type="spellStart"/>
      <w:r>
        <w:t>BP_Item</w:t>
      </w:r>
      <w:proofErr w:type="spellEnd"/>
      <w:r>
        <w:t>.</w:t>
      </w:r>
    </w:p>
    <w:p w14:paraId="5CEB63FE" w14:textId="4D67DC64" w:rsidR="00D54E5A" w:rsidRDefault="00A228EE" w:rsidP="001E56E8">
      <w:r>
        <w:rPr>
          <w:noProof/>
        </w:rPr>
        <w:drawing>
          <wp:inline distT="0" distB="0" distL="0" distR="0" wp14:anchorId="59681078" wp14:editId="2E123A19">
            <wp:extent cx="5394960" cy="2484120"/>
            <wp:effectExtent l="0" t="0" r="0" b="0"/>
            <wp:docPr id="11" name="Picture 11"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4960" cy="2484120"/>
                    </a:xfrm>
                    <a:prstGeom prst="rect">
                      <a:avLst/>
                    </a:prstGeom>
                    <a:noFill/>
                    <a:ln>
                      <a:noFill/>
                    </a:ln>
                  </pic:spPr>
                </pic:pic>
              </a:graphicData>
            </a:graphic>
          </wp:inline>
        </w:drawing>
      </w:r>
    </w:p>
    <w:p w14:paraId="18328C65" w14:textId="77777777" w:rsidR="00D54E5A" w:rsidRDefault="00D54E5A" w:rsidP="001E56E8"/>
    <w:p w14:paraId="714C593F" w14:textId="2FE5A688" w:rsidR="00A30649" w:rsidRDefault="007A03D4" w:rsidP="001E56E8">
      <w:r>
        <w:t>The inventory slot should now be displayed alongside the menu.</w:t>
      </w:r>
    </w:p>
    <w:p w14:paraId="74DE6DEC" w14:textId="75512FAA" w:rsidR="00A632FE" w:rsidRPr="00A228EE" w:rsidRDefault="00A30649" w:rsidP="001E56E8">
      <w:pPr>
        <w:rPr>
          <w:lang w:val="en-GB" w:eastAsia="en-CA"/>
        </w:rPr>
      </w:pPr>
      <w:r>
        <w:rPr>
          <w:noProof/>
        </w:rPr>
        <w:drawing>
          <wp:inline distT="0" distB="0" distL="0" distR="0" wp14:anchorId="12F002D0" wp14:editId="49A8C8FA">
            <wp:extent cx="5394960" cy="23012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4960" cy="2301240"/>
                    </a:xfrm>
                    <a:prstGeom prst="rect">
                      <a:avLst/>
                    </a:prstGeom>
                    <a:noFill/>
                    <a:ln>
                      <a:noFill/>
                    </a:ln>
                  </pic:spPr>
                </pic:pic>
              </a:graphicData>
            </a:graphic>
          </wp:inline>
        </w:drawing>
      </w:r>
    </w:p>
    <w:sectPr w:rsidR="00A632FE" w:rsidRPr="00A228EE" w:rsidSect="0090095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BB1CA9"/>
    <w:multiLevelType w:val="multilevel"/>
    <w:tmpl w:val="6AACDAEC"/>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20C851C7"/>
    <w:multiLevelType w:val="multilevel"/>
    <w:tmpl w:val="2FBA6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4D47558"/>
    <w:multiLevelType w:val="multilevel"/>
    <w:tmpl w:val="0C9E5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A3578B8"/>
    <w:multiLevelType w:val="multilevel"/>
    <w:tmpl w:val="15E669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15772242">
    <w:abstractNumId w:val="0"/>
  </w:num>
  <w:num w:numId="2" w16cid:durableId="452015832">
    <w:abstractNumId w:val="3"/>
  </w:num>
  <w:num w:numId="3" w16cid:durableId="1872260219">
    <w:abstractNumId w:val="1"/>
  </w:num>
  <w:num w:numId="4" w16cid:durableId="48269874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5B5A"/>
    <w:rsid w:val="00003623"/>
    <w:rsid w:val="00007D6A"/>
    <w:rsid w:val="0002201F"/>
    <w:rsid w:val="0004492E"/>
    <w:rsid w:val="0005033F"/>
    <w:rsid w:val="00067F9D"/>
    <w:rsid w:val="000960F4"/>
    <w:rsid w:val="000B5551"/>
    <w:rsid w:val="00160EBF"/>
    <w:rsid w:val="00185415"/>
    <w:rsid w:val="001E56E8"/>
    <w:rsid w:val="00220C9A"/>
    <w:rsid w:val="00246AD6"/>
    <w:rsid w:val="002722FD"/>
    <w:rsid w:val="002A5487"/>
    <w:rsid w:val="0036125F"/>
    <w:rsid w:val="0038117D"/>
    <w:rsid w:val="003E3474"/>
    <w:rsid w:val="00405894"/>
    <w:rsid w:val="00433BC1"/>
    <w:rsid w:val="00486B90"/>
    <w:rsid w:val="004B5C43"/>
    <w:rsid w:val="005172FD"/>
    <w:rsid w:val="0052238C"/>
    <w:rsid w:val="0059348E"/>
    <w:rsid w:val="005E71C6"/>
    <w:rsid w:val="0066367D"/>
    <w:rsid w:val="006A3676"/>
    <w:rsid w:val="006B330B"/>
    <w:rsid w:val="0073257F"/>
    <w:rsid w:val="007509E7"/>
    <w:rsid w:val="007A03D4"/>
    <w:rsid w:val="007A1AE5"/>
    <w:rsid w:val="007A211B"/>
    <w:rsid w:val="007B0248"/>
    <w:rsid w:val="007B4948"/>
    <w:rsid w:val="007D0734"/>
    <w:rsid w:val="007D70AD"/>
    <w:rsid w:val="007E3AD8"/>
    <w:rsid w:val="007F10D1"/>
    <w:rsid w:val="008D5DEB"/>
    <w:rsid w:val="008D7867"/>
    <w:rsid w:val="0090095C"/>
    <w:rsid w:val="0090406B"/>
    <w:rsid w:val="00936230"/>
    <w:rsid w:val="009B598C"/>
    <w:rsid w:val="009C04FC"/>
    <w:rsid w:val="00A067D2"/>
    <w:rsid w:val="00A1705E"/>
    <w:rsid w:val="00A17C69"/>
    <w:rsid w:val="00A228EE"/>
    <w:rsid w:val="00A30649"/>
    <w:rsid w:val="00A632FE"/>
    <w:rsid w:val="00A96EB1"/>
    <w:rsid w:val="00B06F0A"/>
    <w:rsid w:val="00B257E9"/>
    <w:rsid w:val="00B632EB"/>
    <w:rsid w:val="00B63514"/>
    <w:rsid w:val="00B64DAC"/>
    <w:rsid w:val="00B65B5A"/>
    <w:rsid w:val="00B75DF7"/>
    <w:rsid w:val="00B9426A"/>
    <w:rsid w:val="00BC6E7D"/>
    <w:rsid w:val="00BF2A9C"/>
    <w:rsid w:val="00C276BC"/>
    <w:rsid w:val="00CC2F39"/>
    <w:rsid w:val="00CC6E8D"/>
    <w:rsid w:val="00D1353C"/>
    <w:rsid w:val="00D2502C"/>
    <w:rsid w:val="00D316A6"/>
    <w:rsid w:val="00D52631"/>
    <w:rsid w:val="00D54E5A"/>
    <w:rsid w:val="00D64640"/>
    <w:rsid w:val="00D81E59"/>
    <w:rsid w:val="00DA31D6"/>
    <w:rsid w:val="00DB23DF"/>
    <w:rsid w:val="00E05591"/>
    <w:rsid w:val="00EA08A2"/>
    <w:rsid w:val="00ED4A44"/>
    <w:rsid w:val="00F068A0"/>
    <w:rsid w:val="00FE4A84"/>
  </w:rsids>
  <m:mathPr>
    <m:mathFont m:val="Cambria Math"/>
    <m:brkBin m:val="before"/>
    <m:brkBinSub m:val="--"/>
    <m:smallFrac m:val="0"/>
    <m:dispDef/>
    <m:lMargin m:val="0"/>
    <m:rMargin m:val="0"/>
    <m:defJc m:val="centerGroup"/>
    <m:wrapIndent m:val="1440"/>
    <m:intLim m:val="subSup"/>
    <m:naryLim m:val="undOvr"/>
  </m:mathPr>
  <w:themeFontLang w:val="pt-B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D8F066"/>
  <w15:chartTrackingRefBased/>
  <w15:docId w15:val="{668AA87B-EEE8-41B6-89DF-C9D836A105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D5DEB"/>
    <w:pPr>
      <w:keepNext/>
      <w:keepLines/>
      <w:spacing w:before="400" w:after="120" w:line="276" w:lineRule="auto"/>
      <w:outlineLvl w:val="0"/>
    </w:pPr>
    <w:rPr>
      <w:rFonts w:ascii="Arial" w:eastAsia="Times New Roman" w:hAnsi="Arial" w:cs="Arial"/>
      <w:sz w:val="40"/>
      <w:szCs w:val="40"/>
      <w:lang w:val="en-GB" w:eastAsia="en-CA"/>
    </w:rPr>
  </w:style>
  <w:style w:type="paragraph" w:styleId="Heading2">
    <w:name w:val="heading 2"/>
    <w:basedOn w:val="Normal"/>
    <w:next w:val="Normal"/>
    <w:link w:val="Heading2Char"/>
    <w:uiPriority w:val="9"/>
    <w:semiHidden/>
    <w:unhideWhenUsed/>
    <w:qFormat/>
    <w:rsid w:val="006A367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6B90"/>
    <w:pPr>
      <w:ind w:left="720"/>
      <w:contextualSpacing/>
    </w:pPr>
  </w:style>
  <w:style w:type="paragraph" w:styleId="Subtitle">
    <w:name w:val="Subtitle"/>
    <w:basedOn w:val="Normal"/>
    <w:next w:val="Normal"/>
    <w:link w:val="SubtitleChar"/>
    <w:uiPriority w:val="11"/>
    <w:qFormat/>
    <w:rsid w:val="00D316A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316A6"/>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8D5DEB"/>
    <w:rPr>
      <w:rFonts w:ascii="Arial" w:eastAsia="Times New Roman" w:hAnsi="Arial" w:cs="Arial"/>
      <w:sz w:val="40"/>
      <w:szCs w:val="40"/>
      <w:lang w:val="en-GB" w:eastAsia="en-CA"/>
    </w:rPr>
  </w:style>
  <w:style w:type="character" w:customStyle="1" w:styleId="Heading2Char">
    <w:name w:val="Heading 2 Char"/>
    <w:basedOn w:val="DefaultParagraphFont"/>
    <w:link w:val="Heading2"/>
    <w:uiPriority w:val="9"/>
    <w:semiHidden/>
    <w:rsid w:val="006A3676"/>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02201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332657">
      <w:bodyDiv w:val="1"/>
      <w:marLeft w:val="0"/>
      <w:marRight w:val="0"/>
      <w:marTop w:val="0"/>
      <w:marBottom w:val="0"/>
      <w:divBdr>
        <w:top w:val="none" w:sz="0" w:space="0" w:color="auto"/>
        <w:left w:val="none" w:sz="0" w:space="0" w:color="auto"/>
        <w:bottom w:val="none" w:sz="0" w:space="0" w:color="auto"/>
        <w:right w:val="none" w:sz="0" w:space="0" w:color="auto"/>
      </w:divBdr>
    </w:div>
    <w:div w:id="405148054">
      <w:bodyDiv w:val="1"/>
      <w:marLeft w:val="0"/>
      <w:marRight w:val="0"/>
      <w:marTop w:val="0"/>
      <w:marBottom w:val="0"/>
      <w:divBdr>
        <w:top w:val="none" w:sz="0" w:space="0" w:color="auto"/>
        <w:left w:val="none" w:sz="0" w:space="0" w:color="auto"/>
        <w:bottom w:val="none" w:sz="0" w:space="0" w:color="auto"/>
        <w:right w:val="none" w:sz="0" w:space="0" w:color="auto"/>
      </w:divBdr>
    </w:div>
    <w:div w:id="1201237525">
      <w:bodyDiv w:val="1"/>
      <w:marLeft w:val="0"/>
      <w:marRight w:val="0"/>
      <w:marTop w:val="0"/>
      <w:marBottom w:val="0"/>
      <w:divBdr>
        <w:top w:val="none" w:sz="0" w:space="0" w:color="auto"/>
        <w:left w:val="none" w:sz="0" w:space="0" w:color="auto"/>
        <w:bottom w:val="none" w:sz="0" w:space="0" w:color="auto"/>
        <w:right w:val="none" w:sz="0" w:space="0" w:color="auto"/>
      </w:divBdr>
    </w:div>
    <w:div w:id="1638217075">
      <w:bodyDiv w:val="1"/>
      <w:marLeft w:val="0"/>
      <w:marRight w:val="0"/>
      <w:marTop w:val="0"/>
      <w:marBottom w:val="0"/>
      <w:divBdr>
        <w:top w:val="none" w:sz="0" w:space="0" w:color="auto"/>
        <w:left w:val="none" w:sz="0" w:space="0" w:color="auto"/>
        <w:bottom w:val="none" w:sz="0" w:space="0" w:color="auto"/>
        <w:right w:val="none" w:sz="0" w:space="0" w:color="auto"/>
      </w:divBdr>
    </w:div>
    <w:div w:id="1663315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1145</TotalTime>
  <Pages>8</Pages>
  <Words>688</Words>
  <Characters>3927</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Danylo Cidraocavalcanticard</dc:creator>
  <cp:keywords/>
  <dc:description/>
  <cp:lastModifiedBy>Danylo Cidraocavalcanticard</cp:lastModifiedBy>
  <cp:revision>23</cp:revision>
  <dcterms:created xsi:type="dcterms:W3CDTF">2022-03-12T19:04:00Z</dcterms:created>
  <dcterms:modified xsi:type="dcterms:W3CDTF">2022-04-13T23:42:00Z</dcterms:modified>
</cp:coreProperties>
</file>