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1440" w:after="1200"/>
        <w:ind w:hanging="0"/>
        <w:jc w:val="center"/>
        <w:rPr/>
      </w:pPr>
      <w:r>
        <w:rPr>
          <w:b/>
          <w:bCs/>
          <w:sz w:val="28"/>
          <w:szCs w:val="28"/>
        </w:rPr>
        <w:tab/>
        <w:t>FACULDADE DE TECNOLOGIA DE PRAIA GRANDE</w:t>
      </w:r>
    </w:p>
    <w:p>
      <w:pPr>
        <w:pStyle w:val="Normal"/>
        <w:bidi w:val="0"/>
        <w:spacing w:lineRule="auto" w:line="240" w:before="0" w:after="120"/>
        <w:ind w:firstLine="850"/>
        <w:jc w:val="center"/>
        <w:rPr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120"/>
        <w:ind w:firstLine="850"/>
        <w:jc w:val="center"/>
        <w:rPr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120"/>
        <w:ind w:firstLine="850"/>
        <w:jc w:val="center"/>
        <w:rPr>
          <w:sz w:val="24"/>
          <w:szCs w:val="24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szCs w:val="24"/>
          <w:u w:val="none"/>
          <w:effect w:val="none"/>
          <w:lang w:val="pt-BR"/>
        </w:rPr>
        <w:t>THIAGO FIGUEIREDO GONÇALVES FILHO</w:t>
      </w:r>
      <w:r>
        <w:rPr>
          <w:b/>
          <w:bCs/>
          <w:sz w:val="24"/>
          <w:szCs w:val="24"/>
          <w:lang w:val="pt-BR"/>
        </w:rPr>
        <w:br/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szCs w:val="24"/>
          <w:u w:val="none"/>
          <w:effect w:val="none"/>
          <w:lang w:val="pt-BR"/>
        </w:rPr>
        <w:t>GILLIARD OLIVEIRA DE SOUZA</w:t>
      </w:r>
      <w:r>
        <w:rPr>
          <w:b/>
          <w:bCs/>
          <w:sz w:val="24"/>
          <w:szCs w:val="24"/>
          <w:lang w:val="pt-BR"/>
        </w:rPr>
        <w:br/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szCs w:val="24"/>
          <w:u w:val="none"/>
          <w:effect w:val="none"/>
          <w:lang w:val="pt-BR"/>
        </w:rPr>
        <w:t>GEOVANNA BANDEIRA DOS SANTOS</w:t>
      </w:r>
      <w:r>
        <w:rPr>
          <w:b/>
          <w:bCs/>
          <w:sz w:val="24"/>
          <w:szCs w:val="24"/>
          <w:lang w:val="pt-BR"/>
        </w:rPr>
        <w:br/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szCs w:val="24"/>
          <w:u w:val="none"/>
          <w:effect w:val="none"/>
          <w:lang w:val="pt-BR"/>
        </w:rPr>
        <w:t>ANDRÉ BEDIN KOVACIS PREMIANO</w:t>
      </w:r>
      <w:r>
        <w:rPr>
          <w:b/>
          <w:bCs/>
          <w:sz w:val="24"/>
          <w:szCs w:val="24"/>
          <w:lang w:val="pt-BR"/>
        </w:rPr>
        <w:br/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szCs w:val="24"/>
          <w:u w:val="none"/>
          <w:effect w:val="none"/>
          <w:lang w:val="pt-BR"/>
        </w:rPr>
        <w:t>LEONARDO JESUS DE OLIVEIRA</w:t>
      </w:r>
      <w:r>
        <w:rPr>
          <w:b/>
          <w:bCs/>
          <w:sz w:val="24"/>
          <w:szCs w:val="24"/>
          <w:lang w:val="pt-BR"/>
        </w:rPr>
        <w:br/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szCs w:val="24"/>
          <w:u w:val="none"/>
          <w:effect w:val="none"/>
          <w:lang w:val="pt-BR"/>
        </w:rPr>
        <w:t>GIOVANNA HINTZE</w:t>
      </w:r>
      <w:r>
        <w:rPr>
          <w:b/>
          <w:bCs/>
          <w:sz w:val="24"/>
          <w:szCs w:val="24"/>
          <w:lang w:val="pt-BR"/>
        </w:rPr>
        <w:t xml:space="preserve"> </w:t>
      </w:r>
    </w:p>
    <w:p>
      <w:pPr>
        <w:pStyle w:val="Normal"/>
        <w:bidi w:val="0"/>
        <w:spacing w:lineRule="auto" w:line="240" w:before="0" w:after="120"/>
        <w:ind w:firstLine="850"/>
        <w:jc w:val="center"/>
        <w:rPr>
          <w:b/>
          <w:bCs/>
          <w:lang w:val="pt-BR"/>
        </w:rPr>
      </w:pPr>
      <w:r>
        <w:rPr>
          <w:b/>
          <w:bCs/>
          <w:lang w:val="pt-BR"/>
        </w:rPr>
      </w:r>
    </w:p>
    <w:p>
      <w:pPr>
        <w:pStyle w:val="Normal"/>
        <w:bidi w:val="0"/>
        <w:spacing w:lineRule="auto" w:line="240" w:before="0" w:after="120"/>
        <w:ind w:firstLine="850"/>
        <w:jc w:val="center"/>
        <w:rPr>
          <w:b/>
          <w:bCs/>
          <w:lang w:val="pt-BR"/>
        </w:rPr>
      </w:pPr>
      <w:r>
        <w:rPr>
          <w:b/>
          <w:bCs/>
          <w:lang w:val="pt-BR"/>
        </w:rPr>
      </w:r>
    </w:p>
    <w:p>
      <w:pPr>
        <w:pStyle w:val="Normal"/>
        <w:bidi w:val="0"/>
        <w:spacing w:lineRule="auto" w:line="240" w:before="0" w:after="120"/>
        <w:ind w:firstLine="850"/>
        <w:jc w:val="center"/>
        <w:rPr>
          <w:b/>
          <w:bCs/>
          <w:lang w:val="pt-BR"/>
        </w:rPr>
      </w:pPr>
      <w:r>
        <w:rPr>
          <w:b/>
          <w:bCs/>
          <w:lang w:val="pt-BR"/>
        </w:rPr>
      </w:r>
    </w:p>
    <w:p>
      <w:pPr>
        <w:pStyle w:val="Normal"/>
        <w:bidi w:val="0"/>
        <w:spacing w:lineRule="auto" w:line="240" w:before="0" w:after="120"/>
        <w:ind w:firstLine="850"/>
        <w:jc w:val="center"/>
        <w:rPr>
          <w:b/>
          <w:bCs/>
          <w:lang w:val="pt-BR"/>
        </w:rPr>
      </w:pPr>
      <w:r>
        <w:rPr>
          <w:b/>
          <w:bCs/>
          <w:lang w:val="pt-BR"/>
        </w:rPr>
      </w:r>
    </w:p>
    <w:p>
      <w:pPr>
        <w:pStyle w:val="Normal"/>
        <w:bidi w:val="0"/>
        <w:spacing w:lineRule="auto" w:line="240" w:before="0" w:after="120"/>
        <w:ind w:firstLine="850"/>
        <w:jc w:val="center"/>
        <w:rPr>
          <w:b/>
          <w:bCs/>
          <w:lang w:val="pt-BR"/>
        </w:rPr>
      </w:pPr>
      <w:r>
        <w:rPr>
          <w:b/>
          <w:bCs/>
          <w:lang w:val="pt-BR"/>
        </w:rPr>
      </w:r>
    </w:p>
    <w:p>
      <w:pPr>
        <w:pStyle w:val="Normal"/>
        <w:bidi w:val="0"/>
        <w:spacing w:lineRule="auto" w:line="240" w:before="0" w:after="120"/>
        <w:ind w:firstLine="850"/>
        <w:jc w:val="center"/>
        <w:rPr>
          <w:b/>
          <w:bCs/>
          <w:lang w:val="pt-BR"/>
        </w:rPr>
      </w:pPr>
      <w:r>
        <w:rPr>
          <w:b/>
          <w:bCs/>
          <w:lang w:val="pt-BR"/>
        </w:rPr>
      </w:r>
    </w:p>
    <w:p>
      <w:pPr>
        <w:pStyle w:val="Normal"/>
        <w:bidi w:val="0"/>
        <w:spacing w:lineRule="auto" w:line="240" w:before="0" w:after="120"/>
        <w:ind w:hanging="0"/>
        <w:jc w:val="center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szCs w:val="28"/>
          <w:u w:val="none"/>
          <w:effect w:val="none"/>
        </w:rPr>
        <w:t>ENGENHARIA DE SOFTWARE:</w:t>
      </w:r>
      <w:r>
        <w:rPr>
          <w:b/>
          <w:bCs/>
          <w:sz w:val="28"/>
          <w:szCs w:val="28"/>
        </w:rPr>
        <w:br/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szCs w:val="28"/>
          <w:u w:val="none"/>
          <w:effect w:val="none"/>
        </w:rPr>
        <w:t>DOCUMENTO DE VISÃO</w:t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firstLine="85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720"/>
        <w:jc w:val="center"/>
        <w:rPr/>
      </w:pPr>
      <w:r>
        <w:rPr>
          <w:b/>
          <w:bCs/>
          <w:sz w:val="24"/>
          <w:szCs w:val="24"/>
        </w:rPr>
        <w:t>PRAIA GRANDE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start="720"/>
        <w:jc w:val="center"/>
        <w:rPr/>
      </w:pPr>
      <w:r>
        <w:rPr>
          <w:b/>
          <w:bCs/>
          <w:sz w:val="24"/>
          <w:szCs w:val="24"/>
        </w:rPr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suppressAutoHyphens w:val="true"/>
            <w:bidi w:val="0"/>
            <w:ind w:hanging="0" w:start="0"/>
            <w:jc w:val="center"/>
            <w:rPr>
              <w:rFonts w:ascii="Arial" w:hAnsi="Arial"/>
              <w:b/>
              <w:bCs/>
              <w:color w:val="000000"/>
              <w:sz w:val="24"/>
              <w:szCs w:val="32"/>
            </w:rPr>
          </w:pPr>
          <w:r>
            <w:rPr>
              <w:b/>
              <w:bCs/>
              <w:color w:val="000000"/>
              <w:sz w:val="24"/>
              <w:szCs w:val="32"/>
            </w:rPr>
            <w:t>SUMÁRIO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"1-1" \t "Subtítulo,2" \h</w:instrText>
          </w:r>
          <w:r>
            <w:rPr>
              <w:rStyle w:val="Vnculodendice"/>
            </w:rPr>
            <w:fldChar w:fldCharType="separate"/>
          </w:r>
          <w:hyperlink w:anchor="__RefHeading___Toc401_2267968635">
            <w:r>
              <w:rPr>
                <w:rStyle w:val="Vnculodendice"/>
              </w:rPr>
              <w:t>1. INTRODUÇÃO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403_2267968635">
            <w:r>
              <w:rPr>
                <w:rStyle w:val="Vnculodendice"/>
                <w:i w:val="false"/>
                <w:iCs w:val="false"/>
              </w:rPr>
              <w:t>1.1. Propósito</w:t>
            </w:r>
            <w:r>
              <w:rPr>
                <w:rStyle w:val="Vnculodendice"/>
              </w:rPr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405_2267968635">
            <w:r>
              <w:rPr>
                <w:rStyle w:val="Vnculodendice"/>
                <w:i w:val="false"/>
                <w:iCs w:val="false"/>
              </w:rPr>
              <w:t>1.2. Escopo do Sistema</w:t>
            </w:r>
            <w:r>
              <w:rPr>
                <w:rStyle w:val="Vnculodendice"/>
              </w:rPr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407_2267968635">
            <w:r>
              <w:rPr>
                <w:rStyle w:val="Vnculodendice"/>
                <w:i w:val="false"/>
                <w:iCs w:val="false"/>
              </w:rPr>
              <w:t>1.3. Definições e Siglas</w:t>
            </w:r>
            <w:r>
              <w:rPr>
                <w:rStyle w:val="Vnculodendice"/>
              </w:rPr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409_2267968635">
            <w:r>
              <w:rPr>
                <w:rStyle w:val="Vnculodendice"/>
              </w:rPr>
              <w:t>2. DESCRIÇÃO GERAL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411_2267968635">
            <w:r>
              <w:rPr>
                <w:rStyle w:val="Vnculodendice"/>
                <w:i w:val="false"/>
                <w:iCs w:val="false"/>
              </w:rPr>
              <w:t>2.1. Perspectiva do Produto</w:t>
            </w:r>
            <w:r>
              <w:rPr>
                <w:rStyle w:val="Vnculodendice"/>
              </w:rPr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413_2267968635">
            <w:r>
              <w:rPr>
                <w:rStyle w:val="Vnculodendice"/>
                <w:i w:val="false"/>
                <w:iCs w:val="false"/>
              </w:rPr>
              <w:t>2.2. Funções do Produto</w:t>
            </w:r>
            <w:r>
              <w:rPr>
                <w:rStyle w:val="Vnculodendice"/>
              </w:rPr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415_2267968635">
            <w:r>
              <w:rPr>
                <w:rStyle w:val="Vnculodendice"/>
                <w:i w:val="false"/>
                <w:iCs w:val="false"/>
              </w:rPr>
              <w:t>2.3. Usuários e Stakeholders</w:t>
            </w:r>
            <w:r>
              <w:rPr>
                <w:rStyle w:val="Vnculodendice"/>
              </w:rPr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417_2267968635">
            <w:r>
              <w:rPr>
                <w:rStyle w:val="Vnculodendice"/>
                <w:i w:val="false"/>
                <w:iCs w:val="false"/>
              </w:rPr>
              <w:t>2.4. Restrições</w:t>
            </w:r>
            <w:r>
              <w:rPr>
                <w:rStyle w:val="Vnculodendice"/>
              </w:rPr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419_2267968635">
            <w:r>
              <w:rPr>
                <w:rStyle w:val="Vnculodendice"/>
                <w:i w:val="false"/>
                <w:iCs w:val="false"/>
              </w:rPr>
              <w:t>2.5. Suposições e Dependências</w:t>
            </w:r>
            <w:r>
              <w:rPr>
                <w:rStyle w:val="Vnculodendice"/>
              </w:rPr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421_2267968635">
            <w:r>
              <w:rPr>
                <w:rStyle w:val="Vnculodendice"/>
              </w:rPr>
              <w:t>3. REQUISITOS DE ALTO NÍVEL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423_2267968635">
            <w:r>
              <w:rPr>
                <w:rStyle w:val="Vnculodendice"/>
                <w:i w:val="false"/>
                <w:iCs w:val="false"/>
              </w:rPr>
              <w:t>3.1. Requisitos Funcionais</w:t>
            </w:r>
            <w:r>
              <w:rPr>
                <w:rStyle w:val="Vnculodendice"/>
              </w:rPr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425_2267968635">
            <w:r>
              <w:rPr>
                <w:rStyle w:val="Vnculodendice"/>
                <w:i w:val="false"/>
                <w:iCs w:val="false"/>
              </w:rPr>
              <w:t>3.2. Requisitos Não Funcionais</w:t>
            </w:r>
            <w:r>
              <w:rPr>
                <w:rStyle w:val="Vnculodendice"/>
              </w:rPr>
              <w:tab/>
              <w:t>7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sectPr>
          <w:type w:val="nextPage"/>
          <w:pgSz w:w="11906" w:h="16838"/>
          <w:pgMar w:left="1134" w:right="1134" w:gutter="0" w:header="0" w:top="1134" w:footer="0" w:bottom="1134"/>
          <w:pgNumType w:start="1" w:fmt="decimal"/>
          <w:formProt w:val="false"/>
          <w:textDirection w:val="lrTb"/>
        </w:sect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uto" w:line="360" w:before="0" w:after="80"/>
        <w:ind w:firstLine="850"/>
        <w:jc w:val="start"/>
        <w:rPr>
          <w:sz w:val="24"/>
          <w:szCs w:val="24"/>
        </w:rPr>
      </w:pPr>
      <w:r>
        <w:rPr/>
      </w:r>
    </w:p>
    <w:p>
      <w:pPr>
        <w:pStyle w:val="Heading1"/>
        <w:bidi w:val="0"/>
        <w:spacing w:lineRule="auto" w:line="360" w:before="0" w:after="0"/>
        <w:ind w:hanging="0"/>
        <w:jc w:val="both"/>
        <w:rPr>
          <w:rFonts w:ascii="Arial" w:hAnsi="Arial"/>
          <w:color w:val="000000"/>
          <w:sz w:val="24"/>
          <w:szCs w:val="24"/>
        </w:rPr>
      </w:pPr>
      <w:bookmarkStart w:id="0" w:name="__RefHeading___Toc401_2267968635"/>
      <w:bookmarkStart w:id="1" w:name="it6w35emkg9n"/>
      <w:bookmarkEnd w:id="0"/>
      <w:bookmarkEnd w:id="1"/>
      <w:r>
        <w:rPr>
          <w:rStyle w:val="Strong"/>
          <w:rFonts w:ascii="Arial" w:hAnsi="Arial"/>
          <w:b/>
          <w:bCs/>
          <w:color w:val="000000"/>
          <w:sz w:val="24"/>
          <w:szCs w:val="24"/>
        </w:rPr>
        <w:t>1. INTRODUÇÃO</w:t>
      </w:r>
    </w:p>
    <w:p>
      <w:pPr>
        <w:pStyle w:val="Subtitle"/>
        <w:numPr>
          <w:ilvl w:val="0"/>
          <w:numId w:val="0"/>
        </w:numPr>
        <w:bidi w:val="0"/>
        <w:spacing w:lineRule="auto" w:line="360"/>
        <w:ind w:hanging="0" w:start="0"/>
        <w:jc w:val="both"/>
        <w:rPr>
          <w:rFonts w:ascii="Arial" w:hAnsi="Arial"/>
          <w:b/>
          <w:bCs/>
          <w:i w:val="false"/>
          <w:i w:val="false"/>
          <w:iCs w:val="false"/>
          <w:color w:val="000000"/>
        </w:rPr>
      </w:pPr>
      <w:bookmarkStart w:id="2" w:name="__RefHeading___Toc403_2267968635"/>
      <w:bookmarkStart w:id="3" w:name="17vzv3z8hfx9"/>
      <w:bookmarkEnd w:id="2"/>
      <w:bookmarkEnd w:id="3"/>
      <w:r>
        <w:rPr>
          <w:rFonts w:ascii="Arial" w:hAnsi="Arial"/>
          <w:b/>
          <w:bCs/>
          <w:i w:val="false"/>
          <w:iCs w:val="false"/>
          <w:color w:val="000000"/>
        </w:rPr>
        <w:t>1.1. Propósito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presente documento tem como propósito descrever a visão geral do projeto LAGG — Sistema de Lembretes, Agendamentos e Gestão Geral. Ele serve como guia para o entendimento dos objetivos, escopo, funcionalidades e limitações do sistema, garantindo que todos os envolvidos no projeto compartilhem uma visão comum. Este documento é fundamental para alinhar as expectativas entre a equipe de desenvolvimento e os usuários finais.</w:t>
      </w:r>
    </w:p>
    <w:p>
      <w:pPr>
        <w:pStyle w:val="Subtitle"/>
        <w:widowControl/>
        <w:numPr>
          <w:ilvl w:val="0"/>
          <w:numId w:val="0"/>
        </w:numPr>
        <w:suppressAutoHyphens w:val="true"/>
        <w:bidi w:val="0"/>
        <w:spacing w:lineRule="auto" w:line="360" w:before="0" w:after="200"/>
        <w:ind w:hanging="0" w:start="0"/>
        <w:jc w:val="both"/>
        <w:rPr>
          <w:rFonts w:ascii="Arial" w:hAnsi="Arial"/>
          <w:b/>
          <w:bCs/>
          <w:i w:val="false"/>
          <w:i w:val="false"/>
          <w:iCs w:val="false"/>
          <w:color w:val="000000"/>
          <w:kern w:val="0"/>
          <w:lang w:val="en-US" w:eastAsia="pt-BR" w:bidi="ar-SA"/>
        </w:rPr>
      </w:pPr>
      <w:bookmarkStart w:id="4" w:name="__RefHeading___Toc405_2267968635"/>
      <w:bookmarkStart w:id="5" w:name="12g96wydxxky"/>
      <w:bookmarkEnd w:id="4"/>
      <w:bookmarkEnd w:id="5"/>
      <w:r>
        <w:rPr>
          <w:rFonts w:ascii="Arial" w:hAnsi="Arial"/>
          <w:b/>
          <w:bCs/>
          <w:i w:val="false"/>
          <w:iCs w:val="false"/>
          <w:color w:val="000000"/>
          <w:kern w:val="0"/>
          <w:lang w:val="en-US" w:eastAsia="pt-BR" w:bidi="ar-SA"/>
        </w:rPr>
        <w:t>1.2. Escopo do Sistema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LAGG tem como objetivo facilitar o gerenciamento de agendamentos em pequenas clínicas, independentemente da área de atuação. O sistema permitirá que recepcionistas e atendentes realizem o cadastro de clientes, agendamento, confirmação e reagendamento de consultas de forma centralizada e automatizada. Além disso, o sistema enviará notificações automáticas aos clientes por diferentes canais — como push notification, e-mail e, possivelmente, mensagem via WhatsApp — reduzindo falhas de comunicação e otimizando a rotina da clínica.</w:t>
      </w:r>
    </w:p>
    <w:p>
      <w:pPr>
        <w:pStyle w:val="Subtitle"/>
        <w:widowControl/>
        <w:numPr>
          <w:ilvl w:val="0"/>
          <w:numId w:val="0"/>
        </w:numPr>
        <w:suppressAutoHyphens w:val="true"/>
        <w:bidi w:val="0"/>
        <w:spacing w:lineRule="auto" w:line="360" w:before="0" w:after="200"/>
        <w:ind w:hanging="0" w:start="0"/>
        <w:jc w:val="both"/>
        <w:rPr>
          <w:rFonts w:ascii="Arial" w:hAnsi="Arial"/>
          <w:b/>
          <w:bCs/>
          <w:i w:val="false"/>
          <w:i w:val="false"/>
          <w:iCs w:val="false"/>
          <w:color w:val="000000"/>
          <w:kern w:val="0"/>
          <w:lang w:val="en-US" w:eastAsia="pt-BR" w:bidi="ar-SA"/>
        </w:rPr>
      </w:pPr>
      <w:bookmarkStart w:id="6" w:name="__RefHeading___Toc407_2267968635"/>
      <w:bookmarkStart w:id="7" w:name="1vunp88dcwpn"/>
      <w:bookmarkEnd w:id="6"/>
      <w:bookmarkEnd w:id="7"/>
      <w:r>
        <w:rPr>
          <w:rFonts w:ascii="Arial" w:hAnsi="Arial"/>
          <w:b/>
          <w:bCs/>
          <w:i w:val="false"/>
          <w:iCs w:val="false"/>
          <w:color w:val="000000"/>
          <w:kern w:val="0"/>
          <w:lang w:val="en-US" w:eastAsia="pt-BR" w:bidi="ar-SA"/>
        </w:rPr>
        <w:t>1.3. Definições e Siglas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Termos técnicos e gerais utilizados neste documento: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LAGG: Sistema de Lembretes, Agendamentos e Gestão Geral.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Cliente: Pessoa que utiliza os serviços da clínica e pode receber notificações pelo sistema.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Agendamento: Registro de uma consulta ou atendimento marcado para uma data e horário específicos.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Reagendamento: Processo de alterar a data ou horário de um agendamento já existente.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Notificação: Aviso automático enviado ao cliente por push, e-mail ou mensagem.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Stakeholder: Pessoa ou grupo com interesse direto ou indireto no sistema.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Push Notification: Notificação enviada diretamente ao dispositivo do usuário pelo sistema.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8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Login: Processo de autenticação para acesso ao sistema com usuário e senha.</w:t>
      </w:r>
    </w:p>
    <w:p>
      <w:pPr>
        <w:pStyle w:val="Heading1"/>
        <w:widowControl/>
        <w:suppressAutoHyphens w:val="true"/>
        <w:bidi w:val="0"/>
        <w:spacing w:lineRule="auto" w:line="360" w:before="0" w:after="0"/>
        <w:ind w:hanging="0"/>
        <w:jc w:val="both"/>
        <w:rPr/>
      </w:pPr>
      <w:bookmarkStart w:id="8" w:name="__RefHeading___Toc409_2267968635"/>
      <w:bookmarkEnd w:id="8"/>
      <w:r>
        <w:rPr>
          <w:rStyle w:val="Strong"/>
          <w:rFonts w:eastAsia="Calibri" w:cs="Calibri" w:ascii="Arial" w:hAnsi="Arial"/>
          <w:b/>
          <w:bCs/>
          <w:color w:val="000000"/>
          <w:kern w:val="0"/>
          <w:sz w:val="24"/>
          <w:szCs w:val="24"/>
          <w:lang w:val="en-US" w:eastAsia="pt-BR" w:bidi="ar-SA"/>
        </w:rPr>
        <w:t>2. DESCRIÇÃO GERAL</w:t>
      </w:r>
    </w:p>
    <w:p>
      <w:pPr>
        <w:pStyle w:val="Subtitle"/>
        <w:widowControl/>
        <w:numPr>
          <w:ilvl w:val="0"/>
          <w:numId w:val="0"/>
        </w:numPr>
        <w:suppressAutoHyphens w:val="true"/>
        <w:bidi w:val="0"/>
        <w:spacing w:lineRule="auto" w:line="360" w:before="0" w:after="200"/>
        <w:ind w:hanging="0" w:start="0"/>
        <w:jc w:val="both"/>
        <w:rPr>
          <w:rFonts w:ascii="Arial" w:hAnsi="Arial"/>
          <w:b/>
          <w:bCs/>
          <w:i w:val="false"/>
          <w:i w:val="false"/>
          <w:iCs w:val="false"/>
          <w:color w:val="000000"/>
          <w:kern w:val="0"/>
          <w:lang w:val="en-US" w:eastAsia="pt-BR" w:bidi="ar-SA"/>
        </w:rPr>
      </w:pPr>
      <w:bookmarkStart w:id="9" w:name="__RefHeading___Toc411_2267968635"/>
      <w:bookmarkStart w:id="10" w:name="l4zk12sgrwag"/>
      <w:bookmarkEnd w:id="9"/>
      <w:bookmarkEnd w:id="10"/>
      <w:r>
        <w:rPr>
          <w:rFonts w:ascii="Arial" w:hAnsi="Arial"/>
          <w:b/>
          <w:bCs/>
          <w:i w:val="false"/>
          <w:iCs w:val="false"/>
          <w:color w:val="000000"/>
          <w:kern w:val="0"/>
          <w:lang w:val="en-US" w:eastAsia="pt-BR" w:bidi="ar-SA"/>
        </w:rPr>
        <w:t>2.1. Perspectiva do Produto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Existem dois problemas principais observados no cotidiano de clínicas pequenas. O primeiro é o controle de consultas de forma manual, seja por anotação em papel, mensagens via WhatsApp ou planilhas simples. Essa organização gera confusão na agenda, dificulta o acompanhamento de horários disponíveis, provoca falhas na comunicação com clientes e aumenta a chance de erros no momento do agendamento ou reagendamento.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segundo problema é a frequente ausência de um sistema que centralize e organize informações importantes, como dados cadastrais do cliente, histórico de agendamentos e confirmações. Quando um cliente cancela ou precisa alterar um horário, a equipe precisa refazer todo o processo manualmente, o que se torna exaustivo e pode deixar horários vagos sem reaproveitamento.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Diante disso, o LAGG surge como uma solução que organiza e armazena a agenda da clínica, automatiza notificações e auxilia no reagendamento de consultas, tornando o atendimento mais rápido, eficiente e confiável.</w:t>
      </w:r>
    </w:p>
    <w:p>
      <w:pPr>
        <w:pStyle w:val="Subtitle"/>
        <w:widowControl/>
        <w:numPr>
          <w:ilvl w:val="0"/>
          <w:numId w:val="0"/>
        </w:numPr>
        <w:suppressAutoHyphens w:val="true"/>
        <w:bidi w:val="0"/>
        <w:spacing w:lineRule="auto" w:line="360" w:before="0" w:after="200"/>
        <w:ind w:hanging="0" w:start="0"/>
        <w:jc w:val="both"/>
        <w:rPr>
          <w:rFonts w:ascii="Arial" w:hAnsi="Arial"/>
          <w:b/>
          <w:bCs/>
          <w:i w:val="false"/>
          <w:i w:val="false"/>
          <w:iCs w:val="false"/>
          <w:color w:val="000000"/>
          <w:kern w:val="0"/>
          <w:lang w:val="en-US" w:eastAsia="pt-BR" w:bidi="ar-SA"/>
        </w:rPr>
      </w:pPr>
      <w:bookmarkStart w:id="11" w:name="__RefHeading___Toc413_2267968635"/>
      <w:bookmarkStart w:id="12" w:name="a0b8vryhc0ky"/>
      <w:bookmarkEnd w:id="11"/>
      <w:bookmarkEnd w:id="12"/>
      <w:r>
        <w:rPr>
          <w:rFonts w:ascii="Arial" w:hAnsi="Arial"/>
          <w:b/>
          <w:bCs/>
          <w:i w:val="false"/>
          <w:iCs w:val="false"/>
          <w:color w:val="000000"/>
          <w:kern w:val="0"/>
          <w:lang w:val="en-US" w:eastAsia="pt-BR" w:bidi="ar-SA"/>
        </w:rPr>
        <w:t>2.2. Funções do Produto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sistema deverá oferecer as seguintes funcionalidades principais: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Agendamento de consultas: Permitir o cadastro, visualização e gerenciamento de horários disponíveis.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Reagendamento automatizado: Facilitar a alteração de horários com suporte do sistema, sem necessidade de refazer o processo manualmente.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Notificações automáticas: Enviar lembretes e avisos ao cliente via push notification, e-mail ou mensagem de WhatsApp.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Cadastro de clientes: Armazenar dados cadastrais e histórico de agendamentos de cada cliente.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Controle de acesso: Garantir que cada usuário acesse apenas as funcionalidades correspondentes ao seu perfil.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Painel de gestão: Disponibilizar interface para recepcionistas e administradores acompanharem a agenda e as informações da clínica.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8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Histórico de agendamentos: Manter registro de consultas realizadas, canceladas e reagendadas.</w:t>
      </w:r>
    </w:p>
    <w:p>
      <w:pPr>
        <w:pStyle w:val="Normal"/>
        <w:bidi w:val="0"/>
        <w:spacing w:lineRule="auto" w:line="360" w:before="240" w:after="80"/>
        <w:ind w:firstLine="709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  <w:bookmarkStart w:id="13" w:name="14xboy2tz922"/>
      <w:bookmarkStart w:id="14" w:name="14xboy2tz922"/>
      <w:bookmarkEnd w:id="14"/>
    </w:p>
    <w:p>
      <w:pPr>
        <w:pStyle w:val="Subtitle"/>
        <w:widowControl/>
        <w:numPr>
          <w:ilvl w:val="0"/>
          <w:numId w:val="0"/>
        </w:numPr>
        <w:suppressAutoHyphens w:val="true"/>
        <w:bidi w:val="0"/>
        <w:spacing w:lineRule="auto" w:line="360" w:before="0" w:after="200"/>
        <w:ind w:hanging="0" w:start="0"/>
        <w:jc w:val="both"/>
        <w:rPr>
          <w:rFonts w:ascii="Arial" w:hAnsi="Arial"/>
          <w:b/>
          <w:bCs/>
          <w:i w:val="false"/>
          <w:i w:val="false"/>
          <w:iCs w:val="false"/>
          <w:color w:val="000000"/>
          <w:kern w:val="0"/>
          <w:lang w:val="en-US" w:eastAsia="pt-BR" w:bidi="ar-SA"/>
        </w:rPr>
      </w:pPr>
      <w:bookmarkStart w:id="15" w:name="__RefHeading___Toc415_2267968635"/>
      <w:bookmarkEnd w:id="15"/>
      <w:r>
        <w:rPr>
          <w:rFonts w:ascii="Arial" w:hAnsi="Arial"/>
          <w:b/>
          <w:bCs/>
          <w:i w:val="false"/>
          <w:iCs w:val="false"/>
          <w:color w:val="000000"/>
          <w:kern w:val="0"/>
          <w:lang w:val="en-US" w:eastAsia="pt-BR" w:bidi="ar-SA"/>
        </w:rPr>
        <w:t>2.3. Usuários e Stakeholders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sistema será utilizado por diferentes perfis dentro da clínica, cada um com funções e interesses específicos. Os usuários interagem diretamente com o sistema, enquanto os stakeholders representam aqueles que possuem interesse nos resultados do projeto.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Recepcionistas ou atendentes: Usuários principais do sistema, responsáveis por cadastrar clientes, agendar, confirmar e reagendar consultas.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Profissionais de saúde: Médicos, dentistas, psicólogos ou outros especialistas que consultam sua agenda e visualizam informações de atendimento.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Gestores ou administradores da clínica: Responsáveis por acompanhar a rotina geral e acessar informações administrativas.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Clientes: Usuários indiretos, que recebem notificações, lembretes e avisos de reagendamento pelo sistema.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8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Equipe de desenvolvimento: Interessada no bom funcionamento técnico e na evolução do sistema.</w:t>
      </w:r>
    </w:p>
    <w:p>
      <w:pPr>
        <w:pStyle w:val="Subtitle"/>
        <w:widowControl/>
        <w:numPr>
          <w:ilvl w:val="0"/>
          <w:numId w:val="0"/>
        </w:numPr>
        <w:suppressAutoHyphens w:val="true"/>
        <w:bidi w:val="0"/>
        <w:spacing w:lineRule="auto" w:line="360" w:before="0" w:after="200"/>
        <w:ind w:hanging="0" w:start="0"/>
        <w:jc w:val="both"/>
        <w:rPr>
          <w:rFonts w:ascii="Arial" w:hAnsi="Arial"/>
          <w:b/>
          <w:bCs/>
          <w:i w:val="false"/>
          <w:i w:val="false"/>
          <w:iCs w:val="false"/>
          <w:color w:val="000000"/>
          <w:kern w:val="0"/>
          <w:lang w:val="en-US" w:eastAsia="pt-BR" w:bidi="ar-SA"/>
        </w:rPr>
      </w:pPr>
      <w:bookmarkStart w:id="16" w:name="__RefHeading___Toc417_2267968635"/>
      <w:bookmarkStart w:id="17" w:name="k6ha9ppa7o86"/>
      <w:bookmarkEnd w:id="16"/>
      <w:bookmarkEnd w:id="17"/>
      <w:r>
        <w:rPr>
          <w:rFonts w:ascii="Arial" w:hAnsi="Arial"/>
          <w:b/>
          <w:bCs/>
          <w:i w:val="false"/>
          <w:iCs w:val="false"/>
          <w:color w:val="000000"/>
          <w:kern w:val="0"/>
          <w:lang w:val="en-US" w:eastAsia="pt-BR" w:bidi="ar-SA"/>
        </w:rPr>
        <w:t>2.4. Restrições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Durante o desenvolvimento e a utilização do sistema, existem limitações que precisam ser consideradas para garantir seu bom funcionamento dentro das condições reais de uso.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As principais restrições são: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dependerá de conexão com a internet para seu pleno funcionamento.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Apenas usuários autorizados poderão acessar o sistema, mediante autenticação por login e senha.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Cada perfil de usuário terá acesso restrito às funcionalidades correspondentes ao seu nível de permissão.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A interface deverá ser simples e intuitiva, considerando que parte dos usuários pode ter pouca familiaridade com tecnologia.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8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envio de notificações via WhatsApp estará sujeito às políticas e disponibilidade da plataforma.</w:t>
      </w:r>
    </w:p>
    <w:p>
      <w:pPr>
        <w:pStyle w:val="Subtitle"/>
        <w:widowControl/>
        <w:numPr>
          <w:ilvl w:val="0"/>
          <w:numId w:val="0"/>
        </w:numPr>
        <w:suppressAutoHyphens w:val="true"/>
        <w:bidi w:val="0"/>
        <w:spacing w:lineRule="auto" w:line="360" w:before="0" w:after="200"/>
        <w:ind w:hanging="0" w:start="0"/>
        <w:jc w:val="both"/>
        <w:rPr>
          <w:rFonts w:ascii="Arial" w:hAnsi="Arial"/>
          <w:b/>
          <w:bCs/>
          <w:i w:val="false"/>
          <w:i w:val="false"/>
          <w:iCs w:val="false"/>
          <w:color w:val="000000"/>
          <w:kern w:val="0"/>
          <w:lang w:val="en-US" w:eastAsia="pt-BR" w:bidi="ar-SA"/>
        </w:rPr>
      </w:pPr>
      <w:bookmarkStart w:id="18" w:name="__RefHeading___Toc419_2267968635"/>
      <w:bookmarkStart w:id="19" w:name="jqg33qt7hxql"/>
      <w:bookmarkEnd w:id="18"/>
      <w:bookmarkEnd w:id="19"/>
      <w:r>
        <w:rPr>
          <w:rFonts w:ascii="Arial" w:hAnsi="Arial"/>
          <w:b/>
          <w:bCs/>
          <w:i w:val="false"/>
          <w:iCs w:val="false"/>
          <w:color w:val="000000"/>
          <w:kern w:val="0"/>
          <w:lang w:val="en-US" w:eastAsia="pt-BR" w:bidi="ar-SA"/>
        </w:rPr>
        <w:t>2.5. Suposições e Dependências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funcionamento do sistema depende de fatores externos e condições que influenciam sua operação.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Presume-se que os clientes possuam ao menos um canal de contato ativo (e-mail, smartphone ou WhatsApp) para receber notificações.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Não é obrigatório que o cliente possua smartphone, pois o sistema também oferecerá notificação por e-mail.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A equipe da clínica deverá manter as informações cadastrais dos clientes atualizadas no sistema.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desempenho do sistema dependerá da qualidade da conexão de internet disponível na clínica.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Supõe-se que os profissionais de saúde manterão suas agendas atualizadas dentro do sistema.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Presume-se que a clínica fornecerá os recursos necessários para acesso ao sistema, como dispositivos e conexão estável.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Supõe-se que os usuários receberão orientações básicas sobre o uso do sistema antes de começar a utilizá-lo.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8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A integração com o WhatsApp dependerá da utilização de uma API compatível e de conta ativa na plataforma.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  <w:r>
        <w:br w:type="page"/>
      </w:r>
    </w:p>
    <w:p>
      <w:pPr>
        <w:pStyle w:val="Heading1"/>
        <w:widowControl/>
        <w:suppressAutoHyphens w:val="true"/>
        <w:bidi w:val="0"/>
        <w:spacing w:lineRule="auto" w:line="360" w:before="0" w:after="0"/>
        <w:ind w:firstLine="709"/>
        <w:jc w:val="both"/>
        <w:rPr>
          <w:rFonts w:ascii="Arial" w:hAnsi="Arial"/>
          <w:color w:val="000000"/>
          <w:kern w:val="0"/>
          <w:sz w:val="24"/>
          <w:szCs w:val="24"/>
          <w:lang w:val="en-US" w:eastAsia="pt-BR" w:bidi="ar-SA"/>
        </w:rPr>
      </w:pPr>
      <w:bookmarkStart w:id="20" w:name="__RefHeading___Toc421_2267968635"/>
      <w:bookmarkStart w:id="21" w:name="xr25fe2qw27f"/>
      <w:bookmarkEnd w:id="20"/>
      <w:bookmarkEnd w:id="21"/>
      <w:r>
        <w:rPr>
          <w:rFonts w:ascii="Arial" w:hAnsi="Arial"/>
          <w:color w:val="000000"/>
          <w:kern w:val="0"/>
          <w:sz w:val="24"/>
          <w:szCs w:val="24"/>
          <w:lang w:val="en-US" w:eastAsia="pt-BR" w:bidi="ar-SA"/>
        </w:rPr>
        <w:t>3. REQUISITOS DE ALTO NÍVEL</w:t>
      </w:r>
    </w:p>
    <w:p>
      <w:pPr>
        <w:pStyle w:val="Subtitle"/>
        <w:widowControl/>
        <w:numPr>
          <w:ilvl w:val="0"/>
          <w:numId w:val="0"/>
        </w:numPr>
        <w:suppressAutoHyphens w:val="true"/>
        <w:bidi w:val="0"/>
        <w:spacing w:lineRule="auto" w:line="360" w:before="0" w:after="200"/>
        <w:ind w:hanging="0" w:start="0"/>
        <w:jc w:val="both"/>
        <w:rPr>
          <w:rFonts w:ascii="Arial" w:hAnsi="Arial"/>
          <w:b/>
          <w:bCs/>
          <w:i w:val="false"/>
          <w:i w:val="false"/>
          <w:iCs w:val="false"/>
          <w:color w:val="000000"/>
          <w:kern w:val="0"/>
          <w:lang w:val="en-US" w:eastAsia="pt-BR" w:bidi="ar-SA"/>
        </w:rPr>
      </w:pPr>
      <w:bookmarkStart w:id="22" w:name="__RefHeading___Toc423_2267968635"/>
      <w:bookmarkStart w:id="23" w:name="cbn832gxcely"/>
      <w:bookmarkEnd w:id="22"/>
      <w:bookmarkEnd w:id="23"/>
      <w:r>
        <w:rPr>
          <w:rFonts w:ascii="Arial" w:hAnsi="Arial"/>
          <w:b/>
          <w:bCs/>
          <w:i w:val="false"/>
          <w:iCs w:val="false"/>
          <w:color w:val="000000"/>
          <w:kern w:val="0"/>
          <w:lang w:val="en-US" w:eastAsia="pt-BR" w:bidi="ar-SA"/>
        </w:rPr>
        <w:t>3.1. Requisitos Funcionais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As funcionalidades a seguir representam o que o sistema deverá realizar para atender às necessidades dos usuários da clínica: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permitir o cadastro, edição e exclusão de clientes, com armazenamento de dados cadastrais e histórico de agendamentos.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permitir o agendamento, confirmação, cancelamento e reagendamento de consultas.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enviar notificações automáticas ao cliente por push notification e e-mail, com suporte opcional a mensagem via WhatsApp.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contar com um mecanismo automatizado de apoio ao reagendamento, sugerindo horários disponíveis e notificando o cliente.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exigir autenticação por login e senha para acesso, com controle de permissões por perfil de usuário.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disponibilizar um painel de agenda para que recepcionistas e profissionais visualizem os horários marcados.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manter um histórico de agendamentos, com possibilidade de consulta por data, cliente ou status.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8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permitir que o administrador gerencie usuários, configurações e informações gerais da clínica.</w:t>
      </w:r>
    </w:p>
    <w:p>
      <w:pPr>
        <w:pStyle w:val="Subtitle"/>
        <w:widowControl/>
        <w:numPr>
          <w:ilvl w:val="0"/>
          <w:numId w:val="0"/>
        </w:numPr>
        <w:suppressAutoHyphens w:val="true"/>
        <w:bidi w:val="0"/>
        <w:spacing w:lineRule="auto" w:line="360" w:before="0" w:after="200"/>
        <w:ind w:hanging="0" w:start="0"/>
        <w:jc w:val="both"/>
        <w:rPr>
          <w:rFonts w:ascii="Arial" w:hAnsi="Arial"/>
          <w:b/>
          <w:bCs/>
          <w:i w:val="false"/>
          <w:i w:val="false"/>
          <w:iCs w:val="false"/>
          <w:color w:val="000000"/>
          <w:kern w:val="0"/>
          <w:lang w:val="en-US" w:eastAsia="pt-BR" w:bidi="ar-SA"/>
        </w:rPr>
      </w:pPr>
      <w:bookmarkStart w:id="24" w:name="__RefHeading___Toc425_2267968635"/>
      <w:bookmarkStart w:id="25" w:name="iz0y0vx5u3mp"/>
      <w:bookmarkEnd w:id="24"/>
      <w:bookmarkEnd w:id="25"/>
      <w:r>
        <w:rPr>
          <w:rFonts w:ascii="Arial" w:hAnsi="Arial"/>
          <w:b/>
          <w:bCs/>
          <w:i w:val="false"/>
          <w:iCs w:val="false"/>
          <w:color w:val="000000"/>
          <w:kern w:val="0"/>
          <w:lang w:val="en-US" w:eastAsia="pt-BR" w:bidi="ar-SA"/>
        </w:rPr>
        <w:t>3.2. Requisitos Não Funcionais</w:t>
      </w:r>
    </w:p>
    <w:p>
      <w:pPr>
        <w:pStyle w:val="Normal"/>
        <w:bidi w:val="0"/>
        <w:spacing w:lineRule="auto" w:line="360" w:before="0" w:after="12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Os requisitos não funcionais definem as características de qualidade que o sistema deve apresentar para garantir bom desempenho, segurança e usabilidade: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A interface deverá ser simples, prática e intuitiva, permitindo uso eficiente mesmo por usuários com pouca experiência com tecnologia.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apresentar alto desempenho, respondendo rapidamente às ações dos usuários e processando informações em tempo real.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acesso ao sistema deverá ser seguro, com autenticação por login e senha e uso de conexão protegida.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estar disponível durante todo o horário de funcionamento da clínica, com alta estabilidade e confiabilidade.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ser desenvolvido de forma modular, facilitando manutenções e futuras atualizações.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As informações registradas deverão ser armazenadas de forma segura e consistente, evitando perda ou duplicação de dados.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ser compatível com os principais navegadores web e, preferencialmente, responsivo para acesso em dispositivos móveis.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adotar boas práticas de acessibilidade para ampliar seu alcance a diferentes perfis de usuários.</w:t>
      </w:r>
    </w:p>
    <w:p>
      <w:pPr>
        <w:pStyle w:val="Normal"/>
        <w:numPr>
          <w:ilvl w:val="0"/>
          <w:numId w:val="2"/>
        </w:numPr>
        <w:bidi w:val="0"/>
        <w:spacing w:lineRule="auto" w:line="360" w:before="0" w:after="80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O sistema deverá minimizar ao máximo a ocorrência de erros, apresentando mensagens claras e orientações quando algo não funcionar corretamente.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134" w:right="1134" w:gutter="0" w:header="1134" w:top="1693" w:footer="1134" w:bottom="1693"/>
      <w:pgNumType w:start="3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oogle Sans">
    <w:altName w:val="Arial"/>
    <w:charset w:val="00" w:characterSet="windows-1252"/>
    <w:family w:val="roman"/>
    <w:pitch w:val="variable"/>
  </w:font>
  <w:font w:name="Noto Sans Symbols">
    <w:charset w:val="01"/>
    <w:family w:val="swiss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/>
    </w:pPr>
    <w:bookmarkStart w:id="26" w:name="PageNumWizard_FOOTER_Estilo_de_página_Pa"/>
    <w:bookmarkStart w:id="27" w:name="PageNumWizard_FOOTER_Estilo_de_página_P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bookmarkEnd w:id="26"/>
    <w:bookmarkEnd w:id="27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/>
    </w:pPr>
    <w:bookmarkStart w:id="28" w:name="PageNumWizard_FOOTER_Estilo_de_página_P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bookmarkStart w:id="29" w:name="PageNumWizard_FOOTER_Estilo_de_página_P3"/>
    <w:bookmarkEnd w:id="28"/>
    <w:bookmarkEnd w:id="29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Subtitle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mirrorMargins/>
  <w:defaultTabStop w:val="643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qFormat/>
    <w:pPr>
      <w:numPr>
        <w:ilvl w:val="1"/>
        <w:numId w:val="1"/>
      </w:numPr>
      <w:outlineLvl w:val="1"/>
    </w:pPr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IndexHeading">
    <w:name w:val="index heading"/>
    <w:basedOn w:val="Ttulo"/>
    <w:pPr>
      <w:suppressLineNumbers/>
      <w:ind w:hanging="0" w:start="0"/>
    </w:pPr>
    <w:rPr>
      <w:rFonts w:ascii="Arial" w:hAnsi="Arial"/>
      <w:b w:val="false"/>
      <w:bCs/>
      <w:sz w:val="24"/>
      <w:szCs w:val="32"/>
    </w:rPr>
  </w:style>
  <w:style w:type="paragraph" w:styleId="TOCHeading">
    <w:name w:val="TOC Heading"/>
    <w:basedOn w:val="IndexHeading"/>
    <w:qFormat/>
    <w:pPr>
      <w:suppressLineNumbers/>
      <w:suppressAutoHyphens w:val="true"/>
      <w:ind w:hanging="0" w:start="0"/>
      <w:jc w:val="center"/>
    </w:pPr>
    <w:rPr>
      <w:rFonts w:ascii="Arial" w:hAnsi="Arial"/>
      <w:b/>
      <w:bCs/>
      <w:color w:val="000000"/>
      <w:sz w:val="24"/>
      <w:szCs w:val="32"/>
    </w:rPr>
  </w:style>
  <w:style w:type="paragraph" w:styleId="TOC1">
    <w:name w:val="toc 1"/>
    <w:basedOn w:val="ndice"/>
    <w:pPr>
      <w:tabs>
        <w:tab w:val="clear" w:pos="709"/>
        <w:tab w:val="right" w:pos="9638" w:leader="dot"/>
      </w:tabs>
      <w:ind w:hanging="0" w:start="0"/>
      <w:jc w:val="start"/>
    </w:pPr>
    <w:rPr/>
  </w:style>
  <w:style w:type="paragraph" w:styleId="TOC2">
    <w:name w:val="toc 2"/>
    <w:basedOn w:val="ndice"/>
    <w:pPr>
      <w:tabs>
        <w:tab w:val="clear" w:pos="709"/>
        <w:tab w:val="right" w:pos="9638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LibreOffice/24.8.3.2$Windows_X86_64 LibreOffice_project/48a6bac9e7e268aeb4c3483fcf825c94556d9f92</Application>
  <AppVersion>15.0000</AppVersion>
  <Pages>8</Pages>
  <Words>1380</Words>
  <Characters>8045</Characters>
  <CharactersWithSpaces>9282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2026-05-07T17:37:51Z</dcterms:created>
  <dc:creator/>
  <dc:description/>
  <dc:language>pt-BR</dc:language>
  <cp:lastModifiedBy/>
  <dcterms:modified xsi:type="dcterms:W3CDTF">2026-05-07T17:56:20Z</dcterms:modified>
  <cp:revision>2</cp:revision>
  <dc:subject/>
  <dc:title/>
</cp:coreProperties>
</file>