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58579" w14:textId="77777777" w:rsidR="00C82C49" w:rsidRDefault="00000000">
      <w:pPr>
        <w:spacing w:before="1440" w:after="1200"/>
        <w:jc w:val="center"/>
      </w:pPr>
      <w:r>
        <w:rPr>
          <w:b/>
          <w:bCs/>
          <w:sz w:val="28"/>
          <w:szCs w:val="28"/>
        </w:rPr>
        <w:tab/>
        <w:t>FACULDADE DE TECNOLOGIA DE PRAIA GRANDE</w:t>
      </w:r>
    </w:p>
    <w:p w14:paraId="3B8E5EC8" w14:textId="77777777" w:rsidR="00C82C49" w:rsidRDefault="00C82C49">
      <w:pPr>
        <w:spacing w:after="120"/>
        <w:ind w:firstLine="850"/>
        <w:jc w:val="center"/>
      </w:pPr>
    </w:p>
    <w:p w14:paraId="5FD6E0BE" w14:textId="77777777" w:rsidR="00C82C49" w:rsidRDefault="00C82C49">
      <w:pPr>
        <w:spacing w:after="120"/>
        <w:ind w:firstLine="850"/>
        <w:jc w:val="center"/>
      </w:pPr>
    </w:p>
    <w:p w14:paraId="5178BACE" w14:textId="77777777" w:rsidR="00C82C49" w:rsidRDefault="00000000">
      <w:pPr>
        <w:spacing w:after="120"/>
        <w:ind w:firstLine="850"/>
        <w:jc w:val="center"/>
      </w:pPr>
      <w:r>
        <w:rPr>
          <w:rStyle w:val="Forte"/>
          <w:rFonts w:ascii="Google Sans;Arial;sans-serif" w:hAnsi="Google Sans;Arial;sans-serif"/>
        </w:rPr>
        <w:t>THIAGO FIGUEIREDO GONÇALVES FILHO</w:t>
      </w:r>
      <w:r>
        <w:rPr>
          <w:b/>
          <w:bCs/>
        </w:rPr>
        <w:br/>
      </w:r>
      <w:r>
        <w:rPr>
          <w:rStyle w:val="Forte"/>
          <w:rFonts w:ascii="Google Sans;Arial;sans-serif" w:hAnsi="Google Sans;Arial;sans-serif"/>
        </w:rPr>
        <w:t>GILLIARD OLIVEIRA DE SOUZA</w:t>
      </w:r>
      <w:r>
        <w:rPr>
          <w:b/>
          <w:bCs/>
        </w:rPr>
        <w:br/>
      </w:r>
      <w:r>
        <w:rPr>
          <w:rStyle w:val="Forte"/>
          <w:rFonts w:ascii="Google Sans;Arial;sans-serif" w:hAnsi="Google Sans;Arial;sans-serif"/>
        </w:rPr>
        <w:t>GEOVANNA BANDEIRA DOS SANTOS</w:t>
      </w:r>
      <w:r>
        <w:rPr>
          <w:b/>
          <w:bCs/>
        </w:rPr>
        <w:br/>
      </w:r>
      <w:r>
        <w:rPr>
          <w:rStyle w:val="Forte"/>
          <w:rFonts w:ascii="Google Sans;Arial;sans-serif" w:hAnsi="Google Sans;Arial;sans-serif"/>
        </w:rPr>
        <w:t>ANDRÉ BEDIN KOVACIS PREMIANO</w:t>
      </w:r>
      <w:r>
        <w:rPr>
          <w:b/>
          <w:bCs/>
        </w:rPr>
        <w:br/>
      </w:r>
      <w:r>
        <w:rPr>
          <w:rStyle w:val="Forte"/>
          <w:rFonts w:ascii="Google Sans;Arial;sans-serif" w:hAnsi="Google Sans;Arial;sans-serif"/>
        </w:rPr>
        <w:t>LEONARDO JESUS DE OLIVEIRA</w:t>
      </w:r>
      <w:r>
        <w:rPr>
          <w:b/>
          <w:bCs/>
        </w:rPr>
        <w:br/>
      </w:r>
      <w:r>
        <w:rPr>
          <w:rStyle w:val="Forte"/>
          <w:rFonts w:ascii="Google Sans;Arial;sans-serif" w:hAnsi="Google Sans;Arial;sans-serif"/>
        </w:rPr>
        <w:t>GIOVANNA HINTZE</w:t>
      </w:r>
      <w:r>
        <w:rPr>
          <w:b/>
          <w:bCs/>
        </w:rPr>
        <w:t xml:space="preserve"> </w:t>
      </w:r>
    </w:p>
    <w:p w14:paraId="1FA34C40" w14:textId="77777777" w:rsidR="00C82C49" w:rsidRDefault="00C82C49">
      <w:pPr>
        <w:spacing w:after="120"/>
        <w:ind w:firstLine="850"/>
        <w:jc w:val="center"/>
        <w:rPr>
          <w:b/>
          <w:bCs/>
        </w:rPr>
      </w:pPr>
    </w:p>
    <w:p w14:paraId="56B0FDCD" w14:textId="77777777" w:rsidR="00C82C49" w:rsidRDefault="00C82C49">
      <w:pPr>
        <w:spacing w:after="120"/>
        <w:ind w:firstLine="850"/>
        <w:jc w:val="center"/>
        <w:rPr>
          <w:b/>
          <w:bCs/>
        </w:rPr>
      </w:pPr>
    </w:p>
    <w:p w14:paraId="5F059769" w14:textId="77777777" w:rsidR="00C82C49" w:rsidRDefault="00C82C49">
      <w:pPr>
        <w:spacing w:after="120"/>
        <w:ind w:firstLine="850"/>
        <w:jc w:val="center"/>
        <w:rPr>
          <w:b/>
          <w:bCs/>
        </w:rPr>
      </w:pPr>
    </w:p>
    <w:p w14:paraId="748E6D3C" w14:textId="77777777" w:rsidR="00C82C49" w:rsidRDefault="00C82C49">
      <w:pPr>
        <w:spacing w:after="120"/>
        <w:ind w:firstLine="850"/>
        <w:jc w:val="center"/>
        <w:rPr>
          <w:b/>
          <w:bCs/>
        </w:rPr>
      </w:pPr>
    </w:p>
    <w:p w14:paraId="17018BB0" w14:textId="77777777" w:rsidR="00C82C49" w:rsidRDefault="00C82C49">
      <w:pPr>
        <w:spacing w:after="120"/>
        <w:ind w:firstLine="850"/>
        <w:jc w:val="center"/>
        <w:rPr>
          <w:b/>
          <w:bCs/>
        </w:rPr>
      </w:pPr>
    </w:p>
    <w:p w14:paraId="3158A034" w14:textId="77777777" w:rsidR="00C82C49" w:rsidRDefault="00C82C49">
      <w:pPr>
        <w:spacing w:after="120"/>
        <w:ind w:firstLine="850"/>
        <w:jc w:val="center"/>
        <w:rPr>
          <w:b/>
          <w:bCs/>
        </w:rPr>
      </w:pPr>
    </w:p>
    <w:p w14:paraId="3006A663" w14:textId="77777777" w:rsidR="00C82C49" w:rsidRDefault="00000000">
      <w:pPr>
        <w:spacing w:after="120"/>
        <w:jc w:val="center"/>
      </w:pPr>
      <w:r>
        <w:rPr>
          <w:rStyle w:val="Forte"/>
          <w:rFonts w:ascii="Google Sans;Arial;sans-serif" w:hAnsi="Google Sans;Arial;sans-serif"/>
          <w:szCs w:val="28"/>
        </w:rPr>
        <w:t>ENGENHARIA DE SOFTWARE:</w:t>
      </w:r>
      <w:r>
        <w:rPr>
          <w:b/>
          <w:bCs/>
          <w:sz w:val="28"/>
          <w:szCs w:val="28"/>
        </w:rPr>
        <w:br/>
      </w:r>
      <w:r>
        <w:rPr>
          <w:rStyle w:val="Forte"/>
          <w:rFonts w:ascii="Google Sans;Arial;sans-serif" w:hAnsi="Google Sans;Arial;sans-serif"/>
          <w:szCs w:val="28"/>
        </w:rPr>
        <w:t>DOCUMENTO DE VISÃO</w:t>
      </w:r>
      <w:r>
        <w:rPr>
          <w:b/>
          <w:bCs/>
          <w:sz w:val="28"/>
          <w:szCs w:val="28"/>
        </w:rPr>
        <w:t xml:space="preserve"> </w:t>
      </w:r>
    </w:p>
    <w:p w14:paraId="0A29DFFC" w14:textId="77777777" w:rsidR="00C82C49" w:rsidRDefault="00C82C49">
      <w:pPr>
        <w:ind w:left="720"/>
        <w:jc w:val="center"/>
        <w:rPr>
          <w:b/>
          <w:bCs/>
        </w:rPr>
      </w:pPr>
    </w:p>
    <w:p w14:paraId="03828CFC" w14:textId="77777777" w:rsidR="00C82C49" w:rsidRDefault="00C82C49">
      <w:pPr>
        <w:ind w:firstLine="850"/>
        <w:jc w:val="center"/>
        <w:rPr>
          <w:b/>
          <w:bCs/>
        </w:rPr>
      </w:pPr>
    </w:p>
    <w:p w14:paraId="42674922" w14:textId="77777777" w:rsidR="00C82C49" w:rsidRDefault="00C82C49">
      <w:pPr>
        <w:ind w:firstLine="850"/>
        <w:jc w:val="center"/>
        <w:rPr>
          <w:b/>
          <w:bCs/>
        </w:rPr>
      </w:pPr>
    </w:p>
    <w:p w14:paraId="0F6D6FED" w14:textId="77777777" w:rsidR="00C82C49" w:rsidRDefault="00C82C49">
      <w:pPr>
        <w:ind w:firstLine="850"/>
        <w:jc w:val="center"/>
        <w:rPr>
          <w:b/>
          <w:bCs/>
        </w:rPr>
      </w:pPr>
    </w:p>
    <w:p w14:paraId="746B9104" w14:textId="77777777" w:rsidR="00C82C49" w:rsidRDefault="00C82C49">
      <w:pPr>
        <w:ind w:firstLine="850"/>
        <w:jc w:val="center"/>
        <w:rPr>
          <w:b/>
          <w:bCs/>
        </w:rPr>
      </w:pPr>
    </w:p>
    <w:p w14:paraId="5DA72FF3" w14:textId="77777777" w:rsidR="00C82C49" w:rsidRDefault="00C82C49">
      <w:pPr>
        <w:ind w:firstLine="850"/>
        <w:jc w:val="center"/>
        <w:rPr>
          <w:b/>
          <w:bCs/>
        </w:rPr>
      </w:pPr>
    </w:p>
    <w:p w14:paraId="71E773E3" w14:textId="77777777" w:rsidR="00C82C49" w:rsidRDefault="00C82C49">
      <w:pPr>
        <w:ind w:firstLine="850"/>
        <w:jc w:val="center"/>
        <w:rPr>
          <w:b/>
          <w:bCs/>
        </w:rPr>
      </w:pPr>
    </w:p>
    <w:p w14:paraId="5755B9E8" w14:textId="77777777" w:rsidR="00C82C49" w:rsidRDefault="00C82C49">
      <w:pPr>
        <w:ind w:firstLine="850"/>
        <w:jc w:val="center"/>
        <w:rPr>
          <w:b/>
          <w:bCs/>
        </w:rPr>
      </w:pPr>
    </w:p>
    <w:p w14:paraId="0EC9EF99" w14:textId="77777777" w:rsidR="00C82C49" w:rsidRDefault="00C82C49">
      <w:pPr>
        <w:ind w:firstLine="850"/>
        <w:jc w:val="center"/>
        <w:rPr>
          <w:b/>
          <w:bCs/>
        </w:rPr>
      </w:pPr>
    </w:p>
    <w:p w14:paraId="73F96CC9" w14:textId="77777777" w:rsidR="00C82C49" w:rsidRDefault="00C82C49">
      <w:pPr>
        <w:ind w:firstLine="850"/>
        <w:jc w:val="center"/>
        <w:rPr>
          <w:b/>
          <w:bCs/>
        </w:rPr>
      </w:pPr>
    </w:p>
    <w:p w14:paraId="42CF61AA" w14:textId="77777777" w:rsidR="00C82C49" w:rsidRDefault="00C82C49">
      <w:pPr>
        <w:ind w:firstLine="850"/>
        <w:jc w:val="center"/>
        <w:rPr>
          <w:b/>
          <w:bCs/>
        </w:rPr>
      </w:pPr>
    </w:p>
    <w:p w14:paraId="28E2A055" w14:textId="77777777" w:rsidR="00C82C49" w:rsidRDefault="00C82C49">
      <w:pPr>
        <w:ind w:firstLine="850"/>
        <w:jc w:val="center"/>
        <w:rPr>
          <w:b/>
          <w:bCs/>
        </w:rPr>
      </w:pPr>
    </w:p>
    <w:p w14:paraId="192DB419" w14:textId="77777777" w:rsidR="00C82C49" w:rsidRDefault="00C82C49">
      <w:pPr>
        <w:ind w:firstLine="850"/>
        <w:jc w:val="center"/>
        <w:rPr>
          <w:b/>
          <w:bCs/>
        </w:rPr>
      </w:pPr>
    </w:p>
    <w:p w14:paraId="0962E70C" w14:textId="77777777" w:rsidR="00C82C49" w:rsidRDefault="00C82C49">
      <w:pPr>
        <w:ind w:firstLine="850"/>
        <w:jc w:val="center"/>
        <w:rPr>
          <w:b/>
          <w:bCs/>
        </w:rPr>
      </w:pPr>
    </w:p>
    <w:p w14:paraId="3246612C" w14:textId="77777777" w:rsidR="00C82C49" w:rsidRDefault="00C82C49">
      <w:pPr>
        <w:ind w:firstLine="850"/>
        <w:jc w:val="center"/>
        <w:rPr>
          <w:b/>
          <w:bCs/>
        </w:rPr>
      </w:pPr>
    </w:p>
    <w:p w14:paraId="510A9619" w14:textId="77777777" w:rsidR="00C82C49" w:rsidRDefault="00C82C49">
      <w:pPr>
        <w:ind w:firstLine="850"/>
        <w:jc w:val="center"/>
        <w:rPr>
          <w:b/>
          <w:bCs/>
        </w:rPr>
      </w:pPr>
    </w:p>
    <w:p w14:paraId="1E2D1101" w14:textId="77777777" w:rsidR="00C82C49" w:rsidRDefault="00C82C49">
      <w:pPr>
        <w:ind w:firstLine="850"/>
        <w:jc w:val="center"/>
        <w:rPr>
          <w:b/>
          <w:bCs/>
        </w:rPr>
      </w:pPr>
    </w:p>
    <w:p w14:paraId="41F217A0" w14:textId="77777777" w:rsidR="00C82C49" w:rsidRDefault="00000000">
      <w:pPr>
        <w:ind w:left="720"/>
        <w:jc w:val="center"/>
      </w:pPr>
      <w:r>
        <w:rPr>
          <w:b/>
          <w:bCs/>
        </w:rPr>
        <w:t>PRAIA GRANDE</w:t>
      </w:r>
    </w:p>
    <w:p w14:paraId="7F811ACE" w14:textId="77777777" w:rsidR="00C82C49" w:rsidRDefault="00000000">
      <w:pPr>
        <w:ind w:left="720"/>
        <w:jc w:val="center"/>
      </w:pPr>
      <w:r>
        <w:rPr>
          <w:b/>
          <w:bCs/>
        </w:rPr>
        <w:t>2026</w:t>
      </w:r>
    </w:p>
    <w:sdt>
      <w:sdtPr>
        <w:rPr>
          <w:rFonts w:eastAsia="NSimSun"/>
          <w:b w:val="0"/>
          <w:bCs w:val="0"/>
          <w:color w:val="auto"/>
          <w:szCs w:val="24"/>
        </w:rPr>
        <w:id w:val="-1269463294"/>
        <w:docPartObj>
          <w:docPartGallery w:val="Table of Contents"/>
          <w:docPartUnique/>
        </w:docPartObj>
      </w:sdtPr>
      <w:sdtContent>
        <w:p w14:paraId="16EE4E32" w14:textId="77777777" w:rsidR="00C82C49" w:rsidRDefault="00000000">
          <w:pPr>
            <w:pStyle w:val="CabealhodoSumrio"/>
          </w:pPr>
          <w:r>
            <w:t>SUMÁRIO</w:t>
          </w:r>
        </w:p>
        <w:p w14:paraId="4F3A834B" w14:textId="77777777" w:rsidR="00C82C49" w:rsidRDefault="00000000">
          <w:pPr>
            <w:pStyle w:val="Sumrio1"/>
            <w:tabs>
              <w:tab w:val="clear" w:pos="9638"/>
              <w:tab w:val="right" w:leader="dot" w:pos="9637"/>
            </w:tabs>
          </w:pPr>
          <w:r>
            <w:fldChar w:fldCharType="begin"/>
          </w:r>
          <w:r>
            <w:rPr>
              <w:rStyle w:val="Vnculodendice"/>
            </w:rPr>
            <w:instrText xml:space="preserve"> TOC \f \o "1-1" \t "Subtítulo,2" \h</w:instrText>
          </w:r>
          <w:r>
            <w:rPr>
              <w:rStyle w:val="Vnculodendice"/>
            </w:rPr>
            <w:fldChar w:fldCharType="separate"/>
          </w:r>
          <w:hyperlink w:anchor="__RefHeading___Toc401_2267968635">
            <w:r>
              <w:rPr>
                <w:rStyle w:val="Vnculodendice"/>
              </w:rPr>
              <w:t>1. INTRODUÇÃO</w:t>
            </w:r>
            <w:r>
              <w:rPr>
                <w:rStyle w:val="Vnculodendice"/>
              </w:rPr>
              <w:tab/>
              <w:t>3</w:t>
            </w:r>
          </w:hyperlink>
        </w:p>
        <w:p w14:paraId="12CBB7C1" w14:textId="77777777" w:rsidR="00C82C49" w:rsidRDefault="00000000">
          <w:pPr>
            <w:pStyle w:val="Sumrio2"/>
            <w:tabs>
              <w:tab w:val="clear" w:pos="9638"/>
              <w:tab w:val="right" w:leader="dot" w:pos="9637"/>
            </w:tabs>
          </w:pPr>
          <w:hyperlink w:anchor="__RefHeading___Toc403_2267968635">
            <w:r>
              <w:rPr>
                <w:rStyle w:val="Vnculodendice"/>
              </w:rPr>
              <w:t>1.1. Propósito</w:t>
            </w:r>
            <w:r>
              <w:rPr>
                <w:rStyle w:val="Vnculodendice"/>
              </w:rPr>
              <w:tab/>
              <w:t>3</w:t>
            </w:r>
          </w:hyperlink>
        </w:p>
        <w:p w14:paraId="2C5522FC" w14:textId="77777777" w:rsidR="00C82C49" w:rsidRDefault="00000000">
          <w:pPr>
            <w:pStyle w:val="Sumrio2"/>
            <w:tabs>
              <w:tab w:val="clear" w:pos="9638"/>
              <w:tab w:val="right" w:leader="dot" w:pos="9637"/>
            </w:tabs>
          </w:pPr>
          <w:hyperlink w:anchor="__RefHeading___Toc405_2267968635">
            <w:r>
              <w:rPr>
                <w:rStyle w:val="Vnculodendice"/>
              </w:rPr>
              <w:t>1.2. Escopo do Sistema</w:t>
            </w:r>
            <w:r>
              <w:rPr>
                <w:rStyle w:val="Vnculodendice"/>
              </w:rPr>
              <w:tab/>
              <w:t>3</w:t>
            </w:r>
          </w:hyperlink>
        </w:p>
        <w:p w14:paraId="592BD60B" w14:textId="77777777" w:rsidR="00C82C49" w:rsidRDefault="00000000">
          <w:pPr>
            <w:pStyle w:val="Sumrio2"/>
            <w:tabs>
              <w:tab w:val="clear" w:pos="9638"/>
              <w:tab w:val="right" w:leader="dot" w:pos="9637"/>
            </w:tabs>
          </w:pPr>
          <w:hyperlink w:anchor="__RefHeading___Toc407_2267968635">
            <w:r>
              <w:rPr>
                <w:rStyle w:val="Vnculodendice"/>
              </w:rPr>
              <w:t>1.3. Definições e Siglas</w:t>
            </w:r>
            <w:r>
              <w:rPr>
                <w:rStyle w:val="Vnculodendice"/>
              </w:rPr>
              <w:tab/>
              <w:t>3</w:t>
            </w:r>
          </w:hyperlink>
        </w:p>
        <w:p w14:paraId="01BF3C31" w14:textId="77777777" w:rsidR="00C82C49" w:rsidRDefault="00000000">
          <w:pPr>
            <w:pStyle w:val="Sumrio1"/>
            <w:tabs>
              <w:tab w:val="clear" w:pos="9638"/>
              <w:tab w:val="right" w:leader="dot" w:pos="9637"/>
            </w:tabs>
          </w:pPr>
          <w:hyperlink w:anchor="__RefHeading___Toc409_2267968635">
            <w:r>
              <w:rPr>
                <w:rStyle w:val="Vnculodendice"/>
              </w:rPr>
              <w:t>2. DESCRIÇÃO GERAL</w:t>
            </w:r>
            <w:r>
              <w:rPr>
                <w:rStyle w:val="Vnculodendice"/>
              </w:rPr>
              <w:tab/>
              <w:t>4</w:t>
            </w:r>
          </w:hyperlink>
        </w:p>
        <w:p w14:paraId="2074CF43" w14:textId="77777777" w:rsidR="00C82C49" w:rsidRDefault="00000000">
          <w:pPr>
            <w:pStyle w:val="Sumrio2"/>
            <w:tabs>
              <w:tab w:val="clear" w:pos="9638"/>
              <w:tab w:val="right" w:leader="dot" w:pos="9637"/>
            </w:tabs>
          </w:pPr>
          <w:hyperlink w:anchor="__RefHeading___Toc411_2267968635">
            <w:r>
              <w:rPr>
                <w:rStyle w:val="Vnculodendice"/>
              </w:rPr>
              <w:t>2.1. Perspectiva do Produto</w:t>
            </w:r>
            <w:r>
              <w:rPr>
                <w:rStyle w:val="Vnculodendice"/>
              </w:rPr>
              <w:tab/>
              <w:t>4</w:t>
            </w:r>
          </w:hyperlink>
        </w:p>
        <w:p w14:paraId="3C3FFE4E" w14:textId="77777777" w:rsidR="00C82C49" w:rsidRDefault="00000000">
          <w:pPr>
            <w:pStyle w:val="Sumrio2"/>
            <w:tabs>
              <w:tab w:val="clear" w:pos="9638"/>
              <w:tab w:val="right" w:leader="dot" w:pos="9637"/>
            </w:tabs>
          </w:pPr>
          <w:hyperlink w:anchor="__RefHeading___Toc413_2267968635">
            <w:r>
              <w:rPr>
                <w:rStyle w:val="Vnculodendice"/>
              </w:rPr>
              <w:t>2.2. Funções do Produto</w:t>
            </w:r>
            <w:r>
              <w:rPr>
                <w:rStyle w:val="Vnculodendice"/>
              </w:rPr>
              <w:tab/>
              <w:t>4</w:t>
            </w:r>
          </w:hyperlink>
        </w:p>
        <w:p w14:paraId="7E0BD352" w14:textId="77777777" w:rsidR="00C82C49" w:rsidRDefault="00000000">
          <w:pPr>
            <w:pStyle w:val="Sumrio2"/>
            <w:tabs>
              <w:tab w:val="clear" w:pos="9638"/>
              <w:tab w:val="right" w:leader="dot" w:pos="9637"/>
            </w:tabs>
          </w:pPr>
          <w:hyperlink w:anchor="__RefHeading___Toc415_2267968635">
            <w:r>
              <w:rPr>
                <w:rStyle w:val="Vnculodendice"/>
              </w:rPr>
              <w:t>2.3. Usuários e Stakeholders</w:t>
            </w:r>
            <w:r>
              <w:rPr>
                <w:rStyle w:val="Vnculodendice"/>
              </w:rPr>
              <w:tab/>
              <w:t>5</w:t>
            </w:r>
          </w:hyperlink>
        </w:p>
        <w:p w14:paraId="26B6DA97" w14:textId="77777777" w:rsidR="00C82C49" w:rsidRDefault="00000000">
          <w:pPr>
            <w:pStyle w:val="Sumrio2"/>
            <w:tabs>
              <w:tab w:val="clear" w:pos="9638"/>
              <w:tab w:val="right" w:leader="dot" w:pos="9637"/>
            </w:tabs>
          </w:pPr>
          <w:hyperlink w:anchor="__RefHeading___Toc417_2267968635">
            <w:r>
              <w:rPr>
                <w:rStyle w:val="Vnculodendice"/>
              </w:rPr>
              <w:t>2.4. Restrições</w:t>
            </w:r>
            <w:r>
              <w:rPr>
                <w:rStyle w:val="Vnculodendice"/>
              </w:rPr>
              <w:tab/>
              <w:t>5</w:t>
            </w:r>
          </w:hyperlink>
        </w:p>
        <w:p w14:paraId="4FEC989D" w14:textId="77777777" w:rsidR="00C82C49" w:rsidRDefault="00000000">
          <w:pPr>
            <w:pStyle w:val="Sumrio2"/>
            <w:tabs>
              <w:tab w:val="clear" w:pos="9638"/>
              <w:tab w:val="right" w:leader="dot" w:pos="9637"/>
            </w:tabs>
          </w:pPr>
          <w:hyperlink w:anchor="__RefHeading___Toc419_2267968635">
            <w:r>
              <w:rPr>
                <w:rStyle w:val="Vnculodendice"/>
              </w:rPr>
              <w:t>2.5. Suposições e Dependências</w:t>
            </w:r>
            <w:r>
              <w:rPr>
                <w:rStyle w:val="Vnculodendice"/>
              </w:rPr>
              <w:tab/>
              <w:t>6</w:t>
            </w:r>
          </w:hyperlink>
        </w:p>
        <w:p w14:paraId="42A79CFF" w14:textId="77777777" w:rsidR="00C82C49" w:rsidRDefault="00000000">
          <w:pPr>
            <w:pStyle w:val="Sumrio1"/>
            <w:tabs>
              <w:tab w:val="clear" w:pos="9638"/>
              <w:tab w:val="right" w:leader="dot" w:pos="9637"/>
            </w:tabs>
          </w:pPr>
          <w:hyperlink w:anchor="__RefHeading___Toc421_2267968635">
            <w:r>
              <w:rPr>
                <w:rStyle w:val="Vnculodendice"/>
              </w:rPr>
              <w:t>3. REQUISITOS DE ALTO NÍVEL</w:t>
            </w:r>
            <w:r>
              <w:rPr>
                <w:rStyle w:val="Vnculodendice"/>
              </w:rPr>
              <w:tab/>
              <w:t>7</w:t>
            </w:r>
          </w:hyperlink>
        </w:p>
        <w:p w14:paraId="333EB3EF" w14:textId="77777777" w:rsidR="00C82C49" w:rsidRDefault="00000000">
          <w:pPr>
            <w:pStyle w:val="Sumrio2"/>
            <w:tabs>
              <w:tab w:val="clear" w:pos="9638"/>
              <w:tab w:val="right" w:leader="dot" w:pos="9637"/>
            </w:tabs>
          </w:pPr>
          <w:hyperlink w:anchor="__RefHeading___Toc423_2267968635">
            <w:r>
              <w:rPr>
                <w:rStyle w:val="Vnculodendice"/>
              </w:rPr>
              <w:t>3.1. Requisitos Funcionais</w:t>
            </w:r>
            <w:r>
              <w:rPr>
                <w:rStyle w:val="Vnculodendice"/>
              </w:rPr>
              <w:tab/>
              <w:t>7</w:t>
            </w:r>
          </w:hyperlink>
        </w:p>
        <w:p w14:paraId="0789B4BD" w14:textId="77777777" w:rsidR="00C82C49" w:rsidRDefault="00000000">
          <w:pPr>
            <w:pStyle w:val="Sumrio2"/>
            <w:tabs>
              <w:tab w:val="clear" w:pos="9638"/>
              <w:tab w:val="right" w:leader="dot" w:pos="9637"/>
            </w:tabs>
          </w:pPr>
          <w:hyperlink w:anchor="__RefHeading___Toc425_2267968635">
            <w:r>
              <w:rPr>
                <w:rStyle w:val="Vnculodendice"/>
              </w:rPr>
              <w:t>3.2. Requisitos Não Funcionais</w:t>
            </w:r>
            <w:r>
              <w:rPr>
                <w:rStyle w:val="Vnculodendice"/>
              </w:rPr>
              <w:tab/>
              <w:t>7</w:t>
            </w:r>
          </w:hyperlink>
          <w:r>
            <w:rPr>
              <w:rStyle w:val="Vnculodendice"/>
            </w:rPr>
            <w:fldChar w:fldCharType="end"/>
          </w:r>
        </w:p>
      </w:sdtContent>
    </w:sdt>
    <w:p w14:paraId="48E77321" w14:textId="77777777" w:rsidR="00C82C49" w:rsidRDefault="00C82C49">
      <w:pPr>
        <w:sectPr w:rsidR="00C82C49">
          <w:pgSz w:w="11906" w:h="16838"/>
          <w:pgMar w:top="1134" w:right="1134" w:bottom="1134" w:left="1134" w:header="0" w:footer="0" w:gutter="0"/>
          <w:pgNumType w:start="1"/>
          <w:cols w:space="720"/>
          <w:formProt w:val="0"/>
        </w:sectPr>
      </w:pPr>
    </w:p>
    <w:p w14:paraId="723882DD" w14:textId="77777777" w:rsidR="00C82C49" w:rsidRDefault="00C82C49">
      <w:pPr>
        <w:spacing w:after="80" w:line="360" w:lineRule="auto"/>
        <w:ind w:firstLine="850"/>
      </w:pPr>
    </w:p>
    <w:p w14:paraId="7D015C3B" w14:textId="77777777" w:rsidR="00C82C49" w:rsidRDefault="00000000">
      <w:pPr>
        <w:pStyle w:val="Ttulo1"/>
        <w:spacing w:before="0" w:line="360" w:lineRule="auto"/>
        <w:jc w:val="both"/>
        <w:rPr>
          <w:rFonts w:ascii="Arial" w:hAnsi="Arial"/>
          <w:color w:val="000000"/>
          <w:sz w:val="24"/>
          <w:szCs w:val="24"/>
        </w:rPr>
      </w:pPr>
      <w:bookmarkStart w:id="0" w:name="__RefHeading___Toc401_2267968635"/>
      <w:bookmarkStart w:id="1" w:name="it6w35emkg9n"/>
      <w:bookmarkEnd w:id="0"/>
      <w:bookmarkEnd w:id="1"/>
      <w:r>
        <w:rPr>
          <w:rStyle w:val="Forte"/>
          <w:rFonts w:ascii="Arial" w:hAnsi="Arial"/>
          <w:b/>
          <w:bCs/>
          <w:color w:val="000000"/>
          <w:sz w:val="24"/>
          <w:szCs w:val="24"/>
        </w:rPr>
        <w:t>1. INTRODUÇÃO</w:t>
      </w:r>
    </w:p>
    <w:p w14:paraId="383C3EB1" w14:textId="77777777" w:rsidR="00C82C49" w:rsidRDefault="00000000">
      <w:pPr>
        <w:pStyle w:val="Subttulo"/>
        <w:numPr>
          <w:ilvl w:val="0"/>
          <w:numId w:val="0"/>
        </w:numPr>
        <w:spacing w:line="360" w:lineRule="auto"/>
        <w:jc w:val="both"/>
        <w:rPr>
          <w:rFonts w:ascii="Arial" w:hAnsi="Arial"/>
          <w:b/>
          <w:bCs/>
          <w:i w:val="0"/>
          <w:iCs w:val="0"/>
          <w:color w:val="000000"/>
        </w:rPr>
      </w:pPr>
      <w:bookmarkStart w:id="2" w:name="__RefHeading___Toc403_2267968635"/>
      <w:bookmarkStart w:id="3" w:name="17vzv3z8hfx9"/>
      <w:bookmarkEnd w:id="2"/>
      <w:bookmarkEnd w:id="3"/>
      <w:r>
        <w:rPr>
          <w:rFonts w:ascii="Arial" w:hAnsi="Arial"/>
          <w:b/>
          <w:bCs/>
          <w:i w:val="0"/>
          <w:iCs w:val="0"/>
          <w:color w:val="000000"/>
        </w:rPr>
        <w:t>1.1. Propósito</w:t>
      </w:r>
    </w:p>
    <w:p w14:paraId="7A3DDE7E" w14:textId="77777777" w:rsidR="00C82C49" w:rsidRDefault="00000000">
      <w:pPr>
        <w:spacing w:after="120" w:line="360" w:lineRule="auto"/>
        <w:ind w:firstLine="709"/>
        <w:jc w:val="both"/>
      </w:pPr>
      <w:r>
        <w:t>O presente documento tem como propósito descrever a visão geral do projeto LAGG — Sistema de Lembretes, Agendamentos e Gestão Geral. Ele serve como guia para o entendimento dos objetivos, escopo, funcionalidades e limitações do sistema, garantindo que todos os envolvidos no projeto compartilhem uma visão comum. Este documento é fundamental para alinhar as expectativas entre a equipe de desenvolvimento e os usuários finais.</w:t>
      </w:r>
    </w:p>
    <w:p w14:paraId="328D91F1" w14:textId="77777777" w:rsidR="00C82C49" w:rsidRDefault="00000000">
      <w:pPr>
        <w:pStyle w:val="Subttulo"/>
        <w:numPr>
          <w:ilvl w:val="0"/>
          <w:numId w:val="0"/>
        </w:numPr>
        <w:spacing w:after="200" w:line="360" w:lineRule="auto"/>
        <w:jc w:val="both"/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</w:pPr>
      <w:bookmarkStart w:id="4" w:name="__RefHeading___Toc405_2267968635"/>
      <w:bookmarkStart w:id="5" w:name="12g96wydxxky"/>
      <w:bookmarkEnd w:id="4"/>
      <w:bookmarkEnd w:id="5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1.2.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Escopo</w:t>
      </w:r>
      <w:proofErr w:type="spellEnd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 do Sistema</w:t>
      </w:r>
    </w:p>
    <w:p w14:paraId="7C24A24A" w14:textId="77777777" w:rsidR="00C82C49" w:rsidRDefault="00000000">
      <w:pPr>
        <w:spacing w:after="120" w:line="360" w:lineRule="auto"/>
        <w:ind w:firstLine="709"/>
        <w:jc w:val="both"/>
      </w:pPr>
      <w:r>
        <w:t xml:space="preserve">O LAGG tem como objetivo facilitar o gerenciamento de agendamentos em pequenas clínicas, independentemente da área de atuação. O sistema permitirá que recepcionistas e atendentes realizem o cadastro de clientes, agendamento, confirmação e reagendamento de consultas de forma centralizada e automatizada. Além disso, o sistema enviará notificações automáticas aos clientes por diferentes canais — como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>, e-mail e, possivelmente, mensagem via WhatsApp — reduzindo falhas de comunicação e otimizando a rotina da clínica.</w:t>
      </w:r>
    </w:p>
    <w:p w14:paraId="2472E5A0" w14:textId="77777777" w:rsidR="00C82C49" w:rsidRDefault="00000000">
      <w:pPr>
        <w:pStyle w:val="Subttulo"/>
        <w:numPr>
          <w:ilvl w:val="0"/>
          <w:numId w:val="0"/>
        </w:numPr>
        <w:spacing w:after="200" w:line="360" w:lineRule="auto"/>
        <w:jc w:val="both"/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</w:pPr>
      <w:bookmarkStart w:id="6" w:name="__RefHeading___Toc407_2267968635"/>
      <w:bookmarkStart w:id="7" w:name="1vunp88dcwpn"/>
      <w:bookmarkEnd w:id="6"/>
      <w:bookmarkEnd w:id="7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1.3.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Definições</w:t>
      </w:r>
      <w:proofErr w:type="spellEnd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 e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Siglas</w:t>
      </w:r>
      <w:proofErr w:type="spellEnd"/>
    </w:p>
    <w:p w14:paraId="66DFDE99" w14:textId="77777777" w:rsidR="00C82C49" w:rsidRDefault="00000000">
      <w:pPr>
        <w:spacing w:after="120" w:line="360" w:lineRule="auto"/>
        <w:ind w:firstLine="709"/>
        <w:jc w:val="both"/>
      </w:pPr>
      <w:r>
        <w:t>Termos técnicos e gerais utilizados neste documento:</w:t>
      </w:r>
    </w:p>
    <w:p w14:paraId="356B8B9E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LAGG: Sistema de Lembretes, Agendamentos e Gestão Geral.</w:t>
      </w:r>
    </w:p>
    <w:p w14:paraId="79D805C9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Cliente: Pessoa que utiliza os serviços da clínica e pode receber notificações pelo sistema.</w:t>
      </w:r>
    </w:p>
    <w:p w14:paraId="6F62E49B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Agendamento: Registro de uma consulta ou atendimento marcado para uma data e horário específicos.</w:t>
      </w:r>
    </w:p>
    <w:p w14:paraId="3FE9006D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Reagendamento: Processo de alterar a data ou horário de um agendamento já existente.</w:t>
      </w:r>
    </w:p>
    <w:p w14:paraId="68C221A6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 xml:space="preserve">Notificação: Aviso automático enviado ao cliente por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>, e-mail ou mensagem.</w:t>
      </w:r>
    </w:p>
    <w:p w14:paraId="7A91C527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Stakeholder: Pessoa ou grupo com interesse direto ou indireto no sistema.</w:t>
      </w:r>
    </w:p>
    <w:p w14:paraId="45455FEE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Notification</w:t>
      </w:r>
      <w:proofErr w:type="spellEnd"/>
      <w:r>
        <w:rPr>
          <w:color w:val="000000"/>
        </w:rPr>
        <w:t>: Notificação enviada diretamente ao dispositivo do usuário pelo sistema.</w:t>
      </w:r>
    </w:p>
    <w:p w14:paraId="117E038F" w14:textId="77777777" w:rsidR="00C82C49" w:rsidRDefault="00000000">
      <w:pPr>
        <w:numPr>
          <w:ilvl w:val="0"/>
          <w:numId w:val="2"/>
        </w:numPr>
        <w:spacing w:after="80" w:line="360" w:lineRule="auto"/>
        <w:ind w:firstLine="709"/>
        <w:jc w:val="both"/>
      </w:pPr>
      <w:r>
        <w:rPr>
          <w:color w:val="000000"/>
        </w:rPr>
        <w:lastRenderedPageBreak/>
        <w:t>Login: Processo de autenticação para acesso ao sistema com usuário e senha.</w:t>
      </w:r>
    </w:p>
    <w:p w14:paraId="2A5B2D1D" w14:textId="77777777" w:rsidR="00C82C49" w:rsidRDefault="00000000">
      <w:pPr>
        <w:pStyle w:val="Ttulo1"/>
        <w:spacing w:before="0" w:line="360" w:lineRule="auto"/>
        <w:jc w:val="both"/>
      </w:pPr>
      <w:bookmarkStart w:id="8" w:name="__RefHeading___Toc409_2267968635"/>
      <w:bookmarkEnd w:id="8"/>
      <w:r>
        <w:rPr>
          <w:rStyle w:val="Forte"/>
          <w:rFonts w:ascii="Arial" w:hAnsi="Arial"/>
          <w:b/>
          <w:bCs/>
          <w:color w:val="000000"/>
          <w:kern w:val="0"/>
          <w:sz w:val="24"/>
          <w:szCs w:val="24"/>
          <w:lang w:val="en-US" w:eastAsia="pt-BR" w:bidi="ar-SA"/>
        </w:rPr>
        <w:t>2. DESCRIÇÃO GERAL</w:t>
      </w:r>
    </w:p>
    <w:p w14:paraId="06DE72CD" w14:textId="77777777" w:rsidR="00C82C49" w:rsidRDefault="00000000">
      <w:pPr>
        <w:pStyle w:val="Subttulo"/>
        <w:numPr>
          <w:ilvl w:val="0"/>
          <w:numId w:val="0"/>
        </w:numPr>
        <w:spacing w:after="200" w:line="360" w:lineRule="auto"/>
        <w:jc w:val="both"/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</w:pPr>
      <w:bookmarkStart w:id="9" w:name="__RefHeading___Toc411_2267968635"/>
      <w:bookmarkStart w:id="10" w:name="l4zk12sgrwag"/>
      <w:bookmarkEnd w:id="9"/>
      <w:bookmarkEnd w:id="10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2.1.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Perspectiva</w:t>
      </w:r>
      <w:proofErr w:type="spellEnd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 do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Produto</w:t>
      </w:r>
      <w:proofErr w:type="spellEnd"/>
    </w:p>
    <w:p w14:paraId="1EE6DDF8" w14:textId="77777777" w:rsidR="00C82C49" w:rsidRDefault="00000000">
      <w:pPr>
        <w:spacing w:after="120" w:line="360" w:lineRule="auto"/>
        <w:ind w:firstLine="709"/>
        <w:jc w:val="both"/>
      </w:pPr>
      <w:r>
        <w:t>Existem dois problemas principais observados no cotidiano de clínicas pequenas. O primeiro é o controle de consultas de forma manual, seja por anotação em papel, mensagens via WhatsApp ou planilhas simples. Essa organização gera confusão na agenda, dificulta o acompanhamento de horários disponíveis, provoca falhas na comunicação com clientes e aumenta a chance de erros no momento do agendamento ou reagendamento.</w:t>
      </w:r>
    </w:p>
    <w:p w14:paraId="19DE2F1D" w14:textId="77777777" w:rsidR="00C82C49" w:rsidRDefault="00000000">
      <w:pPr>
        <w:spacing w:after="120" w:line="360" w:lineRule="auto"/>
        <w:ind w:firstLine="709"/>
        <w:jc w:val="both"/>
      </w:pPr>
      <w:r>
        <w:t>O segundo problema é a frequente ausência de um sistema que centralize e organize informações importantes, como dados cadastrais do cliente, histórico de agendamentos e confirmações. Quando um cliente cancela ou precisa alterar um horário, a equipe precisa refazer todo o processo manualmente, o que se torna exaustivo e pode deixar horários vagos sem reaproveitamento.</w:t>
      </w:r>
    </w:p>
    <w:p w14:paraId="7BC231F7" w14:textId="77777777" w:rsidR="00C82C49" w:rsidRDefault="00000000">
      <w:pPr>
        <w:spacing w:after="120" w:line="360" w:lineRule="auto"/>
        <w:ind w:firstLine="709"/>
        <w:jc w:val="both"/>
      </w:pPr>
      <w:r>
        <w:t>Diante disso, o LAGG surge como uma solução que organiza e armazena a agenda da clínica, automatiza notificações e auxilia no reagendamento de consultas, tornando o atendimento mais rápido, eficiente e confiável.</w:t>
      </w:r>
    </w:p>
    <w:p w14:paraId="6403C70A" w14:textId="77777777" w:rsidR="00C82C49" w:rsidRDefault="00000000">
      <w:pPr>
        <w:pStyle w:val="Subttulo"/>
        <w:numPr>
          <w:ilvl w:val="0"/>
          <w:numId w:val="0"/>
        </w:numPr>
        <w:spacing w:after="200" w:line="360" w:lineRule="auto"/>
        <w:jc w:val="both"/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</w:pPr>
      <w:bookmarkStart w:id="11" w:name="__RefHeading___Toc413_2267968635"/>
      <w:bookmarkStart w:id="12" w:name="a0b8vryhc0ky"/>
      <w:bookmarkEnd w:id="11"/>
      <w:bookmarkEnd w:id="12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2.2.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Funções</w:t>
      </w:r>
      <w:proofErr w:type="spellEnd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 do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Produto</w:t>
      </w:r>
      <w:proofErr w:type="spellEnd"/>
    </w:p>
    <w:p w14:paraId="7FF7C3A3" w14:textId="77777777" w:rsidR="00C82C49" w:rsidRDefault="00000000">
      <w:pPr>
        <w:spacing w:after="120" w:line="360" w:lineRule="auto"/>
        <w:ind w:firstLine="709"/>
        <w:jc w:val="both"/>
      </w:pPr>
      <w:r>
        <w:t>O sistema deverá oferecer as seguintes funcionalidades principais:</w:t>
      </w:r>
    </w:p>
    <w:p w14:paraId="5F1951D4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Agendamento de consultas: Permitir o cadastro, visualização e gerenciamento de horários disponíveis.</w:t>
      </w:r>
    </w:p>
    <w:p w14:paraId="6965178B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Reagendamento automatizado: Facilitar a alteração de horários com suporte do sistema, sem necessidade de refazer o processo manualmente.</w:t>
      </w:r>
    </w:p>
    <w:p w14:paraId="66450E0E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 xml:space="preserve">Notificações automáticas: Enviar lembretes e avisos ao cliente via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notification</w:t>
      </w:r>
      <w:proofErr w:type="spellEnd"/>
      <w:r>
        <w:rPr>
          <w:color w:val="000000"/>
        </w:rPr>
        <w:t>, e-mail ou mensagem de WhatsApp.</w:t>
      </w:r>
    </w:p>
    <w:p w14:paraId="023911C5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Cadastro de clientes: Armazenar dados cadastrais e histórico de agendamentos de cada cliente.</w:t>
      </w:r>
    </w:p>
    <w:p w14:paraId="626B6E82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Controle de acesso: Garantir que cada usuário acesse apenas as funcionalidades correspondentes ao seu perfil.</w:t>
      </w:r>
    </w:p>
    <w:p w14:paraId="4E7B570E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lastRenderedPageBreak/>
        <w:t>Painel de gestão: Disponibilizar interface para recepcionistas e administradores acompanharem a agenda e as informações da clínica.</w:t>
      </w:r>
    </w:p>
    <w:p w14:paraId="6CC79F28" w14:textId="77777777" w:rsidR="00C82C49" w:rsidRDefault="00000000">
      <w:pPr>
        <w:numPr>
          <w:ilvl w:val="0"/>
          <w:numId w:val="2"/>
        </w:numPr>
        <w:spacing w:after="80" w:line="360" w:lineRule="auto"/>
        <w:ind w:firstLine="709"/>
        <w:jc w:val="both"/>
      </w:pPr>
      <w:r>
        <w:rPr>
          <w:color w:val="000000"/>
        </w:rPr>
        <w:t>Histórico de agendamentos: Manter registro de consultas realizadas, canceladas e reagendadas.</w:t>
      </w:r>
    </w:p>
    <w:p w14:paraId="4131B106" w14:textId="77777777" w:rsidR="00C82C49" w:rsidRDefault="00C82C49">
      <w:pPr>
        <w:spacing w:before="240" w:after="80" w:line="360" w:lineRule="auto"/>
        <w:ind w:firstLine="709"/>
        <w:jc w:val="both"/>
        <w:rPr>
          <w:b/>
          <w:bCs/>
        </w:rPr>
      </w:pPr>
      <w:bookmarkStart w:id="13" w:name="14xboy2tz922"/>
      <w:bookmarkEnd w:id="13"/>
    </w:p>
    <w:p w14:paraId="2A6117CF" w14:textId="77777777" w:rsidR="00C82C49" w:rsidRDefault="00000000">
      <w:pPr>
        <w:pStyle w:val="Subttulo"/>
        <w:numPr>
          <w:ilvl w:val="0"/>
          <w:numId w:val="0"/>
        </w:numPr>
        <w:spacing w:after="200" w:line="360" w:lineRule="auto"/>
        <w:jc w:val="both"/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</w:pPr>
      <w:bookmarkStart w:id="14" w:name="__RefHeading___Toc415_2267968635"/>
      <w:bookmarkEnd w:id="14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2.3.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Usuários</w:t>
      </w:r>
      <w:proofErr w:type="spellEnd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 e Stakeholders</w:t>
      </w:r>
    </w:p>
    <w:p w14:paraId="69DB37DD" w14:textId="77777777" w:rsidR="00C82C49" w:rsidRDefault="00000000">
      <w:pPr>
        <w:spacing w:after="120" w:line="360" w:lineRule="auto"/>
        <w:ind w:firstLine="709"/>
        <w:jc w:val="both"/>
      </w:pPr>
      <w:r>
        <w:t>O sistema será utilizado por diferentes perfis dentro da clínica, cada um com funções e interesses específicos. Os usuários interagem diretamente com o sistema, enquanto os stakeholders representam aqueles que possuem interesse nos resultados do projeto.</w:t>
      </w:r>
    </w:p>
    <w:p w14:paraId="19FB070F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Recepcionistas ou atendentes: Usuários principais do sistema, responsáveis por cadastrar clientes, agendar, confirmar e reagendar consultas.</w:t>
      </w:r>
    </w:p>
    <w:p w14:paraId="4E4A81E5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Profissionais de saúde: Médicos, dentistas, psicólogos ou outros especialistas que consultam sua agenda e visualizam informações de atendimento.</w:t>
      </w:r>
    </w:p>
    <w:p w14:paraId="1B6617EB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Gestores ou administradores da clínica: Responsáveis por acompanhar a rotina geral e acessar informações administrativas.</w:t>
      </w:r>
    </w:p>
    <w:p w14:paraId="36B05129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Clientes: Usuários indiretos, que recebem notificações, lembretes e avisos de reagendamento pelo sistema.</w:t>
      </w:r>
    </w:p>
    <w:p w14:paraId="252673FA" w14:textId="77777777" w:rsidR="00C82C49" w:rsidRDefault="00000000">
      <w:pPr>
        <w:numPr>
          <w:ilvl w:val="0"/>
          <w:numId w:val="2"/>
        </w:numPr>
        <w:spacing w:after="80" w:line="360" w:lineRule="auto"/>
        <w:ind w:firstLine="709"/>
        <w:jc w:val="both"/>
      </w:pPr>
      <w:r>
        <w:rPr>
          <w:color w:val="000000"/>
        </w:rPr>
        <w:t>Equipe de desenvolvimento: Interessada no bom funcionamento técnico e na evolução do sistema.</w:t>
      </w:r>
    </w:p>
    <w:p w14:paraId="4F3C0EBE" w14:textId="77777777" w:rsidR="00C82C49" w:rsidRDefault="00000000">
      <w:pPr>
        <w:pStyle w:val="Subttulo"/>
        <w:numPr>
          <w:ilvl w:val="0"/>
          <w:numId w:val="0"/>
        </w:numPr>
        <w:spacing w:after="200" w:line="360" w:lineRule="auto"/>
        <w:jc w:val="both"/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</w:pPr>
      <w:bookmarkStart w:id="15" w:name="__RefHeading___Toc417_2267968635"/>
      <w:bookmarkStart w:id="16" w:name="k6ha9ppa7o86"/>
      <w:bookmarkEnd w:id="15"/>
      <w:bookmarkEnd w:id="16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2.4.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Restrições</w:t>
      </w:r>
      <w:proofErr w:type="spellEnd"/>
    </w:p>
    <w:p w14:paraId="4E0E6F75" w14:textId="77777777" w:rsidR="00C82C49" w:rsidRDefault="00000000">
      <w:pPr>
        <w:spacing w:after="120" w:line="360" w:lineRule="auto"/>
        <w:ind w:firstLine="709"/>
        <w:jc w:val="both"/>
      </w:pPr>
      <w:r>
        <w:t>Durante o desenvolvimento e a utilização do sistema, existem limitações que precisam ser consideradas para garantir seu bom funcionamento dentro das condições reais de uso.</w:t>
      </w:r>
    </w:p>
    <w:p w14:paraId="1AD6AC94" w14:textId="77777777" w:rsidR="00C82C49" w:rsidRDefault="00000000">
      <w:pPr>
        <w:spacing w:after="120" w:line="360" w:lineRule="auto"/>
        <w:ind w:firstLine="709"/>
        <w:jc w:val="both"/>
      </w:pPr>
      <w:r>
        <w:t>As principais restrições são:</w:t>
      </w:r>
    </w:p>
    <w:p w14:paraId="38A771C6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dependerá de conexão com a internet para seu pleno funcionamento.</w:t>
      </w:r>
    </w:p>
    <w:p w14:paraId="0AC481C3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Apenas usuários autorizados poderão acessar o sistema, mediante autenticação por login e senha.</w:t>
      </w:r>
    </w:p>
    <w:p w14:paraId="2FB2DE99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Cada perfil de usuário terá acesso restrito às funcionalidades correspondentes ao seu nível de permissão.</w:t>
      </w:r>
    </w:p>
    <w:p w14:paraId="7C12555E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lastRenderedPageBreak/>
        <w:t>A interface deverá ser simples e intuitiva, considerando que parte dos usuários pode ter pouca familiaridade com tecnologia.</w:t>
      </w:r>
    </w:p>
    <w:p w14:paraId="6661E36B" w14:textId="77777777" w:rsidR="00C82C49" w:rsidRDefault="00000000">
      <w:pPr>
        <w:numPr>
          <w:ilvl w:val="0"/>
          <w:numId w:val="2"/>
        </w:numPr>
        <w:spacing w:after="80" w:line="360" w:lineRule="auto"/>
        <w:ind w:firstLine="709"/>
        <w:jc w:val="both"/>
      </w:pPr>
      <w:r>
        <w:rPr>
          <w:color w:val="000000"/>
        </w:rPr>
        <w:t>O envio de notificações via WhatsApp estará sujeito às políticas e disponibilidade da plataforma.</w:t>
      </w:r>
    </w:p>
    <w:p w14:paraId="545E6BD8" w14:textId="77777777" w:rsidR="00C82C49" w:rsidRDefault="00000000">
      <w:pPr>
        <w:pStyle w:val="Subttulo"/>
        <w:numPr>
          <w:ilvl w:val="0"/>
          <w:numId w:val="0"/>
        </w:numPr>
        <w:spacing w:after="200" w:line="360" w:lineRule="auto"/>
        <w:jc w:val="both"/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</w:pPr>
      <w:bookmarkStart w:id="17" w:name="__RefHeading___Toc419_2267968635"/>
      <w:bookmarkStart w:id="18" w:name="jqg33qt7hxql"/>
      <w:bookmarkEnd w:id="17"/>
      <w:bookmarkEnd w:id="18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2.5.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Suposições</w:t>
      </w:r>
      <w:proofErr w:type="spellEnd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 e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Dependências</w:t>
      </w:r>
      <w:proofErr w:type="spellEnd"/>
    </w:p>
    <w:p w14:paraId="455C0D7E" w14:textId="77777777" w:rsidR="00C82C49" w:rsidRDefault="00000000">
      <w:pPr>
        <w:spacing w:after="120" w:line="360" w:lineRule="auto"/>
        <w:ind w:firstLine="709"/>
        <w:jc w:val="both"/>
      </w:pPr>
      <w:r>
        <w:t>O funcionamento do sistema depende de fatores externos e condições que influenciam sua operação.</w:t>
      </w:r>
    </w:p>
    <w:p w14:paraId="777E744F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Presume-se que os clientes possuam ao menos um canal de contato ativo (e-mail, smartphone ou WhatsApp) para receber notificações.</w:t>
      </w:r>
    </w:p>
    <w:p w14:paraId="4940FD39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Não é obrigatório que o cliente possua smartphone, pois o sistema também oferecerá notificação por e-mail.</w:t>
      </w:r>
    </w:p>
    <w:p w14:paraId="5D3F5DBB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A equipe da clínica deverá manter as informações cadastrais dos clientes atualizadas no sistema.</w:t>
      </w:r>
    </w:p>
    <w:p w14:paraId="62FBA998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desempenho do sistema dependerá da qualidade da conexão de internet disponível na clínica.</w:t>
      </w:r>
    </w:p>
    <w:p w14:paraId="6BA6242D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Supõe-se que os profissionais de saúde manterão suas agendas atualizadas dentro do sistema.</w:t>
      </w:r>
    </w:p>
    <w:p w14:paraId="5FC6CB21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Presume-se que a clínica fornecerá os recursos necessários para acesso ao sistema, como dispositivos e conexão estável.</w:t>
      </w:r>
    </w:p>
    <w:p w14:paraId="686BA9B2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Supõe-se que os usuários receberão orientações básicas sobre o uso do sistema antes de começar a utilizá-lo.</w:t>
      </w:r>
    </w:p>
    <w:p w14:paraId="055A0369" w14:textId="77777777" w:rsidR="00C82C49" w:rsidRDefault="00000000">
      <w:pPr>
        <w:numPr>
          <w:ilvl w:val="0"/>
          <w:numId w:val="2"/>
        </w:numPr>
        <w:spacing w:after="80" w:line="360" w:lineRule="auto"/>
        <w:ind w:firstLine="709"/>
        <w:jc w:val="both"/>
      </w:pPr>
      <w:r>
        <w:rPr>
          <w:color w:val="000000"/>
        </w:rPr>
        <w:t>A integração com o WhatsApp dependerá da utilização de uma API compatível e de conta ativa na plataforma.</w:t>
      </w:r>
    </w:p>
    <w:p w14:paraId="69417C47" w14:textId="77777777" w:rsidR="00C82C49" w:rsidRDefault="00000000">
      <w:pPr>
        <w:spacing w:line="360" w:lineRule="auto"/>
        <w:ind w:firstLine="709"/>
        <w:jc w:val="both"/>
      </w:pPr>
      <w:r>
        <w:br w:type="page"/>
      </w:r>
    </w:p>
    <w:p w14:paraId="1049A549" w14:textId="77777777" w:rsidR="00C82C49" w:rsidRDefault="00000000">
      <w:pPr>
        <w:pStyle w:val="Ttulo1"/>
        <w:spacing w:before="0" w:line="360" w:lineRule="auto"/>
        <w:ind w:firstLine="709"/>
        <w:jc w:val="both"/>
        <w:rPr>
          <w:rFonts w:ascii="Arial" w:hAnsi="Arial"/>
          <w:color w:val="000000"/>
          <w:kern w:val="0"/>
          <w:sz w:val="24"/>
          <w:szCs w:val="24"/>
          <w:lang w:val="en-US" w:eastAsia="pt-BR" w:bidi="ar-SA"/>
        </w:rPr>
      </w:pPr>
      <w:bookmarkStart w:id="19" w:name="__RefHeading___Toc421_2267968635"/>
      <w:bookmarkStart w:id="20" w:name="xr25fe2qw27f"/>
      <w:bookmarkEnd w:id="19"/>
      <w:bookmarkEnd w:id="20"/>
      <w:r>
        <w:rPr>
          <w:rFonts w:ascii="Arial" w:hAnsi="Arial"/>
          <w:color w:val="000000"/>
          <w:kern w:val="0"/>
          <w:sz w:val="24"/>
          <w:szCs w:val="24"/>
          <w:lang w:val="en-US" w:eastAsia="pt-BR" w:bidi="ar-SA"/>
        </w:rPr>
        <w:lastRenderedPageBreak/>
        <w:t>3. REQUISITOS DE ALTO NÍVEL</w:t>
      </w:r>
    </w:p>
    <w:p w14:paraId="74568DCD" w14:textId="77777777" w:rsidR="00C82C49" w:rsidRDefault="00000000">
      <w:pPr>
        <w:pStyle w:val="Subttulo"/>
        <w:numPr>
          <w:ilvl w:val="0"/>
          <w:numId w:val="0"/>
        </w:numPr>
        <w:spacing w:after="200" w:line="360" w:lineRule="auto"/>
        <w:jc w:val="both"/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</w:pPr>
      <w:bookmarkStart w:id="21" w:name="__RefHeading___Toc423_2267968635"/>
      <w:bookmarkStart w:id="22" w:name="cbn832gxcely"/>
      <w:bookmarkEnd w:id="21"/>
      <w:bookmarkEnd w:id="22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3.1.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Requisitos</w:t>
      </w:r>
      <w:proofErr w:type="spellEnd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Funcionais</w:t>
      </w:r>
      <w:proofErr w:type="spellEnd"/>
    </w:p>
    <w:p w14:paraId="378AD8BA" w14:textId="77777777" w:rsidR="00C82C49" w:rsidRDefault="00000000">
      <w:pPr>
        <w:spacing w:after="120" w:line="360" w:lineRule="auto"/>
        <w:ind w:firstLine="709"/>
        <w:jc w:val="both"/>
      </w:pPr>
      <w:r>
        <w:t>As funcionalidades a seguir representam o que o sistema deverá realizar para atender às necessidades dos usuários da clínica:</w:t>
      </w:r>
    </w:p>
    <w:p w14:paraId="64A916BC" w14:textId="41920E1F" w:rsidR="00C82C49" w:rsidRPr="003968D4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deverá permitir o cadastro, edição e exclusão de clientes</w:t>
      </w:r>
      <w:r w:rsidR="003968D4">
        <w:rPr>
          <w:color w:val="000000"/>
        </w:rPr>
        <w:t>.</w:t>
      </w:r>
    </w:p>
    <w:p w14:paraId="4C14EEEF" w14:textId="77BE9121" w:rsidR="003968D4" w:rsidRDefault="003968D4" w:rsidP="003968D4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contará</w:t>
      </w:r>
      <w:r>
        <w:rPr>
          <w:color w:val="000000"/>
        </w:rPr>
        <w:t xml:space="preserve"> com armazenamento de dados cadastrais e histórico de agendamentos.</w:t>
      </w:r>
    </w:p>
    <w:p w14:paraId="45DA08DB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deverá permitir o agendamento, confirmação, cancelamento e reagendamento de consultas.</w:t>
      </w:r>
    </w:p>
    <w:p w14:paraId="58929C3D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 xml:space="preserve">O sistema deverá enviar notificações automáticas ao cliente por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notification</w:t>
      </w:r>
      <w:proofErr w:type="spellEnd"/>
      <w:r>
        <w:rPr>
          <w:color w:val="000000"/>
        </w:rPr>
        <w:t xml:space="preserve"> e e-mail, com suporte opcional a mensagem via WhatsApp.</w:t>
      </w:r>
    </w:p>
    <w:p w14:paraId="0B80B278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deverá contar com um mecanismo automatizado de apoio ao reagendamento, sugerindo horários disponíveis e notificando o cliente.</w:t>
      </w:r>
    </w:p>
    <w:p w14:paraId="634B650E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deverá exigir autenticação por login e senha para acesso, com controle de permissões por perfil de usuário.</w:t>
      </w:r>
    </w:p>
    <w:p w14:paraId="5E70C484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deverá disponibilizar um painel de agenda para que recepcionistas e profissionais visualizem os horários marcados.</w:t>
      </w:r>
    </w:p>
    <w:p w14:paraId="272FF484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deverá manter um histórico de agendamentos, com possibilidade de consulta por data, cliente ou status.</w:t>
      </w:r>
    </w:p>
    <w:p w14:paraId="75C42964" w14:textId="77777777" w:rsidR="00C82C49" w:rsidRDefault="00000000">
      <w:pPr>
        <w:numPr>
          <w:ilvl w:val="0"/>
          <w:numId w:val="2"/>
        </w:numPr>
        <w:spacing w:after="80" w:line="360" w:lineRule="auto"/>
        <w:ind w:firstLine="709"/>
        <w:jc w:val="both"/>
      </w:pPr>
      <w:r>
        <w:rPr>
          <w:color w:val="000000"/>
        </w:rPr>
        <w:t>O sistema deverá permitir que o administrador gerencie usuários, configurações e informações gerais da clínica.</w:t>
      </w:r>
    </w:p>
    <w:p w14:paraId="0174DF70" w14:textId="77777777" w:rsidR="00C82C49" w:rsidRDefault="00000000">
      <w:pPr>
        <w:pStyle w:val="Subttulo"/>
        <w:numPr>
          <w:ilvl w:val="0"/>
          <w:numId w:val="0"/>
        </w:numPr>
        <w:spacing w:after="200" w:line="360" w:lineRule="auto"/>
        <w:jc w:val="both"/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</w:pPr>
      <w:bookmarkStart w:id="23" w:name="__RefHeading___Toc425_2267968635"/>
      <w:bookmarkStart w:id="24" w:name="iz0y0vx5u3mp"/>
      <w:bookmarkEnd w:id="23"/>
      <w:bookmarkEnd w:id="24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3.2.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Requisitos</w:t>
      </w:r>
      <w:proofErr w:type="spellEnd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Não</w:t>
      </w:r>
      <w:proofErr w:type="spellEnd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 xml:space="preserve"> </w:t>
      </w:r>
      <w:proofErr w:type="spellStart"/>
      <w:r>
        <w:rPr>
          <w:rFonts w:ascii="Arial" w:hAnsi="Arial"/>
          <w:b/>
          <w:bCs/>
          <w:i w:val="0"/>
          <w:iCs w:val="0"/>
          <w:color w:val="000000"/>
          <w:kern w:val="0"/>
          <w:lang w:val="en-US" w:eastAsia="pt-BR" w:bidi="ar-SA"/>
        </w:rPr>
        <w:t>Funcionais</w:t>
      </w:r>
      <w:proofErr w:type="spellEnd"/>
    </w:p>
    <w:p w14:paraId="7BAC73C5" w14:textId="77777777" w:rsidR="00C82C49" w:rsidRDefault="00000000">
      <w:pPr>
        <w:spacing w:after="120" w:line="360" w:lineRule="auto"/>
        <w:ind w:firstLine="709"/>
        <w:jc w:val="both"/>
      </w:pPr>
      <w:r>
        <w:t>Os requisitos não funcionais definem as características de qualidade que o sistema deve apresentar para garantir bom desempenho, segurança e usabilidade:</w:t>
      </w:r>
    </w:p>
    <w:p w14:paraId="21E25397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A interface deverá ser simples, prática e intuitiva, permitindo uso eficiente mesmo por usuários com pouca experiência com tecnologia.</w:t>
      </w:r>
    </w:p>
    <w:p w14:paraId="02AD9303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deverá apresentar alto desempenho, respondendo rapidamente às ações dos usuários e processando informações em tempo real.</w:t>
      </w:r>
    </w:p>
    <w:p w14:paraId="57ED94AF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acesso ao sistema deverá ser seguro, com autenticação por login e senha e uso de conexão protegida.</w:t>
      </w:r>
    </w:p>
    <w:p w14:paraId="506DD910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lastRenderedPageBreak/>
        <w:t>O sistema deverá estar disponível durante todo o horário de funcionamento da clínica, com alta estabilidade e confiabilidade.</w:t>
      </w:r>
    </w:p>
    <w:p w14:paraId="212D2357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deverá ser desenvolvido de forma modular, facilitando manutenções e futuras atualizações.</w:t>
      </w:r>
    </w:p>
    <w:p w14:paraId="5BB182FE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As informações registradas deverão ser armazenadas de forma segura e consistente, evitando perda ou duplicação de dados.</w:t>
      </w:r>
    </w:p>
    <w:p w14:paraId="43FB2191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deverá ser compatível com os principais navegadores web e, preferencialmente, responsivo para acesso em dispositivos móveis.</w:t>
      </w:r>
    </w:p>
    <w:p w14:paraId="1443829B" w14:textId="77777777" w:rsidR="00C82C49" w:rsidRDefault="00000000">
      <w:pPr>
        <w:numPr>
          <w:ilvl w:val="0"/>
          <w:numId w:val="2"/>
        </w:numPr>
        <w:spacing w:line="360" w:lineRule="auto"/>
        <w:ind w:firstLine="709"/>
        <w:jc w:val="both"/>
      </w:pPr>
      <w:r>
        <w:rPr>
          <w:color w:val="000000"/>
        </w:rPr>
        <w:t>O sistema deverá adotar boas práticas de acessibilidade para ampliar seu alcance a diferentes perfis de usuários.</w:t>
      </w:r>
    </w:p>
    <w:p w14:paraId="7CF6405B" w14:textId="77777777" w:rsidR="00C82C49" w:rsidRDefault="00000000">
      <w:pPr>
        <w:numPr>
          <w:ilvl w:val="0"/>
          <w:numId w:val="2"/>
        </w:numPr>
        <w:spacing w:after="80" w:line="360" w:lineRule="auto"/>
        <w:ind w:firstLine="709"/>
        <w:jc w:val="both"/>
      </w:pPr>
      <w:r>
        <w:rPr>
          <w:color w:val="000000"/>
        </w:rPr>
        <w:t>O sistema deverá minimizar ao máximo a ocorrência de erros, apresentando mensagens claras e orientações quando algo não funcionar corretamente.</w:t>
      </w:r>
    </w:p>
    <w:sectPr w:rsidR="00C82C49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693" w:right="1134" w:bottom="1693" w:left="1134" w:header="1134" w:footer="1134" w:gutter="0"/>
      <w:pgNumType w:start="3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AB9EC" w14:textId="77777777" w:rsidR="0058730D" w:rsidRDefault="0058730D">
      <w:r>
        <w:separator/>
      </w:r>
    </w:p>
  </w:endnote>
  <w:endnote w:type="continuationSeparator" w:id="0">
    <w:p w14:paraId="20DF3E84" w14:textId="77777777" w:rsidR="0058730D" w:rsidRDefault="00587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oogle Sans;Arial;sans-serif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25" w:name="PageNumWizard_FOOTER_Estilo_de_página_Pa"/>
  <w:bookmarkStart w:id="26" w:name="PageNumWizard_FOOTER_Estilo_de_página_P1"/>
  <w:p w14:paraId="2943B2CA" w14:textId="77777777" w:rsidR="00C82C49" w:rsidRDefault="00000000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  <w:bookmarkEnd w:id="25"/>
    <w:bookmarkEnd w:id="26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27" w:name="PageNumWizard_FOOTER_Estilo_de_página_P2"/>
  <w:p w14:paraId="0C49BFA5" w14:textId="77777777" w:rsidR="00C82C49" w:rsidRDefault="00000000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  <w:bookmarkStart w:id="28" w:name="PageNumWizard_FOOTER_Estilo_de_página_P3"/>
    <w:bookmarkEnd w:id="27"/>
    <w:bookmarkEnd w:id="2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157BC" w14:textId="77777777" w:rsidR="0058730D" w:rsidRDefault="0058730D">
      <w:r>
        <w:separator/>
      </w:r>
    </w:p>
  </w:footnote>
  <w:footnote w:type="continuationSeparator" w:id="0">
    <w:p w14:paraId="3A1DAA8B" w14:textId="77777777" w:rsidR="0058730D" w:rsidRDefault="00587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610AB" w14:textId="77777777" w:rsidR="00C82C49" w:rsidRDefault="00C82C4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7FC1E" w14:textId="77777777" w:rsidR="00C82C49" w:rsidRDefault="00C82C4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13520"/>
    <w:multiLevelType w:val="multilevel"/>
    <w:tmpl w:val="AB987682"/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abstractNum w:abstractNumId="1" w15:restartNumberingAfterBreak="0">
    <w:nsid w:val="62134798"/>
    <w:multiLevelType w:val="multilevel"/>
    <w:tmpl w:val="CFB01A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Subttulo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84507617">
    <w:abstractNumId w:val="1"/>
  </w:num>
  <w:num w:numId="2" w16cid:durableId="178723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643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2C49"/>
    <w:rsid w:val="003968D4"/>
    <w:rsid w:val="003D4843"/>
    <w:rsid w:val="0058730D"/>
    <w:rsid w:val="00C8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6F2AB"/>
  <w15:docId w15:val="{FBAB95F0-E85D-4B5D-BA51-3DDFD3C6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Subttulo">
    <w:name w:val="Subtitle"/>
    <w:basedOn w:val="Normal"/>
    <w:next w:val="Normal"/>
    <w:uiPriority w:val="11"/>
    <w:qFormat/>
    <w:pPr>
      <w:numPr>
        <w:ilvl w:val="1"/>
        <w:numId w:val="1"/>
      </w:numPr>
      <w:outlineLvl w:val="1"/>
    </w:pPr>
    <w:rPr>
      <w:rFonts w:ascii="Calibri" w:eastAsia="Calibri" w:hAnsi="Calibri" w:cs="Calibri"/>
      <w:i/>
      <w:iCs/>
      <w:color w:val="4F81BD"/>
    </w:r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Cabealhoerodap"/>
  </w:style>
  <w:style w:type="paragraph" w:styleId="Cabealho">
    <w:name w:val="header"/>
    <w:basedOn w:val="Cabealhoerodap"/>
  </w:style>
  <w:style w:type="paragraph" w:styleId="Ttulodendiceremissivo">
    <w:name w:val="index heading"/>
    <w:basedOn w:val="Ttulo"/>
    <w:pPr>
      <w:suppressLineNumbers/>
    </w:pPr>
    <w:rPr>
      <w:rFonts w:ascii="Arial" w:hAnsi="Arial"/>
      <w:bCs/>
      <w:sz w:val="24"/>
      <w:szCs w:val="32"/>
    </w:rPr>
  </w:style>
  <w:style w:type="paragraph" w:styleId="CabealhodoSumrio">
    <w:name w:val="TOC Heading"/>
    <w:basedOn w:val="Ttulodendiceremissivo"/>
    <w:qFormat/>
    <w:pPr>
      <w:jc w:val="center"/>
    </w:pPr>
    <w:rPr>
      <w:b/>
      <w:color w:val="000000"/>
    </w:rPr>
  </w:style>
  <w:style w:type="paragraph" w:styleId="Sumrio1">
    <w:name w:val="toc 1"/>
    <w:basedOn w:val="ndice"/>
    <w:pPr>
      <w:tabs>
        <w:tab w:val="right" w:leader="dot" w:pos="9638"/>
      </w:tabs>
    </w:pPr>
  </w:style>
  <w:style w:type="paragraph" w:styleId="Sumrio2">
    <w:name w:val="toc 2"/>
    <w:basedOn w:val="ndice"/>
    <w:pPr>
      <w:tabs>
        <w:tab w:val="right" w:leader="dot" w:pos="9638"/>
      </w:tabs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1580</Words>
  <Characters>8534</Characters>
  <Application>Microsoft Office Word</Application>
  <DocSecurity>0</DocSecurity>
  <Lines>71</Lines>
  <Paragraphs>20</Paragraphs>
  <ScaleCrop>false</ScaleCrop>
  <Company>Centro Paula Souza</Company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Fatec</dc:creator>
  <cp:lastModifiedBy>Fatec</cp:lastModifiedBy>
  <cp:revision>2</cp:revision>
  <dcterms:created xsi:type="dcterms:W3CDTF">2026-05-14T18:37:00Z</dcterms:created>
  <dcterms:modified xsi:type="dcterms:W3CDTF">2026-05-14T18:37:00Z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2026-05-07T17:37:51Z</dcterms:created>
  <dc:creator/>
  <dc:description/>
  <dc:language>pt-BR</dc:language>
  <cp:lastModifiedBy/>
  <dcterms:modified xsi:type="dcterms:W3CDTF">2026-05-07T17:56:20Z</dcterms:modified>
  <cp:revision>2</cp:revision>
  <dc:subject/>
  <dc:title/>
</cp:coreProperties>
</file>