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0C02" w14:textId="77777777" w:rsidR="00273DDC" w:rsidRPr="00273DDC" w:rsidRDefault="00273DDC" w:rsidP="00273DDC">
      <w:pPr>
        <w:spacing w:after="0" w:line="240" w:lineRule="auto"/>
        <w:ind w:left="9" w:right="832" w:firstLine="1019"/>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b/>
          <w:bCs/>
          <w:color w:val="000000"/>
          <w:kern w:val="0"/>
          <w:sz w:val="40"/>
          <w:szCs w:val="40"/>
          <w:lang w:eastAsia="fr-CA"/>
          <w14:ligatures w14:val="none"/>
        </w:rPr>
        <w:t>Application de gestion d'événements scientifiques</w:t>
      </w:r>
      <w:r w:rsidRPr="00273DDC">
        <w:rPr>
          <w:rFonts w:ascii="Times New Roman" w:eastAsia="Times New Roman" w:hAnsi="Times New Roman" w:cs="Times New Roman"/>
          <w:b/>
          <w:bCs/>
          <w:color w:val="000000"/>
          <w:kern w:val="0"/>
          <w:sz w:val="40"/>
          <w:szCs w:val="40"/>
          <w:lang w:eastAsia="fr-CA"/>
          <w14:ligatures w14:val="none"/>
        </w:rPr>
        <w:br/>
        <w:t xml:space="preserve"> </w:t>
      </w:r>
      <w:r w:rsidRPr="00273DDC">
        <w:rPr>
          <w:rFonts w:ascii="Times New Roman" w:eastAsia="Times New Roman" w:hAnsi="Times New Roman" w:cs="Times New Roman"/>
          <w:b/>
          <w:bCs/>
          <w:color w:val="000000"/>
          <w:kern w:val="0"/>
          <w:sz w:val="40"/>
          <w:szCs w:val="40"/>
          <w:lang w:eastAsia="fr-CA"/>
          <w14:ligatures w14:val="none"/>
        </w:rPr>
        <w:tab/>
      </w:r>
      <w:r w:rsidRPr="00273DDC">
        <w:rPr>
          <w:rFonts w:ascii="Times New Roman" w:eastAsia="Times New Roman" w:hAnsi="Times New Roman" w:cs="Times New Roman"/>
          <w:b/>
          <w:bCs/>
          <w:color w:val="000000"/>
          <w:kern w:val="0"/>
          <w:sz w:val="36"/>
          <w:szCs w:val="36"/>
          <w:lang w:eastAsia="fr-CA"/>
          <w14:ligatures w14:val="none"/>
        </w:rPr>
        <w:t>Document d’analyse</w:t>
      </w:r>
    </w:p>
    <w:sdt>
      <w:sdtPr>
        <w:rPr>
          <w:lang w:val="fr-FR"/>
        </w:rPr>
        <w:id w:val="24785492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9653C44" w14:textId="6E6A8451" w:rsidR="00273DDC" w:rsidRDefault="00273DDC">
          <w:pPr>
            <w:pStyle w:val="En-ttedetabledesmatires"/>
          </w:pPr>
          <w:r>
            <w:rPr>
              <w:lang w:val="fr-FR"/>
            </w:rPr>
            <w:t>Table des matières</w:t>
          </w:r>
        </w:p>
        <w:p w14:paraId="6479E956" w14:textId="5ECF93E3" w:rsidR="00273DDC" w:rsidRDefault="00273DDC">
          <w:pPr>
            <w:pStyle w:val="TM2"/>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51409676" w:history="1">
            <w:r w:rsidRPr="009E48BC">
              <w:rPr>
                <w:rStyle w:val="Lienhypertexte"/>
                <w:rFonts w:ascii="Times New Roman" w:eastAsia="Times New Roman" w:hAnsi="Times New Roman" w:cs="Times New Roman"/>
                <w:b/>
                <w:bCs/>
                <w:noProof/>
                <w:kern w:val="0"/>
                <w:lang w:eastAsia="fr-CA"/>
                <w14:ligatures w14:val="none"/>
              </w:rPr>
              <w:t>Parties prenantes</w:t>
            </w:r>
            <w:r>
              <w:rPr>
                <w:noProof/>
                <w:webHidden/>
              </w:rPr>
              <w:tab/>
            </w:r>
            <w:r>
              <w:rPr>
                <w:noProof/>
                <w:webHidden/>
              </w:rPr>
              <w:fldChar w:fldCharType="begin"/>
            </w:r>
            <w:r>
              <w:rPr>
                <w:noProof/>
                <w:webHidden/>
              </w:rPr>
              <w:instrText xml:space="preserve"> PAGEREF _Toc151409676 \h </w:instrText>
            </w:r>
            <w:r>
              <w:rPr>
                <w:noProof/>
                <w:webHidden/>
              </w:rPr>
            </w:r>
            <w:r>
              <w:rPr>
                <w:noProof/>
                <w:webHidden/>
              </w:rPr>
              <w:fldChar w:fldCharType="separate"/>
            </w:r>
            <w:r>
              <w:rPr>
                <w:noProof/>
                <w:webHidden/>
              </w:rPr>
              <w:t>1</w:t>
            </w:r>
            <w:r>
              <w:rPr>
                <w:noProof/>
                <w:webHidden/>
              </w:rPr>
              <w:fldChar w:fldCharType="end"/>
            </w:r>
          </w:hyperlink>
        </w:p>
        <w:p w14:paraId="33F974D0" w14:textId="6547E6AB" w:rsidR="00273DDC" w:rsidRDefault="00273DDC">
          <w:pPr>
            <w:pStyle w:val="TM2"/>
            <w:tabs>
              <w:tab w:val="right" w:leader="dot" w:pos="9396"/>
            </w:tabs>
            <w:rPr>
              <w:rFonts w:eastAsiaTheme="minorEastAsia"/>
              <w:noProof/>
              <w:lang w:eastAsia="fr-CA"/>
            </w:rPr>
          </w:pPr>
          <w:hyperlink w:anchor="_Toc151409677" w:history="1">
            <w:r w:rsidRPr="009E48BC">
              <w:rPr>
                <w:rStyle w:val="Lienhypertexte"/>
                <w:rFonts w:ascii="Times New Roman" w:eastAsia="Times New Roman" w:hAnsi="Times New Roman" w:cs="Times New Roman"/>
                <w:b/>
                <w:bCs/>
                <w:noProof/>
                <w:kern w:val="0"/>
                <w:lang w:eastAsia="fr-CA"/>
                <w14:ligatures w14:val="none"/>
              </w:rPr>
              <w:t>Besoin et vision</w:t>
            </w:r>
            <w:r>
              <w:rPr>
                <w:noProof/>
                <w:webHidden/>
              </w:rPr>
              <w:tab/>
            </w:r>
            <w:r>
              <w:rPr>
                <w:noProof/>
                <w:webHidden/>
              </w:rPr>
              <w:fldChar w:fldCharType="begin"/>
            </w:r>
            <w:r>
              <w:rPr>
                <w:noProof/>
                <w:webHidden/>
              </w:rPr>
              <w:instrText xml:space="preserve"> PAGEREF _Toc151409677 \h </w:instrText>
            </w:r>
            <w:r>
              <w:rPr>
                <w:noProof/>
                <w:webHidden/>
              </w:rPr>
            </w:r>
            <w:r>
              <w:rPr>
                <w:noProof/>
                <w:webHidden/>
              </w:rPr>
              <w:fldChar w:fldCharType="separate"/>
            </w:r>
            <w:r>
              <w:rPr>
                <w:noProof/>
                <w:webHidden/>
              </w:rPr>
              <w:t>1</w:t>
            </w:r>
            <w:r>
              <w:rPr>
                <w:noProof/>
                <w:webHidden/>
              </w:rPr>
              <w:fldChar w:fldCharType="end"/>
            </w:r>
          </w:hyperlink>
        </w:p>
        <w:p w14:paraId="040330F9" w14:textId="056D45B9" w:rsidR="00273DDC" w:rsidRDefault="00273DDC">
          <w:pPr>
            <w:pStyle w:val="TM2"/>
            <w:tabs>
              <w:tab w:val="right" w:leader="dot" w:pos="9396"/>
            </w:tabs>
            <w:rPr>
              <w:rFonts w:eastAsiaTheme="minorEastAsia"/>
              <w:noProof/>
              <w:lang w:eastAsia="fr-CA"/>
            </w:rPr>
          </w:pPr>
          <w:hyperlink w:anchor="_Toc151409678" w:history="1">
            <w:r w:rsidRPr="009E48BC">
              <w:rPr>
                <w:rStyle w:val="Lienhypertexte"/>
                <w:rFonts w:ascii="Times New Roman" w:eastAsia="Times New Roman" w:hAnsi="Times New Roman" w:cs="Times New Roman"/>
                <w:b/>
                <w:bCs/>
                <w:noProof/>
                <w:kern w:val="0"/>
                <w:lang w:eastAsia="fr-CA"/>
                <w14:ligatures w14:val="none"/>
              </w:rPr>
              <w:t>Dictionnaire de données</w:t>
            </w:r>
            <w:r>
              <w:rPr>
                <w:noProof/>
                <w:webHidden/>
              </w:rPr>
              <w:tab/>
            </w:r>
            <w:r>
              <w:rPr>
                <w:noProof/>
                <w:webHidden/>
              </w:rPr>
              <w:fldChar w:fldCharType="begin"/>
            </w:r>
            <w:r>
              <w:rPr>
                <w:noProof/>
                <w:webHidden/>
              </w:rPr>
              <w:instrText xml:space="preserve"> PAGEREF _Toc151409678 \h </w:instrText>
            </w:r>
            <w:r>
              <w:rPr>
                <w:noProof/>
                <w:webHidden/>
              </w:rPr>
            </w:r>
            <w:r>
              <w:rPr>
                <w:noProof/>
                <w:webHidden/>
              </w:rPr>
              <w:fldChar w:fldCharType="separate"/>
            </w:r>
            <w:r>
              <w:rPr>
                <w:noProof/>
                <w:webHidden/>
              </w:rPr>
              <w:t>2</w:t>
            </w:r>
            <w:r>
              <w:rPr>
                <w:noProof/>
                <w:webHidden/>
              </w:rPr>
              <w:fldChar w:fldCharType="end"/>
            </w:r>
          </w:hyperlink>
        </w:p>
        <w:p w14:paraId="097A7908" w14:textId="34B306AD" w:rsidR="00273DDC" w:rsidRDefault="00273DDC">
          <w:pPr>
            <w:pStyle w:val="TM2"/>
            <w:tabs>
              <w:tab w:val="right" w:leader="dot" w:pos="9396"/>
            </w:tabs>
            <w:rPr>
              <w:rFonts w:eastAsiaTheme="minorEastAsia"/>
              <w:noProof/>
              <w:lang w:eastAsia="fr-CA"/>
            </w:rPr>
          </w:pPr>
          <w:hyperlink w:anchor="_Toc151409679" w:history="1">
            <w:r w:rsidRPr="009E48BC">
              <w:rPr>
                <w:rStyle w:val="Lienhypertexte"/>
                <w:rFonts w:ascii="Times New Roman" w:eastAsia="Times New Roman" w:hAnsi="Times New Roman" w:cs="Times New Roman"/>
                <w:b/>
                <w:bCs/>
                <w:noProof/>
                <w:kern w:val="0"/>
                <w:lang w:eastAsia="fr-CA"/>
                <w14:ligatures w14:val="none"/>
              </w:rPr>
              <w:t>Contraintes</w:t>
            </w:r>
            <w:r>
              <w:rPr>
                <w:noProof/>
                <w:webHidden/>
              </w:rPr>
              <w:tab/>
            </w:r>
            <w:r>
              <w:rPr>
                <w:noProof/>
                <w:webHidden/>
              </w:rPr>
              <w:fldChar w:fldCharType="begin"/>
            </w:r>
            <w:r>
              <w:rPr>
                <w:noProof/>
                <w:webHidden/>
              </w:rPr>
              <w:instrText xml:space="preserve"> PAGEREF _Toc151409679 \h </w:instrText>
            </w:r>
            <w:r>
              <w:rPr>
                <w:noProof/>
                <w:webHidden/>
              </w:rPr>
            </w:r>
            <w:r>
              <w:rPr>
                <w:noProof/>
                <w:webHidden/>
              </w:rPr>
              <w:fldChar w:fldCharType="separate"/>
            </w:r>
            <w:r>
              <w:rPr>
                <w:noProof/>
                <w:webHidden/>
              </w:rPr>
              <w:t>4</w:t>
            </w:r>
            <w:r>
              <w:rPr>
                <w:noProof/>
                <w:webHidden/>
              </w:rPr>
              <w:fldChar w:fldCharType="end"/>
            </w:r>
          </w:hyperlink>
        </w:p>
        <w:p w14:paraId="3A81E0B4" w14:textId="3096E7F4" w:rsidR="00273DDC" w:rsidRDefault="00273DDC">
          <w:pPr>
            <w:pStyle w:val="TM2"/>
            <w:tabs>
              <w:tab w:val="right" w:leader="dot" w:pos="9396"/>
            </w:tabs>
            <w:rPr>
              <w:rFonts w:eastAsiaTheme="minorEastAsia"/>
              <w:noProof/>
              <w:lang w:eastAsia="fr-CA"/>
            </w:rPr>
          </w:pPr>
          <w:hyperlink w:anchor="_Toc151409680" w:history="1">
            <w:r w:rsidRPr="009E48BC">
              <w:rPr>
                <w:rStyle w:val="Lienhypertexte"/>
                <w:rFonts w:ascii="Times New Roman" w:eastAsia="Times New Roman" w:hAnsi="Times New Roman" w:cs="Times New Roman"/>
                <w:b/>
                <w:bCs/>
                <w:noProof/>
                <w:kern w:val="0"/>
                <w:lang w:eastAsia="fr-CA"/>
                <w14:ligatures w14:val="none"/>
              </w:rPr>
              <w:t>Éléments</w:t>
            </w:r>
            <w:r>
              <w:rPr>
                <w:noProof/>
                <w:webHidden/>
              </w:rPr>
              <w:tab/>
            </w:r>
            <w:r>
              <w:rPr>
                <w:noProof/>
                <w:webHidden/>
              </w:rPr>
              <w:fldChar w:fldCharType="begin"/>
            </w:r>
            <w:r>
              <w:rPr>
                <w:noProof/>
                <w:webHidden/>
              </w:rPr>
              <w:instrText xml:space="preserve"> PAGEREF _Toc151409680 \h </w:instrText>
            </w:r>
            <w:r>
              <w:rPr>
                <w:noProof/>
                <w:webHidden/>
              </w:rPr>
            </w:r>
            <w:r>
              <w:rPr>
                <w:noProof/>
                <w:webHidden/>
              </w:rPr>
              <w:fldChar w:fldCharType="separate"/>
            </w:r>
            <w:r>
              <w:rPr>
                <w:noProof/>
                <w:webHidden/>
              </w:rPr>
              <w:t>4</w:t>
            </w:r>
            <w:r>
              <w:rPr>
                <w:noProof/>
                <w:webHidden/>
              </w:rPr>
              <w:fldChar w:fldCharType="end"/>
            </w:r>
          </w:hyperlink>
        </w:p>
        <w:p w14:paraId="23962718" w14:textId="28C0FCEF" w:rsidR="00273DDC" w:rsidRDefault="00273DDC">
          <w:pPr>
            <w:pStyle w:val="TM3"/>
            <w:tabs>
              <w:tab w:val="right" w:leader="dot" w:pos="9396"/>
            </w:tabs>
            <w:rPr>
              <w:rFonts w:eastAsiaTheme="minorEastAsia"/>
              <w:noProof/>
              <w:lang w:eastAsia="fr-CA"/>
            </w:rPr>
          </w:pPr>
          <w:hyperlink w:anchor="_Toc151409681" w:history="1">
            <w:r w:rsidRPr="009E48BC">
              <w:rPr>
                <w:rStyle w:val="Lienhypertexte"/>
                <w:rFonts w:ascii="Times New Roman" w:eastAsia="Times New Roman" w:hAnsi="Times New Roman" w:cs="Times New Roman"/>
                <w:b/>
                <w:bCs/>
                <w:noProof/>
                <w:kern w:val="0"/>
                <w:lang w:eastAsia="fr-CA"/>
                <w14:ligatures w14:val="none"/>
              </w:rPr>
              <w:t>Entités</w:t>
            </w:r>
            <w:r>
              <w:rPr>
                <w:noProof/>
                <w:webHidden/>
              </w:rPr>
              <w:tab/>
            </w:r>
            <w:r>
              <w:rPr>
                <w:noProof/>
                <w:webHidden/>
              </w:rPr>
              <w:fldChar w:fldCharType="begin"/>
            </w:r>
            <w:r>
              <w:rPr>
                <w:noProof/>
                <w:webHidden/>
              </w:rPr>
              <w:instrText xml:space="preserve"> PAGEREF _Toc151409681 \h </w:instrText>
            </w:r>
            <w:r>
              <w:rPr>
                <w:noProof/>
                <w:webHidden/>
              </w:rPr>
            </w:r>
            <w:r>
              <w:rPr>
                <w:noProof/>
                <w:webHidden/>
              </w:rPr>
              <w:fldChar w:fldCharType="separate"/>
            </w:r>
            <w:r>
              <w:rPr>
                <w:noProof/>
                <w:webHidden/>
              </w:rPr>
              <w:t>4</w:t>
            </w:r>
            <w:r>
              <w:rPr>
                <w:noProof/>
                <w:webHidden/>
              </w:rPr>
              <w:fldChar w:fldCharType="end"/>
            </w:r>
          </w:hyperlink>
        </w:p>
        <w:p w14:paraId="5266850E" w14:textId="4D846EB9" w:rsidR="00273DDC" w:rsidRDefault="00273DDC">
          <w:pPr>
            <w:pStyle w:val="TM3"/>
            <w:tabs>
              <w:tab w:val="right" w:leader="dot" w:pos="9396"/>
            </w:tabs>
            <w:rPr>
              <w:rFonts w:eastAsiaTheme="minorEastAsia"/>
              <w:noProof/>
              <w:lang w:eastAsia="fr-CA"/>
            </w:rPr>
          </w:pPr>
          <w:hyperlink w:anchor="_Toc151409682" w:history="1">
            <w:r w:rsidRPr="009E48BC">
              <w:rPr>
                <w:rStyle w:val="Lienhypertexte"/>
                <w:rFonts w:ascii="Times New Roman" w:eastAsia="Times New Roman" w:hAnsi="Times New Roman" w:cs="Times New Roman"/>
                <w:b/>
                <w:bCs/>
                <w:noProof/>
                <w:kern w:val="0"/>
                <w:lang w:eastAsia="fr-CA"/>
                <w14:ligatures w14:val="none"/>
              </w:rPr>
              <w:t>Relation</w:t>
            </w:r>
            <w:r>
              <w:rPr>
                <w:noProof/>
                <w:webHidden/>
              </w:rPr>
              <w:tab/>
            </w:r>
            <w:r>
              <w:rPr>
                <w:noProof/>
                <w:webHidden/>
              </w:rPr>
              <w:fldChar w:fldCharType="begin"/>
            </w:r>
            <w:r>
              <w:rPr>
                <w:noProof/>
                <w:webHidden/>
              </w:rPr>
              <w:instrText xml:space="preserve"> PAGEREF _Toc151409682 \h </w:instrText>
            </w:r>
            <w:r>
              <w:rPr>
                <w:noProof/>
                <w:webHidden/>
              </w:rPr>
            </w:r>
            <w:r>
              <w:rPr>
                <w:noProof/>
                <w:webHidden/>
              </w:rPr>
              <w:fldChar w:fldCharType="separate"/>
            </w:r>
            <w:r>
              <w:rPr>
                <w:noProof/>
                <w:webHidden/>
              </w:rPr>
              <w:t>4</w:t>
            </w:r>
            <w:r>
              <w:rPr>
                <w:noProof/>
                <w:webHidden/>
              </w:rPr>
              <w:fldChar w:fldCharType="end"/>
            </w:r>
          </w:hyperlink>
        </w:p>
        <w:p w14:paraId="420B52E9" w14:textId="53E8F434" w:rsidR="00273DDC" w:rsidRDefault="00273DDC">
          <w:pPr>
            <w:pStyle w:val="TM2"/>
            <w:tabs>
              <w:tab w:val="right" w:leader="dot" w:pos="9396"/>
            </w:tabs>
            <w:rPr>
              <w:rFonts w:eastAsiaTheme="minorEastAsia"/>
              <w:noProof/>
              <w:lang w:eastAsia="fr-CA"/>
            </w:rPr>
          </w:pPr>
          <w:hyperlink w:anchor="_Toc151409683" w:history="1">
            <w:r w:rsidRPr="009E48BC">
              <w:rPr>
                <w:rStyle w:val="Lienhypertexte"/>
                <w:rFonts w:ascii="Times New Roman" w:eastAsia="Times New Roman" w:hAnsi="Times New Roman" w:cs="Times New Roman"/>
                <w:b/>
                <w:bCs/>
                <w:noProof/>
                <w:kern w:val="0"/>
                <w:lang w:eastAsia="fr-CA"/>
                <w14:ligatures w14:val="none"/>
              </w:rPr>
              <w:t>Choix de modélisation</w:t>
            </w:r>
            <w:r>
              <w:rPr>
                <w:noProof/>
                <w:webHidden/>
              </w:rPr>
              <w:tab/>
            </w:r>
            <w:r>
              <w:rPr>
                <w:noProof/>
                <w:webHidden/>
              </w:rPr>
              <w:fldChar w:fldCharType="begin"/>
            </w:r>
            <w:r>
              <w:rPr>
                <w:noProof/>
                <w:webHidden/>
              </w:rPr>
              <w:instrText xml:space="preserve"> PAGEREF _Toc151409683 \h </w:instrText>
            </w:r>
            <w:r>
              <w:rPr>
                <w:noProof/>
                <w:webHidden/>
              </w:rPr>
            </w:r>
            <w:r>
              <w:rPr>
                <w:noProof/>
                <w:webHidden/>
              </w:rPr>
              <w:fldChar w:fldCharType="separate"/>
            </w:r>
            <w:r>
              <w:rPr>
                <w:noProof/>
                <w:webHidden/>
              </w:rPr>
              <w:t>4</w:t>
            </w:r>
            <w:r>
              <w:rPr>
                <w:noProof/>
                <w:webHidden/>
              </w:rPr>
              <w:fldChar w:fldCharType="end"/>
            </w:r>
          </w:hyperlink>
        </w:p>
        <w:p w14:paraId="4BC5EA19" w14:textId="2AED588B" w:rsidR="00273DDC" w:rsidRDefault="00273DDC">
          <w:r>
            <w:rPr>
              <w:b/>
              <w:bCs/>
              <w:lang w:val="fr-FR"/>
            </w:rPr>
            <w:fldChar w:fldCharType="end"/>
          </w:r>
        </w:p>
      </w:sdtContent>
    </w:sdt>
    <w:p w14:paraId="2EE10F48" w14:textId="77777777" w:rsidR="00273DDC" w:rsidRPr="00273DDC" w:rsidRDefault="00273DDC" w:rsidP="00273DDC">
      <w:pPr>
        <w:spacing w:before="257" w:after="0" w:line="240" w:lineRule="auto"/>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16"/>
          <w:szCs w:val="16"/>
          <w:lang w:eastAsia="fr-CA"/>
          <w14:ligatures w14:val="none"/>
        </w:rPr>
        <w:t xml:space="preserve">— </w:t>
      </w:r>
      <w:r w:rsidRPr="00273DDC">
        <w:rPr>
          <w:rFonts w:ascii="Times New Roman" w:eastAsia="Times New Roman" w:hAnsi="Times New Roman" w:cs="Times New Roman"/>
          <w:color w:val="000000"/>
          <w:kern w:val="0"/>
          <w:sz w:val="16"/>
          <w:szCs w:val="16"/>
          <w:lang w:eastAsia="fr-CA"/>
          <w14:ligatures w14:val="none"/>
        </w:rPr>
        <w:br/>
        <w:t>Équipe 6</w:t>
      </w:r>
    </w:p>
    <w:p w14:paraId="0B13FC2D"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16"/>
          <w:szCs w:val="16"/>
          <w:lang w:eastAsia="fr-CA"/>
          <w14:ligatures w14:val="none"/>
        </w:rPr>
        <w:t>Gabriel Drouin drog3503@usherbrooke.ca</w:t>
      </w:r>
    </w:p>
    <w:p w14:paraId="18BDF49C"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16"/>
          <w:szCs w:val="16"/>
          <w:lang w:eastAsia="fr-CA"/>
          <w14:ligatures w14:val="none"/>
        </w:rPr>
        <w:t xml:space="preserve">Constant Bastonnais </w:t>
      </w:r>
      <w:hyperlink r:id="rId6" w:history="1">
        <w:r w:rsidRPr="00273DDC">
          <w:rPr>
            <w:rFonts w:ascii="Times New Roman" w:eastAsia="Times New Roman" w:hAnsi="Times New Roman" w:cs="Times New Roman"/>
            <w:color w:val="1155CC"/>
            <w:kern w:val="0"/>
            <w:sz w:val="16"/>
            <w:szCs w:val="16"/>
            <w:u w:val="single"/>
            <w:lang w:eastAsia="fr-CA"/>
            <w14:ligatures w14:val="none"/>
          </w:rPr>
          <w:t>basc1102@usherbrooke.ca</w:t>
        </w:r>
      </w:hyperlink>
    </w:p>
    <w:p w14:paraId="4A5DC93B"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16"/>
          <w:szCs w:val="16"/>
          <w:lang w:eastAsia="fr-CA"/>
          <w14:ligatures w14:val="none"/>
        </w:rPr>
        <w:t>Nomerth Fohndy Tah tahn1701@usherbrooke.ca</w:t>
      </w:r>
    </w:p>
    <w:p w14:paraId="0AFDBDFE"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proofErr w:type="spellStart"/>
      <w:r w:rsidRPr="00273DDC">
        <w:rPr>
          <w:rFonts w:ascii="Times New Roman" w:eastAsia="Times New Roman" w:hAnsi="Times New Roman" w:cs="Times New Roman"/>
          <w:color w:val="000000"/>
          <w:kern w:val="0"/>
          <w:sz w:val="16"/>
          <w:szCs w:val="16"/>
          <w:lang w:eastAsia="fr-CA"/>
          <w14:ligatures w14:val="none"/>
        </w:rPr>
        <w:t>Haran</w:t>
      </w:r>
      <w:proofErr w:type="spellEnd"/>
      <w:r w:rsidRPr="00273DDC">
        <w:rPr>
          <w:rFonts w:ascii="Times New Roman" w:eastAsia="Times New Roman" w:hAnsi="Times New Roman" w:cs="Times New Roman"/>
          <w:color w:val="000000"/>
          <w:kern w:val="0"/>
          <w:sz w:val="16"/>
          <w:szCs w:val="16"/>
          <w:lang w:eastAsia="fr-CA"/>
          <w14:ligatures w14:val="none"/>
        </w:rPr>
        <w:t xml:space="preserve"> </w:t>
      </w:r>
      <w:proofErr w:type="spellStart"/>
      <w:r w:rsidRPr="00273DDC">
        <w:rPr>
          <w:rFonts w:ascii="Times New Roman" w:eastAsia="Times New Roman" w:hAnsi="Times New Roman" w:cs="Times New Roman"/>
          <w:color w:val="000000"/>
          <w:kern w:val="0"/>
          <w:sz w:val="16"/>
          <w:szCs w:val="16"/>
          <w:lang w:eastAsia="fr-CA"/>
          <w14:ligatures w14:val="none"/>
        </w:rPr>
        <w:t>Mourno</w:t>
      </w:r>
      <w:proofErr w:type="spellEnd"/>
      <w:r w:rsidRPr="00273DDC">
        <w:rPr>
          <w:rFonts w:ascii="Times New Roman" w:eastAsia="Times New Roman" w:hAnsi="Times New Roman" w:cs="Times New Roman"/>
          <w:color w:val="000000"/>
          <w:kern w:val="0"/>
          <w:sz w:val="16"/>
          <w:szCs w:val="16"/>
          <w:lang w:eastAsia="fr-CA"/>
          <w14:ligatures w14:val="none"/>
        </w:rPr>
        <w:t xml:space="preserve"> </w:t>
      </w:r>
      <w:proofErr w:type="spellStart"/>
      <w:r w:rsidRPr="00273DDC">
        <w:rPr>
          <w:rFonts w:ascii="Times New Roman" w:eastAsia="Times New Roman" w:hAnsi="Times New Roman" w:cs="Times New Roman"/>
          <w:color w:val="000000"/>
          <w:kern w:val="0"/>
          <w:sz w:val="16"/>
          <w:szCs w:val="16"/>
          <w:lang w:eastAsia="fr-CA"/>
          <w14:ligatures w14:val="none"/>
        </w:rPr>
        <w:t>Suliman</w:t>
      </w:r>
      <w:proofErr w:type="spellEnd"/>
      <w:r w:rsidRPr="00273DDC">
        <w:rPr>
          <w:rFonts w:ascii="Times New Roman" w:eastAsia="Times New Roman" w:hAnsi="Times New Roman" w:cs="Times New Roman"/>
          <w:color w:val="000000"/>
          <w:kern w:val="0"/>
          <w:sz w:val="16"/>
          <w:szCs w:val="16"/>
          <w:lang w:eastAsia="fr-CA"/>
          <w14:ligatures w14:val="none"/>
        </w:rPr>
        <w:t xml:space="preserve"> hars1807@usherbrooke.ca</w:t>
      </w:r>
    </w:p>
    <w:p w14:paraId="436E7FC8"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
    <w:p w14:paraId="0128F294"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16"/>
          <w:szCs w:val="16"/>
          <w:lang w:eastAsia="fr-CA"/>
          <w14:ligatures w14:val="none"/>
        </w:rPr>
        <w:t>— </w:t>
      </w:r>
    </w:p>
    <w:p w14:paraId="1AEEBFDB"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proofErr w:type="spellStart"/>
      <w:r w:rsidRPr="00273DDC">
        <w:rPr>
          <w:rFonts w:ascii="Times New Roman" w:eastAsia="Times New Roman" w:hAnsi="Times New Roman" w:cs="Times New Roman"/>
          <w:color w:val="000000"/>
          <w:kern w:val="0"/>
          <w:sz w:val="16"/>
          <w:szCs w:val="16"/>
          <w:lang w:eastAsia="fr-CA"/>
          <w14:ligatures w14:val="none"/>
        </w:rPr>
        <w:t>Akademia</w:t>
      </w:r>
      <w:proofErr w:type="spellEnd"/>
      <w:r w:rsidRPr="00273DDC">
        <w:rPr>
          <w:rFonts w:ascii="Times New Roman" w:eastAsia="Times New Roman" w:hAnsi="Times New Roman" w:cs="Times New Roman"/>
          <w:color w:val="000000"/>
          <w:kern w:val="0"/>
          <w:sz w:val="16"/>
          <w:szCs w:val="16"/>
          <w:lang w:eastAsia="fr-CA"/>
          <w14:ligatures w14:val="none"/>
        </w:rPr>
        <w:t>/IFT187/A2023 </w:t>
      </w:r>
    </w:p>
    <w:p w14:paraId="5442EEDA"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16"/>
          <w:szCs w:val="16"/>
          <w:lang w:eastAsia="fr-CA"/>
          <w14:ligatures w14:val="none"/>
        </w:rPr>
        <w:t>version</w:t>
      </w:r>
      <w:proofErr w:type="gramEnd"/>
      <w:r w:rsidRPr="00273DDC">
        <w:rPr>
          <w:rFonts w:ascii="Times New Roman" w:eastAsia="Times New Roman" w:hAnsi="Times New Roman" w:cs="Times New Roman"/>
          <w:color w:val="000000"/>
          <w:kern w:val="0"/>
          <w:sz w:val="16"/>
          <w:szCs w:val="16"/>
          <w:lang w:eastAsia="fr-CA"/>
          <w14:ligatures w14:val="none"/>
        </w:rPr>
        <w:t xml:space="preserve"> 1.0.0a, en date du 2023-11-13</w:t>
      </w:r>
    </w:p>
    <w:p w14:paraId="26D212AD"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16"/>
          <w:szCs w:val="16"/>
          <w:lang w:eastAsia="fr-CA"/>
          <w14:ligatures w14:val="none"/>
        </w:rPr>
        <w:t>Remise en vue du jalon 1</w:t>
      </w:r>
    </w:p>
    <w:p w14:paraId="6423412D" w14:textId="77777777" w:rsidR="00273DDC" w:rsidRPr="00273DDC" w:rsidRDefault="00273DDC" w:rsidP="00273DDC">
      <w:pPr>
        <w:spacing w:before="36" w:after="0" w:line="240" w:lineRule="auto"/>
        <w:ind w:right="-5" w:firstLine="1"/>
        <w:jc w:val="center"/>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16"/>
          <w:szCs w:val="16"/>
          <w:lang w:eastAsia="fr-CA"/>
          <w14:ligatures w14:val="none"/>
        </w:rPr>
        <w:t>(</w:t>
      </w:r>
      <w:proofErr w:type="gramStart"/>
      <w:r w:rsidRPr="00273DDC">
        <w:rPr>
          <w:rFonts w:ascii="Times New Roman" w:eastAsia="Times New Roman" w:hAnsi="Times New Roman" w:cs="Times New Roman"/>
          <w:color w:val="000000"/>
          <w:kern w:val="0"/>
          <w:sz w:val="16"/>
          <w:szCs w:val="16"/>
          <w:lang w:eastAsia="fr-CA"/>
          <w14:ligatures w14:val="none"/>
        </w:rPr>
        <w:t>en</w:t>
      </w:r>
      <w:proofErr w:type="gramEnd"/>
      <w:r w:rsidRPr="00273DDC">
        <w:rPr>
          <w:rFonts w:ascii="Times New Roman" w:eastAsia="Times New Roman" w:hAnsi="Times New Roman" w:cs="Times New Roman"/>
          <w:color w:val="000000"/>
          <w:kern w:val="0"/>
          <w:sz w:val="16"/>
          <w:szCs w:val="16"/>
          <w:lang w:eastAsia="fr-CA"/>
          <w14:ligatures w14:val="none"/>
        </w:rPr>
        <w:t xml:space="preserve"> vigueur) </w:t>
      </w:r>
    </w:p>
    <w:p w14:paraId="37883C61" w14:textId="77777777" w:rsidR="00273DDC" w:rsidRPr="00273DDC" w:rsidRDefault="00273DDC" w:rsidP="00273DDC">
      <w:pPr>
        <w:spacing w:before="276" w:after="0" w:line="240" w:lineRule="auto"/>
        <w:ind w:left="4" w:right="-5"/>
        <w:jc w:val="both"/>
        <w:outlineLvl w:val="1"/>
        <w:rPr>
          <w:rFonts w:ascii="Times New Roman" w:eastAsia="Times New Roman" w:hAnsi="Times New Roman" w:cs="Times New Roman"/>
          <w:b/>
          <w:bCs/>
          <w:kern w:val="0"/>
          <w:sz w:val="36"/>
          <w:szCs w:val="36"/>
          <w:lang w:eastAsia="fr-CA"/>
          <w14:ligatures w14:val="none"/>
        </w:rPr>
      </w:pPr>
      <w:bookmarkStart w:id="0" w:name="_Toc151409676"/>
      <w:r w:rsidRPr="00273DDC">
        <w:rPr>
          <w:rFonts w:ascii="Times New Roman" w:eastAsia="Times New Roman" w:hAnsi="Times New Roman" w:cs="Times New Roman"/>
          <w:b/>
          <w:bCs/>
          <w:color w:val="000000"/>
          <w:kern w:val="0"/>
          <w:sz w:val="32"/>
          <w:szCs w:val="32"/>
          <w:lang w:eastAsia="fr-CA"/>
          <w14:ligatures w14:val="none"/>
        </w:rPr>
        <w:t>Parties prenantes</w:t>
      </w:r>
      <w:bookmarkEnd w:id="0"/>
      <w:r w:rsidRPr="00273DDC">
        <w:rPr>
          <w:rFonts w:ascii="Times New Roman" w:eastAsia="Times New Roman" w:hAnsi="Times New Roman" w:cs="Times New Roman"/>
          <w:b/>
          <w:bCs/>
          <w:color w:val="000000"/>
          <w:kern w:val="0"/>
          <w:sz w:val="32"/>
          <w:szCs w:val="32"/>
          <w:lang w:eastAsia="fr-CA"/>
          <w14:ligatures w14:val="none"/>
        </w:rPr>
        <w:t> </w:t>
      </w:r>
    </w:p>
    <w:p w14:paraId="008137B3" w14:textId="77777777" w:rsidR="00273DDC" w:rsidRPr="00273DDC" w:rsidRDefault="00273DDC" w:rsidP="00273DDC">
      <w:pPr>
        <w:spacing w:before="76" w:after="0" w:line="240" w:lineRule="auto"/>
        <w:ind w:left="2"/>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Représentant du client : Madame Sarah Bilodeau </w:t>
      </w:r>
    </w:p>
    <w:p w14:paraId="78427510" w14:textId="77777777" w:rsidR="00273DDC" w:rsidRPr="00273DDC" w:rsidRDefault="00273DDC" w:rsidP="00273DDC">
      <w:pPr>
        <w:spacing w:after="0" w:line="240" w:lineRule="auto"/>
        <w:ind w:left="5"/>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xml:space="preserve">Gestionnaire de projet : Madame Christina </w:t>
      </w:r>
      <w:proofErr w:type="spellStart"/>
      <w:r w:rsidRPr="00273DDC">
        <w:rPr>
          <w:rFonts w:ascii="Times New Roman" w:eastAsia="Times New Roman" w:hAnsi="Times New Roman" w:cs="Times New Roman"/>
          <w:color w:val="000000"/>
          <w:kern w:val="0"/>
          <w:sz w:val="20"/>
          <w:szCs w:val="20"/>
          <w:lang w:eastAsia="fr-CA"/>
          <w14:ligatures w14:val="none"/>
        </w:rPr>
        <w:t>Khnaisser</w:t>
      </w:r>
      <w:proofErr w:type="spellEnd"/>
      <w:r w:rsidRPr="00273DDC">
        <w:rPr>
          <w:rFonts w:ascii="Times New Roman" w:eastAsia="Times New Roman" w:hAnsi="Times New Roman" w:cs="Times New Roman"/>
          <w:color w:val="000000"/>
          <w:kern w:val="0"/>
          <w:sz w:val="20"/>
          <w:szCs w:val="20"/>
          <w:lang w:eastAsia="fr-CA"/>
          <w14:ligatures w14:val="none"/>
        </w:rPr>
        <w:t> </w:t>
      </w:r>
    </w:p>
    <w:p w14:paraId="2891D902" w14:textId="77777777" w:rsidR="00273DDC" w:rsidRPr="00273DDC" w:rsidRDefault="00273DDC" w:rsidP="00273DDC">
      <w:pPr>
        <w:spacing w:after="0" w:line="240" w:lineRule="auto"/>
        <w:ind w:left="2"/>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Analyse principale du projet du fournisseur : (à déterminer par l’équipe de développement) </w:t>
      </w:r>
    </w:p>
    <w:p w14:paraId="7E3ED9D8" w14:textId="77777777" w:rsidR="00273DDC" w:rsidRPr="00273DDC" w:rsidRDefault="00273DDC" w:rsidP="00273DDC">
      <w:pPr>
        <w:spacing w:after="0" w:line="240" w:lineRule="auto"/>
        <w:ind w:left="1"/>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Membre de l’équipe du fournisseur : (à déterminer par l’équipe de développement) </w:t>
      </w:r>
    </w:p>
    <w:p w14:paraId="4C38358B" w14:textId="77777777" w:rsidR="00273DDC" w:rsidRPr="00273DDC" w:rsidRDefault="00273DDC" w:rsidP="00273DDC">
      <w:pPr>
        <w:spacing w:before="270" w:after="0" w:line="240" w:lineRule="auto"/>
        <w:ind w:left="4" w:right="-5"/>
        <w:jc w:val="both"/>
        <w:outlineLvl w:val="1"/>
        <w:rPr>
          <w:rFonts w:ascii="Times New Roman" w:eastAsia="Times New Roman" w:hAnsi="Times New Roman" w:cs="Times New Roman"/>
          <w:b/>
          <w:bCs/>
          <w:kern w:val="0"/>
          <w:sz w:val="36"/>
          <w:szCs w:val="36"/>
          <w:lang w:eastAsia="fr-CA"/>
          <w14:ligatures w14:val="none"/>
        </w:rPr>
      </w:pPr>
      <w:bookmarkStart w:id="1" w:name="_Toc151409677"/>
      <w:r w:rsidRPr="00273DDC">
        <w:rPr>
          <w:rFonts w:ascii="Times New Roman" w:eastAsia="Times New Roman" w:hAnsi="Times New Roman" w:cs="Times New Roman"/>
          <w:b/>
          <w:bCs/>
          <w:color w:val="000000"/>
          <w:kern w:val="0"/>
          <w:sz w:val="32"/>
          <w:szCs w:val="32"/>
          <w:lang w:eastAsia="fr-CA"/>
          <w14:ligatures w14:val="none"/>
        </w:rPr>
        <w:t>Besoin et vision</w:t>
      </w:r>
      <w:bookmarkEnd w:id="1"/>
    </w:p>
    <w:p w14:paraId="236AFBED" w14:textId="77777777" w:rsidR="00273DDC" w:rsidRPr="00273DDC" w:rsidRDefault="00273DDC" w:rsidP="00273DDC">
      <w:pPr>
        <w:spacing w:before="76" w:after="0" w:line="240" w:lineRule="auto"/>
        <w:ind w:right="-5" w:hanging="2"/>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Un groupe de recherche organise des événements scientifiques à durées variables pour permettre à la communauté étudiante de s’initier à la recherche ou approfondir divers sujets. La gestion d’évènements scientifiques nécessite le recueil de beaucoup d’informations sur la programmation et la logistique des activités. L’organisation d’un tel événement implique la coordination entre plusieurs personnes pendant plusieurs semaines. </w:t>
      </w:r>
    </w:p>
    <w:p w14:paraId="5A4F7230" w14:textId="77777777" w:rsidR="00273DDC" w:rsidRPr="00273DDC" w:rsidRDefault="00273DDC" w:rsidP="00273DDC">
      <w:pPr>
        <w:spacing w:before="244" w:after="0" w:line="240" w:lineRule="auto"/>
        <w:ind w:left="2" w:right="-5" w:hanging="2"/>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Une application est nécessaire pour permettre la saisie de données et le partage d’informations entre plusieurs personnes sur divers évènements. Dans une première phase, une base de données relationnelle sera développée. </w:t>
      </w:r>
    </w:p>
    <w:p w14:paraId="20FA38DB" w14:textId="77777777" w:rsidR="00273DDC" w:rsidRDefault="00273DDC" w:rsidP="00273DDC">
      <w:pPr>
        <w:spacing w:after="240" w:line="240" w:lineRule="auto"/>
        <w:rPr>
          <w:rFonts w:ascii="Times New Roman" w:eastAsia="Times New Roman" w:hAnsi="Times New Roman" w:cs="Times New Roman"/>
          <w:b/>
          <w:bCs/>
          <w:color w:val="000000"/>
          <w:kern w:val="0"/>
          <w:sz w:val="32"/>
          <w:szCs w:val="32"/>
          <w:shd w:val="clear" w:color="auto" w:fill="FF00FF"/>
          <w:lang w:eastAsia="fr-CA"/>
          <w14:ligatures w14:val="none"/>
        </w:rPr>
      </w:pPr>
    </w:p>
    <w:p w14:paraId="6455C187" w14:textId="27E1EAD2" w:rsidR="00273DDC" w:rsidRPr="00273DDC" w:rsidRDefault="00273DDC" w:rsidP="00273DDC">
      <w:pPr>
        <w:spacing w:after="24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kern w:val="0"/>
          <w:sz w:val="24"/>
          <w:szCs w:val="24"/>
          <w:lang w:eastAsia="fr-CA"/>
          <w14:ligatures w14:val="none"/>
        </w:rPr>
        <w:lastRenderedPageBreak/>
        <w:br/>
      </w:r>
    </w:p>
    <w:p w14:paraId="48EE5180" w14:textId="77777777" w:rsidR="00273DDC" w:rsidRPr="00273DDC" w:rsidRDefault="00273DDC" w:rsidP="00273DDC">
      <w:pPr>
        <w:spacing w:before="270" w:after="0" w:line="240" w:lineRule="auto"/>
        <w:ind w:right="-5"/>
        <w:jc w:val="both"/>
        <w:outlineLvl w:val="1"/>
        <w:rPr>
          <w:rFonts w:ascii="Times New Roman" w:eastAsia="Times New Roman" w:hAnsi="Times New Roman" w:cs="Times New Roman"/>
          <w:b/>
          <w:bCs/>
          <w:kern w:val="0"/>
          <w:sz w:val="36"/>
          <w:szCs w:val="36"/>
          <w:lang w:eastAsia="fr-CA"/>
          <w14:ligatures w14:val="none"/>
        </w:rPr>
      </w:pPr>
      <w:bookmarkStart w:id="2" w:name="_Toc151409678"/>
      <w:r w:rsidRPr="00273DDC">
        <w:rPr>
          <w:rFonts w:ascii="Times New Roman" w:eastAsia="Times New Roman" w:hAnsi="Times New Roman" w:cs="Times New Roman"/>
          <w:b/>
          <w:bCs/>
          <w:color w:val="000000"/>
          <w:kern w:val="0"/>
          <w:sz w:val="32"/>
          <w:szCs w:val="32"/>
          <w:lang w:eastAsia="fr-CA"/>
          <w14:ligatures w14:val="none"/>
        </w:rPr>
        <w:t>Dictionnaire de données</w:t>
      </w:r>
      <w:bookmarkEnd w:id="2"/>
    </w:p>
    <w:p w14:paraId="79B9863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2361"/>
        <w:gridCol w:w="974"/>
        <w:gridCol w:w="4264"/>
      </w:tblGrid>
      <w:tr w:rsidR="00273DDC" w:rsidRPr="00273DDC" w14:paraId="3D8E5871"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1F2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b/>
                <w:bCs/>
                <w:color w:val="000000"/>
                <w:kern w:val="0"/>
                <w:sz w:val="24"/>
                <w:szCs w:val="24"/>
                <w:lang w:eastAsia="fr-CA"/>
                <w14:ligatures w14:val="none"/>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FAA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b/>
                <w:bCs/>
                <w:color w:val="000000"/>
                <w:kern w:val="0"/>
                <w:sz w:val="24"/>
                <w:szCs w:val="24"/>
                <w:lang w:eastAsia="fr-CA"/>
                <w14:ligatures w14:val="none"/>
              </w:rPr>
              <w:t>Domaine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DBCB"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b/>
                <w:bCs/>
                <w:color w:val="000000"/>
                <w:kern w:val="0"/>
                <w:sz w:val="24"/>
                <w:szCs w:val="24"/>
                <w:lang w:eastAsia="fr-CA"/>
                <w14:ligatures w14:val="none"/>
              </w:rPr>
              <w:t>Calculé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6CFC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b/>
                <w:bCs/>
                <w:color w:val="000000"/>
                <w:kern w:val="0"/>
                <w:sz w:val="24"/>
                <w:szCs w:val="24"/>
                <w:lang w:eastAsia="fr-CA"/>
                <w14:ligatures w14:val="none"/>
              </w:rPr>
              <w:t>Description</w:t>
            </w:r>
          </w:p>
        </w:tc>
      </w:tr>
      <w:tr w:rsidR="00273DDC" w:rsidRPr="00273DDC" w14:paraId="336880E1"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3BBA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ide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2858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Sériel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A5F8B"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31F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L’identifiant unique d’une personne impliqué dans un événement scientifique</w:t>
            </w:r>
          </w:p>
        </w:tc>
      </w:tr>
      <w:tr w:rsidR="00273DDC" w:rsidRPr="00273DDC" w14:paraId="75A1BAE0"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168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courriel</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E3E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Chaine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EAD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AE0E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courriel d’une personne</w:t>
            </w:r>
          </w:p>
        </w:tc>
      </w:tr>
      <w:tr w:rsidR="00273DDC" w:rsidRPr="00273DDC" w14:paraId="04B44110"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2AD8"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nom</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789E4"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Chaine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DF79"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F14F"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nom d’une personne</w:t>
            </w:r>
          </w:p>
        </w:tc>
      </w:tr>
      <w:tr w:rsidR="00273DDC" w:rsidRPr="00273DDC" w14:paraId="3DFF6E3C"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0C2BB"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prenom</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311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Chaine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6F8D4"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49CC8"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xml:space="preserve">Le </w:t>
            </w:r>
            <w:proofErr w:type="spellStart"/>
            <w:r w:rsidRPr="00273DDC">
              <w:rPr>
                <w:rFonts w:ascii="Times New Roman" w:eastAsia="Times New Roman" w:hAnsi="Times New Roman" w:cs="Times New Roman"/>
                <w:color w:val="000000"/>
                <w:kern w:val="0"/>
                <w:sz w:val="24"/>
                <w:szCs w:val="24"/>
                <w:lang w:eastAsia="fr-CA"/>
                <w14:ligatures w14:val="none"/>
              </w:rPr>
              <w:t>prenom</w:t>
            </w:r>
            <w:proofErr w:type="spellEnd"/>
            <w:r w:rsidRPr="00273DDC">
              <w:rPr>
                <w:rFonts w:ascii="Times New Roman" w:eastAsia="Times New Roman" w:hAnsi="Times New Roman" w:cs="Times New Roman"/>
                <w:color w:val="000000"/>
                <w:kern w:val="0"/>
                <w:sz w:val="24"/>
                <w:szCs w:val="24"/>
                <w:lang w:eastAsia="fr-CA"/>
                <w14:ligatures w14:val="none"/>
              </w:rPr>
              <w:t xml:space="preserve"> d’une personne</w:t>
            </w:r>
          </w:p>
        </w:tc>
      </w:tr>
      <w:tr w:rsidR="00273DDC" w:rsidRPr="00273DDC" w14:paraId="3E6C9DE2"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DBE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edition</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3DF5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Chaine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AF01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91E4F"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nom de l’événement scientifique</w:t>
            </w:r>
          </w:p>
        </w:tc>
      </w:tr>
      <w:tr w:rsidR="00273DDC" w:rsidRPr="00273DDC" w14:paraId="2EE6B946"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1B12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categorie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2A83"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Choix de chaines de caractères :</w:t>
            </w:r>
          </w:p>
          <w:p w14:paraId="32DCB02B"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Inscrit</w:t>
            </w:r>
          </w:p>
          <w:p w14:paraId="575F2D8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Membre du comité scientifique</w:t>
            </w:r>
          </w:p>
          <w:p w14:paraId="7962479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Conférencier(</w:t>
            </w:r>
            <w:proofErr w:type="spellStart"/>
            <w:r w:rsidRPr="00273DDC">
              <w:rPr>
                <w:rFonts w:ascii="Times New Roman" w:eastAsia="Times New Roman" w:hAnsi="Times New Roman" w:cs="Times New Roman"/>
                <w:color w:val="000000"/>
                <w:kern w:val="0"/>
                <w:sz w:val="24"/>
                <w:szCs w:val="24"/>
                <w:lang w:eastAsia="fr-CA"/>
                <w14:ligatures w14:val="none"/>
              </w:rPr>
              <w:t>ière</w:t>
            </w:r>
            <w:proofErr w:type="spellEnd"/>
            <w:r w:rsidRPr="00273DDC">
              <w:rPr>
                <w:rFonts w:ascii="Times New Roman" w:eastAsia="Times New Roman" w:hAnsi="Times New Roman" w:cs="Times New Roman"/>
                <w:color w:val="000000"/>
                <w:kern w:val="0"/>
                <w:sz w:val="24"/>
                <w:szCs w:val="24"/>
                <w:lang w:eastAsia="fr-CA"/>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6AD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4F4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La catégorie de la personne ayant un enregistrement</w:t>
            </w:r>
          </w:p>
        </w:tc>
      </w:tr>
      <w:tr w:rsidR="00273DDC" w:rsidRPr="00273DDC" w14:paraId="3CE09D06"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E768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commentaire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6A3F"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6ABC3"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062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commentaire sur l’enregistrement d’une personne</w:t>
            </w:r>
          </w:p>
        </w:tc>
      </w:tr>
      <w:tr w:rsidR="00273DDC" w:rsidRPr="00273DDC" w14:paraId="4C4B287F"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B20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politique</w:t>
            </w:r>
            <w:proofErr w:type="gramEnd"/>
            <w:r w:rsidRPr="00273DDC">
              <w:rPr>
                <w:rFonts w:ascii="Times New Roman" w:eastAsia="Times New Roman" w:hAnsi="Times New Roman" w:cs="Times New Roman"/>
                <w:color w:val="000000"/>
                <w:kern w:val="0"/>
                <w:sz w:val="24"/>
                <w:szCs w:val="24"/>
                <w:lang w:eastAsia="fr-CA"/>
                <w14:ligatures w14:val="none"/>
              </w:rPr>
              <w:t>_check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E1E3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Booléen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165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E273"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L’approbation à la politique de confidentialité sur l’enregistrement d’une personne</w:t>
            </w:r>
          </w:p>
        </w:tc>
      </w:tr>
      <w:tr w:rsidR="00273DDC" w:rsidRPr="00273DDC" w14:paraId="2FEFF1E5"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D7E5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sujet</w:t>
            </w:r>
            <w:proofErr w:type="gramEnd"/>
            <w:r w:rsidRPr="00273DDC">
              <w:rPr>
                <w:rFonts w:ascii="Times New Roman" w:eastAsia="Times New Roman" w:hAnsi="Times New Roman" w:cs="Times New Roman"/>
                <w:color w:val="000000"/>
                <w:kern w:val="0"/>
                <w:sz w:val="24"/>
                <w:szCs w:val="24"/>
                <w:lang w:eastAsia="fr-CA"/>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4A5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Chaine de caractère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0D69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49474"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sujet attribué à un thème</w:t>
            </w:r>
          </w:p>
        </w:tc>
      </w:tr>
      <w:tr w:rsidR="00273DDC" w:rsidRPr="00273DDC" w14:paraId="0B0921F8"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AA2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description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0148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6D63"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1E3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La description d’un thème, d’une activité ou d’un lieu</w:t>
            </w:r>
          </w:p>
        </w:tc>
      </w:tr>
      <w:tr w:rsidR="00273DDC" w:rsidRPr="00273DDC" w14:paraId="602FAF4C"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DAD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debut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1643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Date et heure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9B3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910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xml:space="preserve">Le début, en date et heure, d’un </w:t>
            </w:r>
            <w:proofErr w:type="spellStart"/>
            <w:r w:rsidRPr="00273DDC">
              <w:rPr>
                <w:rFonts w:ascii="Times New Roman" w:eastAsia="Times New Roman" w:hAnsi="Times New Roman" w:cs="Times New Roman"/>
                <w:color w:val="000000"/>
                <w:kern w:val="0"/>
                <w:sz w:val="24"/>
                <w:szCs w:val="24"/>
                <w:lang w:eastAsia="fr-CA"/>
                <w14:ligatures w14:val="none"/>
              </w:rPr>
              <w:t>evenement</w:t>
            </w:r>
            <w:proofErr w:type="spellEnd"/>
            <w:r w:rsidRPr="00273DDC">
              <w:rPr>
                <w:rFonts w:ascii="Times New Roman" w:eastAsia="Times New Roman" w:hAnsi="Times New Roman" w:cs="Times New Roman"/>
                <w:color w:val="000000"/>
                <w:kern w:val="0"/>
                <w:sz w:val="24"/>
                <w:szCs w:val="24"/>
                <w:lang w:eastAsia="fr-CA"/>
                <w14:ligatures w14:val="none"/>
              </w:rPr>
              <w:t>, d’un thème, d’une activité, d’une réservation d’</w:t>
            </w:r>
            <w:proofErr w:type="spellStart"/>
            <w:r w:rsidRPr="00273DDC">
              <w:rPr>
                <w:rFonts w:ascii="Times New Roman" w:eastAsia="Times New Roman" w:hAnsi="Times New Roman" w:cs="Times New Roman"/>
                <w:color w:val="000000"/>
                <w:kern w:val="0"/>
                <w:sz w:val="24"/>
                <w:szCs w:val="24"/>
                <w:lang w:eastAsia="fr-CA"/>
                <w14:ligatures w14:val="none"/>
              </w:rPr>
              <w:t>hotel</w:t>
            </w:r>
            <w:proofErr w:type="spellEnd"/>
            <w:r w:rsidRPr="00273DDC">
              <w:rPr>
                <w:rFonts w:ascii="Times New Roman" w:eastAsia="Times New Roman" w:hAnsi="Times New Roman" w:cs="Times New Roman"/>
                <w:color w:val="000000"/>
                <w:kern w:val="0"/>
                <w:sz w:val="24"/>
                <w:szCs w:val="24"/>
                <w:lang w:eastAsia="fr-CA"/>
                <w14:ligatures w14:val="none"/>
              </w:rPr>
              <w:t xml:space="preserve"> ou d’une absence</w:t>
            </w:r>
          </w:p>
        </w:tc>
      </w:tr>
      <w:tr w:rsidR="00273DDC" w:rsidRPr="00273DDC" w14:paraId="4538CF87"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4F1F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fin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283A4"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Date et heure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1034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307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xml:space="preserve">La fin, en date et heure, d’un </w:t>
            </w:r>
            <w:proofErr w:type="spellStart"/>
            <w:r w:rsidRPr="00273DDC">
              <w:rPr>
                <w:rFonts w:ascii="Times New Roman" w:eastAsia="Times New Roman" w:hAnsi="Times New Roman" w:cs="Times New Roman"/>
                <w:color w:val="000000"/>
                <w:kern w:val="0"/>
                <w:sz w:val="24"/>
                <w:szCs w:val="24"/>
                <w:lang w:eastAsia="fr-CA"/>
                <w14:ligatures w14:val="none"/>
              </w:rPr>
              <w:t>evenement</w:t>
            </w:r>
            <w:proofErr w:type="spellEnd"/>
            <w:r w:rsidRPr="00273DDC">
              <w:rPr>
                <w:rFonts w:ascii="Times New Roman" w:eastAsia="Times New Roman" w:hAnsi="Times New Roman" w:cs="Times New Roman"/>
                <w:color w:val="000000"/>
                <w:kern w:val="0"/>
                <w:sz w:val="24"/>
                <w:szCs w:val="24"/>
                <w:lang w:eastAsia="fr-CA"/>
                <w14:ligatures w14:val="none"/>
              </w:rPr>
              <w:t>, d’un thème, d’une activité, d’une réservation d’</w:t>
            </w:r>
            <w:proofErr w:type="spellStart"/>
            <w:r w:rsidRPr="00273DDC">
              <w:rPr>
                <w:rFonts w:ascii="Times New Roman" w:eastAsia="Times New Roman" w:hAnsi="Times New Roman" w:cs="Times New Roman"/>
                <w:color w:val="000000"/>
                <w:kern w:val="0"/>
                <w:sz w:val="24"/>
                <w:szCs w:val="24"/>
                <w:lang w:eastAsia="fr-CA"/>
                <w14:ligatures w14:val="none"/>
              </w:rPr>
              <w:t>hotel</w:t>
            </w:r>
            <w:proofErr w:type="spellEnd"/>
            <w:r w:rsidRPr="00273DDC">
              <w:rPr>
                <w:rFonts w:ascii="Times New Roman" w:eastAsia="Times New Roman" w:hAnsi="Times New Roman" w:cs="Times New Roman"/>
                <w:color w:val="000000"/>
                <w:kern w:val="0"/>
                <w:sz w:val="24"/>
                <w:szCs w:val="24"/>
                <w:lang w:eastAsia="fr-CA"/>
                <w14:ligatures w14:val="none"/>
              </w:rPr>
              <w:t xml:space="preserve"> ou d’une absence</w:t>
            </w:r>
          </w:p>
        </w:tc>
      </w:tr>
      <w:tr w:rsidR="00273DDC" w:rsidRPr="00273DDC" w14:paraId="5E176D56"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36A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titre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588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Chaine de caractère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7B47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3246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titre attribué à une activité.</w:t>
            </w:r>
          </w:p>
        </w:tc>
      </w:tr>
      <w:tr w:rsidR="00273DDC" w:rsidRPr="00273DDC" w14:paraId="7B5BEBEE"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A5CC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lastRenderedPageBreak/>
              <w:t>type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509C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Choix de chaînes de caractères :</w:t>
            </w:r>
          </w:p>
          <w:p w14:paraId="6A6574A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Une présentation</w:t>
            </w:r>
          </w:p>
          <w:p w14:paraId="5138340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Un atelier</w:t>
            </w:r>
          </w:p>
          <w:p w14:paraId="7431E8A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Une évaluation</w:t>
            </w:r>
          </w:p>
          <w:p w14:paraId="39B8551F"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Un travail d’équipe</w:t>
            </w:r>
          </w:p>
          <w:p w14:paraId="6FA64E1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xml:space="preserve">- Une </w:t>
            </w:r>
            <w:proofErr w:type="spellStart"/>
            <w:r w:rsidRPr="00273DDC">
              <w:rPr>
                <w:rFonts w:ascii="Times New Roman" w:eastAsia="Times New Roman" w:hAnsi="Times New Roman" w:cs="Times New Roman"/>
                <w:color w:val="000000"/>
                <w:kern w:val="0"/>
                <w:sz w:val="24"/>
                <w:szCs w:val="24"/>
                <w:lang w:eastAsia="fr-CA"/>
                <w14:ligatures w14:val="none"/>
              </w:rPr>
              <w:t>pause café</w:t>
            </w:r>
            <w:proofErr w:type="spellEnd"/>
          </w:p>
          <w:p w14:paraId="5A0FB62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Une pause diner</w:t>
            </w:r>
          </w:p>
          <w:p w14:paraId="27CBEDA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Les activités sociales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FB2F"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6252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type d’une activité</w:t>
            </w:r>
          </w:p>
        </w:tc>
      </w:tr>
      <w:tr w:rsidR="00273DDC" w:rsidRPr="00273DDC" w14:paraId="00B17300"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147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frais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87DE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Choix de types de nombres flottants :</w:t>
            </w:r>
          </w:p>
          <w:p w14:paraId="34E2157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Frais étudiant</w:t>
            </w:r>
          </w:p>
          <w:p w14:paraId="605EC30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Frais professionnel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C0DD4"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B394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Les frais payés par un étudiant ou un professionnel s’inscrivant à un événement scientifique.</w:t>
            </w:r>
          </w:p>
        </w:tc>
      </w:tr>
      <w:tr w:rsidR="00273DDC" w:rsidRPr="00273DDC" w14:paraId="1AB32E0E"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737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dernier</w:t>
            </w:r>
            <w:proofErr w:type="gramEnd"/>
            <w:r w:rsidRPr="00273DDC">
              <w:rPr>
                <w:rFonts w:ascii="Times New Roman" w:eastAsia="Times New Roman" w:hAnsi="Times New Roman" w:cs="Times New Roman"/>
                <w:color w:val="000000"/>
                <w:kern w:val="0"/>
                <w:sz w:val="24"/>
                <w:szCs w:val="24"/>
                <w:lang w:eastAsia="fr-CA"/>
                <w14:ligatures w14:val="none"/>
              </w:rPr>
              <w:t>_diplome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A4F2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Choix de chaînes de caractères : </w:t>
            </w:r>
          </w:p>
          <w:p w14:paraId="313B25BB"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Baccalauréat</w:t>
            </w:r>
          </w:p>
          <w:p w14:paraId="45234C9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Maitrise</w:t>
            </w:r>
          </w:p>
          <w:p w14:paraId="763F04C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Doctorat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7317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8C4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dernier diplôme par un étudiant ou un professionnel.</w:t>
            </w:r>
          </w:p>
        </w:tc>
      </w:tr>
      <w:tr w:rsidR="00273DDC" w:rsidRPr="00273DDC" w14:paraId="60DED7BD"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A9EE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occupation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E2F1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BA9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B50F"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L’occupation d’un étudiant ou d’un professionnel</w:t>
            </w:r>
          </w:p>
        </w:tc>
      </w:tr>
      <w:tr w:rsidR="00273DDC" w:rsidRPr="00273DDC" w14:paraId="3EB180B2"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5EF3"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organisation</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282B2"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CA82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B09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L’organisation d’un étudiant ou d’un professionnel</w:t>
            </w:r>
          </w:p>
        </w:tc>
      </w:tr>
      <w:tr w:rsidR="00273DDC" w:rsidRPr="00273DDC" w14:paraId="55F9D612"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F439"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pref</w:t>
            </w:r>
            <w:proofErr w:type="gramEnd"/>
            <w:r w:rsidRPr="00273DDC">
              <w:rPr>
                <w:rFonts w:ascii="Times New Roman" w:eastAsia="Times New Roman" w:hAnsi="Times New Roman" w:cs="Times New Roman"/>
                <w:color w:val="000000"/>
                <w:kern w:val="0"/>
                <w:sz w:val="24"/>
                <w:szCs w:val="24"/>
                <w:lang w:eastAsia="fr-CA"/>
                <w14:ligatures w14:val="none"/>
              </w:rPr>
              <w:t>_alim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FF418"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Choix de chaînes de caractères : </w:t>
            </w:r>
          </w:p>
          <w:p w14:paraId="7FC3F7D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Viande avec poisson</w:t>
            </w:r>
          </w:p>
          <w:p w14:paraId="1C07B2A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Viande sans poisson</w:t>
            </w:r>
          </w:p>
          <w:p w14:paraId="6E5D3EF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Végétarien</w:t>
            </w:r>
          </w:p>
          <w:p w14:paraId="0A45F143"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xml:space="preserve">- </w:t>
            </w:r>
            <w:proofErr w:type="spellStart"/>
            <w:r w:rsidRPr="00273DDC">
              <w:rPr>
                <w:rFonts w:ascii="Times New Roman" w:eastAsia="Times New Roman" w:hAnsi="Times New Roman" w:cs="Times New Roman"/>
                <w:color w:val="000000"/>
                <w:kern w:val="0"/>
                <w:sz w:val="24"/>
                <w:szCs w:val="24"/>
                <w:lang w:eastAsia="fr-CA"/>
                <w14:ligatures w14:val="none"/>
              </w:rPr>
              <w:t>Vegan</w:t>
            </w:r>
            <w:proofErr w:type="spellEnd"/>
          </w:p>
          <w:p w14:paraId="3845554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Aucune préférence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6737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80A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La préférence alimentaire d’une personne enregistrée à un événement</w:t>
            </w:r>
          </w:p>
        </w:tc>
      </w:tr>
      <w:tr w:rsidR="00273DDC" w:rsidRPr="00273DDC" w14:paraId="49C2A958"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41F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intol</w:t>
            </w:r>
            <w:proofErr w:type="gramEnd"/>
            <w:r w:rsidRPr="00273DDC">
              <w:rPr>
                <w:rFonts w:ascii="Times New Roman" w:eastAsia="Times New Roman" w:hAnsi="Times New Roman" w:cs="Times New Roman"/>
                <w:color w:val="000000"/>
                <w:kern w:val="0"/>
                <w:sz w:val="24"/>
                <w:szCs w:val="24"/>
                <w:lang w:eastAsia="fr-CA"/>
                <w14:ligatures w14:val="none"/>
              </w:rPr>
              <w:t>_alim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4B6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3C6E"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208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ou les intolérances alimentaires d’une personne enregistrée à un événement</w:t>
            </w:r>
          </w:p>
        </w:tc>
      </w:tr>
      <w:tr w:rsidR="00273DDC" w:rsidRPr="00273DDC" w14:paraId="698B22A3"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767B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adresse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B929"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Chaîne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914CB"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5A6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xml:space="preserve">L’adresse où se situe la chambre d’hôtel d’un conférencier ou le lieu </w:t>
            </w:r>
            <w:proofErr w:type="gramStart"/>
            <w:r w:rsidRPr="00273DDC">
              <w:rPr>
                <w:rFonts w:ascii="Times New Roman" w:eastAsia="Times New Roman" w:hAnsi="Times New Roman" w:cs="Times New Roman"/>
                <w:color w:val="000000"/>
                <w:kern w:val="0"/>
                <w:sz w:val="24"/>
                <w:szCs w:val="24"/>
                <w:lang w:eastAsia="fr-CA"/>
                <w14:ligatures w14:val="none"/>
              </w:rPr>
              <w:t>d’un activité</w:t>
            </w:r>
            <w:proofErr w:type="gramEnd"/>
          </w:p>
        </w:tc>
      </w:tr>
      <w:tr w:rsidR="00273DDC" w:rsidRPr="00273DDC" w14:paraId="4E815675"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BA88"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emplacement</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BBC9"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Chaîne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F9B1"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D5E3"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L’emplacement du lieu, soit un numéro de salle, un étage, une faculté etc. ou le numéro de porte de la chambre d’hôtel d’un conférencier.</w:t>
            </w:r>
          </w:p>
        </w:tc>
      </w:tr>
      <w:tr w:rsidR="00273DDC" w:rsidRPr="00273DDC" w14:paraId="2DF39A4F"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9D0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lastRenderedPageBreak/>
              <w:t>cellulaire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A75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Chaine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F36C8"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546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numéro de téléphone d’un responsable, d’un bénévole ou d’un conférencier</w:t>
            </w:r>
          </w:p>
        </w:tc>
      </w:tr>
      <w:tr w:rsidR="00273DDC" w:rsidRPr="00273DDC" w14:paraId="5651047D"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38696"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numero</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F2A0A"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Chaîne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CC41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B3C9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numéro d’une équipe</w:t>
            </w:r>
          </w:p>
        </w:tc>
      </w:tr>
      <w:tr w:rsidR="00273DDC" w:rsidRPr="00273DDC" w14:paraId="30F4F5BE"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4C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nb</w:t>
            </w:r>
            <w:proofErr w:type="gramEnd"/>
            <w:r w:rsidRPr="00273DDC">
              <w:rPr>
                <w:rFonts w:ascii="Times New Roman" w:eastAsia="Times New Roman" w:hAnsi="Times New Roman" w:cs="Times New Roman"/>
                <w:color w:val="000000"/>
                <w:kern w:val="0"/>
                <w:sz w:val="24"/>
                <w:szCs w:val="24"/>
                <w:lang w:eastAsia="fr-CA"/>
                <w14:ligatures w14:val="none"/>
              </w:rPr>
              <w:t>_places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35AF"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Entiers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3ED5"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85D6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nombre de places d’un lieu</w:t>
            </w:r>
          </w:p>
        </w:tc>
      </w:tr>
      <w:tr w:rsidR="00273DDC" w:rsidRPr="00273DDC" w14:paraId="3456CC10"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3704"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4"/>
                <w:szCs w:val="24"/>
                <w:lang w:eastAsia="fr-CA"/>
                <w14:ligatures w14:val="none"/>
              </w:rPr>
              <w:t>matricule</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68C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Chaîne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4E7D"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E8D9"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matricule d’un étudiant</w:t>
            </w:r>
          </w:p>
        </w:tc>
      </w:tr>
      <w:tr w:rsidR="00273DDC" w:rsidRPr="00273DDC" w14:paraId="1731E768"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45C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cip</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8D1B"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Chaîne de 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605E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0E2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 xml:space="preserve">Le </w:t>
            </w:r>
            <w:proofErr w:type="spellStart"/>
            <w:r w:rsidRPr="00273DDC">
              <w:rPr>
                <w:rFonts w:ascii="Times New Roman" w:eastAsia="Times New Roman" w:hAnsi="Times New Roman" w:cs="Times New Roman"/>
                <w:color w:val="000000"/>
                <w:kern w:val="0"/>
                <w:sz w:val="24"/>
                <w:szCs w:val="24"/>
                <w:lang w:eastAsia="fr-CA"/>
                <w14:ligatures w14:val="none"/>
              </w:rPr>
              <w:t>cip</w:t>
            </w:r>
            <w:proofErr w:type="spellEnd"/>
            <w:r w:rsidRPr="00273DDC">
              <w:rPr>
                <w:rFonts w:ascii="Times New Roman" w:eastAsia="Times New Roman" w:hAnsi="Times New Roman" w:cs="Times New Roman"/>
                <w:color w:val="000000"/>
                <w:kern w:val="0"/>
                <w:sz w:val="24"/>
                <w:szCs w:val="24"/>
                <w:lang w:eastAsia="fr-CA"/>
                <w14:ligatures w14:val="none"/>
              </w:rPr>
              <w:t xml:space="preserve"> d’un étudiant</w:t>
            </w:r>
          </w:p>
        </w:tc>
      </w:tr>
      <w:tr w:rsidR="00273DDC" w:rsidRPr="00273DDC" w14:paraId="41DD9B2D" w14:textId="77777777" w:rsidTr="00273D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305C"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roofErr w:type="spellStart"/>
            <w:proofErr w:type="gramStart"/>
            <w:r w:rsidRPr="00273DDC">
              <w:rPr>
                <w:rFonts w:ascii="Times New Roman" w:eastAsia="Times New Roman" w:hAnsi="Times New Roman" w:cs="Times New Roman"/>
                <w:color w:val="000000"/>
                <w:kern w:val="0"/>
                <w:sz w:val="24"/>
                <w:szCs w:val="24"/>
                <w:lang w:eastAsia="fr-CA"/>
                <w14:ligatures w14:val="none"/>
              </w:rPr>
              <w:t>resultat</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72060"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Booléen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1CC8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Non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04617"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4"/>
                <w:szCs w:val="24"/>
                <w:lang w:eastAsia="fr-CA"/>
                <w14:ligatures w14:val="none"/>
              </w:rPr>
              <w:t>Le résultat de l’évaluation d’un étudiant</w:t>
            </w:r>
          </w:p>
        </w:tc>
      </w:tr>
    </w:tbl>
    <w:p w14:paraId="6D96D760" w14:textId="77777777" w:rsidR="00273DDC" w:rsidRPr="00273DDC" w:rsidRDefault="00273DDC" w:rsidP="00273DDC">
      <w:pPr>
        <w:spacing w:after="240" w:line="240" w:lineRule="auto"/>
        <w:rPr>
          <w:rFonts w:ascii="Times New Roman" w:eastAsia="Times New Roman" w:hAnsi="Times New Roman" w:cs="Times New Roman"/>
          <w:kern w:val="0"/>
          <w:sz w:val="24"/>
          <w:szCs w:val="24"/>
          <w:lang w:eastAsia="fr-CA"/>
          <w14:ligatures w14:val="none"/>
        </w:rPr>
      </w:pPr>
    </w:p>
    <w:p w14:paraId="4ED16966" w14:textId="77777777" w:rsidR="00273DDC" w:rsidRPr="00273DDC" w:rsidRDefault="00273DDC" w:rsidP="00273DDC">
      <w:pPr>
        <w:spacing w:before="270" w:after="0" w:line="240" w:lineRule="auto"/>
        <w:ind w:right="-5"/>
        <w:jc w:val="both"/>
        <w:outlineLvl w:val="1"/>
        <w:rPr>
          <w:rFonts w:ascii="Times New Roman" w:eastAsia="Times New Roman" w:hAnsi="Times New Roman" w:cs="Times New Roman"/>
          <w:b/>
          <w:bCs/>
          <w:kern w:val="0"/>
          <w:sz w:val="36"/>
          <w:szCs w:val="36"/>
          <w:lang w:eastAsia="fr-CA"/>
          <w14:ligatures w14:val="none"/>
        </w:rPr>
      </w:pPr>
      <w:bookmarkStart w:id="3" w:name="_Toc151409679"/>
      <w:r w:rsidRPr="00273DDC">
        <w:rPr>
          <w:rFonts w:ascii="Times New Roman" w:eastAsia="Times New Roman" w:hAnsi="Times New Roman" w:cs="Times New Roman"/>
          <w:b/>
          <w:bCs/>
          <w:color w:val="000000"/>
          <w:kern w:val="0"/>
          <w:sz w:val="32"/>
          <w:szCs w:val="32"/>
          <w:lang w:eastAsia="fr-CA"/>
          <w14:ligatures w14:val="none"/>
        </w:rPr>
        <w:t>Contraintes</w:t>
      </w:r>
      <w:bookmarkEnd w:id="3"/>
    </w:p>
    <w:p w14:paraId="52C53AB5" w14:textId="77777777" w:rsidR="00273DDC" w:rsidRPr="00273DDC" w:rsidRDefault="00273DDC" w:rsidP="00273DDC">
      <w:pPr>
        <w:spacing w:before="74" w:after="0" w:line="240" w:lineRule="auto"/>
        <w:ind w:right="-5" w:firstLine="2"/>
        <w:jc w:val="both"/>
        <w:rPr>
          <w:rFonts w:ascii="Times New Roman" w:eastAsia="Times New Roman" w:hAnsi="Times New Roman" w:cs="Times New Roman"/>
          <w:kern w:val="0"/>
          <w:sz w:val="24"/>
          <w:szCs w:val="24"/>
          <w:lang w:eastAsia="fr-CA"/>
          <w14:ligatures w14:val="none"/>
        </w:rPr>
      </w:pPr>
      <w:proofErr w:type="gramStart"/>
      <w:r w:rsidRPr="00273DDC">
        <w:rPr>
          <w:rFonts w:ascii="Times New Roman" w:eastAsia="Times New Roman" w:hAnsi="Times New Roman" w:cs="Times New Roman"/>
          <w:color w:val="000000"/>
          <w:kern w:val="0"/>
          <w:sz w:val="20"/>
          <w:szCs w:val="20"/>
          <w:lang w:eastAsia="fr-CA"/>
          <w14:ligatures w14:val="none"/>
        </w:rPr>
        <w:t>date</w:t>
      </w:r>
      <w:proofErr w:type="gramEnd"/>
      <w:r w:rsidRPr="00273DDC">
        <w:rPr>
          <w:rFonts w:ascii="Times New Roman" w:eastAsia="Times New Roman" w:hAnsi="Times New Roman" w:cs="Times New Roman"/>
          <w:color w:val="000000"/>
          <w:kern w:val="0"/>
          <w:sz w:val="20"/>
          <w:szCs w:val="20"/>
          <w:lang w:eastAsia="fr-CA"/>
          <w14:ligatures w14:val="none"/>
        </w:rPr>
        <w:t xml:space="preserve"> début &lt; date fin</w:t>
      </w:r>
    </w:p>
    <w:p w14:paraId="736A049F" w14:textId="77777777" w:rsidR="00273DDC" w:rsidRPr="00273DDC" w:rsidRDefault="00273DDC" w:rsidP="00273DDC">
      <w:pPr>
        <w:spacing w:before="74" w:after="0" w:line="240" w:lineRule="auto"/>
        <w:ind w:right="-5" w:firstLine="2"/>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Si une activité est : une présentation     → de 15 à 60 minutes</w:t>
      </w:r>
    </w:p>
    <w:p w14:paraId="454043EB" w14:textId="77777777" w:rsidR="00273DDC" w:rsidRPr="00273DDC" w:rsidRDefault="00273DDC" w:rsidP="00273DDC">
      <w:pPr>
        <w:spacing w:before="74" w:after="0" w:line="240" w:lineRule="auto"/>
        <w:ind w:left="720" w:right="-5" w:firstLine="720"/>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w:t>
      </w:r>
      <w:proofErr w:type="gramStart"/>
      <w:r w:rsidRPr="00273DDC">
        <w:rPr>
          <w:rFonts w:ascii="Times New Roman" w:eastAsia="Times New Roman" w:hAnsi="Times New Roman" w:cs="Times New Roman"/>
          <w:color w:val="000000"/>
          <w:kern w:val="0"/>
          <w:sz w:val="20"/>
          <w:szCs w:val="20"/>
          <w:lang w:eastAsia="fr-CA"/>
          <w14:ligatures w14:val="none"/>
        </w:rPr>
        <w:t>un</w:t>
      </w:r>
      <w:proofErr w:type="gramEnd"/>
      <w:r w:rsidRPr="00273DDC">
        <w:rPr>
          <w:rFonts w:ascii="Times New Roman" w:eastAsia="Times New Roman" w:hAnsi="Times New Roman" w:cs="Times New Roman"/>
          <w:color w:val="000000"/>
          <w:kern w:val="0"/>
          <w:sz w:val="20"/>
          <w:szCs w:val="20"/>
          <w:lang w:eastAsia="fr-CA"/>
          <w14:ligatures w14:val="none"/>
        </w:rPr>
        <w:t xml:space="preserve"> atelier                → de 90 à 190 minutes </w:t>
      </w:r>
    </w:p>
    <w:p w14:paraId="4D7A6776" w14:textId="77777777" w:rsidR="00273DDC" w:rsidRPr="00273DDC" w:rsidRDefault="00273DDC" w:rsidP="00273DDC">
      <w:pPr>
        <w:spacing w:before="74" w:after="0" w:line="240" w:lineRule="auto"/>
        <w:ind w:left="720" w:right="-5" w:firstLine="720"/>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w:t>
      </w:r>
      <w:proofErr w:type="gramStart"/>
      <w:r w:rsidRPr="00273DDC">
        <w:rPr>
          <w:rFonts w:ascii="Times New Roman" w:eastAsia="Times New Roman" w:hAnsi="Times New Roman" w:cs="Times New Roman"/>
          <w:color w:val="000000"/>
          <w:kern w:val="0"/>
          <w:sz w:val="20"/>
          <w:szCs w:val="20"/>
          <w:lang w:eastAsia="fr-CA"/>
          <w14:ligatures w14:val="none"/>
        </w:rPr>
        <w:t>une</w:t>
      </w:r>
      <w:proofErr w:type="gramEnd"/>
      <w:r w:rsidRPr="00273DDC">
        <w:rPr>
          <w:rFonts w:ascii="Times New Roman" w:eastAsia="Times New Roman" w:hAnsi="Times New Roman" w:cs="Times New Roman"/>
          <w:color w:val="000000"/>
          <w:kern w:val="0"/>
          <w:sz w:val="20"/>
          <w:szCs w:val="20"/>
          <w:lang w:eastAsia="fr-CA"/>
          <w14:ligatures w14:val="none"/>
        </w:rPr>
        <w:t xml:space="preserve"> évaluation        → 120 minutes, </w:t>
      </w:r>
    </w:p>
    <w:p w14:paraId="6BDFF294" w14:textId="77777777" w:rsidR="00273DDC" w:rsidRPr="00273DDC" w:rsidRDefault="00273DDC" w:rsidP="00273DDC">
      <w:pPr>
        <w:spacing w:before="74" w:after="0" w:line="240" w:lineRule="auto"/>
        <w:ind w:left="720" w:right="-5" w:firstLine="720"/>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w:t>
      </w:r>
      <w:proofErr w:type="gramStart"/>
      <w:r w:rsidRPr="00273DDC">
        <w:rPr>
          <w:rFonts w:ascii="Times New Roman" w:eastAsia="Times New Roman" w:hAnsi="Times New Roman" w:cs="Times New Roman"/>
          <w:color w:val="000000"/>
          <w:kern w:val="0"/>
          <w:sz w:val="20"/>
          <w:szCs w:val="20"/>
          <w:lang w:eastAsia="fr-CA"/>
          <w14:ligatures w14:val="none"/>
        </w:rPr>
        <w:t>un</w:t>
      </w:r>
      <w:proofErr w:type="gramEnd"/>
      <w:r w:rsidRPr="00273DDC">
        <w:rPr>
          <w:rFonts w:ascii="Times New Roman" w:eastAsia="Times New Roman" w:hAnsi="Times New Roman" w:cs="Times New Roman"/>
          <w:color w:val="000000"/>
          <w:kern w:val="0"/>
          <w:sz w:val="20"/>
          <w:szCs w:val="20"/>
          <w:lang w:eastAsia="fr-CA"/>
          <w14:ligatures w14:val="none"/>
        </w:rPr>
        <w:t xml:space="preserve"> travail d’équipe → 60 à 90 minutes. </w:t>
      </w:r>
    </w:p>
    <w:p w14:paraId="096A1A5F" w14:textId="77777777" w:rsidR="00273DDC" w:rsidRPr="00273DDC" w:rsidRDefault="00273DDC" w:rsidP="00273DDC">
      <w:pPr>
        <w:spacing w:before="74" w:after="0" w:line="240" w:lineRule="auto"/>
        <w:ind w:left="720" w:right="-5" w:firstLine="720"/>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w:t>
      </w:r>
      <w:proofErr w:type="gramStart"/>
      <w:r w:rsidRPr="00273DDC">
        <w:rPr>
          <w:rFonts w:ascii="Times New Roman" w:eastAsia="Times New Roman" w:hAnsi="Times New Roman" w:cs="Times New Roman"/>
          <w:color w:val="000000"/>
          <w:kern w:val="0"/>
          <w:sz w:val="20"/>
          <w:szCs w:val="20"/>
          <w:lang w:eastAsia="fr-CA"/>
          <w14:ligatures w14:val="none"/>
        </w:rPr>
        <w:t>une</w:t>
      </w:r>
      <w:proofErr w:type="gramEnd"/>
      <w:r w:rsidRPr="00273DDC">
        <w:rPr>
          <w:rFonts w:ascii="Times New Roman" w:eastAsia="Times New Roman" w:hAnsi="Times New Roman" w:cs="Times New Roman"/>
          <w:color w:val="000000"/>
          <w:kern w:val="0"/>
          <w:sz w:val="20"/>
          <w:szCs w:val="20"/>
          <w:lang w:eastAsia="fr-CA"/>
          <w14:ligatures w14:val="none"/>
        </w:rPr>
        <w:t xml:space="preserve"> pause-café       → 30 minutes </w:t>
      </w:r>
    </w:p>
    <w:p w14:paraId="468252B4" w14:textId="77777777" w:rsidR="00273DDC" w:rsidRPr="00273DDC" w:rsidRDefault="00273DDC" w:rsidP="00273DDC">
      <w:pPr>
        <w:spacing w:before="74" w:after="0" w:line="240" w:lineRule="auto"/>
        <w:ind w:left="720" w:right="-5" w:firstLine="720"/>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w:t>
      </w:r>
      <w:proofErr w:type="gramStart"/>
      <w:r w:rsidRPr="00273DDC">
        <w:rPr>
          <w:rFonts w:ascii="Times New Roman" w:eastAsia="Times New Roman" w:hAnsi="Times New Roman" w:cs="Times New Roman"/>
          <w:color w:val="000000"/>
          <w:kern w:val="0"/>
          <w:sz w:val="20"/>
          <w:szCs w:val="20"/>
          <w:lang w:eastAsia="fr-CA"/>
          <w14:ligatures w14:val="none"/>
        </w:rPr>
        <w:t>une</w:t>
      </w:r>
      <w:proofErr w:type="gramEnd"/>
      <w:r w:rsidRPr="00273DDC">
        <w:rPr>
          <w:rFonts w:ascii="Times New Roman" w:eastAsia="Times New Roman" w:hAnsi="Times New Roman" w:cs="Times New Roman"/>
          <w:color w:val="000000"/>
          <w:kern w:val="0"/>
          <w:sz w:val="20"/>
          <w:szCs w:val="20"/>
          <w:lang w:eastAsia="fr-CA"/>
          <w14:ligatures w14:val="none"/>
        </w:rPr>
        <w:t xml:space="preserve"> pause dîner      → 90 minutes</w:t>
      </w:r>
    </w:p>
    <w:p w14:paraId="10AB92F8"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
    <w:p w14:paraId="2131E3D3" w14:textId="77777777" w:rsidR="00273DDC" w:rsidRPr="00273DDC" w:rsidRDefault="00273DDC" w:rsidP="00273DDC">
      <w:pPr>
        <w:spacing w:before="270" w:after="0" w:line="240" w:lineRule="auto"/>
        <w:ind w:right="-5"/>
        <w:jc w:val="both"/>
        <w:outlineLvl w:val="1"/>
        <w:rPr>
          <w:rFonts w:ascii="Times New Roman" w:eastAsia="Times New Roman" w:hAnsi="Times New Roman" w:cs="Times New Roman"/>
          <w:b/>
          <w:bCs/>
          <w:kern w:val="0"/>
          <w:sz w:val="36"/>
          <w:szCs w:val="36"/>
          <w:lang w:eastAsia="fr-CA"/>
          <w14:ligatures w14:val="none"/>
        </w:rPr>
      </w:pPr>
      <w:bookmarkStart w:id="4" w:name="_Toc151409680"/>
      <w:r w:rsidRPr="00273DDC">
        <w:rPr>
          <w:rFonts w:ascii="Times New Roman" w:eastAsia="Times New Roman" w:hAnsi="Times New Roman" w:cs="Times New Roman"/>
          <w:b/>
          <w:bCs/>
          <w:color w:val="000000"/>
          <w:kern w:val="0"/>
          <w:sz w:val="32"/>
          <w:szCs w:val="32"/>
          <w:lang w:eastAsia="fr-CA"/>
          <w14:ligatures w14:val="none"/>
        </w:rPr>
        <w:t>Éléments</w:t>
      </w:r>
      <w:bookmarkEnd w:id="4"/>
    </w:p>
    <w:p w14:paraId="11FDE42E" w14:textId="77777777" w:rsidR="00273DDC" w:rsidRPr="00273DDC" w:rsidRDefault="00273DDC" w:rsidP="00273DDC">
      <w:pPr>
        <w:spacing w:before="286" w:after="0" w:line="240" w:lineRule="auto"/>
        <w:ind w:left="4" w:right="-5"/>
        <w:jc w:val="both"/>
        <w:outlineLvl w:val="2"/>
        <w:rPr>
          <w:rFonts w:ascii="Times New Roman" w:eastAsia="Times New Roman" w:hAnsi="Times New Roman" w:cs="Times New Roman"/>
          <w:b/>
          <w:bCs/>
          <w:kern w:val="0"/>
          <w:sz w:val="27"/>
          <w:szCs w:val="27"/>
          <w:lang w:eastAsia="fr-CA"/>
          <w14:ligatures w14:val="none"/>
        </w:rPr>
      </w:pPr>
      <w:bookmarkStart w:id="5" w:name="_Toc151409681"/>
      <w:r w:rsidRPr="00273DDC">
        <w:rPr>
          <w:rFonts w:ascii="Times New Roman" w:eastAsia="Times New Roman" w:hAnsi="Times New Roman" w:cs="Times New Roman"/>
          <w:b/>
          <w:bCs/>
          <w:color w:val="000000"/>
          <w:kern w:val="0"/>
          <w:sz w:val="28"/>
          <w:szCs w:val="28"/>
          <w:lang w:eastAsia="fr-CA"/>
          <w14:ligatures w14:val="none"/>
        </w:rPr>
        <w:t>Entités</w:t>
      </w:r>
      <w:bookmarkEnd w:id="5"/>
      <w:r w:rsidRPr="00273DDC">
        <w:rPr>
          <w:rFonts w:ascii="Times New Roman" w:eastAsia="Times New Roman" w:hAnsi="Times New Roman" w:cs="Times New Roman"/>
          <w:b/>
          <w:bCs/>
          <w:color w:val="000000"/>
          <w:kern w:val="0"/>
          <w:sz w:val="28"/>
          <w:szCs w:val="28"/>
          <w:lang w:eastAsia="fr-CA"/>
          <w14:ligatures w14:val="none"/>
        </w:rPr>
        <w:t> </w:t>
      </w:r>
    </w:p>
    <w:p w14:paraId="542779F9" w14:textId="77777777" w:rsidR="00273DDC" w:rsidRPr="00273DDC" w:rsidRDefault="00273DDC" w:rsidP="00273DDC">
      <w:pPr>
        <w:numPr>
          <w:ilvl w:val="0"/>
          <w:numId w:val="13"/>
        </w:numPr>
        <w:spacing w:before="74"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proofErr w:type="spellStart"/>
      <w:r w:rsidRPr="00273DDC">
        <w:rPr>
          <w:rFonts w:ascii="Times New Roman" w:eastAsia="Times New Roman" w:hAnsi="Times New Roman" w:cs="Times New Roman"/>
          <w:color w:val="000000"/>
          <w:kern w:val="0"/>
          <w:sz w:val="20"/>
          <w:szCs w:val="20"/>
          <w:lang w:eastAsia="fr-CA"/>
          <w14:ligatures w14:val="none"/>
        </w:rPr>
        <w:t>Evenement</w:t>
      </w:r>
      <w:proofErr w:type="spellEnd"/>
      <w:r w:rsidRPr="00273DDC">
        <w:rPr>
          <w:rFonts w:ascii="Times New Roman" w:eastAsia="Times New Roman" w:hAnsi="Times New Roman" w:cs="Times New Roman"/>
          <w:color w:val="000000"/>
          <w:kern w:val="0"/>
          <w:sz w:val="20"/>
          <w:szCs w:val="20"/>
          <w:lang w:eastAsia="fr-CA"/>
          <w14:ligatures w14:val="none"/>
        </w:rPr>
        <w:tab/>
      </w:r>
    </w:p>
    <w:p w14:paraId="097F2751"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Enregistrement</w:t>
      </w:r>
    </w:p>
    <w:p w14:paraId="6E140A71"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proofErr w:type="spellStart"/>
      <w:r w:rsidRPr="00273DDC">
        <w:rPr>
          <w:rFonts w:ascii="Times New Roman" w:eastAsia="Times New Roman" w:hAnsi="Times New Roman" w:cs="Times New Roman"/>
          <w:color w:val="000000"/>
          <w:kern w:val="0"/>
          <w:sz w:val="20"/>
          <w:szCs w:val="20"/>
          <w:lang w:eastAsia="fr-CA"/>
          <w14:ligatures w14:val="none"/>
        </w:rPr>
        <w:t>Theme</w:t>
      </w:r>
      <w:proofErr w:type="spellEnd"/>
    </w:p>
    <w:p w14:paraId="11E17DDA"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Activité</w:t>
      </w:r>
    </w:p>
    <w:p w14:paraId="12A5BDC9"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Lieu</w:t>
      </w:r>
    </w:p>
    <w:p w14:paraId="7B6E7439"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Inscription</w:t>
      </w:r>
    </w:p>
    <w:p w14:paraId="576DB55A"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Chambre</w:t>
      </w:r>
    </w:p>
    <w:p w14:paraId="26D32745"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proofErr w:type="spellStart"/>
      <w:r w:rsidRPr="00273DDC">
        <w:rPr>
          <w:rFonts w:ascii="Times New Roman" w:eastAsia="Times New Roman" w:hAnsi="Times New Roman" w:cs="Times New Roman"/>
          <w:color w:val="000000"/>
          <w:kern w:val="0"/>
          <w:sz w:val="20"/>
          <w:szCs w:val="20"/>
          <w:lang w:eastAsia="fr-CA"/>
          <w14:ligatures w14:val="none"/>
        </w:rPr>
        <w:t>Telephone</w:t>
      </w:r>
      <w:proofErr w:type="spellEnd"/>
    </w:p>
    <w:p w14:paraId="0D965949" w14:textId="77777777" w:rsidR="00273DDC" w:rsidRPr="00273DDC" w:rsidRDefault="00273DDC" w:rsidP="00273DDC">
      <w:pPr>
        <w:numPr>
          <w:ilvl w:val="0"/>
          <w:numId w:val="13"/>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Absence</w:t>
      </w:r>
    </w:p>
    <w:p w14:paraId="5BEC097A" w14:textId="77777777" w:rsidR="00273DDC" w:rsidRPr="00273DDC" w:rsidRDefault="00273DDC" w:rsidP="00273DDC">
      <w:pPr>
        <w:spacing w:before="286" w:after="0" w:line="240" w:lineRule="auto"/>
        <w:ind w:left="4" w:right="-5"/>
        <w:jc w:val="both"/>
        <w:outlineLvl w:val="2"/>
        <w:rPr>
          <w:rFonts w:ascii="Times New Roman" w:eastAsia="Times New Roman" w:hAnsi="Times New Roman" w:cs="Times New Roman"/>
          <w:b/>
          <w:bCs/>
          <w:kern w:val="0"/>
          <w:sz w:val="27"/>
          <w:szCs w:val="27"/>
          <w:lang w:eastAsia="fr-CA"/>
          <w14:ligatures w14:val="none"/>
        </w:rPr>
      </w:pPr>
      <w:bookmarkStart w:id="6" w:name="_Toc151409682"/>
      <w:r w:rsidRPr="00273DDC">
        <w:rPr>
          <w:rFonts w:ascii="Times New Roman" w:eastAsia="Times New Roman" w:hAnsi="Times New Roman" w:cs="Times New Roman"/>
          <w:b/>
          <w:bCs/>
          <w:color w:val="000000"/>
          <w:kern w:val="0"/>
          <w:sz w:val="28"/>
          <w:szCs w:val="28"/>
          <w:lang w:eastAsia="fr-CA"/>
          <w14:ligatures w14:val="none"/>
        </w:rPr>
        <w:t>Relation</w:t>
      </w:r>
      <w:bookmarkEnd w:id="6"/>
      <w:r w:rsidRPr="00273DDC">
        <w:rPr>
          <w:rFonts w:ascii="Times New Roman" w:eastAsia="Times New Roman" w:hAnsi="Times New Roman" w:cs="Times New Roman"/>
          <w:b/>
          <w:bCs/>
          <w:color w:val="000000"/>
          <w:kern w:val="0"/>
          <w:sz w:val="28"/>
          <w:szCs w:val="28"/>
          <w:lang w:eastAsia="fr-CA"/>
          <w14:ligatures w14:val="none"/>
        </w:rPr>
        <w:t> </w:t>
      </w:r>
    </w:p>
    <w:p w14:paraId="093483DC" w14:textId="77777777" w:rsidR="00273DDC" w:rsidRPr="00273DDC" w:rsidRDefault="00273DDC" w:rsidP="00273DDC">
      <w:pPr>
        <w:numPr>
          <w:ilvl w:val="0"/>
          <w:numId w:val="14"/>
        </w:numPr>
        <w:spacing w:before="74"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proofErr w:type="spellStart"/>
      <w:r w:rsidRPr="00273DDC">
        <w:rPr>
          <w:rFonts w:ascii="Arial" w:eastAsia="Times New Roman" w:hAnsi="Arial" w:cs="Arial"/>
          <w:b/>
          <w:bCs/>
          <w:color w:val="000000"/>
          <w:kern w:val="0"/>
          <w:lang w:eastAsia="fr-CA"/>
          <w14:ligatures w14:val="none"/>
        </w:rPr>
        <w:t>Equipe</w:t>
      </w:r>
      <w:proofErr w:type="spellEnd"/>
      <w:r w:rsidRPr="00273DDC">
        <w:rPr>
          <w:rFonts w:ascii="Arial" w:eastAsia="Times New Roman" w:hAnsi="Arial" w:cs="Arial"/>
          <w:color w:val="000000"/>
          <w:kern w:val="0"/>
          <w:lang w:eastAsia="fr-CA"/>
          <w14:ligatures w14:val="none"/>
        </w:rPr>
        <w:t>: relie enregistrement à activité</w:t>
      </w:r>
    </w:p>
    <w:p w14:paraId="3EB35009" w14:textId="77777777" w:rsidR="00273DDC" w:rsidRPr="00273DDC" w:rsidRDefault="00273DDC" w:rsidP="00273DDC">
      <w:pPr>
        <w:numPr>
          <w:ilvl w:val="0"/>
          <w:numId w:val="14"/>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proofErr w:type="spellStart"/>
      <w:r w:rsidRPr="00273DDC">
        <w:rPr>
          <w:rFonts w:ascii="Arial" w:eastAsia="Times New Roman" w:hAnsi="Arial" w:cs="Arial"/>
          <w:b/>
          <w:bCs/>
          <w:color w:val="000000"/>
          <w:kern w:val="0"/>
          <w:lang w:eastAsia="fr-CA"/>
          <w14:ligatures w14:val="none"/>
        </w:rPr>
        <w:t>Evaluation</w:t>
      </w:r>
      <w:proofErr w:type="spellEnd"/>
      <w:r w:rsidRPr="00273DDC">
        <w:rPr>
          <w:rFonts w:ascii="Arial" w:eastAsia="Times New Roman" w:hAnsi="Arial" w:cs="Arial"/>
          <w:color w:val="000000"/>
          <w:kern w:val="0"/>
          <w:lang w:eastAsia="fr-CA"/>
          <w14:ligatures w14:val="none"/>
        </w:rPr>
        <w:t>: relie enregistrement à activité</w:t>
      </w:r>
    </w:p>
    <w:p w14:paraId="00123D32" w14:textId="77777777" w:rsidR="00273DDC" w:rsidRPr="00273DDC" w:rsidRDefault="00273DDC" w:rsidP="00273DDC">
      <w:pPr>
        <w:numPr>
          <w:ilvl w:val="0"/>
          <w:numId w:val="14"/>
        </w:numPr>
        <w:spacing w:after="0" w:line="240" w:lineRule="auto"/>
        <w:ind w:right="-5"/>
        <w:jc w:val="both"/>
        <w:textAlignment w:val="baseline"/>
        <w:rPr>
          <w:rFonts w:ascii="Times New Roman" w:eastAsia="Times New Roman" w:hAnsi="Times New Roman" w:cs="Times New Roman"/>
          <w:color w:val="000000"/>
          <w:kern w:val="0"/>
          <w:sz w:val="20"/>
          <w:szCs w:val="20"/>
          <w:lang w:eastAsia="fr-CA"/>
          <w14:ligatures w14:val="none"/>
        </w:rPr>
      </w:pPr>
      <w:r w:rsidRPr="00273DDC">
        <w:rPr>
          <w:rFonts w:ascii="Arial" w:eastAsia="Times New Roman" w:hAnsi="Arial" w:cs="Arial"/>
          <w:b/>
          <w:bCs/>
          <w:color w:val="000000"/>
          <w:kern w:val="0"/>
          <w:lang w:eastAsia="fr-CA"/>
          <w14:ligatures w14:val="none"/>
        </w:rPr>
        <w:t>Animation</w:t>
      </w:r>
      <w:r w:rsidRPr="00273DDC">
        <w:rPr>
          <w:rFonts w:ascii="Arial" w:eastAsia="Times New Roman" w:hAnsi="Arial" w:cs="Arial"/>
          <w:color w:val="000000"/>
          <w:kern w:val="0"/>
          <w:lang w:eastAsia="fr-CA"/>
          <w14:ligatures w14:val="none"/>
        </w:rPr>
        <w:t>: relie enregistrement à activité</w:t>
      </w:r>
    </w:p>
    <w:p w14:paraId="56C2450F" w14:textId="77777777" w:rsidR="00273DDC" w:rsidRPr="00273DDC" w:rsidRDefault="00273DDC" w:rsidP="00273DDC">
      <w:pPr>
        <w:spacing w:before="270" w:after="0" w:line="240" w:lineRule="auto"/>
        <w:ind w:right="-5"/>
        <w:jc w:val="both"/>
        <w:outlineLvl w:val="1"/>
        <w:rPr>
          <w:rFonts w:ascii="Times New Roman" w:eastAsia="Times New Roman" w:hAnsi="Times New Roman" w:cs="Times New Roman"/>
          <w:b/>
          <w:bCs/>
          <w:kern w:val="0"/>
          <w:sz w:val="36"/>
          <w:szCs w:val="36"/>
          <w:lang w:eastAsia="fr-CA"/>
          <w14:ligatures w14:val="none"/>
        </w:rPr>
      </w:pPr>
      <w:bookmarkStart w:id="7" w:name="_Toc151409683"/>
      <w:r w:rsidRPr="00273DDC">
        <w:rPr>
          <w:rFonts w:ascii="Times New Roman" w:eastAsia="Times New Roman" w:hAnsi="Times New Roman" w:cs="Times New Roman"/>
          <w:b/>
          <w:bCs/>
          <w:color w:val="000000"/>
          <w:kern w:val="0"/>
          <w:sz w:val="32"/>
          <w:szCs w:val="32"/>
          <w:lang w:eastAsia="fr-CA"/>
          <w14:ligatures w14:val="none"/>
        </w:rPr>
        <w:t>Choix de modélisation</w:t>
      </w:r>
      <w:bookmarkEnd w:id="7"/>
    </w:p>
    <w:p w14:paraId="75E03C7F" w14:textId="77777777" w:rsidR="00273DDC" w:rsidRPr="00273DDC" w:rsidRDefault="00273DDC" w:rsidP="00273DDC">
      <w:pPr>
        <w:spacing w:before="74" w:after="0" w:line="240" w:lineRule="auto"/>
        <w:ind w:right="-5" w:firstLine="1"/>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xml:space="preserve">On crée un événement ayant un nom, un début et une fin, ensuite, pour chaque personne faisant partie de l’événement, on inscrit ses informations dans un enregistrement. Selon la catégorie de la personne, on lui demande des </w:t>
      </w:r>
      <w:r w:rsidRPr="00273DDC">
        <w:rPr>
          <w:rFonts w:ascii="Times New Roman" w:eastAsia="Times New Roman" w:hAnsi="Times New Roman" w:cs="Times New Roman"/>
          <w:color w:val="000000"/>
          <w:kern w:val="0"/>
          <w:sz w:val="20"/>
          <w:szCs w:val="20"/>
          <w:lang w:eastAsia="fr-CA"/>
          <w14:ligatures w14:val="none"/>
        </w:rPr>
        <w:lastRenderedPageBreak/>
        <w:t>renseignements supplémentaires. Pour les étudiants et professionnels, on demande les informations requises pour leur inscription. Pour les responsables, bénévoles et conférenciers, on demande le numéro de téléphone. Pour les conférenciers seulement, on demande la date d’arrivée et de départ voulu pour leur réservation d'hôtel, ainsi que s’ils ont des absences de prévu lors de l’événement.</w:t>
      </w:r>
    </w:p>
    <w:p w14:paraId="367DB8C4" w14:textId="77777777" w:rsidR="00273DDC" w:rsidRPr="00273DDC" w:rsidRDefault="00273DDC" w:rsidP="00273DDC">
      <w:pPr>
        <w:spacing w:after="0" w:line="240" w:lineRule="auto"/>
        <w:rPr>
          <w:rFonts w:ascii="Times New Roman" w:eastAsia="Times New Roman" w:hAnsi="Times New Roman" w:cs="Times New Roman"/>
          <w:kern w:val="0"/>
          <w:sz w:val="24"/>
          <w:szCs w:val="24"/>
          <w:lang w:eastAsia="fr-CA"/>
          <w14:ligatures w14:val="none"/>
        </w:rPr>
      </w:pPr>
    </w:p>
    <w:p w14:paraId="10260EF3" w14:textId="77777777" w:rsidR="00273DDC" w:rsidRPr="00273DDC" w:rsidRDefault="00273DDC" w:rsidP="00273DDC">
      <w:pPr>
        <w:spacing w:before="74" w:after="0" w:line="240" w:lineRule="auto"/>
        <w:ind w:right="-5" w:firstLine="1"/>
        <w:jc w:val="both"/>
        <w:rPr>
          <w:rFonts w:ascii="Times New Roman" w:eastAsia="Times New Roman" w:hAnsi="Times New Roman" w:cs="Times New Roman"/>
          <w:kern w:val="0"/>
          <w:sz w:val="24"/>
          <w:szCs w:val="24"/>
          <w:lang w:eastAsia="fr-CA"/>
          <w14:ligatures w14:val="none"/>
        </w:rPr>
      </w:pPr>
      <w:r w:rsidRPr="00273DDC">
        <w:rPr>
          <w:rFonts w:ascii="Times New Roman" w:eastAsia="Times New Roman" w:hAnsi="Times New Roman" w:cs="Times New Roman"/>
          <w:color w:val="000000"/>
          <w:kern w:val="0"/>
          <w:sz w:val="20"/>
          <w:szCs w:val="20"/>
          <w:lang w:eastAsia="fr-CA"/>
          <w14:ligatures w14:val="none"/>
        </w:rPr>
        <w:t xml:space="preserve">Un thème est sous la responsabilité d’un responsable, donc un thème dépend d’un responsable, qui est une catégorie d’enregistrement. Pour les inscrits, on leur assigne un numéro d’équipe pour les travaux d’équipe. Pour les étudiants, on demande leur matricule et un </w:t>
      </w:r>
      <w:proofErr w:type="spellStart"/>
      <w:r w:rsidRPr="00273DDC">
        <w:rPr>
          <w:rFonts w:ascii="Times New Roman" w:eastAsia="Times New Roman" w:hAnsi="Times New Roman" w:cs="Times New Roman"/>
          <w:color w:val="000000"/>
          <w:kern w:val="0"/>
          <w:sz w:val="20"/>
          <w:szCs w:val="20"/>
          <w:lang w:eastAsia="fr-CA"/>
          <w14:ligatures w14:val="none"/>
        </w:rPr>
        <w:t>cip</w:t>
      </w:r>
      <w:proofErr w:type="spellEnd"/>
      <w:r w:rsidRPr="00273DDC">
        <w:rPr>
          <w:rFonts w:ascii="Times New Roman" w:eastAsia="Times New Roman" w:hAnsi="Times New Roman" w:cs="Times New Roman"/>
          <w:color w:val="000000"/>
          <w:kern w:val="0"/>
          <w:sz w:val="20"/>
          <w:szCs w:val="20"/>
          <w:lang w:eastAsia="fr-CA"/>
          <w14:ligatures w14:val="none"/>
        </w:rPr>
        <w:t xml:space="preserve"> pour une évaluation et on y inscrit le résultat de l’évaluation. Pour les activités ayant aucun, un ou plusieurs animateurs, on lie </w:t>
      </w:r>
      <w:proofErr w:type="gramStart"/>
      <w:r w:rsidRPr="00273DDC">
        <w:rPr>
          <w:rFonts w:ascii="Times New Roman" w:eastAsia="Times New Roman" w:hAnsi="Times New Roman" w:cs="Times New Roman"/>
          <w:color w:val="000000"/>
          <w:kern w:val="0"/>
          <w:sz w:val="20"/>
          <w:szCs w:val="20"/>
          <w:lang w:eastAsia="fr-CA"/>
          <w14:ligatures w14:val="none"/>
        </w:rPr>
        <w:t>cet activité</w:t>
      </w:r>
      <w:proofErr w:type="gramEnd"/>
      <w:r w:rsidRPr="00273DDC">
        <w:rPr>
          <w:rFonts w:ascii="Times New Roman" w:eastAsia="Times New Roman" w:hAnsi="Times New Roman" w:cs="Times New Roman"/>
          <w:color w:val="000000"/>
          <w:kern w:val="0"/>
          <w:sz w:val="20"/>
          <w:szCs w:val="20"/>
          <w:lang w:eastAsia="fr-CA"/>
          <w14:ligatures w14:val="none"/>
        </w:rPr>
        <w:t xml:space="preserve"> avec les enregistrements qui s’occupent de l’animation.</w:t>
      </w:r>
    </w:p>
    <w:p w14:paraId="524F016B" w14:textId="77777777" w:rsidR="00613BD4" w:rsidRPr="00273DDC" w:rsidRDefault="00613BD4" w:rsidP="00273DDC"/>
    <w:sectPr w:rsidR="00613BD4" w:rsidRPr="00273D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FFA"/>
    <w:multiLevelType w:val="multilevel"/>
    <w:tmpl w:val="2B1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A01"/>
    <w:multiLevelType w:val="multilevel"/>
    <w:tmpl w:val="D11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70F7"/>
    <w:multiLevelType w:val="multilevel"/>
    <w:tmpl w:val="E55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62D76"/>
    <w:multiLevelType w:val="multilevel"/>
    <w:tmpl w:val="6BE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412A4"/>
    <w:multiLevelType w:val="multilevel"/>
    <w:tmpl w:val="8EA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94AF1"/>
    <w:multiLevelType w:val="multilevel"/>
    <w:tmpl w:val="8B4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37078"/>
    <w:multiLevelType w:val="multilevel"/>
    <w:tmpl w:val="F774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06843"/>
    <w:multiLevelType w:val="multilevel"/>
    <w:tmpl w:val="5146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C2E88"/>
    <w:multiLevelType w:val="multilevel"/>
    <w:tmpl w:val="AEE4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B5194"/>
    <w:multiLevelType w:val="multilevel"/>
    <w:tmpl w:val="B6F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C541F"/>
    <w:multiLevelType w:val="multilevel"/>
    <w:tmpl w:val="C66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A6023"/>
    <w:multiLevelType w:val="multilevel"/>
    <w:tmpl w:val="D1C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E4D71"/>
    <w:multiLevelType w:val="multilevel"/>
    <w:tmpl w:val="6C6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C2F0B"/>
    <w:multiLevelType w:val="multilevel"/>
    <w:tmpl w:val="D66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40187">
    <w:abstractNumId w:val="0"/>
  </w:num>
  <w:num w:numId="2" w16cid:durableId="1925996394">
    <w:abstractNumId w:val="8"/>
  </w:num>
  <w:num w:numId="3" w16cid:durableId="649140121">
    <w:abstractNumId w:val="6"/>
  </w:num>
  <w:num w:numId="4" w16cid:durableId="1037316480">
    <w:abstractNumId w:val="4"/>
  </w:num>
  <w:num w:numId="5" w16cid:durableId="1138573842">
    <w:abstractNumId w:val="7"/>
  </w:num>
  <w:num w:numId="6" w16cid:durableId="4215423">
    <w:abstractNumId w:val="3"/>
  </w:num>
  <w:num w:numId="7" w16cid:durableId="1816681451">
    <w:abstractNumId w:val="5"/>
  </w:num>
  <w:num w:numId="8" w16cid:durableId="1262301505">
    <w:abstractNumId w:val="11"/>
  </w:num>
  <w:num w:numId="9" w16cid:durableId="743145245">
    <w:abstractNumId w:val="10"/>
  </w:num>
  <w:num w:numId="10" w16cid:durableId="1861620876">
    <w:abstractNumId w:val="9"/>
  </w:num>
  <w:num w:numId="11" w16cid:durableId="1677003883">
    <w:abstractNumId w:val="1"/>
  </w:num>
  <w:num w:numId="12" w16cid:durableId="1932856902">
    <w:abstractNumId w:val="2"/>
  </w:num>
  <w:num w:numId="13" w16cid:durableId="1516577593">
    <w:abstractNumId w:val="12"/>
  </w:num>
  <w:num w:numId="14" w16cid:durableId="17124633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DC"/>
    <w:rsid w:val="00111F2B"/>
    <w:rsid w:val="002323D2"/>
    <w:rsid w:val="00273DDC"/>
    <w:rsid w:val="00613B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FFF6"/>
  <w15:chartTrackingRefBased/>
  <w15:docId w15:val="{2897B1B2-3BBB-4F41-BE66-547644AD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3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273D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A"/>
      <w14:ligatures w14:val="none"/>
    </w:rPr>
  </w:style>
  <w:style w:type="paragraph" w:styleId="Titre3">
    <w:name w:val="heading 3"/>
    <w:basedOn w:val="Normal"/>
    <w:link w:val="Titre3Car"/>
    <w:uiPriority w:val="9"/>
    <w:qFormat/>
    <w:rsid w:val="00273D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73DDC"/>
    <w:rPr>
      <w:rFonts w:ascii="Times New Roman" w:eastAsia="Times New Roman" w:hAnsi="Times New Roman" w:cs="Times New Roman"/>
      <w:b/>
      <w:bCs/>
      <w:kern w:val="0"/>
      <w:sz w:val="36"/>
      <w:szCs w:val="36"/>
      <w:lang w:eastAsia="fr-CA"/>
      <w14:ligatures w14:val="none"/>
    </w:rPr>
  </w:style>
  <w:style w:type="character" w:customStyle="1" w:styleId="Titre3Car">
    <w:name w:val="Titre 3 Car"/>
    <w:basedOn w:val="Policepardfaut"/>
    <w:link w:val="Titre3"/>
    <w:uiPriority w:val="9"/>
    <w:rsid w:val="00273DDC"/>
    <w:rPr>
      <w:rFonts w:ascii="Times New Roman" w:eastAsia="Times New Roman" w:hAnsi="Times New Roman" w:cs="Times New Roman"/>
      <w:b/>
      <w:bCs/>
      <w:kern w:val="0"/>
      <w:sz w:val="27"/>
      <w:szCs w:val="27"/>
      <w:lang w:eastAsia="fr-CA"/>
      <w14:ligatures w14:val="none"/>
    </w:rPr>
  </w:style>
  <w:style w:type="paragraph" w:styleId="NormalWeb">
    <w:name w:val="Normal (Web)"/>
    <w:basedOn w:val="Normal"/>
    <w:uiPriority w:val="99"/>
    <w:semiHidden/>
    <w:unhideWhenUsed/>
    <w:rsid w:val="00273DDC"/>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apple-tab-span">
    <w:name w:val="apple-tab-span"/>
    <w:basedOn w:val="Policepardfaut"/>
    <w:rsid w:val="00273DDC"/>
  </w:style>
  <w:style w:type="character" w:styleId="Lienhypertexte">
    <w:name w:val="Hyperlink"/>
    <w:basedOn w:val="Policepardfaut"/>
    <w:uiPriority w:val="99"/>
    <w:unhideWhenUsed/>
    <w:rsid w:val="00273DDC"/>
    <w:rPr>
      <w:color w:val="0000FF"/>
      <w:u w:val="single"/>
    </w:rPr>
  </w:style>
  <w:style w:type="character" w:customStyle="1" w:styleId="Titre1Car">
    <w:name w:val="Titre 1 Car"/>
    <w:basedOn w:val="Policepardfaut"/>
    <w:link w:val="Titre1"/>
    <w:uiPriority w:val="9"/>
    <w:rsid w:val="00273D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73DDC"/>
    <w:pPr>
      <w:outlineLvl w:val="9"/>
    </w:pPr>
    <w:rPr>
      <w:kern w:val="0"/>
      <w:lang w:eastAsia="fr-CA"/>
      <w14:ligatures w14:val="none"/>
    </w:rPr>
  </w:style>
  <w:style w:type="paragraph" w:styleId="TM2">
    <w:name w:val="toc 2"/>
    <w:basedOn w:val="Normal"/>
    <w:next w:val="Normal"/>
    <w:autoRedefine/>
    <w:uiPriority w:val="39"/>
    <w:unhideWhenUsed/>
    <w:rsid w:val="00273DDC"/>
    <w:pPr>
      <w:spacing w:after="100"/>
      <w:ind w:left="220"/>
    </w:pPr>
  </w:style>
  <w:style w:type="paragraph" w:styleId="TM3">
    <w:name w:val="toc 3"/>
    <w:basedOn w:val="Normal"/>
    <w:next w:val="Normal"/>
    <w:autoRedefine/>
    <w:uiPriority w:val="39"/>
    <w:unhideWhenUsed/>
    <w:rsid w:val="00273D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3425">
      <w:bodyDiv w:val="1"/>
      <w:marLeft w:val="0"/>
      <w:marRight w:val="0"/>
      <w:marTop w:val="0"/>
      <w:marBottom w:val="0"/>
      <w:divBdr>
        <w:top w:val="none" w:sz="0" w:space="0" w:color="auto"/>
        <w:left w:val="none" w:sz="0" w:space="0" w:color="auto"/>
        <w:bottom w:val="none" w:sz="0" w:space="0" w:color="auto"/>
        <w:right w:val="none" w:sz="0" w:space="0" w:color="auto"/>
      </w:divBdr>
    </w:div>
    <w:div w:id="17605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sc1102@usherbrooke.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C394-9356-4BDD-A181-48527590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1018</Words>
  <Characters>5600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Nomerth Fohndy Tah</dc:creator>
  <cp:keywords/>
  <dc:description/>
  <cp:lastModifiedBy>Nomerth Fohndy Tah</cp:lastModifiedBy>
  <cp:revision>1</cp:revision>
  <dcterms:created xsi:type="dcterms:W3CDTF">2023-11-21T02:44:00Z</dcterms:created>
  <dcterms:modified xsi:type="dcterms:W3CDTF">2023-11-21T02:56:00Z</dcterms:modified>
</cp:coreProperties>
</file>