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A215F" w14:textId="3A6B60BF" w:rsidR="00771360" w:rsidRPr="00597C39" w:rsidRDefault="00771360" w:rsidP="00771360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  <w:u w:val="single"/>
          <w:lang w:eastAsia="ru-RU"/>
        </w:rPr>
      </w:pPr>
      <w:r w:rsidRPr="00597C39"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  <w:u w:val="single"/>
          <w:lang w:eastAsia="ru-RU"/>
        </w:rPr>
        <w:t>Лекция 3</w:t>
      </w:r>
    </w:p>
    <w:p w14:paraId="3444BBFB" w14:textId="77777777" w:rsidR="00771360" w:rsidRPr="00597C39" w:rsidRDefault="00771360" w:rsidP="00771360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97C39">
        <w:rPr>
          <w:rFonts w:ascii="Times New Roman" w:eastAsia="Times New Roman" w:hAnsi="Times New Roman" w:cs="Times New Roman"/>
          <w:b/>
          <w:color w:val="000000"/>
          <w:spacing w:val="5"/>
          <w:sz w:val="24"/>
          <w:szCs w:val="24"/>
          <w:lang w:eastAsia="ru-RU"/>
        </w:rPr>
        <w:t>ТЕМА: СУБД.</w:t>
      </w:r>
    </w:p>
    <w:p w14:paraId="4BEC583D" w14:textId="77777777" w:rsidR="00771360" w:rsidRPr="00597C39" w:rsidRDefault="00771360" w:rsidP="00771360">
      <w:pPr>
        <w:widowControl w:val="0"/>
        <w:shd w:val="clear" w:color="auto" w:fill="FFFFFF"/>
        <w:autoSpaceDE w:val="0"/>
        <w:autoSpaceDN w:val="0"/>
        <w:adjustRightInd w:val="0"/>
        <w:spacing w:before="10" w:after="0" w:line="283" w:lineRule="exact"/>
        <w:ind w:left="29" w:right="1" w:firstLine="53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C39">
        <w:rPr>
          <w:rFonts w:ascii="Times New Roman" w:eastAsia="Times New Roman" w:hAnsi="Times New Roman" w:cs="Times New Roman"/>
          <w:b/>
          <w:color w:val="000000"/>
          <w:spacing w:val="7"/>
          <w:sz w:val="24"/>
          <w:szCs w:val="24"/>
          <w:lang w:eastAsia="ru-RU"/>
        </w:rPr>
        <w:t>Опр:</w:t>
      </w:r>
      <w:r w:rsidRPr="00597C3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  <w:lang w:eastAsia="ru-RU"/>
        </w:rPr>
        <w:t xml:space="preserve"> СУБД представляет собой совокупность языковых и программных средств, </w:t>
      </w:r>
      <w:r w:rsidRPr="00597C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предназначенных для создания, ведения и использования БД.</w:t>
      </w:r>
    </w:p>
    <w:p w14:paraId="4501E926" w14:textId="77777777" w:rsidR="00771360" w:rsidRPr="00597C39" w:rsidRDefault="00771360" w:rsidP="00771360">
      <w:pPr>
        <w:widowControl w:val="0"/>
        <w:shd w:val="clear" w:color="auto" w:fill="FFFFFF"/>
        <w:autoSpaceDE w:val="0"/>
        <w:autoSpaceDN w:val="0"/>
        <w:adjustRightInd w:val="0"/>
        <w:spacing w:before="10" w:after="0" w:line="283" w:lineRule="exact"/>
        <w:ind w:left="29" w:right="1" w:firstLine="53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C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характеру использования СУБД разделяют на </w:t>
      </w:r>
      <w:r w:rsidRPr="00597C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персональные и многопользовательские</w:t>
      </w:r>
      <w:r w:rsidRPr="00597C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Pr="00597C39">
        <w:rPr>
          <w:rFonts w:ascii="Times New Roman" w:eastAsia="Times New Roman" w:hAnsi="Times New Roman" w:cs="Times New Roman"/>
          <w:b/>
          <w:color w:val="000000"/>
          <w:spacing w:val="4"/>
          <w:sz w:val="24"/>
          <w:szCs w:val="24"/>
          <w:lang w:eastAsia="ru-RU"/>
        </w:rPr>
        <w:t>Персональные</w:t>
      </w:r>
      <w:r w:rsidRPr="00597C39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  <w:lang w:eastAsia="ru-RU"/>
        </w:rPr>
        <w:t xml:space="preserve"> СУБД обеспечивают возможность создания локальных БД, работающих на </w:t>
      </w:r>
      <w:r w:rsidRPr="00597C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одном компьютере. К персональным СУБД относят </w:t>
      </w:r>
      <w:r w:rsidRPr="00597C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Paradox</w:t>
      </w:r>
      <w:r w:rsidRPr="00597C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597C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dBase</w:t>
      </w:r>
      <w:r w:rsidRPr="00597C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597C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FoxPro</w:t>
      </w:r>
      <w:r w:rsidRPr="00597C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597C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Pr="00597C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др. </w:t>
      </w:r>
      <w:r w:rsidRPr="00597C39">
        <w:rPr>
          <w:rFonts w:ascii="Times New Roman" w:eastAsia="Times New Roman" w:hAnsi="Times New Roman" w:cs="Times New Roman"/>
          <w:b/>
          <w:color w:val="000000"/>
          <w:spacing w:val="10"/>
          <w:sz w:val="24"/>
          <w:szCs w:val="24"/>
          <w:lang w:eastAsia="ru-RU"/>
        </w:rPr>
        <w:t>Многопользовательские</w:t>
      </w:r>
      <w:r w:rsidRPr="00597C39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eastAsia="ru-RU"/>
        </w:rPr>
        <w:t xml:space="preserve"> СУБД позволяют создавать информационные системы, </w:t>
      </w:r>
      <w:r w:rsidRPr="00597C3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 xml:space="preserve">функционирующие в архитектуре «клиент-сервер». К многопользовательским СУБД относятся </w:t>
      </w:r>
      <w:r w:rsidRPr="00597C3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n-US" w:eastAsia="ru-RU"/>
        </w:rPr>
        <w:t>Oracle</w:t>
      </w:r>
      <w:r w:rsidRPr="00597C3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 xml:space="preserve">, </w:t>
      </w:r>
      <w:r w:rsidRPr="00597C3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n-US" w:eastAsia="ru-RU"/>
        </w:rPr>
        <w:t>Informix</w:t>
      </w:r>
      <w:r w:rsidRPr="00597C3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 xml:space="preserve">, </w:t>
      </w:r>
      <w:proofErr w:type="spellStart"/>
      <w:r w:rsidRPr="00597C3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n-US" w:eastAsia="ru-RU"/>
        </w:rPr>
        <w:t>SyBase</w:t>
      </w:r>
      <w:proofErr w:type="spellEnd"/>
      <w:r w:rsidRPr="00597C3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 xml:space="preserve">, </w:t>
      </w:r>
      <w:r w:rsidRPr="00597C3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n-US" w:eastAsia="ru-RU"/>
        </w:rPr>
        <w:t>Microsoft</w:t>
      </w:r>
      <w:r w:rsidRPr="00597C3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 xml:space="preserve"> </w:t>
      </w:r>
      <w:r w:rsidRPr="00597C3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n-US" w:eastAsia="ru-RU"/>
        </w:rPr>
        <w:t>SQL</w:t>
      </w:r>
      <w:r w:rsidRPr="00597C3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 xml:space="preserve"> </w:t>
      </w:r>
      <w:r w:rsidRPr="00597C3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n-US" w:eastAsia="ru-RU"/>
        </w:rPr>
        <w:t>Server</w:t>
      </w:r>
      <w:r w:rsidRPr="00597C3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 xml:space="preserve">, </w:t>
      </w:r>
      <w:proofErr w:type="spellStart"/>
      <w:r w:rsidRPr="00597C3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n-US" w:eastAsia="ru-RU"/>
        </w:rPr>
        <w:t>InterBase</w:t>
      </w:r>
      <w:proofErr w:type="spellEnd"/>
      <w:r w:rsidRPr="00597C3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 xml:space="preserve"> и др.</w:t>
      </w:r>
    </w:p>
    <w:p w14:paraId="755A35D0" w14:textId="77777777" w:rsidR="00771360" w:rsidRPr="00597C39" w:rsidRDefault="00771360" w:rsidP="00771360">
      <w:pPr>
        <w:widowControl w:val="0"/>
        <w:shd w:val="clear" w:color="auto" w:fill="FFFFFF"/>
        <w:autoSpaceDE w:val="0"/>
        <w:autoSpaceDN w:val="0"/>
        <w:adjustRightInd w:val="0"/>
        <w:spacing w:before="5" w:after="0" w:line="283" w:lineRule="exact"/>
        <w:ind w:left="29" w:right="1" w:firstLine="53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C39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eastAsia="ru-RU"/>
        </w:rPr>
        <w:t>3 уровня представления БД.</w:t>
      </w:r>
    </w:p>
    <w:p w14:paraId="20CF52B1" w14:textId="77777777" w:rsidR="00771360" w:rsidRPr="00597C39" w:rsidRDefault="00771360" w:rsidP="00771360">
      <w:pPr>
        <w:widowControl w:val="0"/>
        <w:shd w:val="clear" w:color="auto" w:fill="FFFFFF"/>
        <w:autoSpaceDE w:val="0"/>
        <w:autoSpaceDN w:val="0"/>
        <w:adjustRightInd w:val="0"/>
        <w:spacing w:after="0" w:line="283" w:lineRule="exact"/>
        <w:ind w:left="29" w:right="1" w:firstLine="53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ru-RU"/>
        </w:rPr>
        <w:t>В</w:t>
      </w:r>
      <w:r w:rsidRPr="00597C3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ru-RU"/>
        </w:rPr>
        <w:t xml:space="preserve">заимодействие пользователя с БД осуществляется с помощью СУБД, </w:t>
      </w:r>
      <w:r w:rsidRPr="00597C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представляющей пользовательский интерфейс. Это взаимодействие осуществляется подобно тому, как общение с компьютером происходит с помощью ОС.</w:t>
      </w:r>
    </w:p>
    <w:p w14:paraId="4CA419F4" w14:textId="77777777" w:rsidR="00771360" w:rsidRPr="00597C39" w:rsidRDefault="00771360" w:rsidP="00771360">
      <w:pPr>
        <w:widowControl w:val="0"/>
        <w:shd w:val="clear" w:color="auto" w:fill="FFFFFF"/>
        <w:autoSpaceDE w:val="0"/>
        <w:autoSpaceDN w:val="0"/>
        <w:adjustRightInd w:val="0"/>
        <w:spacing w:after="0" w:line="283" w:lineRule="exact"/>
        <w:ind w:left="29" w:right="1" w:firstLine="53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C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логической точки зрения выделяют 3 разных уровня СУБД. Самый верхний - </w:t>
      </w:r>
      <w:r w:rsidRPr="00597C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внешний</w:t>
      </w:r>
      <w:r w:rsidRPr="00597C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597C3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 xml:space="preserve">затем </w:t>
      </w:r>
      <w:r w:rsidRPr="00597C39">
        <w:rPr>
          <w:rFonts w:ascii="Times New Roman" w:eastAsia="Times New Roman" w:hAnsi="Times New Roman" w:cs="Times New Roman"/>
          <w:b/>
          <w:color w:val="000000"/>
          <w:spacing w:val="-1"/>
          <w:sz w:val="24"/>
          <w:szCs w:val="24"/>
          <w:lang w:eastAsia="ru-RU"/>
        </w:rPr>
        <w:t>концептуальный</w:t>
      </w:r>
      <w:r w:rsidRPr="00597C3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 xml:space="preserve"> и </w:t>
      </w:r>
      <w:r w:rsidRPr="00597C39">
        <w:rPr>
          <w:rFonts w:ascii="Times New Roman" w:eastAsia="Times New Roman" w:hAnsi="Times New Roman" w:cs="Times New Roman"/>
          <w:b/>
          <w:color w:val="000000"/>
          <w:spacing w:val="-1"/>
          <w:sz w:val="24"/>
          <w:szCs w:val="24"/>
          <w:lang w:eastAsia="ru-RU"/>
        </w:rPr>
        <w:t>внутренний</w:t>
      </w:r>
      <w:r w:rsidRPr="00597C3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>.</w:t>
      </w:r>
    </w:p>
    <w:p w14:paraId="4E8494AF" w14:textId="77777777" w:rsidR="00771360" w:rsidRPr="00597C39" w:rsidRDefault="00771360" w:rsidP="00771360">
      <w:pPr>
        <w:widowControl w:val="0"/>
        <w:shd w:val="clear" w:color="auto" w:fill="FFFFFF"/>
        <w:autoSpaceDE w:val="0"/>
        <w:autoSpaceDN w:val="0"/>
        <w:adjustRightInd w:val="0"/>
        <w:spacing w:before="5" w:after="0" w:line="283" w:lineRule="exact"/>
        <w:ind w:left="29" w:right="1" w:firstLine="53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C3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 xml:space="preserve">1). </w:t>
      </w:r>
      <w:r w:rsidRPr="00597C39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eastAsia="ru-RU"/>
        </w:rPr>
        <w:t xml:space="preserve">Внешний уровень </w:t>
      </w:r>
      <w:r w:rsidRPr="00597C3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 xml:space="preserve">имеет дело непосредственно с представлением пользователя о структуре </w:t>
      </w:r>
      <w:r w:rsidRPr="00597C39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eastAsia="ru-RU"/>
        </w:rPr>
        <w:t xml:space="preserve">БД, причем такое представление для разных пользователей может быть различным. В частности, пользователи, программирующие на каком-либо языке программирования, </w:t>
      </w:r>
      <w:r w:rsidRPr="00597C39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ru-RU"/>
        </w:rPr>
        <w:t xml:space="preserve">например, </w:t>
      </w:r>
      <w:r w:rsidRPr="00597C39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en-US" w:eastAsia="ru-RU"/>
        </w:rPr>
        <w:t>Delphi</w:t>
      </w:r>
      <w:r w:rsidRPr="00597C39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ru-RU"/>
        </w:rPr>
        <w:t xml:space="preserve">, имеют дело с интересующей их структурой файлов или таблиц, ничего не </w:t>
      </w:r>
      <w:r w:rsidRPr="00597C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зная о дополнительных структурных элементах этих объектов, которые, возможно, нужны для </w:t>
      </w:r>
      <w:r w:rsidRPr="00597C39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>других пользователей.</w:t>
      </w:r>
    </w:p>
    <w:p w14:paraId="4F48DEC1" w14:textId="77777777" w:rsidR="00771360" w:rsidRPr="00597C39" w:rsidRDefault="00771360" w:rsidP="0077136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" w:firstLine="53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7C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2). </w:t>
      </w:r>
      <w:r w:rsidRPr="00597C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Концептуальный уровень </w:t>
      </w:r>
      <w:r w:rsidRPr="00597C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на нем описывается логическая структура всей БД в целом. Именно с концептуального уровня описания осуществляется проекция на внешний уровень.</w:t>
      </w:r>
    </w:p>
    <w:p w14:paraId="39968282" w14:textId="1BFA23AF" w:rsidR="00771360" w:rsidRPr="00597C39" w:rsidRDefault="00771360" w:rsidP="00771360">
      <w:pPr>
        <w:shd w:val="clear" w:color="auto" w:fill="FFFFFF"/>
        <w:autoSpaceDE w:val="0"/>
        <w:autoSpaceDN w:val="0"/>
        <w:adjustRightInd w:val="0"/>
        <w:spacing w:after="0" w:line="240" w:lineRule="auto"/>
        <w:ind w:right="1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C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3). </w:t>
      </w:r>
      <w:r w:rsidRPr="00597C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Внутренний уровень</w:t>
      </w:r>
      <w:r w:rsidRPr="00597C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97C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это</w:t>
      </w:r>
      <w:r w:rsidRPr="00597C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уровень логического описания способа хранения БД на физических носителях, а также способов доступа к этой БД. Заметим, что внутренний уровень на самом деле может быть машинно-независимым, хотя и имеет дело с физическим представлением. В частности, на этом уровне периферийная память может пониматься просто как однородный массив элементов (байтов), без выделения конкретной физической структуры носителя (например, для диска - цилиндры, дорожки и т. д.). На этом уровне описываются всевозможные индексные файлы, ускоряющие доступ к элементам БД. Именно на этом уровне описывается привязка концептуального уровня к конкретным физическим носителям.</w:t>
      </w:r>
    </w:p>
    <w:p w14:paraId="454A4466" w14:textId="77777777" w:rsidR="00771360" w:rsidRDefault="00771360" w:rsidP="00771360">
      <w:pPr>
        <w:shd w:val="clear" w:color="auto" w:fill="FFFFFF"/>
        <w:autoSpaceDE w:val="0"/>
        <w:autoSpaceDN w:val="0"/>
        <w:adjustRightInd w:val="0"/>
        <w:spacing w:after="0" w:line="240" w:lineRule="auto"/>
        <w:ind w:left="29" w:right="1" w:firstLine="53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D2ED6F8" w14:textId="77777777" w:rsidR="00771360" w:rsidRPr="00713E31" w:rsidRDefault="00771360" w:rsidP="00771360">
      <w:pPr>
        <w:shd w:val="clear" w:color="auto" w:fill="FFFFFF"/>
        <w:autoSpaceDE w:val="0"/>
        <w:autoSpaceDN w:val="0"/>
        <w:adjustRightInd w:val="0"/>
        <w:spacing w:after="0" w:line="240" w:lineRule="auto"/>
        <w:ind w:left="29" w:right="1" w:firstLine="53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r w:rsidRPr="00713E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    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II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пользователь           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III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пользователь</w:t>
      </w:r>
    </w:p>
    <w:p w14:paraId="18F9C0BD" w14:textId="7A65D317" w:rsidR="00771360" w:rsidRDefault="00771360" w:rsidP="00771360">
      <w:pPr>
        <w:shd w:val="clear" w:color="auto" w:fill="FFFFFF"/>
        <w:autoSpaceDE w:val="0"/>
        <w:autoSpaceDN w:val="0"/>
        <w:adjustRightInd w:val="0"/>
        <w:spacing w:after="0" w:line="240" w:lineRule="auto"/>
        <w:ind w:left="29" w:right="1" w:hanging="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F69887" wp14:editId="6F646AE5">
                <wp:simplePos x="0" y="0"/>
                <wp:positionH relativeFrom="column">
                  <wp:posOffset>1546860</wp:posOffset>
                </wp:positionH>
                <wp:positionV relativeFrom="paragraph">
                  <wp:posOffset>9525</wp:posOffset>
                </wp:positionV>
                <wp:extent cx="3161030" cy="1901190"/>
                <wp:effectExtent l="9525" t="13335" r="10795" b="952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61030" cy="1901190"/>
                          <a:chOff x="2522" y="5841"/>
                          <a:chExt cx="4978" cy="2994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522" y="5841"/>
                            <a:ext cx="401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466874" w14:textId="77777777" w:rsidR="00771360" w:rsidRDefault="00771360" w:rsidP="00771360">
                              <w:r>
                                <w:t>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923" y="5841"/>
                            <a:ext cx="401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A2DC08" w14:textId="77777777" w:rsidR="00771360" w:rsidRDefault="00771360" w:rsidP="00771360">
                              <w:r>
                                <w:t>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367" y="5841"/>
                            <a:ext cx="401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B05317" w14:textId="77777777" w:rsidR="00771360" w:rsidRDefault="00771360" w:rsidP="00771360">
                              <w:r>
                                <w:t>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768" y="5841"/>
                            <a:ext cx="401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6D7D6E" w14:textId="77777777" w:rsidR="00771360" w:rsidRDefault="00771360" w:rsidP="00771360">
                              <w:r>
                                <w:t>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698" y="5841"/>
                            <a:ext cx="401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60913B" w14:textId="77777777" w:rsidR="00771360" w:rsidRDefault="00771360" w:rsidP="00771360">
                              <w:r>
                                <w:t>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099" y="5841"/>
                            <a:ext cx="401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ABFE11" w14:textId="77777777" w:rsidR="00771360" w:rsidRDefault="00771360" w:rsidP="00771360">
                              <w:r>
                                <w:t>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169" y="6846"/>
                            <a:ext cx="401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997B4D" w14:textId="77777777" w:rsidR="00771360" w:rsidRDefault="00771360" w:rsidP="00771360">
                              <w:r>
                                <w:t>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70" y="6846"/>
                            <a:ext cx="401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94D80D" w14:textId="77777777" w:rsidR="00771360" w:rsidRDefault="00771360" w:rsidP="00771360">
                              <w:r>
                                <w:t>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971" y="6846"/>
                            <a:ext cx="401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1B5F4D" w14:textId="77777777" w:rsidR="00771360" w:rsidRDefault="00771360" w:rsidP="00771360">
                              <w:r>
                                <w:t>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372" y="6846"/>
                            <a:ext cx="401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9C3431" w14:textId="77777777" w:rsidR="00771360" w:rsidRDefault="00771360" w:rsidP="00771360">
                              <w:r>
                                <w:t>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768" y="6846"/>
                            <a:ext cx="401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2ECD3B" w14:textId="77777777" w:rsidR="00771360" w:rsidRDefault="00771360" w:rsidP="00771360">
                              <w:r>
                                <w:t>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169" y="6846"/>
                            <a:ext cx="401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DFDCEE" w14:textId="77777777" w:rsidR="00771360" w:rsidRDefault="00771360" w:rsidP="00771360">
                              <w:r>
                                <w:t>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5570" y="6846"/>
                            <a:ext cx="401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2FBAC6" w14:textId="77777777" w:rsidR="00771360" w:rsidRDefault="00771360" w:rsidP="00771360">
                              <w:r>
                                <w:t>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971" y="6846"/>
                            <a:ext cx="401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5BCD40" w14:textId="77777777" w:rsidR="00771360" w:rsidRDefault="00771360" w:rsidP="00771360">
                              <w:r>
                                <w:t>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372" y="6846"/>
                            <a:ext cx="401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F13470" w14:textId="77777777" w:rsidR="00771360" w:rsidRDefault="00771360" w:rsidP="00771360">
                              <w:r>
                                <w:t>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" name="Group 18"/>
                        <wpg:cNvGrpSpPr>
                          <a:grpSpLocks/>
                        </wpg:cNvGrpSpPr>
                        <wpg:grpSpPr bwMode="auto">
                          <a:xfrm>
                            <a:off x="3015" y="8130"/>
                            <a:ext cx="855" cy="705"/>
                            <a:chOff x="3015" y="8130"/>
                            <a:chExt cx="855" cy="705"/>
                          </a:xfrm>
                        </wpg:grpSpPr>
                        <wps:wsp>
                          <wps:cNvPr id="21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015" y="8505"/>
                              <a:ext cx="855" cy="3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3169" y="8130"/>
                              <a:ext cx="507" cy="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21"/>
                        <wpg:cNvGrpSpPr>
                          <a:grpSpLocks/>
                        </wpg:cNvGrpSpPr>
                        <wpg:grpSpPr bwMode="auto">
                          <a:xfrm>
                            <a:off x="4559" y="8130"/>
                            <a:ext cx="855" cy="705"/>
                            <a:chOff x="3015" y="8130"/>
                            <a:chExt cx="855" cy="705"/>
                          </a:xfrm>
                        </wpg:grpSpPr>
                        <wps:wsp>
                          <wps:cNvPr id="24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3015" y="8505"/>
                              <a:ext cx="855" cy="3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3169" y="8130"/>
                              <a:ext cx="507" cy="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24"/>
                        <wpg:cNvGrpSpPr>
                          <a:grpSpLocks/>
                        </wpg:cNvGrpSpPr>
                        <wpg:grpSpPr bwMode="auto">
                          <a:xfrm>
                            <a:off x="6130" y="8130"/>
                            <a:ext cx="855" cy="705"/>
                            <a:chOff x="3015" y="8130"/>
                            <a:chExt cx="855" cy="705"/>
                          </a:xfrm>
                        </wpg:grpSpPr>
                        <wps:wsp>
                          <wps:cNvPr id="27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015" y="8505"/>
                              <a:ext cx="855" cy="3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3169" y="8130"/>
                              <a:ext cx="507" cy="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9" name="AutoShape 2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745" y="6246"/>
                            <a:ext cx="579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2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169" y="6246"/>
                            <a:ext cx="507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29"/>
                        <wps:cNvCnPr>
                          <a:cxnSpLocks noChangeShapeType="1"/>
                        </wps:cNvCnPr>
                        <wps:spPr bwMode="auto">
                          <a:xfrm flipV="1">
                            <a:off x="3324" y="6246"/>
                            <a:ext cx="1131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30"/>
                        <wps:cNvCnPr>
                          <a:cxnSpLocks noChangeShapeType="1"/>
                        </wps:cNvCnPr>
                        <wps:spPr bwMode="auto">
                          <a:xfrm flipV="1">
                            <a:off x="4559" y="6246"/>
                            <a:ext cx="406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31"/>
                        <wps:cNvCnPr>
                          <a:cxnSpLocks noChangeShapeType="1"/>
                        </wps:cNvCnPr>
                        <wps:spPr bwMode="auto">
                          <a:xfrm flipV="1">
                            <a:off x="5760" y="6246"/>
                            <a:ext cx="1425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32"/>
                        <wps:cNvCnPr>
                          <a:cxnSpLocks noChangeShapeType="1"/>
                        </wps:cNvCnPr>
                        <wps:spPr bwMode="auto">
                          <a:xfrm flipV="1">
                            <a:off x="6570" y="6246"/>
                            <a:ext cx="221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3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324" y="7251"/>
                            <a:ext cx="81" cy="87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34"/>
                        <wps:cNvCnPr>
                          <a:cxnSpLocks noChangeShapeType="1"/>
                        </wps:cNvCnPr>
                        <wps:spPr bwMode="auto">
                          <a:xfrm flipV="1">
                            <a:off x="3570" y="7251"/>
                            <a:ext cx="106" cy="87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3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559" y="7251"/>
                            <a:ext cx="214" cy="87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36"/>
                        <wps:cNvCnPr>
                          <a:cxnSpLocks noChangeShapeType="1"/>
                        </wps:cNvCnPr>
                        <wps:spPr bwMode="auto">
                          <a:xfrm flipV="1">
                            <a:off x="3676" y="7251"/>
                            <a:ext cx="419" cy="87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37"/>
                        <wps:cNvCnPr>
                          <a:cxnSpLocks noChangeShapeType="1"/>
                        </wps:cNvCnPr>
                        <wps:spPr bwMode="auto">
                          <a:xfrm flipV="1">
                            <a:off x="4965" y="7251"/>
                            <a:ext cx="0" cy="87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38"/>
                        <wps:cNvCnPr>
                          <a:cxnSpLocks noChangeShapeType="1"/>
                        </wps:cNvCnPr>
                        <wps:spPr bwMode="auto">
                          <a:xfrm flipV="1">
                            <a:off x="5169" y="7251"/>
                            <a:ext cx="245" cy="87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3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760" y="7251"/>
                            <a:ext cx="612" cy="87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4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130" y="7251"/>
                            <a:ext cx="440" cy="87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4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570" y="7251"/>
                            <a:ext cx="128" cy="87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F69887" id="Группа 1" o:spid="_x0000_s1026" style="position:absolute;left:0;text-align:left;margin-left:121.8pt;margin-top:.75pt;width:248.9pt;height:149.7pt;z-index:251659264" coordorigin="2522,5841" coordsize="4978,2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2522;top:5841;width:401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6E466874" w14:textId="77777777" w:rsidR="00771360" w:rsidRDefault="00771360" w:rsidP="00771360">
                        <w:r>
                          <w:t>А</w:t>
                        </w:r>
                      </w:p>
                    </w:txbxContent>
                  </v:textbox>
                </v:shape>
                <v:shape id="Text Box 4" o:spid="_x0000_s1028" type="#_x0000_t202" style="position:absolute;left:2923;top:5841;width:401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1DA2DC08" w14:textId="77777777" w:rsidR="00771360" w:rsidRDefault="00771360" w:rsidP="00771360">
                        <w:r>
                          <w:t>В</w:t>
                        </w:r>
                      </w:p>
                    </w:txbxContent>
                  </v:textbox>
                </v:shape>
                <v:shape id="Text Box 5" o:spid="_x0000_s1029" type="#_x0000_t202" style="position:absolute;left:4367;top:5841;width:401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26B05317" w14:textId="77777777" w:rsidR="00771360" w:rsidRDefault="00771360" w:rsidP="00771360">
                        <w:r>
                          <w:t>А</w:t>
                        </w:r>
                      </w:p>
                    </w:txbxContent>
                  </v:textbox>
                </v:shape>
                <v:shape id="Text Box 6" o:spid="_x0000_s1030" type="#_x0000_t202" style="position:absolute;left:4768;top:5841;width:401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14:paraId="556D7D6E" w14:textId="77777777" w:rsidR="00771360" w:rsidRDefault="00771360" w:rsidP="00771360">
                        <w:r>
                          <w:t>К</w:t>
                        </w:r>
                      </w:p>
                    </w:txbxContent>
                  </v:textbox>
                </v:shape>
                <v:shape id="Text Box 7" o:spid="_x0000_s1031" type="#_x0000_t202" style="position:absolute;left:6698;top:5841;width:401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7D60913B" w14:textId="77777777" w:rsidR="00771360" w:rsidRDefault="00771360" w:rsidP="00771360">
                        <w:r>
                          <w:t>М</w:t>
                        </w:r>
                      </w:p>
                    </w:txbxContent>
                  </v:textbox>
                </v:shape>
                <v:shape id="Text Box 8" o:spid="_x0000_s1032" type="#_x0000_t202" style="position:absolute;left:7099;top:5841;width:401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1CABFE11" w14:textId="77777777" w:rsidR="00771360" w:rsidRDefault="00771360" w:rsidP="00771360">
                        <w:r>
                          <w:t>Р</w:t>
                        </w:r>
                      </w:p>
                    </w:txbxContent>
                  </v:textbox>
                </v:shape>
                <v:shape id="Text Box 9" o:spid="_x0000_s1033" type="#_x0000_t202" style="position:absolute;left:3169;top:6846;width:401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14:paraId="36997B4D" w14:textId="77777777" w:rsidR="00771360" w:rsidRDefault="00771360" w:rsidP="00771360">
                        <w:r>
                          <w:t>А</w:t>
                        </w:r>
                      </w:p>
                    </w:txbxContent>
                  </v:textbox>
                </v:shape>
                <v:shape id="Text Box 10" o:spid="_x0000_s1034" type="#_x0000_t202" style="position:absolute;left:3570;top:6846;width:401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14:paraId="0394D80D" w14:textId="77777777" w:rsidR="00771360" w:rsidRDefault="00771360" w:rsidP="00771360">
                        <w:r>
                          <w:t>В</w:t>
                        </w:r>
                      </w:p>
                    </w:txbxContent>
                  </v:textbox>
                </v:shape>
                <v:shape id="Text Box 11" o:spid="_x0000_s1035" type="#_x0000_t202" style="position:absolute;left:3971;top:6846;width:401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14:paraId="771B5F4D" w14:textId="77777777" w:rsidR="00771360" w:rsidRDefault="00771360" w:rsidP="00771360">
                        <w:r>
                          <w:t>С</w:t>
                        </w:r>
                      </w:p>
                    </w:txbxContent>
                  </v:textbox>
                </v:shape>
                <v:shape id="Text Box 12" o:spid="_x0000_s1036" type="#_x0000_t202" style="position:absolute;left:4372;top:6846;width:401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14:paraId="2F9C3431" w14:textId="77777777" w:rsidR="00771360" w:rsidRDefault="00771360" w:rsidP="00771360">
                        <w:r>
                          <w:t>К</w:t>
                        </w:r>
                      </w:p>
                    </w:txbxContent>
                  </v:textbox>
                </v:shape>
                <v:shape id="Text Box 13" o:spid="_x0000_s1037" type="#_x0000_t202" style="position:absolute;left:4768;top:6846;width:401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14:paraId="702ECD3B" w14:textId="77777777" w:rsidR="00771360" w:rsidRDefault="00771360" w:rsidP="00771360">
                        <w:r>
                          <w:t>Н</w:t>
                        </w:r>
                      </w:p>
                    </w:txbxContent>
                  </v:textbox>
                </v:shape>
                <v:shape id="Text Box 14" o:spid="_x0000_s1038" type="#_x0000_t202" style="position:absolute;left:5169;top:6846;width:401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<v:textbox>
                    <w:txbxContent>
                      <w:p w14:paraId="43DFDCEE" w14:textId="77777777" w:rsidR="00771360" w:rsidRDefault="00771360" w:rsidP="00771360">
                        <w:r>
                          <w:t>О</w:t>
                        </w:r>
                      </w:p>
                    </w:txbxContent>
                  </v:textbox>
                </v:shape>
                <v:shape id="Text Box 15" o:spid="_x0000_s1039" type="#_x0000_t202" style="position:absolute;left:5570;top:6846;width:401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14:paraId="622FBAC6" w14:textId="77777777" w:rsidR="00771360" w:rsidRDefault="00771360" w:rsidP="00771360">
                        <w:r>
                          <w:t>Р</w:t>
                        </w:r>
                      </w:p>
                    </w:txbxContent>
                  </v:textbox>
                </v:shape>
                <v:shape id="Text Box 16" o:spid="_x0000_s1040" type="#_x0000_t202" style="position:absolute;left:5971;top:6846;width:401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<v:textbox>
                    <w:txbxContent>
                      <w:p w14:paraId="665BCD40" w14:textId="77777777" w:rsidR="00771360" w:rsidRDefault="00771360" w:rsidP="00771360">
                        <w:r>
                          <w:t>Т</w:t>
                        </w:r>
                      </w:p>
                    </w:txbxContent>
                  </v:textbox>
                </v:shape>
                <v:shape id="Text Box 17" o:spid="_x0000_s1041" type="#_x0000_t202" style="position:absolute;left:6372;top:6846;width:401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14:paraId="5FF13470" w14:textId="77777777" w:rsidR="00771360" w:rsidRDefault="00771360" w:rsidP="00771360">
                        <w:r>
                          <w:t>М</w:t>
                        </w:r>
                      </w:p>
                    </w:txbxContent>
                  </v:textbox>
                </v:shape>
                <v:group id="Group 18" o:spid="_x0000_s1042" style="position:absolute;left:3015;top:8130;width:855;height:705" coordorigin="3015,8130" coordsize="855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19" o:spid="_x0000_s1043" style="position:absolute;left:3015;top:8505;width:855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"/>
                  <v:rect id="Rectangle 20" o:spid="_x0000_s1044" style="position:absolute;left:3169;top:8130;width:50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"/>
                </v:group>
                <v:group id="Group 21" o:spid="_x0000_s1045" style="position:absolute;left:4559;top:8130;width:855;height:705" coordorigin="3015,8130" coordsize="855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Rectangle 22" o:spid="_x0000_s1046" style="position:absolute;left:3015;top:8505;width:855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IEg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Cv4gSDEAAAA2wAAAA8A&#10;AAAAAAAAAAAAAAAABwIAAGRycy9kb3ducmV2LnhtbFBLBQYAAAAAAwADALcAAAD4AgAAAAA=&#10;"/>
                  <v:rect id="Rectangle 23" o:spid="_x0000_s1047" style="position:absolute;left:3169;top:8130;width:50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CS7xAAAANs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ES0JLvEAAAA2wAAAA8A&#10;AAAAAAAAAAAAAAAABwIAAGRycy9kb3ducmV2LnhtbFBLBQYAAAAAAwADALcAAAD4AgAAAAA=&#10;"/>
                </v:group>
                <v:group id="Group 24" o:spid="_x0000_s1048" style="position:absolute;left:6130;top:8130;width:855;height:705" coordorigin="3015,8130" coordsize="855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5" o:spid="_x0000_s1049" style="position:absolute;left:3015;top:8505;width:855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h9XxAAAANs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kLzB35fwA+TyBgAA//8DAFBLAQItABQABgAIAAAAIQDb4fbL7gAAAIUBAAATAAAAAAAAAAAA&#10;AAAAAAAAAABbQ29udGVudF9UeXBlc10ueG1sUEsBAi0AFAAGAAgAAAAhAFr0LFu/AAAAFQEAAAsA&#10;AAAAAAAAAAAAAAAAHwEAAF9yZWxzLy5yZWxzUEsBAi0AFAAGAAgAAAAhANsqH1fEAAAA2wAAAA8A&#10;AAAAAAAAAAAAAAAABwIAAGRycy9kb3ducmV2LnhtbFBLBQYAAAAAAwADALcAAAD4AgAAAAA=&#10;"/>
                  <v:rect id="Rectangle 26" o:spid="_x0000_s1050" style="position:absolute;left:3169;top:8130;width:50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Ysl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"/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7" o:spid="_x0000_s1051" type="#_x0000_t32" style="position:absolute;left:2745;top:6246;width:579;height:60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">
                  <v:stroke endarrow="block"/>
                </v:shape>
                <v:shape id="AutoShape 28" o:spid="_x0000_s1052" type="#_x0000_t32" style="position:absolute;left:3169;top:6246;width:507;height:60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">
                  <v:stroke endarrow="block"/>
                </v:shape>
                <v:shape id="AutoShape 29" o:spid="_x0000_s1053" type="#_x0000_t32" style="position:absolute;left:3324;top:6246;width:1131;height:6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">
                  <v:stroke endarrow="block"/>
                </v:shape>
                <v:shape id="AutoShape 30" o:spid="_x0000_s1054" type="#_x0000_t32" style="position:absolute;left:4559;top:6246;width:406;height:6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">
                  <v:stroke endarrow="block"/>
                </v:shape>
                <v:shape id="AutoShape 31" o:spid="_x0000_s1055" type="#_x0000_t32" style="position:absolute;left:5760;top:6246;width:1425;height:6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">
                  <v:stroke endarrow="block"/>
                </v:shape>
                <v:shape id="AutoShape 32" o:spid="_x0000_s1056" type="#_x0000_t32" style="position:absolute;left:6570;top:6246;width:221;height:6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">
                  <v:stroke endarrow="block"/>
                </v:shape>
                <v:shape id="AutoShape 33" o:spid="_x0000_s1057" type="#_x0000_t32" style="position:absolute;left:3324;top:7251;width:81;height:8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">
                  <v:stroke endarrow="block"/>
                </v:shape>
                <v:shape id="AutoShape 34" o:spid="_x0000_s1058" type="#_x0000_t32" style="position:absolute;left:3570;top:7251;width:106;height:8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">
                  <v:stroke endarrow="block"/>
                </v:shape>
                <v:shape id="AutoShape 35" o:spid="_x0000_s1059" type="#_x0000_t32" style="position:absolute;left:4559;top:7251;width:214;height:8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">
                  <v:stroke endarrow="block"/>
                </v:shape>
                <v:shape id="AutoShape 36" o:spid="_x0000_s1060" type="#_x0000_t32" style="position:absolute;left:3676;top:7251;width:419;height:8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">
                  <v:stroke endarrow="block"/>
                </v:shape>
                <v:shape id="AutoShape 37" o:spid="_x0000_s1061" type="#_x0000_t32" style="position:absolute;left:4965;top:7251;width:0;height:8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">
                  <v:stroke endarrow="block"/>
                </v:shape>
                <v:shape id="AutoShape 38" o:spid="_x0000_s1062" type="#_x0000_t32" style="position:absolute;left:5169;top:7251;width:245;height:8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">
                  <v:stroke endarrow="block"/>
                </v:shape>
                <v:shape id="AutoShape 39" o:spid="_x0000_s1063" type="#_x0000_t32" style="position:absolute;left:5760;top:7251;width:612;height:8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">
                  <v:stroke endarrow="block"/>
                </v:shape>
                <v:shape id="AutoShape 40" o:spid="_x0000_s1064" type="#_x0000_t32" style="position:absolute;left:6130;top:7251;width:440;height:8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">
                  <v:stroke endarrow="block"/>
                </v:shape>
                <v:shape id="AutoShape 41" o:spid="_x0000_s1065" type="#_x0000_t32" style="position:absolute;left:6570;top:7251;width:128;height:8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">
                  <v:stroke endarrow="block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Внешний</w:t>
      </w:r>
    </w:p>
    <w:p w14:paraId="4063C191" w14:textId="77777777" w:rsidR="00771360" w:rsidRDefault="00771360" w:rsidP="00771360">
      <w:pPr>
        <w:shd w:val="clear" w:color="auto" w:fill="FFFFFF"/>
        <w:autoSpaceDE w:val="0"/>
        <w:autoSpaceDN w:val="0"/>
        <w:adjustRightInd w:val="0"/>
        <w:spacing w:after="0" w:line="240" w:lineRule="auto"/>
        <w:ind w:left="29" w:right="1" w:firstLine="53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05A646" w14:textId="77777777" w:rsidR="00771360" w:rsidRDefault="00771360" w:rsidP="00771360">
      <w:pPr>
        <w:shd w:val="clear" w:color="auto" w:fill="FFFFFF"/>
        <w:autoSpaceDE w:val="0"/>
        <w:autoSpaceDN w:val="0"/>
        <w:adjustRightInd w:val="0"/>
        <w:spacing w:after="0" w:line="240" w:lineRule="auto"/>
        <w:ind w:left="29" w:right="1" w:firstLine="53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C8BA06" w14:textId="77777777" w:rsidR="00771360" w:rsidRDefault="00771360" w:rsidP="00771360">
      <w:pPr>
        <w:shd w:val="clear" w:color="auto" w:fill="FFFFFF"/>
        <w:autoSpaceDE w:val="0"/>
        <w:autoSpaceDN w:val="0"/>
        <w:adjustRightInd w:val="0"/>
        <w:spacing w:after="0" w:line="240" w:lineRule="auto"/>
        <w:ind w:left="29" w:right="1" w:firstLine="53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9555EA" w14:textId="77777777" w:rsidR="00771360" w:rsidRDefault="00771360" w:rsidP="00771360">
      <w:pPr>
        <w:shd w:val="clear" w:color="auto" w:fill="FFFFFF"/>
        <w:autoSpaceDE w:val="0"/>
        <w:autoSpaceDN w:val="0"/>
        <w:adjustRightInd w:val="0"/>
        <w:spacing w:after="0" w:line="240" w:lineRule="auto"/>
        <w:ind w:left="29" w:right="1" w:hanging="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Концептуальный</w:t>
      </w:r>
    </w:p>
    <w:p w14:paraId="600DD4C3" w14:textId="77777777" w:rsidR="00771360" w:rsidRDefault="00771360" w:rsidP="00771360">
      <w:pPr>
        <w:shd w:val="clear" w:color="auto" w:fill="FFFFFF"/>
        <w:autoSpaceDE w:val="0"/>
        <w:autoSpaceDN w:val="0"/>
        <w:adjustRightInd w:val="0"/>
        <w:spacing w:after="0" w:line="240" w:lineRule="auto"/>
        <w:ind w:left="29" w:right="1" w:firstLine="53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A8261E" w14:textId="77777777" w:rsidR="00771360" w:rsidRDefault="00771360" w:rsidP="00771360">
      <w:pPr>
        <w:shd w:val="clear" w:color="auto" w:fill="FFFFFF"/>
        <w:autoSpaceDE w:val="0"/>
        <w:autoSpaceDN w:val="0"/>
        <w:adjustRightInd w:val="0"/>
        <w:spacing w:after="0" w:line="240" w:lineRule="auto"/>
        <w:ind w:left="29" w:right="1" w:firstLine="53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CB083F" w14:textId="77777777" w:rsidR="00771360" w:rsidRDefault="00771360" w:rsidP="00771360">
      <w:pPr>
        <w:shd w:val="clear" w:color="auto" w:fill="FFFFFF"/>
        <w:autoSpaceDE w:val="0"/>
        <w:autoSpaceDN w:val="0"/>
        <w:adjustRightInd w:val="0"/>
        <w:spacing w:after="0" w:line="240" w:lineRule="auto"/>
        <w:ind w:left="29" w:right="1" w:firstLine="53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0806F8" w14:textId="77777777" w:rsidR="00771360" w:rsidRDefault="00771360" w:rsidP="00771360">
      <w:pPr>
        <w:shd w:val="clear" w:color="auto" w:fill="FFFFFF"/>
        <w:autoSpaceDE w:val="0"/>
        <w:autoSpaceDN w:val="0"/>
        <w:adjustRightInd w:val="0"/>
        <w:spacing w:after="0" w:line="240" w:lineRule="auto"/>
        <w:ind w:left="29" w:right="1" w:firstLine="53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0026C4" w14:textId="77777777" w:rsidR="00771360" w:rsidRDefault="00771360" w:rsidP="00771360">
      <w:pPr>
        <w:shd w:val="clear" w:color="auto" w:fill="FFFFFF"/>
        <w:autoSpaceDE w:val="0"/>
        <w:autoSpaceDN w:val="0"/>
        <w:adjustRightInd w:val="0"/>
        <w:spacing w:after="0" w:line="240" w:lineRule="auto"/>
        <w:ind w:left="29" w:right="1" w:hanging="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Внутренний</w:t>
      </w:r>
    </w:p>
    <w:p w14:paraId="39DC22C4" w14:textId="77777777" w:rsidR="00771360" w:rsidRDefault="00771360" w:rsidP="00771360">
      <w:pPr>
        <w:shd w:val="clear" w:color="auto" w:fill="FFFFFF"/>
        <w:autoSpaceDE w:val="0"/>
        <w:autoSpaceDN w:val="0"/>
        <w:adjustRightInd w:val="0"/>
        <w:spacing w:after="0" w:line="240" w:lineRule="auto"/>
        <w:ind w:left="29" w:right="1" w:firstLine="53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2E92E4" w14:textId="77777777" w:rsidR="00771360" w:rsidRDefault="00771360" w:rsidP="00771360">
      <w:pPr>
        <w:shd w:val="clear" w:color="auto" w:fill="FFFFFF"/>
        <w:autoSpaceDE w:val="0"/>
        <w:autoSpaceDN w:val="0"/>
        <w:adjustRightInd w:val="0"/>
        <w:spacing w:after="0" w:line="240" w:lineRule="auto"/>
        <w:ind w:left="29" w:right="1" w:firstLine="53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C61EEE" w14:textId="77777777" w:rsidR="00771360" w:rsidRDefault="00771360" w:rsidP="00771360">
      <w:pPr>
        <w:shd w:val="clear" w:color="auto" w:fill="FFFFFF"/>
        <w:autoSpaceDE w:val="0"/>
        <w:autoSpaceDN w:val="0"/>
        <w:adjustRightInd w:val="0"/>
        <w:spacing w:after="0" w:line="240" w:lineRule="auto"/>
        <w:ind w:left="29" w:right="1" w:firstLine="53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Схема представления базы данных.</w:t>
      </w:r>
    </w:p>
    <w:p w14:paraId="42D4DE45" w14:textId="77777777" w:rsidR="00771360" w:rsidRDefault="00771360" w:rsidP="00771360">
      <w:pPr>
        <w:shd w:val="clear" w:color="auto" w:fill="FFFFFF"/>
        <w:autoSpaceDE w:val="0"/>
        <w:autoSpaceDN w:val="0"/>
        <w:adjustRightInd w:val="0"/>
        <w:spacing w:after="0" w:line="240" w:lineRule="auto"/>
        <w:ind w:left="29" w:right="1" w:firstLine="53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Если меняется оборудование, на котором функционировала прежняя СУБД, то можно безболезненно выполнить переход на новое оборудование. Для этого понадобится переделать только внутренний уровень, т. осуществить привязку концептуального уровня к новому оборудованию. Пользователь при этом никак не пострадает, его программы не надо будет переделывать.</w:t>
      </w:r>
    </w:p>
    <w:p w14:paraId="7B5FCCDD" w14:textId="77777777" w:rsidR="00771360" w:rsidRDefault="00771360" w:rsidP="00771360">
      <w:pPr>
        <w:shd w:val="clear" w:color="auto" w:fill="FFFFFF"/>
        <w:autoSpaceDE w:val="0"/>
        <w:autoSpaceDN w:val="0"/>
        <w:adjustRightInd w:val="0"/>
        <w:spacing w:after="0" w:line="240" w:lineRule="auto"/>
        <w:ind w:left="29" w:right="1" w:firstLine="53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Концептуальный и внутренний уровни для пользователя БД не являются непосредственно доступными. Они создаются и поддерживаются специальным лицом администратором БД. Администратор БД знает досконально всю структуру БД и обеспечивает конечных пользователей той и только той информацией, которая им необходима для решения их специфических задач.</w:t>
      </w:r>
    </w:p>
    <w:p w14:paraId="619D4BBA" w14:textId="77777777" w:rsidR="00771360" w:rsidRPr="00597C39" w:rsidRDefault="00771360" w:rsidP="00771360">
      <w:pPr>
        <w:shd w:val="clear" w:color="auto" w:fill="FFFFFF"/>
        <w:autoSpaceDE w:val="0"/>
        <w:autoSpaceDN w:val="0"/>
        <w:adjustRightInd w:val="0"/>
        <w:spacing w:after="0" w:line="240" w:lineRule="auto"/>
        <w:ind w:left="29" w:right="1" w:firstLine="53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6F1268" w14:textId="77777777" w:rsidR="00771360" w:rsidRPr="00597C39" w:rsidRDefault="00771360" w:rsidP="00771360">
      <w:pPr>
        <w:shd w:val="clear" w:color="auto" w:fill="FFFFFF"/>
        <w:autoSpaceDE w:val="0"/>
        <w:autoSpaceDN w:val="0"/>
        <w:adjustRightInd w:val="0"/>
        <w:spacing w:after="0" w:line="240" w:lineRule="auto"/>
        <w:ind w:right="1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97C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Языки СУБД.</w:t>
      </w:r>
    </w:p>
    <w:p w14:paraId="422218F1" w14:textId="77777777" w:rsidR="00771360" w:rsidRDefault="00771360" w:rsidP="00771360">
      <w:pPr>
        <w:shd w:val="clear" w:color="auto" w:fill="FFFFFF"/>
        <w:autoSpaceDE w:val="0"/>
        <w:autoSpaceDN w:val="0"/>
        <w:adjustRightInd w:val="0"/>
        <w:spacing w:after="0" w:line="240" w:lineRule="auto"/>
        <w:ind w:left="29" w:right="1" w:firstLine="53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7C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определения и использования БД необходимо в распоряжении иметь некоторый язык, позволяющий, например, пользователю определить логическую структуру интересующих его записей, а также задать операции поиска, добавления, обновления и т. д. Поскольку рассмотренная модель трехуровневая, то на самом деле может существовать отдельный язык для обработки каждого уровня. Причем с внешним уровнем должны иметь дело языки, непосредственно доступные конечному пользователю. Такие пользовательские языки делятся на 2 класса: </w:t>
      </w:r>
    </w:p>
    <w:p w14:paraId="3123A460" w14:textId="77777777" w:rsidR="00771360" w:rsidRDefault="00771360" w:rsidP="00771360">
      <w:pPr>
        <w:shd w:val="clear" w:color="auto" w:fill="FFFFFF"/>
        <w:autoSpaceDE w:val="0"/>
        <w:autoSpaceDN w:val="0"/>
        <w:adjustRightInd w:val="0"/>
        <w:spacing w:after="0" w:line="240" w:lineRule="auto"/>
        <w:ind w:left="29" w:right="1" w:firstLine="53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7C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1). Интерактивные (диалоговые) языки.</w:t>
      </w:r>
    </w:p>
    <w:p w14:paraId="3F65D403" w14:textId="77777777" w:rsidR="00771360" w:rsidRPr="00597C39" w:rsidRDefault="00771360" w:rsidP="00771360">
      <w:pPr>
        <w:shd w:val="clear" w:color="auto" w:fill="FFFFFF"/>
        <w:autoSpaceDE w:val="0"/>
        <w:autoSpaceDN w:val="0"/>
        <w:adjustRightInd w:val="0"/>
        <w:spacing w:after="0" w:line="240" w:lineRule="auto"/>
        <w:ind w:left="29" w:right="1" w:firstLine="53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7C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2). Языки программирования.</w:t>
      </w:r>
    </w:p>
    <w:p w14:paraId="40834876" w14:textId="73249E12" w:rsidR="00771360" w:rsidRPr="00597C39" w:rsidRDefault="00771360" w:rsidP="00771360">
      <w:pPr>
        <w:shd w:val="clear" w:color="auto" w:fill="FFFFFF"/>
        <w:autoSpaceDE w:val="0"/>
        <w:autoSpaceDN w:val="0"/>
        <w:adjustRightInd w:val="0"/>
        <w:spacing w:after="0" w:line="240" w:lineRule="auto"/>
        <w:ind w:left="29" w:right="1" w:firstLine="53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C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Интерактивный язык </w:t>
      </w:r>
      <w:bookmarkStart w:id="0" w:name="_GoBack"/>
      <w:bookmarkEnd w:id="0"/>
      <w:r w:rsidRPr="00597C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это</w:t>
      </w:r>
      <w:r w:rsidRPr="00597C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язык, позволяющий конечному пользователю непосредственно взаимодействовать с БД без запуска каких-либо программ (аналогом таких языков может быть командный язык </w:t>
      </w:r>
      <w:r w:rsidRPr="00597C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DOS</w:t>
      </w:r>
      <w:r w:rsidRPr="00597C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ОС). На таком интерактивном языке пользователь может формировать свой запрос, например на поиск информации, и получать ответ непосредственно на экран дисплея.</w:t>
      </w:r>
    </w:p>
    <w:p w14:paraId="077FBAC0" w14:textId="77777777" w:rsidR="00771360" w:rsidRPr="00597C39" w:rsidRDefault="00771360" w:rsidP="00771360">
      <w:pPr>
        <w:shd w:val="clear" w:color="auto" w:fill="FFFFFF"/>
        <w:autoSpaceDE w:val="0"/>
        <w:autoSpaceDN w:val="0"/>
        <w:adjustRightInd w:val="0"/>
        <w:spacing w:after="0" w:line="240" w:lineRule="auto"/>
        <w:ind w:left="29" w:right="1" w:firstLine="53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C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Вторая категория языков используется прикладными программистами, а не конечными пользователями.</w:t>
      </w:r>
    </w:p>
    <w:p w14:paraId="4A2C1019" w14:textId="77777777" w:rsidR="00771360" w:rsidRPr="00597C39" w:rsidRDefault="00771360" w:rsidP="00771360">
      <w:pPr>
        <w:shd w:val="clear" w:color="auto" w:fill="FFFFFF"/>
        <w:autoSpaceDE w:val="0"/>
        <w:autoSpaceDN w:val="0"/>
        <w:adjustRightInd w:val="0"/>
        <w:spacing w:after="0" w:line="240" w:lineRule="auto"/>
        <w:ind w:left="29" w:right="1" w:firstLine="53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C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Существуют языки, специально созданные для этих целей (</w:t>
      </w:r>
      <w:r w:rsidRPr="00597C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FoxPro</w:t>
      </w:r>
      <w:r w:rsidRPr="00597C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). Однако прослеживается тенденция встраивать такие языки в существующие популярные универсальные языки программирования, расширяя последние. В этом случае расширения, позволяющие работать с БД, называются подъязыками базовых языков. В последние годы в качестве такого расширения наиболее часто используется </w:t>
      </w:r>
      <w:r w:rsidRPr="00597C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SQL</w:t>
      </w:r>
      <w:r w:rsidRPr="00597C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gramStart"/>
      <w:r w:rsidRPr="00597C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частности</w:t>
      </w:r>
      <w:proofErr w:type="gramEnd"/>
      <w:r w:rsidRPr="00597C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конструкции </w:t>
      </w:r>
      <w:r w:rsidRPr="00597C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SQL</w:t>
      </w:r>
      <w:r w:rsidRPr="00597C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доступны в таких языках как Си и </w:t>
      </w:r>
      <w:r w:rsidRPr="00597C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Delphi</w:t>
      </w:r>
      <w:r w:rsidRPr="00597C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7725957" w14:textId="77777777" w:rsidR="00771360" w:rsidRPr="00597C39" w:rsidRDefault="00771360" w:rsidP="00771360">
      <w:pPr>
        <w:shd w:val="clear" w:color="auto" w:fill="FFFFFF"/>
        <w:autoSpaceDE w:val="0"/>
        <w:autoSpaceDN w:val="0"/>
        <w:adjustRightInd w:val="0"/>
        <w:spacing w:after="0" w:line="240" w:lineRule="auto"/>
        <w:ind w:left="29" w:right="1" w:firstLine="53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C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состав языковых средств современных СУБД входят:</w:t>
      </w:r>
    </w:p>
    <w:p w14:paraId="18DA124F" w14:textId="77777777" w:rsidR="00771360" w:rsidRPr="00597C39" w:rsidRDefault="00771360" w:rsidP="00771360">
      <w:pPr>
        <w:shd w:val="clear" w:color="auto" w:fill="FFFFFF"/>
        <w:autoSpaceDE w:val="0"/>
        <w:autoSpaceDN w:val="0"/>
        <w:adjustRightInd w:val="0"/>
        <w:spacing w:after="0" w:line="240" w:lineRule="auto"/>
        <w:ind w:left="29" w:right="1" w:firstLine="53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C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Язык описания данных, предназначенный для описания логической структуры данных.</w:t>
      </w:r>
    </w:p>
    <w:p w14:paraId="00FD20EB" w14:textId="77777777" w:rsidR="00771360" w:rsidRPr="00597C39" w:rsidRDefault="00771360" w:rsidP="00771360">
      <w:pPr>
        <w:shd w:val="clear" w:color="auto" w:fill="FFFFFF"/>
        <w:autoSpaceDE w:val="0"/>
        <w:autoSpaceDN w:val="0"/>
        <w:adjustRightInd w:val="0"/>
        <w:spacing w:after="0" w:line="240" w:lineRule="auto"/>
        <w:ind w:left="29" w:right="1" w:firstLine="53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C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Язык манипулирования данными, обеспечивающий выполнение основных операций над данными - ввод, модификацию и выборку.</w:t>
      </w:r>
    </w:p>
    <w:p w14:paraId="09E47E0A" w14:textId="77777777" w:rsidR="00771360" w:rsidRPr="00597C39" w:rsidRDefault="00771360" w:rsidP="00771360">
      <w:pPr>
        <w:shd w:val="clear" w:color="auto" w:fill="FFFFFF"/>
        <w:autoSpaceDE w:val="0"/>
        <w:autoSpaceDN w:val="0"/>
        <w:adjustRightInd w:val="0"/>
        <w:spacing w:after="0" w:line="240" w:lineRule="auto"/>
        <w:ind w:left="29" w:right="1" w:firstLine="53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C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Язык структурированных запросов (</w:t>
      </w:r>
      <w:r w:rsidRPr="00597C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SQL</w:t>
      </w:r>
      <w:r w:rsidRPr="00597C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r w:rsidRPr="00597C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Structured</w:t>
      </w:r>
      <w:r w:rsidRPr="00597C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97C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r w:rsidRPr="00597C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97C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Language</w:t>
      </w:r>
      <w:r w:rsidRPr="00597C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обеспечивающий управление структурой БД и манипулирование данными, а также являющийся стандартным средством доступа к удаленным БД.</w:t>
      </w:r>
    </w:p>
    <w:p w14:paraId="1DC3EE9F" w14:textId="77777777" w:rsidR="00771360" w:rsidRPr="00597C39" w:rsidRDefault="00771360" w:rsidP="00771360">
      <w:pPr>
        <w:shd w:val="clear" w:color="auto" w:fill="FFFFFF"/>
        <w:autoSpaceDE w:val="0"/>
        <w:autoSpaceDN w:val="0"/>
        <w:adjustRightInd w:val="0"/>
        <w:spacing w:after="0" w:line="240" w:lineRule="auto"/>
        <w:ind w:left="29" w:right="1" w:firstLine="53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7C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Язык запросов по образцу (</w:t>
      </w:r>
      <w:r w:rsidRPr="00597C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QBE</w:t>
      </w:r>
      <w:r w:rsidRPr="00597C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r w:rsidRPr="00597C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r w:rsidRPr="00597C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97C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Pr="00597C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97C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Pr="00597C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обеспечивающий визуальное конструирование запросов к БД.</w:t>
      </w:r>
    </w:p>
    <w:p w14:paraId="00A61674" w14:textId="77777777" w:rsidR="00771360" w:rsidRPr="00597C39" w:rsidRDefault="00771360" w:rsidP="00771360">
      <w:pPr>
        <w:shd w:val="clear" w:color="auto" w:fill="FFFFFF"/>
        <w:autoSpaceDE w:val="0"/>
        <w:autoSpaceDN w:val="0"/>
        <w:adjustRightInd w:val="0"/>
        <w:spacing w:after="0" w:line="240" w:lineRule="auto"/>
        <w:ind w:left="29" w:right="1" w:firstLine="538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597C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Архитектура «клиент-сервер»</w:t>
      </w:r>
    </w:p>
    <w:p w14:paraId="7EB8234F" w14:textId="77777777" w:rsidR="00771360" w:rsidRPr="00597C39" w:rsidRDefault="00771360" w:rsidP="00771360">
      <w:pPr>
        <w:shd w:val="clear" w:color="auto" w:fill="FFFFFF"/>
        <w:autoSpaceDE w:val="0"/>
        <w:autoSpaceDN w:val="0"/>
        <w:adjustRightInd w:val="0"/>
        <w:spacing w:after="0" w:line="240" w:lineRule="auto"/>
        <w:ind w:left="29" w:right="1" w:firstLine="53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C3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Применительно к системам баз данных архитектура "клиент-сервер" интересна и актуальна главным образом потому, что обеспечивает простое и относительно дешевое решение проблемы коллективного доступа к базам данных в локальной сети.</w:t>
      </w:r>
    </w:p>
    <w:p w14:paraId="792F9AF9" w14:textId="77777777" w:rsidR="00771360" w:rsidRPr="00597C39" w:rsidRDefault="00771360" w:rsidP="0077136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C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Рабочая станция предназначена для непосредственной работы пользователя или категории пользователей и обладает ресурсами, соответствующими локальным потребностям данного пользователя. Специфическими особенностями рабочей станции могут быть объем оперативной памяти, наличие и объем дисковой памяти, характеристики </w:t>
      </w:r>
      <w:r w:rsidRPr="00597C3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процессора и монитора. При необходимости можно использовать ресурсы и/или услуги, предоставляемые сервером.</w:t>
      </w:r>
    </w:p>
    <w:p w14:paraId="32594D9A" w14:textId="77777777" w:rsidR="00771360" w:rsidRPr="00597C39" w:rsidRDefault="00771360" w:rsidP="0077136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C39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 локальной сети предоставляет ресурсы (услуги) рабочим станциям и/или другим серверам.</w:t>
      </w:r>
    </w:p>
    <w:p w14:paraId="2702CC43" w14:textId="77777777" w:rsidR="00771360" w:rsidRPr="00597C39" w:rsidRDefault="00771360" w:rsidP="00771360">
      <w:pPr>
        <w:shd w:val="clear" w:color="auto" w:fill="FFFFFF"/>
        <w:autoSpaceDE w:val="0"/>
        <w:autoSpaceDN w:val="0"/>
        <w:adjustRightInd w:val="0"/>
        <w:spacing w:after="0" w:line="240" w:lineRule="auto"/>
        <w:ind w:left="29" w:right="1" w:firstLine="53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C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Принято называть клиентом локальной сети, </w:t>
      </w:r>
      <w:proofErr w:type="gramStart"/>
      <w:r w:rsidRPr="00597C3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компонент локальной сети</w:t>
      </w:r>
      <w:proofErr w:type="gramEnd"/>
      <w:r w:rsidRPr="00597C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запрашивающий услуги у некоторого сервера и сервером - компонент локальной сети, оказывающий услуги некоторым клиентам.</w:t>
      </w:r>
    </w:p>
    <w:p w14:paraId="3162EC79" w14:textId="77777777" w:rsidR="00771360" w:rsidRPr="00597C39" w:rsidRDefault="00771360" w:rsidP="0077136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C3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Понятно, что в общем случае, чтобы прикладная программа, выполняющаяся на рабочей станции, могла запросить услугу у некоторого сервера, как минимум требуется некоторый интерфейсный программный слой, поддерживающий такого рода взаимодействие. Из этого, собственно, и вытекают основные принципы системной архитектуры "клиент-сервер".</w:t>
      </w:r>
    </w:p>
    <w:p w14:paraId="3B16B865" w14:textId="77777777" w:rsidR="00771360" w:rsidRPr="00597C39" w:rsidRDefault="00771360" w:rsidP="00771360">
      <w:pPr>
        <w:shd w:val="clear" w:color="auto" w:fill="FFFFFF"/>
        <w:autoSpaceDE w:val="0"/>
        <w:autoSpaceDN w:val="0"/>
        <w:adjustRightInd w:val="0"/>
        <w:spacing w:after="0" w:line="240" w:lineRule="auto"/>
        <w:ind w:left="29" w:right="1" w:firstLine="53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C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разбивается на две части, которые могут выполняться в разных узлах сети, - клиентскую и серверную части. Прикладная программа или конечный пользователь взаимодействуют с клиентской частью системы, которая в простейшем случае обеспечивает просто </w:t>
      </w:r>
      <w:proofErr w:type="spellStart"/>
      <w:r w:rsidRPr="00597C3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надсетевой</w:t>
      </w:r>
      <w:proofErr w:type="spellEnd"/>
      <w:r w:rsidRPr="00597C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интерфейс. Клиентская часть системы при потребности обращается по сети к серверной части.</w:t>
      </w:r>
    </w:p>
    <w:p w14:paraId="71ACDDBE" w14:textId="77777777" w:rsidR="00771360" w:rsidRPr="00597C39" w:rsidRDefault="00771360" w:rsidP="0077136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C3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 серверной части определен и фиксирован. Поэтому возможно создание новых клиентских частей существующей системы.</w:t>
      </w:r>
    </w:p>
    <w:p w14:paraId="0FC3C72D" w14:textId="77777777" w:rsidR="00771360" w:rsidRPr="00597C39" w:rsidRDefault="00771360" w:rsidP="0077136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C39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(файлы) удаленной базы данных находятся на удаленном компьютере.</w:t>
      </w:r>
    </w:p>
    <w:p w14:paraId="64BCB448" w14:textId="77777777" w:rsidR="00771360" w:rsidRPr="00597C39" w:rsidRDefault="00771360" w:rsidP="0077136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C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работы с удаленной базой данных состоит из двух частей: клиентской и серверной. Клиентская часть программы, работающая на компьютере пользователя, обеспечивает взаимодействие с серверной программой: посредством запросов, передаваемых на удаленный компьютер, предоставляет доступ к данным. </w:t>
      </w:r>
    </w:p>
    <w:p w14:paraId="365D0B11" w14:textId="77777777" w:rsidR="00771360" w:rsidRPr="00597C39" w:rsidRDefault="00771360" w:rsidP="0077136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C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 </w:t>
      </w:r>
      <w:proofErr w:type="gramStart"/>
      <w:r w:rsidRPr="00597C39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  <w:r w:rsidRPr="00597C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программа, реализующая функции собственно СУБД: определение данных, запись - чтение данных, поддержка схем внешнего, концептуального и внутреннего уровней, диспетчеризации и оптимизации выполнения запросов, защита данных.</w:t>
      </w:r>
    </w:p>
    <w:p w14:paraId="2A7E6E02" w14:textId="77777777" w:rsidR="00771360" w:rsidRPr="00597C39" w:rsidRDefault="00771360" w:rsidP="0077136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C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Клиент </w:t>
      </w:r>
      <w:proofErr w:type="gramStart"/>
      <w:r w:rsidRPr="00597C39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  <w:r w:rsidRPr="00597C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различные программы, написанные как пользователями, так и поставщиками СУБД, внешние или «встроенные» по отношению к СУБД. Программа-клиент организована в виде приложения, работающего «поверх» СУБД, и обращающегося для выполнения операций над данными к компонентам СУБД через интерфейс внешнего уровня.</w:t>
      </w:r>
    </w:p>
    <w:p w14:paraId="4F4F0C9B" w14:textId="77777777" w:rsidR="00771360" w:rsidRPr="00597C39" w:rsidRDefault="00771360" w:rsidP="0077136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C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Серверная часть программы, работающая на удаленном компьютере, принимает запросы, выполняет их и пересылает данные клиентской программе. Запросы представляют собой команды, представленные на языке </w:t>
      </w:r>
      <w:r w:rsidRPr="00597C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</w:t>
      </w:r>
      <w:r w:rsidRPr="00597C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597C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Structured</w:t>
      </w:r>
      <w:r w:rsidRPr="00597C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97C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Query</w:t>
      </w:r>
      <w:r w:rsidRPr="00597C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97C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Language</w:t>
      </w:r>
      <w:r w:rsidRPr="00597C39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языке структурированных запросов.</w:t>
      </w:r>
    </w:p>
    <w:p w14:paraId="26A373E5" w14:textId="77777777" w:rsidR="00771360" w:rsidRPr="00597C39" w:rsidRDefault="00771360" w:rsidP="0077136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C3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Программа, работающая на удаленном сервере, проектируется таким образом, чтобы обеспечить одновременный доступ к информации нескольким пользователям. При этом для обеспечения доступа к данным вместо механизма блокировки файлов используют механизм транзакций.</w:t>
      </w:r>
    </w:p>
    <w:p w14:paraId="67A1ED02" w14:textId="77777777" w:rsidR="00771360" w:rsidRPr="00597C39" w:rsidRDefault="00771360" w:rsidP="00771360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97C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Базовые архитектуры распределенной обработки.</w:t>
      </w:r>
    </w:p>
    <w:p w14:paraId="4A0E573E" w14:textId="77777777" w:rsidR="00771360" w:rsidRPr="00597C39" w:rsidRDefault="00771360" w:rsidP="007713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C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Архитектура «выделенный сервер базы данных»</w:t>
      </w:r>
    </w:p>
    <w:p w14:paraId="2335C67C" w14:textId="77777777" w:rsidR="00771360" w:rsidRPr="00597C39" w:rsidRDefault="00771360" w:rsidP="0077136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C3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 данной </w:t>
      </w:r>
      <w:r w:rsidRPr="00597C39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архитектуре средства управления базой данных и база данных размещены на машине-сервере.</w:t>
      </w:r>
    </w:p>
    <w:p w14:paraId="610C382B" w14:textId="77777777" w:rsidR="00771360" w:rsidRPr="00597C39" w:rsidRDefault="00771360" w:rsidP="0077136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C3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Запросы клиента обрабатываются СУБД на машине-сервере. Сервер базы данных осуществляет поиск записей и анализирует их. Записи, удовлетворяющие условиям, могут накапливаться на сервере и после того, как запрос будет целиком обработан, пользователю на клиентскую машину передаются все логические записи (запрашиваемые элементы данных), удовлетворяющие поисковым условиям.</w:t>
      </w:r>
    </w:p>
    <w:p w14:paraId="2CD3C182" w14:textId="77777777" w:rsidR="00771360" w:rsidRPr="00597C39" w:rsidRDefault="00771360" w:rsidP="007713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C3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2C30CDC" wp14:editId="1FD130E9">
            <wp:extent cx="5715000" cy="17621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 l="5795" r="2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B363AE" w14:textId="77777777" w:rsidR="00771360" w:rsidRPr="00597C39" w:rsidRDefault="00771360" w:rsidP="00771360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C39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 «Архитектура с выделенным сервером базы данных»</w:t>
      </w:r>
    </w:p>
    <w:p w14:paraId="4703E0AE" w14:textId="77777777" w:rsidR="00771360" w:rsidRPr="00597C39" w:rsidRDefault="00771360" w:rsidP="0077136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C39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Достоинства:</w:t>
      </w:r>
    </w:p>
    <w:p w14:paraId="7ACF3E36" w14:textId="77777777" w:rsidR="00771360" w:rsidRPr="00597C39" w:rsidRDefault="00771360" w:rsidP="007713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0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C39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обслуживания запросов нескольких клиентов;</w:t>
      </w:r>
    </w:p>
    <w:p w14:paraId="7B9296FF" w14:textId="77777777" w:rsidR="00771360" w:rsidRPr="00597C39" w:rsidRDefault="00771360" w:rsidP="007713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0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C39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Снижение нагрузки на сеть и машины сервера и клиентов;</w:t>
      </w:r>
    </w:p>
    <w:p w14:paraId="41B7BEBB" w14:textId="77777777" w:rsidR="00771360" w:rsidRPr="00597C39" w:rsidRDefault="00771360" w:rsidP="007713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0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C39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данных осуществляется средствами СУБД, что позволяет блокировать не разрешенные пользователю действия;</w:t>
      </w:r>
    </w:p>
    <w:p w14:paraId="411CDCC8" w14:textId="77777777" w:rsidR="00771360" w:rsidRPr="00597C39" w:rsidRDefault="00771360" w:rsidP="007713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0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C39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 реализует управление транзакциями и может блокировать попытки одновременного изменения одних и тех же записей.</w:t>
      </w:r>
    </w:p>
    <w:p w14:paraId="0B4EBE20" w14:textId="77777777" w:rsidR="00771360" w:rsidRPr="00597C39" w:rsidRDefault="00771360" w:rsidP="0077136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C39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Недостатки:</w:t>
      </w:r>
    </w:p>
    <w:p w14:paraId="66E08074" w14:textId="77777777" w:rsidR="00771360" w:rsidRPr="00597C39" w:rsidRDefault="00771360" w:rsidP="007713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0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C39">
        <w:rPr>
          <w:rFonts w:ascii="Times New Roman" w:eastAsia="Times New Roman" w:hAnsi="Times New Roman" w:cs="Times New Roman"/>
          <w:sz w:val="24"/>
          <w:szCs w:val="24"/>
          <w:lang w:eastAsia="ru-RU"/>
        </w:rPr>
        <w:t>Бизнес-логика функциональной обработки и представление данных могут быть одинаковыми для нескольких клиентских приложений, и это увеличит совокупные потребности в ресурсах при использовании вследствие повторения части кода программ и запросов;</w:t>
      </w:r>
    </w:p>
    <w:p w14:paraId="4DACD023" w14:textId="77777777" w:rsidR="00771360" w:rsidRPr="00597C39" w:rsidRDefault="00771360" w:rsidP="007713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0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C39">
        <w:rPr>
          <w:rFonts w:ascii="Times New Roman" w:eastAsia="Times New Roman" w:hAnsi="Times New Roman" w:cs="Times New Roman"/>
          <w:sz w:val="24"/>
          <w:szCs w:val="24"/>
          <w:lang w:eastAsia="ru-RU"/>
        </w:rPr>
        <w:t>Низкий уровень управления непротиворечивостью информации, так как бизнес-правила функциональной обработки, сосредоточенные на клиентской части, могут быть противоречивыми.</w:t>
      </w:r>
    </w:p>
    <w:p w14:paraId="79B99B10" w14:textId="77777777" w:rsidR="00771360" w:rsidRPr="00597C39" w:rsidRDefault="00771360" w:rsidP="00771360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C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Архитектура «активный сервер базы данных»</w:t>
      </w:r>
    </w:p>
    <w:p w14:paraId="607EB889" w14:textId="77777777" w:rsidR="00771360" w:rsidRPr="00597C39" w:rsidRDefault="00771360" w:rsidP="0077136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</w:pPr>
      <w:r w:rsidRPr="00597C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того чтобы устранить недостатки, свойственные архитектуре сервера базы данных, необходимо, чтобы непротиворечивость бизнес-логики и изменения базы данных контролировались на стороне сервера. </w:t>
      </w:r>
      <w:r w:rsidRPr="00597C39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>Причем некоторые заранее специфицированные состояния могли бы изменять последовательность взаимодействия приложения с базой данных.</w:t>
      </w:r>
    </w:p>
    <w:p w14:paraId="787A4632" w14:textId="77777777" w:rsidR="00771360" w:rsidRPr="00597C39" w:rsidRDefault="00771360" w:rsidP="0077136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C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данной архитектуре функции бизнес-логики разделяются между клиентской и серверной частями. Общие или критически значимые функции оформляются в виде хранимых процедур, включаемых в состав базы данных. </w:t>
      </w:r>
      <w:proofErr w:type="gramStart"/>
      <w:r w:rsidRPr="00597C39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этого</w:t>
      </w:r>
      <w:proofErr w:type="gramEnd"/>
      <w:r w:rsidRPr="00597C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вводится механизм отслеживания событий БД - триггеров, также включаемых в состав базы. При возникновении соответствующего события (обычно изменения данных), СУБД вызывает для выполнения хранимую процедуру, связанную с триггером, что позволяет эффективно контролировать изменение базы данных.</w:t>
      </w:r>
    </w:p>
    <w:p w14:paraId="05E3D19F" w14:textId="77777777" w:rsidR="00771360" w:rsidRPr="00597C39" w:rsidRDefault="00771360" w:rsidP="0077136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C39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Хранимые процедуры и триггеры могут быть использованы любыми клиентскими приложениями, работающими с базой данных. Это снижает дублирование программных кодов и исключает необходимость компиляции каждого запроса.</w:t>
      </w:r>
    </w:p>
    <w:p w14:paraId="0FED7225" w14:textId="77777777" w:rsidR="00771360" w:rsidRPr="00597C39" w:rsidRDefault="00771360" w:rsidP="007713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C3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74E1E15" wp14:editId="4AE4D163">
            <wp:extent cx="5876925" cy="2095500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 l="5540" t="7552" r="3877" b="45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409D75" w14:textId="77777777" w:rsidR="00771360" w:rsidRPr="00597C39" w:rsidRDefault="00771360" w:rsidP="00771360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C39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2 Архитектура «активный сервер базы данных»</w:t>
      </w:r>
    </w:p>
    <w:p w14:paraId="00E544D5" w14:textId="77777777" w:rsidR="00771360" w:rsidRPr="00597C39" w:rsidRDefault="00771360" w:rsidP="0077136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C39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Недостатком такой архитектуры становиться существенно возрастающая загрузка сервера за счет необходимости отслеживания событий и выполнения части бизнес-правил.</w:t>
      </w:r>
    </w:p>
    <w:p w14:paraId="768E631C" w14:textId="77777777" w:rsidR="00771360" w:rsidRPr="00597C39" w:rsidRDefault="00771360" w:rsidP="0077136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C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Такую архитектуру организации взаимодействия (а </w:t>
      </w:r>
      <w:proofErr w:type="gramStart"/>
      <w:r w:rsidRPr="00597C3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же</w:t>
      </w:r>
      <w:proofErr w:type="gramEnd"/>
      <w:r w:rsidRPr="00597C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рассматриваемый далее сервер приложений) иногда называют моделью с «тонким клиентом», в отличии от предыдущих архитектур, называемых моделью с «толстым клиентом», где на стороне клиента выполняется большинство функций.</w:t>
      </w:r>
    </w:p>
    <w:p w14:paraId="4F7D312B" w14:textId="77777777" w:rsidR="00771360" w:rsidRPr="00597C39" w:rsidRDefault="00771360" w:rsidP="00771360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C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Архитектура «сервер приложений»</w:t>
      </w:r>
    </w:p>
    <w:p w14:paraId="10D417B7" w14:textId="77777777" w:rsidR="00771360" w:rsidRPr="00597C39" w:rsidRDefault="00771360" w:rsidP="0077136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C39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Рассмотренные выше архитектуры являются двухзвенными: здесь все функции доступа и обработки распределены между программой клиента и сервером БД.</w:t>
      </w:r>
    </w:p>
    <w:p w14:paraId="339E79D5" w14:textId="77777777" w:rsidR="00771360" w:rsidRPr="00597C39" w:rsidRDefault="00771360" w:rsidP="00771360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</w:pPr>
      <w:r w:rsidRPr="00597C39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>В данной архитектуре снижение уровня требований к ресурсам клиента достигается за счет введения промежуточного звена - сервера приложений, на который переноситься значительная часть программных компонентов управления данными и большая часть бизнес-логики. При этом серверы баз данных обеспечивают исключительно функции СУБД по ведению и обслуживанию базы данных.</w:t>
      </w:r>
    </w:p>
    <w:p w14:paraId="61B4BC9D" w14:textId="77777777" w:rsidR="00771360" w:rsidRPr="00597C39" w:rsidRDefault="00771360" w:rsidP="007713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C3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41A0ED" wp14:editId="3BC77565">
            <wp:extent cx="6029325" cy="181927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</a:blip>
                    <a:srcRect l="4407" r="3305" b="56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B4C3E0" w14:textId="77777777" w:rsidR="00771360" w:rsidRPr="00597C39" w:rsidRDefault="00771360" w:rsidP="00771360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C39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3 Архитектура сервера приложений</w:t>
      </w:r>
    </w:p>
    <w:p w14:paraId="4ACB5758" w14:textId="77777777" w:rsidR="00771360" w:rsidRPr="00597C39" w:rsidRDefault="00771360" w:rsidP="0077136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C39">
        <w:rPr>
          <w:rFonts w:ascii="Times New Roman" w:eastAsia="Times New Roman" w:hAnsi="Times New Roman" w:cs="Times New Roman"/>
          <w:sz w:val="24"/>
          <w:szCs w:val="24"/>
          <w:lang w:eastAsia="ru-RU"/>
        </w:rPr>
        <w:t>К другим (организационно-технологическим) достоинствам трехзвенной архитектуры можно отнести:</w:t>
      </w:r>
    </w:p>
    <w:p w14:paraId="75E2A541" w14:textId="77777777" w:rsidR="00771360" w:rsidRPr="00597C39" w:rsidRDefault="00771360" w:rsidP="0077136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C39">
        <w:rPr>
          <w:rFonts w:ascii="Times New Roman" w:eastAsia="Times New Roman" w:hAnsi="Times New Roman" w:cs="Times New Roman"/>
          <w:sz w:val="24"/>
          <w:szCs w:val="24"/>
          <w:lang w:eastAsia="ru-RU"/>
        </w:rPr>
        <w:t>• Центральное ведение бизнес-логики, и в случае внесения изменения отсутствие необходимости их тиражирования в клиентских приложениях;</w:t>
      </w:r>
    </w:p>
    <w:p w14:paraId="12EAAA19" w14:textId="77777777" w:rsidR="00771360" w:rsidRPr="00597C39" w:rsidRDefault="00771360" w:rsidP="0077136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C39">
        <w:rPr>
          <w:rFonts w:ascii="Times New Roman" w:eastAsia="Times New Roman" w:hAnsi="Times New Roman" w:cs="Times New Roman"/>
          <w:sz w:val="24"/>
          <w:szCs w:val="24"/>
          <w:lang w:eastAsia="ru-RU"/>
        </w:rPr>
        <w:t>• Отсутствие необходимости устанавливать на клиентских машинах компоненту программного обеспечения управления доступом к данным;</w:t>
      </w:r>
    </w:p>
    <w:p w14:paraId="4F8C41BF" w14:textId="77777777" w:rsidR="00771360" w:rsidRPr="00597C39" w:rsidRDefault="00771360" w:rsidP="0077136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C39">
        <w:rPr>
          <w:rFonts w:ascii="Times New Roman" w:eastAsia="Times New Roman" w:hAnsi="Times New Roman" w:cs="Times New Roman"/>
          <w:sz w:val="24"/>
          <w:szCs w:val="24"/>
          <w:lang w:eastAsia="ru-RU"/>
        </w:rPr>
        <w:t>• Возможность отложенного обновления БД в случае изменения данных, запрошенных с сервера, в автономном режиме. Данные будут обновлены в базе после следующего соединения клиентской программы с сервером приложений.</w:t>
      </w:r>
    </w:p>
    <w:p w14:paraId="0EC431B6" w14:textId="77777777" w:rsidR="006E0705" w:rsidRDefault="00771360"/>
    <w:sectPr w:rsidR="006E0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D45680D4"/>
    <w:lvl w:ilvl="0">
      <w:numFmt w:val="bullet"/>
      <w:lvlText w:val="*"/>
      <w:lvlJc w:val="left"/>
      <w:pPr>
        <w:ind w:left="0" w:firstLine="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341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60"/>
    <w:rsid w:val="003316FC"/>
    <w:rsid w:val="006A2B41"/>
    <w:rsid w:val="0077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04AC5"/>
  <w15:chartTrackingRefBased/>
  <w15:docId w15:val="{46703EF3-5DFC-45E9-AE5D-2E3FFB270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36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3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1874</Words>
  <Characters>10685</Characters>
  <Application>Microsoft Office Word</Application>
  <DocSecurity>0</DocSecurity>
  <Lines>89</Lines>
  <Paragraphs>25</Paragraphs>
  <ScaleCrop>false</ScaleCrop>
  <Company/>
  <LinksUpToDate>false</LinksUpToDate>
  <CharactersWithSpaces>12534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Погорелова</dc:creator>
  <cp:keywords/>
  <dc:description/>
  <cp:lastModifiedBy>Марина Погорелова</cp:lastModifiedBy>
  <cp:revision>1</cp:revision>
  <dcterms:created xsi:type="dcterms:W3CDTF">2020-01-24T16:41:00Z</dcterms:created>
  <dcterms:modified xsi:type="dcterms:W3CDTF">2020-01-24T16:43:00Z</dcterms:modified>
</cp:coreProperties>
</file>