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6"/>
          <w:szCs w:val="46"/>
        </w:rPr>
      </w:pPr>
      <w:r w:rsidDel="00000000" w:rsidR="00000000" w:rsidRPr="00000000">
        <w:rPr>
          <w:b w:val="1"/>
          <w:sz w:val="46"/>
          <w:szCs w:val="46"/>
          <w:rtl w:val="0"/>
        </w:rPr>
        <w:t xml:space="preserve">Money</w:t>
      </w:r>
    </w:p>
    <w:p w:rsidR="00000000" w:rsidDel="00000000" w:rsidP="00000000" w:rsidRDefault="00000000" w:rsidRPr="00000000" w14:paraId="00000002">
      <w:pPr>
        <w:jc w:val="center"/>
        <w:rPr>
          <w:b w:val="1"/>
          <w:sz w:val="46"/>
          <w:szCs w:val="46"/>
        </w:rPr>
      </w:pPr>
      <w:r w:rsidDel="00000000" w:rsidR="00000000" w:rsidRPr="00000000">
        <w:rPr>
          <w:rtl w:val="0"/>
        </w:rPr>
      </w:r>
    </w:p>
    <w:p w:rsidR="00000000" w:rsidDel="00000000" w:rsidP="00000000" w:rsidRDefault="00000000" w:rsidRPr="00000000" w14:paraId="00000003">
      <w:pPr>
        <w:rPr>
          <w:b w:val="1"/>
          <w:sz w:val="46"/>
          <w:szCs w:val="46"/>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1704975</wp:posOffset>
            </wp:positionH>
            <wp:positionV relativeFrom="paragraph">
              <wp:posOffset>238125</wp:posOffset>
            </wp:positionV>
            <wp:extent cx="5943600" cy="6031871"/>
            <wp:effectExtent b="0" l="0" r="0" t="0"/>
            <wp:wrapNone/>
            <wp:docPr id="3" name="image3.png"/>
            <a:graphic>
              <a:graphicData uri="http://schemas.openxmlformats.org/drawingml/2006/picture">
                <pic:pic>
                  <pic:nvPicPr>
                    <pic:cNvPr id="0" name="image3.png"/>
                    <pic:cNvPicPr preferRelativeResize="0"/>
                  </pic:nvPicPr>
                  <pic:blipFill>
                    <a:blip r:embed="rId6">
                      <a:alphaModFix amt="9000"/>
                    </a:blip>
                    <a:srcRect b="50233" l="50801" r="0" t="0"/>
                    <a:stretch>
                      <a:fillRect/>
                    </a:stretch>
                  </pic:blipFill>
                  <pic:spPr>
                    <a:xfrm>
                      <a:off x="0" y="0"/>
                      <a:ext cx="5943600" cy="6031871"/>
                    </a:xfrm>
                    <a:prstGeom prst="rect"/>
                    <a:ln/>
                  </pic:spPr>
                </pic:pic>
              </a:graphicData>
            </a:graphic>
          </wp:anchor>
        </w:drawing>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Money: A Simple Guide to the People's Ledger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What is Money?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Money is a decentralized, eco-friendly money that doesn't require mining, blockchain, or energy-intensive systems. It runs on smartphones. It is validated by people. It belongs to everyone.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b w:val="1"/>
          <w:rtl w:val="0"/>
        </w:rPr>
        <w:t xml:space="preserve">The Philosophy</w:t>
      </w:r>
    </w:p>
    <w:p w:rsidR="00000000" w:rsidDel="00000000" w:rsidP="00000000" w:rsidRDefault="00000000" w:rsidRPr="00000000" w14:paraId="0000000B">
      <w:pPr>
        <w:rPr/>
      </w:pPr>
      <w:r w:rsidDel="00000000" w:rsidR="00000000" w:rsidRPr="00000000">
        <w:rPr>
          <w:rtl w:val="0"/>
        </w:rPr>
        <w:t xml:space="preserve">- No pre-mine</w:t>
      </w:r>
    </w:p>
    <w:p w:rsidR="00000000" w:rsidDel="00000000" w:rsidP="00000000" w:rsidRDefault="00000000" w:rsidRPr="00000000" w14:paraId="0000000C">
      <w:pPr>
        <w:rPr/>
      </w:pPr>
      <w:r w:rsidDel="00000000" w:rsidR="00000000" w:rsidRPr="00000000">
        <w:rPr>
          <w:rtl w:val="0"/>
        </w:rPr>
        <w:t xml:space="preserve">- No CEO</w:t>
      </w:r>
    </w:p>
    <w:p w:rsidR="00000000" w:rsidDel="00000000" w:rsidP="00000000" w:rsidRDefault="00000000" w:rsidRPr="00000000" w14:paraId="0000000D">
      <w:pPr>
        <w:rPr/>
      </w:pPr>
      <w:r w:rsidDel="00000000" w:rsidR="00000000" w:rsidRPr="00000000">
        <w:rPr>
          <w:rtl w:val="0"/>
        </w:rPr>
        <w:t xml:space="preserve">- No hidden rules</w:t>
      </w:r>
    </w:p>
    <w:p w:rsidR="00000000" w:rsidDel="00000000" w:rsidP="00000000" w:rsidRDefault="00000000" w:rsidRPr="00000000" w14:paraId="0000000E">
      <w:pPr>
        <w:rPr/>
      </w:pPr>
      <w:r w:rsidDel="00000000" w:rsidR="00000000" w:rsidRPr="00000000">
        <w:rPr>
          <w:rtl w:val="0"/>
        </w:rPr>
        <w:t xml:space="preserve">- No elite validators</w:t>
      </w:r>
    </w:p>
    <w:p w:rsidR="00000000" w:rsidDel="00000000" w:rsidP="00000000" w:rsidRDefault="00000000" w:rsidRPr="00000000" w14:paraId="0000000F">
      <w:pPr>
        <w:rPr/>
      </w:pPr>
      <w:r w:rsidDel="00000000" w:rsidR="00000000" w:rsidRPr="00000000">
        <w:rPr>
          <w:rtl w:val="0"/>
        </w:rPr>
        <w:t xml:space="preserve">- No coins given to insiders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Just people. Just phones. Just Money.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b w:val="1"/>
          <w:rtl w:val="0"/>
        </w:rPr>
        <w:t xml:space="preserve">How It Works</w:t>
      </w:r>
    </w:p>
    <w:p w:rsidR="00000000" w:rsidDel="00000000" w:rsidP="00000000" w:rsidRDefault="00000000" w:rsidRPr="00000000" w14:paraId="00000014">
      <w:pPr>
        <w:rPr/>
      </w:pPr>
      <w:r w:rsidDel="00000000" w:rsidR="00000000" w:rsidRPr="00000000">
        <w:rPr>
          <w:rtl w:val="0"/>
        </w:rPr>
        <w:t xml:space="preserve">1. Send a Transaction</w:t>
      </w:r>
    </w:p>
    <w:p w:rsidR="00000000" w:rsidDel="00000000" w:rsidP="00000000" w:rsidRDefault="00000000" w:rsidRPr="00000000" w14:paraId="00000015">
      <w:pPr>
        <w:rPr/>
      </w:pPr>
      <w:r w:rsidDel="00000000" w:rsidR="00000000" w:rsidRPr="00000000">
        <w:rPr>
          <w:rtl w:val="0"/>
        </w:rPr>
        <w:t xml:space="preserve">   - You open the Money app</w:t>
      </w:r>
    </w:p>
    <w:p w:rsidR="00000000" w:rsidDel="00000000" w:rsidP="00000000" w:rsidRDefault="00000000" w:rsidRPr="00000000" w14:paraId="00000016">
      <w:pPr>
        <w:rPr/>
      </w:pPr>
      <w:r w:rsidDel="00000000" w:rsidR="00000000" w:rsidRPr="00000000">
        <w:rPr>
          <w:rtl w:val="0"/>
        </w:rPr>
        <w:t xml:space="preserve">   - You send MONEY to someone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2. Swarm Validation Begins</w:t>
      </w:r>
    </w:p>
    <w:p w:rsidR="00000000" w:rsidDel="00000000" w:rsidP="00000000" w:rsidRDefault="00000000" w:rsidRPr="00000000" w14:paraId="00000019">
      <w:pPr>
        <w:rPr/>
      </w:pPr>
      <w:r w:rsidDel="00000000" w:rsidR="00000000" w:rsidRPr="00000000">
        <w:rPr>
          <w:rtl w:val="0"/>
        </w:rPr>
        <w:t xml:space="preserve">   - The transaction is broadcast to a group of randomly selected smartphones</w:t>
      </w:r>
    </w:p>
    <w:p w:rsidR="00000000" w:rsidDel="00000000" w:rsidP="00000000" w:rsidRDefault="00000000" w:rsidRPr="00000000" w14:paraId="0000001A">
      <w:pPr>
        <w:rPr/>
      </w:pPr>
      <w:r w:rsidDel="00000000" w:rsidR="00000000" w:rsidRPr="00000000">
        <w:rPr>
          <w:rtl w:val="0"/>
        </w:rPr>
        <w:t xml:space="preserve">   - Each phone verifies:</w:t>
      </w:r>
    </w:p>
    <w:p w:rsidR="00000000" w:rsidDel="00000000" w:rsidP="00000000" w:rsidRDefault="00000000" w:rsidRPr="00000000" w14:paraId="0000001B">
      <w:pPr>
        <w:rPr/>
      </w:pPr>
      <w:r w:rsidDel="00000000" w:rsidR="00000000" w:rsidRPr="00000000">
        <w:rPr>
          <w:rtl w:val="0"/>
        </w:rPr>
        <w:t xml:space="preserve">     - The signature is valid</w:t>
      </w:r>
    </w:p>
    <w:p w:rsidR="00000000" w:rsidDel="00000000" w:rsidP="00000000" w:rsidRDefault="00000000" w:rsidRPr="00000000" w14:paraId="0000001C">
      <w:pPr>
        <w:rPr/>
      </w:pPr>
      <w:r w:rsidDel="00000000" w:rsidR="00000000" w:rsidRPr="00000000">
        <w:rPr>
          <w:rtl w:val="0"/>
        </w:rPr>
        <w:t xml:space="preserve">     - The sender has enough balance</w:t>
      </w:r>
    </w:p>
    <w:p w:rsidR="00000000" w:rsidDel="00000000" w:rsidP="00000000" w:rsidRDefault="00000000" w:rsidRPr="00000000" w14:paraId="0000001D">
      <w:pPr>
        <w:rPr/>
      </w:pPr>
      <w:r w:rsidDel="00000000" w:rsidR="00000000" w:rsidRPr="00000000">
        <w:rPr>
          <w:rtl w:val="0"/>
        </w:rPr>
        <w:t xml:space="preserve">     - The transaction has not been seen before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Consensus via Signatures</w:t>
      </w:r>
    </w:p>
    <w:p w:rsidR="00000000" w:rsidDel="00000000" w:rsidP="00000000" w:rsidRDefault="00000000" w:rsidRPr="00000000" w14:paraId="00000020">
      <w:pPr>
        <w:rPr/>
      </w:pPr>
      <w:r w:rsidDel="00000000" w:rsidR="00000000" w:rsidRPr="00000000">
        <w:rPr>
          <w:rtl w:val="0"/>
        </w:rPr>
        <w:t xml:space="preserve">   - Once a threshold number of phones validate it (e.g. 500+), the transaction is considered confirmed</w:t>
      </w:r>
    </w:p>
    <w:p w:rsidR="00000000" w:rsidDel="00000000" w:rsidP="00000000" w:rsidRDefault="00000000" w:rsidRPr="00000000" w14:paraId="00000021">
      <w:pPr>
        <w:rPr/>
      </w:pPr>
      <w:r w:rsidDel="00000000" w:rsidR="00000000" w:rsidRPr="00000000">
        <w:rPr>
          <w:rtl w:val="0"/>
        </w:rPr>
        <w:t xml:space="preserve">   - The state of the ledger updates for all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Ledger Sync</w:t>
      </w:r>
    </w:p>
    <w:p w:rsidR="00000000" w:rsidDel="00000000" w:rsidP="00000000" w:rsidRDefault="00000000" w:rsidRPr="00000000" w14:paraId="00000024">
      <w:pPr>
        <w:rPr/>
      </w:pPr>
      <w:r w:rsidDel="00000000" w:rsidR="00000000" w:rsidRPr="00000000">
        <w:rPr>
          <w:rtl w:val="0"/>
        </w:rPr>
        <w:t xml:space="preserve">   - Every phone holds a copy of the current state</w:t>
      </w:r>
    </w:p>
    <w:p w:rsidR="00000000" w:rsidDel="00000000" w:rsidP="00000000" w:rsidRDefault="00000000" w:rsidRPr="00000000" w14:paraId="00000025">
      <w:pPr>
        <w:rPr/>
      </w:pPr>
      <w:r w:rsidDel="00000000" w:rsidR="00000000" w:rsidRPr="00000000">
        <w:rPr>
          <w:rtl w:val="0"/>
        </w:rPr>
        <w:t xml:space="preserve">   - Syncs happen via a lightweight gossip protocol with Merkle proof integrity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rPr>
      </w:pPr>
      <w:r w:rsidDel="00000000" w:rsidR="00000000" w:rsidRPr="00000000">
        <w:rPr>
          <w:b w:val="1"/>
          <w:rtl w:val="0"/>
        </w:rPr>
        <w:t xml:space="preserve">Privacy</w:t>
      </w:r>
    </w:p>
    <w:p w:rsidR="00000000" w:rsidDel="00000000" w:rsidP="00000000" w:rsidRDefault="00000000" w:rsidRPr="00000000" w14:paraId="00000028">
      <w:pPr>
        <w:rPr/>
      </w:pPr>
      <w:r w:rsidDel="00000000" w:rsidR="00000000" w:rsidRPr="00000000">
        <w:rPr>
          <w:rtl w:val="0"/>
        </w:rPr>
        <w:t xml:space="preserve">Money uses full privacy by default. No one can see who sent what to whom. Even validators can’t see the real amounts.</w:t>
      </w:r>
    </w:p>
    <w:p w:rsidR="00000000" w:rsidDel="00000000" w:rsidP="00000000" w:rsidRDefault="00000000" w:rsidRPr="00000000" w14:paraId="00000029">
      <w:pPr>
        <w:rPr/>
      </w:pPr>
      <w:r w:rsidDel="00000000" w:rsidR="00000000" w:rsidRPr="00000000">
        <w:rPr>
          <w:rtl w:val="0"/>
        </w:rPr>
        <w:t xml:space="preserve">Supply</w:t>
      </w:r>
    </w:p>
    <w:p w:rsidR="00000000" w:rsidDel="00000000" w:rsidP="00000000" w:rsidRDefault="00000000" w:rsidRPr="00000000" w14:paraId="0000002A">
      <w:pPr>
        <w:rPr/>
      </w:pPr>
      <w:r w:rsidDel="00000000" w:rsidR="00000000" w:rsidRPr="00000000">
        <w:rPr>
          <w:rtl w:val="0"/>
        </w:rPr>
        <w:t xml:space="preserve">- Starts at 1,000,000 MONEY</w:t>
      </w:r>
    </w:p>
    <w:p w:rsidR="00000000" w:rsidDel="00000000" w:rsidP="00000000" w:rsidRDefault="00000000" w:rsidRPr="00000000" w14:paraId="0000002B">
      <w:pPr>
        <w:rPr/>
      </w:pPr>
      <w:r w:rsidDel="00000000" w:rsidR="00000000" w:rsidRPr="00000000">
        <w:rPr>
          <w:rtl w:val="0"/>
        </w:rPr>
        <w:t xml:space="preserve">- For every 1,000,000 new verified users, 1,000,000 new MONEY are created and distributed amongst every user that has an account equally</w:t>
      </w:r>
    </w:p>
    <w:p w:rsidR="00000000" w:rsidDel="00000000" w:rsidP="00000000" w:rsidRDefault="00000000" w:rsidRPr="00000000" w14:paraId="0000002C">
      <w:pPr>
        <w:rPr/>
      </w:pPr>
      <w:r w:rsidDel="00000000" w:rsidR="00000000" w:rsidRPr="00000000">
        <w:rPr>
          <w:rtl w:val="0"/>
        </w:rPr>
        <w:t xml:space="preserve">- No central issuance. No inflation unless the people grow.</w:t>
      </w:r>
    </w:p>
    <w:p w:rsidR="00000000" w:rsidDel="00000000" w:rsidP="00000000" w:rsidRDefault="00000000" w:rsidRPr="00000000" w14:paraId="0000002D">
      <w:pPr>
        <w:rPr/>
      </w:pPr>
      <w:r w:rsidDel="00000000" w:rsidR="00000000" w:rsidRPr="00000000">
        <w:rPr>
          <w:rtl w:val="0"/>
        </w:rPr>
        <w:t xml:space="preserve">What Counts as a Verified User?</w:t>
      </w:r>
    </w:p>
    <w:p w:rsidR="00000000" w:rsidDel="00000000" w:rsidP="00000000" w:rsidRDefault="00000000" w:rsidRPr="00000000" w14:paraId="0000002E">
      <w:pPr>
        <w:rPr/>
      </w:pPr>
      <w:r w:rsidDel="00000000" w:rsidR="00000000" w:rsidRPr="00000000">
        <w:rPr>
          <w:rtl w:val="0"/>
        </w:rPr>
        <w:t xml:space="preserve">A smartphone that:</w:t>
      </w:r>
    </w:p>
    <w:p w:rsidR="00000000" w:rsidDel="00000000" w:rsidP="00000000" w:rsidRDefault="00000000" w:rsidRPr="00000000" w14:paraId="0000002F">
      <w:pPr>
        <w:rPr/>
      </w:pPr>
      <w:r w:rsidDel="00000000" w:rsidR="00000000" w:rsidRPr="00000000">
        <w:rPr>
          <w:rtl w:val="0"/>
        </w:rPr>
        <w:t xml:space="preserve">- Has the Money app installed</w:t>
      </w:r>
      <w:r w:rsidDel="00000000" w:rsidR="00000000" w:rsidRPr="00000000">
        <w:drawing>
          <wp:anchor allowOverlap="1" behindDoc="1" distB="114300" distT="114300" distL="114300" distR="114300" hidden="0" layoutInCell="1" locked="0" relativeHeight="0" simplePos="0">
            <wp:simplePos x="0" y="0"/>
            <wp:positionH relativeFrom="column">
              <wp:posOffset>1238250</wp:posOffset>
            </wp:positionH>
            <wp:positionV relativeFrom="paragraph">
              <wp:posOffset>240362</wp:posOffset>
            </wp:positionV>
            <wp:extent cx="5943600" cy="6031871"/>
            <wp:effectExtent b="0" l="0" r="0" t="0"/>
            <wp:wrapNone/>
            <wp:docPr id="4" name="image3.png"/>
            <a:graphic>
              <a:graphicData uri="http://schemas.openxmlformats.org/drawingml/2006/picture">
                <pic:pic>
                  <pic:nvPicPr>
                    <pic:cNvPr id="0" name="image3.png"/>
                    <pic:cNvPicPr preferRelativeResize="0"/>
                  </pic:nvPicPr>
                  <pic:blipFill>
                    <a:blip r:embed="rId6">
                      <a:alphaModFix amt="9000"/>
                    </a:blip>
                    <a:srcRect b="50233" l="50801" r="0" t="0"/>
                    <a:stretch>
                      <a:fillRect/>
                    </a:stretch>
                  </pic:blipFill>
                  <pic:spPr>
                    <a:xfrm>
                      <a:off x="0" y="0"/>
                      <a:ext cx="5943600" cy="6031871"/>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t xml:space="preserve">- Is helping validate transactions</w:t>
      </w:r>
    </w:p>
    <w:p w:rsidR="00000000" w:rsidDel="00000000" w:rsidP="00000000" w:rsidRDefault="00000000" w:rsidRPr="00000000" w14:paraId="00000031">
      <w:pPr>
        <w:rPr/>
      </w:pPr>
      <w:r w:rsidDel="00000000" w:rsidR="00000000" w:rsidRPr="00000000">
        <w:rPr>
          <w:rtl w:val="0"/>
        </w:rPr>
        <w:t xml:space="preserve">- Uses a unique IP address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Only one active device per IP is counted toward user growth. The goal is to remove greed from the equation. Just the payment is the goal. Transaction finality is the only goal. Nothing more. The reward is that you can use it. No incentive, no greed, no trading. This technology is simple, it belongs to the people. Greedy corporations will not be able to corrupt this tech.</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 Rewards?</w:t>
      </w:r>
    </w:p>
    <w:p w:rsidR="00000000" w:rsidDel="00000000" w:rsidP="00000000" w:rsidRDefault="00000000" w:rsidRPr="00000000" w14:paraId="00000036">
      <w:pPr>
        <w:rPr/>
      </w:pPr>
      <w:r w:rsidDel="00000000" w:rsidR="00000000" w:rsidRPr="00000000">
        <w:rPr>
          <w:rtl w:val="0"/>
        </w:rPr>
        <w:t xml:space="preserve">Correct. Validators do not earn MONEY. This keeps the system honest, free from greed, and resistant to centralized exploitation.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Why Use Money?</w:t>
      </w:r>
    </w:p>
    <w:p w:rsidR="00000000" w:rsidDel="00000000" w:rsidP="00000000" w:rsidRDefault="00000000" w:rsidRPr="00000000" w14:paraId="00000039">
      <w:pPr>
        <w:rPr/>
      </w:pPr>
      <w:r w:rsidDel="00000000" w:rsidR="00000000" w:rsidRPr="00000000">
        <w:rPr>
          <w:rtl w:val="0"/>
        </w:rPr>
        <w:t xml:space="preserve">- Instant transactions.</w:t>
      </w:r>
    </w:p>
    <w:p w:rsidR="00000000" w:rsidDel="00000000" w:rsidP="00000000" w:rsidRDefault="00000000" w:rsidRPr="00000000" w14:paraId="0000003A">
      <w:pPr>
        <w:rPr/>
      </w:pPr>
      <w:r w:rsidDel="00000000" w:rsidR="00000000" w:rsidRPr="00000000">
        <w:rPr>
          <w:rtl w:val="0"/>
        </w:rPr>
        <w:t xml:space="preserve">- Near-zero fees.</w:t>
      </w:r>
    </w:p>
    <w:p w:rsidR="00000000" w:rsidDel="00000000" w:rsidP="00000000" w:rsidRDefault="00000000" w:rsidRPr="00000000" w14:paraId="0000003B">
      <w:pPr>
        <w:rPr/>
      </w:pPr>
      <w:r w:rsidDel="00000000" w:rsidR="00000000" w:rsidRPr="00000000">
        <w:rPr>
          <w:rtl w:val="0"/>
        </w:rPr>
        <w:t xml:space="preserve">- No third parties.</w:t>
      </w:r>
    </w:p>
    <w:p w:rsidR="00000000" w:rsidDel="00000000" w:rsidP="00000000" w:rsidRDefault="00000000" w:rsidRPr="00000000" w14:paraId="0000003C">
      <w:pPr>
        <w:rPr/>
      </w:pPr>
      <w:r w:rsidDel="00000000" w:rsidR="00000000" w:rsidRPr="00000000">
        <w:rPr>
          <w:rtl w:val="0"/>
        </w:rPr>
        <w:t xml:space="preserve">- Works anywhere with a smartphone and internet.</w:t>
      </w:r>
    </w:p>
    <w:p w:rsidR="00000000" w:rsidDel="00000000" w:rsidP="00000000" w:rsidRDefault="00000000" w:rsidRPr="00000000" w14:paraId="0000003D">
      <w:pPr>
        <w:rPr/>
      </w:pPr>
      <w:r w:rsidDel="00000000" w:rsidR="00000000" w:rsidRPr="00000000">
        <w:rPr>
          <w:rtl w:val="0"/>
        </w:rPr>
        <w:t xml:space="preserve">- Can’t be censored, paused, or defunded.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Who Built Money?</w:t>
      </w:r>
    </w:p>
    <w:p w:rsidR="00000000" w:rsidDel="00000000" w:rsidP="00000000" w:rsidRDefault="00000000" w:rsidRPr="00000000" w14:paraId="00000040">
      <w:pPr>
        <w:rPr/>
      </w:pPr>
      <w:r w:rsidDel="00000000" w:rsidR="00000000" w:rsidRPr="00000000">
        <w:rPr>
          <w:rtl w:val="0"/>
        </w:rPr>
        <w:t xml:space="preserve">No one knows. And it doesn’t matter. The rules are open. The code is public. The ledger is yours.</w:t>
      </w:r>
    </w:p>
    <w:p w:rsidR="00000000" w:rsidDel="00000000" w:rsidP="00000000" w:rsidRDefault="00000000" w:rsidRPr="00000000" w14:paraId="00000041">
      <w:pPr>
        <w:rPr/>
      </w:pPr>
      <w:r w:rsidDel="00000000" w:rsidR="00000000" w:rsidRPr="00000000">
        <w:rPr>
          <w:rtl w:val="0"/>
        </w:rPr>
        <w:t xml:space="preserve">Tagline</w:t>
      </w:r>
    </w:p>
    <w:p w:rsidR="00000000" w:rsidDel="00000000" w:rsidP="00000000" w:rsidRDefault="00000000" w:rsidRPr="00000000" w14:paraId="00000042">
      <w:pPr>
        <w:rPr/>
      </w:pPr>
      <w:r w:rsidDel="00000000" w:rsidR="00000000" w:rsidRPr="00000000">
        <w:rPr>
          <w:rtl w:val="0"/>
        </w:rPr>
        <w:t xml:space="preserve">Money. For Everyone. Forever.</w:t>
      </w:r>
    </w:p>
    <w:p w:rsidR="00000000" w:rsidDel="00000000" w:rsidP="00000000" w:rsidRDefault="00000000" w:rsidRPr="00000000" w14:paraId="00000043">
      <w:pPr>
        <w:rPr/>
      </w:pPr>
      <w:r w:rsidDel="00000000" w:rsidR="00000000" w:rsidRPr="00000000">
        <w:rPr/>
        <w:drawing>
          <wp:inline distB="114300" distT="114300" distL="114300" distR="114300">
            <wp:extent cx="5943600" cy="39624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3724275</wp:posOffset>
            </wp:positionV>
            <wp:extent cx="5943600" cy="6031871"/>
            <wp:effectExtent b="0" l="0" r="0" t="0"/>
            <wp:wrapNone/>
            <wp:docPr id="5" name="image3.png"/>
            <a:graphic>
              <a:graphicData uri="http://schemas.openxmlformats.org/drawingml/2006/picture">
                <pic:pic>
                  <pic:nvPicPr>
                    <pic:cNvPr id="0" name="image3.png"/>
                    <pic:cNvPicPr preferRelativeResize="0"/>
                  </pic:nvPicPr>
                  <pic:blipFill>
                    <a:blip r:embed="rId6">
                      <a:alphaModFix amt="9000"/>
                    </a:blip>
                    <a:srcRect b="50233" l="50801" r="0" t="0"/>
                    <a:stretch>
                      <a:fillRect/>
                    </a:stretch>
                  </pic:blipFill>
                  <pic:spPr>
                    <a:xfrm>
                      <a:off x="0" y="0"/>
                      <a:ext cx="5943600" cy="6031871"/>
                    </a:xfrm>
                    <a:prstGeom prst="rect"/>
                    <a:ln/>
                  </pic:spPr>
                </pic:pic>
              </a:graphicData>
            </a:graphic>
          </wp:anchor>
        </w:drawing>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drawing>
          <wp:inline distB="114300" distT="114300" distL="114300" distR="114300">
            <wp:extent cx="5943600" cy="5359400"/>
            <wp:effectExtent b="0" l="0" r="0" t="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53594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219075</wp:posOffset>
            </wp:positionH>
            <wp:positionV relativeFrom="paragraph">
              <wp:posOffset>4410075</wp:posOffset>
            </wp:positionV>
            <wp:extent cx="5500688" cy="5580024"/>
            <wp:effectExtent b="0" l="0" r="0" t="0"/>
            <wp:wrapNone/>
            <wp:docPr id="1" name="image3.png"/>
            <a:graphic>
              <a:graphicData uri="http://schemas.openxmlformats.org/drawingml/2006/picture">
                <pic:pic>
                  <pic:nvPicPr>
                    <pic:cNvPr id="0" name="image3.png"/>
                    <pic:cNvPicPr preferRelativeResize="0"/>
                  </pic:nvPicPr>
                  <pic:blipFill>
                    <a:blip r:embed="rId6">
                      <a:alphaModFix amt="9000"/>
                    </a:blip>
                    <a:srcRect b="50233" l="50801" r="0" t="0"/>
                    <a:stretch>
                      <a:fillRect/>
                    </a:stretch>
                  </pic:blipFill>
                  <pic:spPr>
                    <a:xfrm>
                      <a:off x="0" y="0"/>
                      <a:ext cx="5500688" cy="5580024"/>
                    </a:xfrm>
                    <a:prstGeom prst="rect"/>
                    <a:ln/>
                  </pic:spPr>
                </pic:pic>
              </a:graphicData>
            </a:graphic>
          </wp:anchor>
        </w:drawing>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