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4D43" w14:textId="70CF0242" w:rsidR="001B510C" w:rsidRPr="0027077E" w:rsidRDefault="0027077E" w:rsidP="0027077E">
      <w:pPr>
        <w:jc w:val="center"/>
        <w:rPr>
          <w:b/>
          <w:bCs/>
          <w:sz w:val="28"/>
          <w:szCs w:val="28"/>
        </w:rPr>
      </w:pPr>
      <w:r w:rsidRPr="0027077E">
        <w:rPr>
          <w:b/>
          <w:bCs/>
          <w:sz w:val="28"/>
          <w:szCs w:val="28"/>
        </w:rPr>
        <w:t>USING PYTHON TO ANALYZE ESSEX CRIME STATISTICS FROM JANUARY 2021 TO OCTOBER 2022</w:t>
      </w:r>
    </w:p>
    <w:p w14:paraId="2762EFD5" w14:textId="6D80889D" w:rsidR="001B510C" w:rsidRDefault="001B510C">
      <w:pPr>
        <w:rPr>
          <w:b/>
          <w:bCs/>
          <w:sz w:val="24"/>
          <w:szCs w:val="24"/>
        </w:rPr>
      </w:pPr>
      <w:r>
        <w:rPr>
          <w:b/>
          <w:bCs/>
          <w:sz w:val="24"/>
          <w:szCs w:val="24"/>
        </w:rPr>
        <w:t>Data set</w:t>
      </w:r>
    </w:p>
    <w:p w14:paraId="4DCB4BD5" w14:textId="77777777" w:rsidR="001B510C" w:rsidRPr="0027077E" w:rsidRDefault="001B510C" w:rsidP="001B510C">
      <w:pPr>
        <w:rPr>
          <w:sz w:val="24"/>
          <w:szCs w:val="24"/>
        </w:rPr>
      </w:pPr>
      <w:r w:rsidRPr="0027077E">
        <w:rPr>
          <w:sz w:val="24"/>
          <w:szCs w:val="24"/>
        </w:rPr>
        <w:t xml:space="preserve">We were able to obtain a csv file from https://data.police.uk from the years 2021 to 2022 so that we could </w:t>
      </w:r>
      <w:proofErr w:type="spellStart"/>
      <w:r w:rsidRPr="0027077E">
        <w:rPr>
          <w:sz w:val="24"/>
          <w:szCs w:val="24"/>
        </w:rPr>
        <w:t>analyse</w:t>
      </w:r>
      <w:proofErr w:type="spellEnd"/>
      <w:r w:rsidRPr="0027077E">
        <w:rPr>
          <w:sz w:val="24"/>
          <w:szCs w:val="24"/>
        </w:rPr>
        <w:t xml:space="preserve"> the crimes in Essex.</w:t>
      </w:r>
    </w:p>
    <w:p w14:paraId="7705E964" w14:textId="41B5D172" w:rsidR="001B510C" w:rsidRPr="0027077E" w:rsidRDefault="001B510C" w:rsidP="001B510C">
      <w:pPr>
        <w:rPr>
          <w:sz w:val="24"/>
          <w:szCs w:val="24"/>
        </w:rPr>
      </w:pPr>
      <w:r w:rsidRPr="0027077E">
        <w:rPr>
          <w:sz w:val="24"/>
          <w:szCs w:val="24"/>
        </w:rPr>
        <w:t xml:space="preserve">We were able to pose the following queries after </w:t>
      </w:r>
      <w:proofErr w:type="spellStart"/>
      <w:r w:rsidRPr="0027077E">
        <w:rPr>
          <w:sz w:val="24"/>
          <w:szCs w:val="24"/>
        </w:rPr>
        <w:t>analysing</w:t>
      </w:r>
      <w:proofErr w:type="spellEnd"/>
      <w:r w:rsidRPr="0027077E">
        <w:rPr>
          <w:sz w:val="24"/>
          <w:szCs w:val="24"/>
        </w:rPr>
        <w:t xml:space="preserve"> this data:</w:t>
      </w:r>
    </w:p>
    <w:p w14:paraId="7730CC11" w14:textId="13C4E871" w:rsidR="001B510C" w:rsidRPr="0027077E" w:rsidRDefault="001B510C" w:rsidP="001B510C">
      <w:pPr>
        <w:pStyle w:val="ListParagraph"/>
        <w:numPr>
          <w:ilvl w:val="0"/>
          <w:numId w:val="2"/>
        </w:numPr>
        <w:rPr>
          <w:sz w:val="24"/>
          <w:szCs w:val="24"/>
        </w:rPr>
      </w:pPr>
      <w:r w:rsidRPr="0027077E">
        <w:rPr>
          <w:sz w:val="24"/>
          <w:szCs w:val="24"/>
        </w:rPr>
        <w:t xml:space="preserve">The highest number of </w:t>
      </w:r>
      <w:proofErr w:type="gramStart"/>
      <w:r w:rsidRPr="0027077E">
        <w:rPr>
          <w:sz w:val="24"/>
          <w:szCs w:val="24"/>
        </w:rPr>
        <w:t>crime</w:t>
      </w:r>
      <w:proofErr w:type="gramEnd"/>
    </w:p>
    <w:p w14:paraId="0415EA75" w14:textId="52EEB458" w:rsidR="001B510C" w:rsidRPr="0027077E" w:rsidRDefault="001B510C" w:rsidP="001B510C">
      <w:pPr>
        <w:pStyle w:val="ListParagraph"/>
        <w:numPr>
          <w:ilvl w:val="0"/>
          <w:numId w:val="2"/>
        </w:numPr>
        <w:rPr>
          <w:sz w:val="24"/>
          <w:szCs w:val="24"/>
        </w:rPr>
      </w:pPr>
      <w:r w:rsidRPr="0027077E">
        <w:rPr>
          <w:sz w:val="24"/>
          <w:szCs w:val="24"/>
        </w:rPr>
        <w:t xml:space="preserve">The lowest number of </w:t>
      </w:r>
      <w:proofErr w:type="gramStart"/>
      <w:r w:rsidRPr="0027077E">
        <w:rPr>
          <w:sz w:val="24"/>
          <w:szCs w:val="24"/>
        </w:rPr>
        <w:t>crime</w:t>
      </w:r>
      <w:proofErr w:type="gramEnd"/>
    </w:p>
    <w:p w14:paraId="2A89887C" w14:textId="7C704F96" w:rsidR="001B510C" w:rsidRPr="0027077E" w:rsidRDefault="001B510C" w:rsidP="001B510C">
      <w:pPr>
        <w:pStyle w:val="ListParagraph"/>
        <w:numPr>
          <w:ilvl w:val="0"/>
          <w:numId w:val="2"/>
        </w:numPr>
        <w:rPr>
          <w:sz w:val="24"/>
          <w:szCs w:val="24"/>
        </w:rPr>
      </w:pPr>
      <w:r w:rsidRPr="0027077E">
        <w:rPr>
          <w:sz w:val="24"/>
          <w:szCs w:val="24"/>
        </w:rPr>
        <w:t xml:space="preserve">The city with the highest and lowest number of </w:t>
      </w:r>
      <w:proofErr w:type="gramStart"/>
      <w:r w:rsidRPr="0027077E">
        <w:rPr>
          <w:sz w:val="24"/>
          <w:szCs w:val="24"/>
        </w:rPr>
        <w:t>crime</w:t>
      </w:r>
      <w:proofErr w:type="gramEnd"/>
      <w:r w:rsidRPr="0027077E">
        <w:rPr>
          <w:sz w:val="24"/>
          <w:szCs w:val="24"/>
        </w:rPr>
        <w:t xml:space="preserve"> </w:t>
      </w:r>
    </w:p>
    <w:p w14:paraId="7BAA2081" w14:textId="67147A32" w:rsidR="001B510C" w:rsidRDefault="001B510C" w:rsidP="001B510C">
      <w:pPr>
        <w:pStyle w:val="ListParagraph"/>
        <w:numPr>
          <w:ilvl w:val="0"/>
          <w:numId w:val="2"/>
        </w:numPr>
        <w:rPr>
          <w:sz w:val="24"/>
          <w:szCs w:val="24"/>
        </w:rPr>
      </w:pPr>
      <w:r w:rsidRPr="0027077E">
        <w:rPr>
          <w:sz w:val="24"/>
          <w:szCs w:val="24"/>
        </w:rPr>
        <w:t xml:space="preserve">The month with the highest and lowest number of </w:t>
      </w:r>
      <w:proofErr w:type="gramStart"/>
      <w:r w:rsidRPr="0027077E">
        <w:rPr>
          <w:sz w:val="24"/>
          <w:szCs w:val="24"/>
        </w:rPr>
        <w:t>crime</w:t>
      </w:r>
      <w:proofErr w:type="gramEnd"/>
      <w:r w:rsidRPr="0027077E">
        <w:rPr>
          <w:sz w:val="24"/>
          <w:szCs w:val="24"/>
        </w:rPr>
        <w:t xml:space="preserve"> </w:t>
      </w:r>
    </w:p>
    <w:p w14:paraId="17A0AFED" w14:textId="130546A7" w:rsidR="0027077E" w:rsidRDefault="0027077E" w:rsidP="001B510C">
      <w:pPr>
        <w:pStyle w:val="ListParagraph"/>
        <w:numPr>
          <w:ilvl w:val="0"/>
          <w:numId w:val="2"/>
        </w:numPr>
        <w:rPr>
          <w:sz w:val="24"/>
          <w:szCs w:val="24"/>
        </w:rPr>
      </w:pPr>
      <w:r>
        <w:rPr>
          <w:sz w:val="24"/>
          <w:szCs w:val="24"/>
        </w:rPr>
        <w:t xml:space="preserve">The </w:t>
      </w:r>
      <w:proofErr w:type="gramStart"/>
      <w:r>
        <w:rPr>
          <w:sz w:val="24"/>
          <w:szCs w:val="24"/>
        </w:rPr>
        <w:t>most safest and dangerous</w:t>
      </w:r>
      <w:proofErr w:type="gramEnd"/>
      <w:r>
        <w:rPr>
          <w:sz w:val="24"/>
          <w:szCs w:val="24"/>
        </w:rPr>
        <w:t xml:space="preserve"> locations in Essex</w:t>
      </w:r>
    </w:p>
    <w:p w14:paraId="4C7422D3" w14:textId="1E68CE4C" w:rsidR="0027077E" w:rsidRDefault="0027077E" w:rsidP="0027077E">
      <w:pPr>
        <w:pStyle w:val="ListParagraph"/>
        <w:rPr>
          <w:sz w:val="24"/>
          <w:szCs w:val="24"/>
        </w:rPr>
      </w:pPr>
    </w:p>
    <w:p w14:paraId="35BF04B0" w14:textId="11539251" w:rsidR="0027077E" w:rsidRPr="0027077E" w:rsidRDefault="0027077E" w:rsidP="0027077E">
      <w:pPr>
        <w:pStyle w:val="ListParagraph"/>
        <w:rPr>
          <w:b/>
          <w:bCs/>
          <w:sz w:val="24"/>
          <w:szCs w:val="24"/>
        </w:rPr>
      </w:pPr>
      <w:r w:rsidRPr="0027077E">
        <w:rPr>
          <w:b/>
          <w:bCs/>
          <w:sz w:val="24"/>
          <w:szCs w:val="24"/>
        </w:rPr>
        <w:t xml:space="preserve">ANALYSIS AND INTERPRETATION </w:t>
      </w:r>
    </w:p>
    <w:p w14:paraId="75F5133A" w14:textId="77777777" w:rsidR="001B510C" w:rsidRDefault="001B510C"/>
    <w:p w14:paraId="1B71C7CB" w14:textId="56DCF6CE" w:rsidR="00B543C7" w:rsidRDefault="003F2DEB">
      <w:r w:rsidRPr="003F2DEB">
        <w:drawing>
          <wp:inline distT="0" distB="0" distL="0" distR="0" wp14:anchorId="7A9637C3" wp14:editId="651BF44E">
            <wp:extent cx="5943600" cy="47472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943600" cy="4747260"/>
                    </a:xfrm>
                    <a:prstGeom prst="rect">
                      <a:avLst/>
                    </a:prstGeom>
                  </pic:spPr>
                </pic:pic>
              </a:graphicData>
            </a:graphic>
          </wp:inline>
        </w:drawing>
      </w:r>
    </w:p>
    <w:p w14:paraId="1E22B689" w14:textId="0A00BC48" w:rsidR="003F2DEB" w:rsidRDefault="00A53C37">
      <w:r w:rsidRPr="00A53C37">
        <w:lastRenderedPageBreak/>
        <w:t>According to the graphic above, the most common crimes committed in Essex is violence and sexual offences, whereas the least common crimes include bicycle theft, possession of weapons, robbery, and stealing from a person.</w:t>
      </w:r>
    </w:p>
    <w:p w14:paraId="7CF064DC" w14:textId="2D5A477B" w:rsidR="003F2DEB" w:rsidRDefault="003F2DEB"/>
    <w:p w14:paraId="7B750163" w14:textId="5943DC37" w:rsidR="003F2DEB" w:rsidRDefault="003F2DEB">
      <w:r w:rsidRPr="003F2DEB">
        <w:drawing>
          <wp:inline distT="0" distB="0" distL="0" distR="0" wp14:anchorId="2AE3081C" wp14:editId="409ADADE">
            <wp:extent cx="5943600" cy="4319270"/>
            <wp:effectExtent l="0" t="0" r="0" b="508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stretch>
                      <a:fillRect/>
                    </a:stretch>
                  </pic:blipFill>
                  <pic:spPr>
                    <a:xfrm>
                      <a:off x="0" y="0"/>
                      <a:ext cx="5943600" cy="4319270"/>
                    </a:xfrm>
                    <a:prstGeom prst="rect">
                      <a:avLst/>
                    </a:prstGeom>
                  </pic:spPr>
                </pic:pic>
              </a:graphicData>
            </a:graphic>
          </wp:inline>
        </w:drawing>
      </w:r>
    </w:p>
    <w:p w14:paraId="14B3AA37" w14:textId="323211B3" w:rsidR="003F2DEB" w:rsidRDefault="00A53C37">
      <w:r w:rsidRPr="00A53C37">
        <w:t xml:space="preserve">The pie chart above displays the percentages of various crimes committed, and we can see that violence and sexual offences account for 39.3%, while bicycle theft accounts for 0.8%, possession of weapons 0.7%, robbery 0.7%, and stealing from a person </w:t>
      </w:r>
      <w:proofErr w:type="gramStart"/>
      <w:r w:rsidRPr="00A53C37">
        <w:t>accounts</w:t>
      </w:r>
      <w:proofErr w:type="gramEnd"/>
      <w:r w:rsidRPr="00A53C37">
        <w:t xml:space="preserve"> for 0.6%.</w:t>
      </w:r>
    </w:p>
    <w:p w14:paraId="487CE7E7" w14:textId="740BFE06" w:rsidR="003F2DEB" w:rsidRDefault="003F2DEB">
      <w:r w:rsidRPr="003F2DEB">
        <w:lastRenderedPageBreak/>
        <w:drawing>
          <wp:inline distT="0" distB="0" distL="0" distR="0" wp14:anchorId="78D22369" wp14:editId="08E5D43E">
            <wp:extent cx="5943600" cy="3583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3305"/>
                    </a:xfrm>
                    <a:prstGeom prst="rect">
                      <a:avLst/>
                    </a:prstGeom>
                  </pic:spPr>
                </pic:pic>
              </a:graphicData>
            </a:graphic>
          </wp:inline>
        </w:drawing>
      </w:r>
    </w:p>
    <w:p w14:paraId="290BCF29" w14:textId="02186900" w:rsidR="002B3601" w:rsidRDefault="002B3601">
      <w:r w:rsidRPr="002B3601">
        <w:t>The map above displays the location in Essex where the crimes were committed.</w:t>
      </w:r>
    </w:p>
    <w:p w14:paraId="732F8AB9" w14:textId="01E9C409" w:rsidR="003F2DEB" w:rsidRDefault="003F2DEB"/>
    <w:p w14:paraId="0012453F" w14:textId="0A1EA5AE" w:rsidR="003F2DEB" w:rsidRDefault="003F2DEB">
      <w:r w:rsidRPr="003F2DEB">
        <w:drawing>
          <wp:inline distT="0" distB="0" distL="0" distR="0" wp14:anchorId="056CB3DF" wp14:editId="20FFA30B">
            <wp:extent cx="5943600" cy="307086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943600" cy="3070860"/>
                    </a:xfrm>
                    <a:prstGeom prst="rect">
                      <a:avLst/>
                    </a:prstGeom>
                  </pic:spPr>
                </pic:pic>
              </a:graphicData>
            </a:graphic>
          </wp:inline>
        </w:drawing>
      </w:r>
    </w:p>
    <w:p w14:paraId="45DDDDC3" w14:textId="77777777" w:rsidR="002B3601" w:rsidRDefault="002B3601" w:rsidP="002B3601">
      <w:r w:rsidRPr="002B3601">
        <w:t>According to the data, the month of July 2021 has the largest number of crimes, while the month of February 2022 has the lowest.</w:t>
      </w:r>
    </w:p>
    <w:p w14:paraId="54C6CCAA" w14:textId="69A68865" w:rsidR="003F2DEB" w:rsidRDefault="003F2DEB"/>
    <w:p w14:paraId="34CB8773" w14:textId="47FBFCB3" w:rsidR="003F2DEB" w:rsidRDefault="003F2DEB">
      <w:r w:rsidRPr="003F2DEB">
        <w:lastRenderedPageBreak/>
        <w:drawing>
          <wp:inline distT="0" distB="0" distL="0" distR="0" wp14:anchorId="6EAA4F06" wp14:editId="6A93ED1A">
            <wp:extent cx="5943600" cy="43491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49115"/>
                    </a:xfrm>
                    <a:prstGeom prst="rect">
                      <a:avLst/>
                    </a:prstGeom>
                  </pic:spPr>
                </pic:pic>
              </a:graphicData>
            </a:graphic>
          </wp:inline>
        </w:drawing>
      </w:r>
    </w:p>
    <w:p w14:paraId="291A3B57" w14:textId="6E634A0D" w:rsidR="003F2DEB" w:rsidRDefault="003F2DEB"/>
    <w:p w14:paraId="721CBF91" w14:textId="655ACCD6" w:rsidR="003F2DEB" w:rsidRDefault="00D66D42">
      <w:proofErr w:type="spellStart"/>
      <w:r w:rsidRPr="00D66D42">
        <w:t>South</w:t>
      </w:r>
      <w:r>
        <w:t>e</w:t>
      </w:r>
      <w:r w:rsidRPr="00D66D42">
        <w:t>nd</w:t>
      </w:r>
      <w:r>
        <w:t>-</w:t>
      </w:r>
      <w:r w:rsidRPr="00D66D42">
        <w:t>on</w:t>
      </w:r>
      <w:r>
        <w:t>-</w:t>
      </w:r>
      <w:r w:rsidRPr="00D66D42">
        <w:t>Sea</w:t>
      </w:r>
      <w:proofErr w:type="spellEnd"/>
      <w:r w:rsidRPr="00D66D42">
        <w:t xml:space="preserve"> has the highest number of crimes committed, making it the most dangerous area in Essex, while Tendring, </w:t>
      </w:r>
      <w:proofErr w:type="spellStart"/>
      <w:r w:rsidRPr="00D66D42">
        <w:t>Basildon</w:t>
      </w:r>
      <w:proofErr w:type="spellEnd"/>
      <w:r w:rsidRPr="00D66D42">
        <w:t>, and Thurrock have the lowest number of crimes committed, making them the safest locations in Essex.</w:t>
      </w:r>
    </w:p>
    <w:p w14:paraId="67710901" w14:textId="76734E57" w:rsidR="00D66D42" w:rsidRDefault="00D66D42"/>
    <w:p w14:paraId="7D39A6C6" w14:textId="77777777" w:rsidR="00D66D42" w:rsidRPr="00D66D42" w:rsidRDefault="00D66D42" w:rsidP="00D66D42">
      <w:pPr>
        <w:pBdr>
          <w:top w:val="single" w:sz="2" w:space="0" w:color="ECECEC"/>
          <w:left w:val="single" w:sz="2" w:space="0" w:color="ECECEC"/>
          <w:bottom w:val="single" w:sz="2" w:space="0" w:color="ECECEC"/>
          <w:right w:val="single" w:sz="2" w:space="0" w:color="ECECEC"/>
        </w:pBdr>
        <w:shd w:val="clear" w:color="auto" w:fill="F9F9F9"/>
        <w:spacing w:after="0" w:line="240" w:lineRule="auto"/>
        <w:outlineLvl w:val="3"/>
        <w:rPr>
          <w:rFonts w:ascii="Segoe UI" w:eastAsia="Times New Roman" w:hAnsi="Segoe UI" w:cs="Segoe UI"/>
          <w:color w:val="151515"/>
          <w:spacing w:val="-6"/>
          <w:sz w:val="24"/>
          <w:szCs w:val="24"/>
        </w:rPr>
      </w:pPr>
      <w:r w:rsidRPr="00D66D42">
        <w:rPr>
          <w:rFonts w:ascii="Segoe UI" w:eastAsia="Times New Roman" w:hAnsi="Segoe UI" w:cs="Segoe UI"/>
          <w:color w:val="151515"/>
          <w:spacing w:val="-6"/>
          <w:sz w:val="24"/>
          <w:szCs w:val="24"/>
        </w:rPr>
        <w:t>References</w:t>
      </w:r>
    </w:p>
    <w:p w14:paraId="27BFE335"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00" w:beforeAutospacing="1" w:after="100" w:afterAutospacing="1" w:line="240" w:lineRule="auto"/>
        <w:rPr>
          <w:rFonts w:ascii="Roboto" w:eastAsia="Times New Roman" w:hAnsi="Roboto" w:cs="Times New Roman"/>
          <w:color w:val="151515"/>
          <w:sz w:val="21"/>
          <w:szCs w:val="21"/>
        </w:rPr>
      </w:pPr>
      <w:r w:rsidRPr="00D66D42">
        <w:rPr>
          <w:rFonts w:ascii="Roboto" w:eastAsia="Times New Roman" w:hAnsi="Roboto" w:cs="Times New Roman"/>
          <w:color w:val="151515"/>
          <w:sz w:val="21"/>
          <w:szCs w:val="21"/>
        </w:rPr>
        <w:t>Folium documentation at: </w:t>
      </w:r>
      <w:hyperlink r:id="rId12" w:tgtFrame="_blank" w:history="1">
        <w:r w:rsidRPr="00D66D42">
          <w:rPr>
            <w:rFonts w:ascii="Roboto" w:eastAsia="Times New Roman" w:hAnsi="Roboto" w:cs="Times New Roman"/>
            <w:color w:val="0000FF"/>
            <w:sz w:val="21"/>
            <w:szCs w:val="21"/>
            <w:u w:val="single"/>
            <w:bdr w:val="single" w:sz="2" w:space="0" w:color="ECECEC" w:frame="1"/>
          </w:rPr>
          <w:t>https://python-visualization.github.io/folium/</w:t>
        </w:r>
      </w:hyperlink>
    </w:p>
    <w:p w14:paraId="077C2F37"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r w:rsidRPr="00D66D42">
        <w:rPr>
          <w:rFonts w:ascii="Roboto" w:eastAsia="Times New Roman" w:hAnsi="Roboto" w:cs="Times New Roman"/>
          <w:color w:val="151515"/>
          <w:sz w:val="21"/>
          <w:szCs w:val="21"/>
        </w:rPr>
        <w:t>LSOA areas for City of London described at: </w:t>
      </w:r>
      <w:hyperlink r:id="rId13" w:tgtFrame="_blank" w:history="1">
        <w:r w:rsidRPr="00D66D42">
          <w:rPr>
            <w:rFonts w:ascii="Roboto" w:eastAsia="Times New Roman" w:hAnsi="Roboto" w:cs="Times New Roman"/>
            <w:color w:val="0000FF"/>
            <w:sz w:val="21"/>
            <w:szCs w:val="21"/>
            <w:u w:val="single"/>
            <w:bdr w:val="single" w:sz="2" w:space="0" w:color="ECECEC" w:frame="1"/>
          </w:rPr>
          <w:t xml:space="preserve">https://democracy.cityoflondon.gov.uk/documents/s36237/REVIEWED Ch 2 The </w:t>
        </w:r>
        <w:proofErr w:type="spellStart"/>
        <w:r w:rsidRPr="00D66D42">
          <w:rPr>
            <w:rFonts w:ascii="Roboto" w:eastAsia="Times New Roman" w:hAnsi="Roboto" w:cs="Times New Roman"/>
            <w:color w:val="0000FF"/>
            <w:sz w:val="21"/>
            <w:szCs w:val="21"/>
            <w:u w:val="single"/>
            <w:bdr w:val="single" w:sz="2" w:space="0" w:color="ECECEC" w:frame="1"/>
          </w:rPr>
          <w:t>Citys</w:t>
        </w:r>
        <w:proofErr w:type="spellEnd"/>
        <w:r w:rsidRPr="00D66D42">
          <w:rPr>
            <w:rFonts w:ascii="Roboto" w:eastAsia="Times New Roman" w:hAnsi="Roboto" w:cs="Times New Roman"/>
            <w:color w:val="0000FF"/>
            <w:sz w:val="21"/>
            <w:szCs w:val="21"/>
            <w:u w:val="single"/>
            <w:bdr w:val="single" w:sz="2" w:space="0" w:color="ECECEC" w:frame="1"/>
          </w:rPr>
          <w:t xml:space="preserve"> geography and 3 The </w:t>
        </w:r>
        <w:proofErr w:type="spellStart"/>
        <w:r w:rsidRPr="00D66D42">
          <w:rPr>
            <w:rFonts w:ascii="Roboto" w:eastAsia="Times New Roman" w:hAnsi="Roboto" w:cs="Times New Roman"/>
            <w:color w:val="0000FF"/>
            <w:sz w:val="21"/>
            <w:szCs w:val="21"/>
            <w:u w:val="single"/>
            <w:bdr w:val="single" w:sz="2" w:space="0" w:color="ECECEC" w:frame="1"/>
          </w:rPr>
          <w:t>Citys</w:t>
        </w:r>
        <w:proofErr w:type="spellEnd"/>
        <w:r w:rsidRPr="00D66D42">
          <w:rPr>
            <w:rFonts w:ascii="Roboto" w:eastAsia="Times New Roman" w:hAnsi="Roboto" w:cs="Times New Roman"/>
            <w:color w:val="0000FF"/>
            <w:sz w:val="21"/>
            <w:szCs w:val="21"/>
            <w:u w:val="single"/>
            <w:bdr w:val="single" w:sz="2" w:space="0" w:color="ECECEC" w:frame="1"/>
          </w:rPr>
          <w:t xml:space="preserve"> population.pdf</w:t>
        </w:r>
      </w:hyperlink>
    </w:p>
    <w:p w14:paraId="422C04FB"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proofErr w:type="spellStart"/>
      <w:r w:rsidRPr="00D66D42">
        <w:rPr>
          <w:rFonts w:ascii="Roboto" w:eastAsia="Times New Roman" w:hAnsi="Roboto" w:cs="Times New Roman"/>
          <w:color w:val="151515"/>
          <w:sz w:val="21"/>
          <w:szCs w:val="21"/>
        </w:rPr>
        <w:t>Matlibplot</w:t>
      </w:r>
      <w:proofErr w:type="spellEnd"/>
      <w:r w:rsidRPr="00D66D42">
        <w:rPr>
          <w:rFonts w:ascii="Roboto" w:eastAsia="Times New Roman" w:hAnsi="Roboto" w:cs="Times New Roman"/>
          <w:color w:val="151515"/>
          <w:sz w:val="21"/>
          <w:szCs w:val="21"/>
        </w:rPr>
        <w:t xml:space="preserve"> documentation at: </w:t>
      </w:r>
      <w:hyperlink r:id="rId14" w:tgtFrame="_blank" w:history="1">
        <w:r w:rsidRPr="00D66D42">
          <w:rPr>
            <w:rFonts w:ascii="Roboto" w:eastAsia="Times New Roman" w:hAnsi="Roboto" w:cs="Times New Roman"/>
            <w:color w:val="0000FF"/>
            <w:sz w:val="21"/>
            <w:szCs w:val="21"/>
            <w:u w:val="single"/>
            <w:bdr w:val="single" w:sz="2" w:space="0" w:color="ECECEC" w:frame="1"/>
          </w:rPr>
          <w:t>https://matplotlib.org/stable/contents.html</w:t>
        </w:r>
      </w:hyperlink>
    </w:p>
    <w:p w14:paraId="2DC7ED46"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proofErr w:type="spellStart"/>
      <w:r w:rsidRPr="00D66D42">
        <w:rPr>
          <w:rFonts w:ascii="Roboto" w:eastAsia="Times New Roman" w:hAnsi="Roboto" w:cs="Times New Roman"/>
          <w:color w:val="151515"/>
          <w:sz w:val="21"/>
          <w:szCs w:val="21"/>
        </w:rPr>
        <w:t>Numpy</w:t>
      </w:r>
      <w:proofErr w:type="spellEnd"/>
      <w:r w:rsidRPr="00D66D42">
        <w:rPr>
          <w:rFonts w:ascii="Roboto" w:eastAsia="Times New Roman" w:hAnsi="Roboto" w:cs="Times New Roman"/>
          <w:color w:val="151515"/>
          <w:sz w:val="21"/>
          <w:szCs w:val="21"/>
        </w:rPr>
        <w:t xml:space="preserve"> documentation at: </w:t>
      </w:r>
      <w:hyperlink r:id="rId15" w:tgtFrame="_blank" w:history="1">
        <w:r w:rsidRPr="00D66D42">
          <w:rPr>
            <w:rFonts w:ascii="Roboto" w:eastAsia="Times New Roman" w:hAnsi="Roboto" w:cs="Times New Roman"/>
            <w:color w:val="0000FF"/>
            <w:sz w:val="21"/>
            <w:szCs w:val="21"/>
            <w:u w:val="single"/>
            <w:bdr w:val="single" w:sz="2" w:space="0" w:color="ECECEC" w:frame="1"/>
          </w:rPr>
          <w:t>https://numpy.org/doc/</w:t>
        </w:r>
      </w:hyperlink>
    </w:p>
    <w:p w14:paraId="69E652F8"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r w:rsidRPr="00D66D42">
        <w:rPr>
          <w:rFonts w:ascii="Roboto" w:eastAsia="Times New Roman" w:hAnsi="Roboto" w:cs="Times New Roman"/>
          <w:color w:val="151515"/>
          <w:sz w:val="21"/>
          <w:szCs w:val="21"/>
        </w:rPr>
        <w:t>Pandas documentation at: </w:t>
      </w:r>
      <w:hyperlink r:id="rId16" w:tgtFrame="_blank" w:history="1">
        <w:r w:rsidRPr="00D66D42">
          <w:rPr>
            <w:rFonts w:ascii="Roboto" w:eastAsia="Times New Roman" w:hAnsi="Roboto" w:cs="Times New Roman"/>
            <w:color w:val="0000FF"/>
            <w:sz w:val="21"/>
            <w:szCs w:val="21"/>
            <w:u w:val="single"/>
            <w:bdr w:val="single" w:sz="2" w:space="0" w:color="ECECEC" w:frame="1"/>
          </w:rPr>
          <w:t>https://pandas.pydata.org/docs/</w:t>
        </w:r>
      </w:hyperlink>
    </w:p>
    <w:p w14:paraId="4409EB4E"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proofErr w:type="spellStart"/>
      <w:r w:rsidRPr="00D66D42">
        <w:rPr>
          <w:rFonts w:ascii="Roboto" w:eastAsia="Times New Roman" w:hAnsi="Roboto" w:cs="Times New Roman"/>
          <w:color w:val="151515"/>
          <w:sz w:val="21"/>
          <w:szCs w:val="21"/>
        </w:rPr>
        <w:t>Plotly</w:t>
      </w:r>
      <w:proofErr w:type="spellEnd"/>
      <w:r w:rsidRPr="00D66D42">
        <w:rPr>
          <w:rFonts w:ascii="Roboto" w:eastAsia="Times New Roman" w:hAnsi="Roboto" w:cs="Times New Roman"/>
          <w:color w:val="151515"/>
          <w:sz w:val="21"/>
          <w:szCs w:val="21"/>
        </w:rPr>
        <w:t xml:space="preserve"> documentation at: </w:t>
      </w:r>
      <w:hyperlink r:id="rId17" w:tgtFrame="_blank" w:history="1">
        <w:r w:rsidRPr="00D66D42">
          <w:rPr>
            <w:rFonts w:ascii="Roboto" w:eastAsia="Times New Roman" w:hAnsi="Roboto" w:cs="Times New Roman"/>
            <w:color w:val="0000FF"/>
            <w:sz w:val="21"/>
            <w:szCs w:val="21"/>
            <w:u w:val="single"/>
            <w:bdr w:val="single" w:sz="2" w:space="0" w:color="ECECEC" w:frame="1"/>
          </w:rPr>
          <w:t>https://plotly.com/python-api-reference/</w:t>
        </w:r>
      </w:hyperlink>
    </w:p>
    <w:p w14:paraId="4B94E8CD"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r w:rsidRPr="00D66D42">
        <w:rPr>
          <w:rFonts w:ascii="Roboto" w:eastAsia="Times New Roman" w:hAnsi="Roboto" w:cs="Times New Roman"/>
          <w:color w:val="151515"/>
          <w:sz w:val="21"/>
          <w:szCs w:val="21"/>
        </w:rPr>
        <w:t>Renwick, D (2021) "Swindon Crime Map" </w:t>
      </w:r>
      <w:hyperlink r:id="rId18" w:tgtFrame="_blank" w:history="1">
        <w:r w:rsidRPr="00D66D42">
          <w:rPr>
            <w:rFonts w:ascii="Roboto" w:eastAsia="Times New Roman" w:hAnsi="Roboto" w:cs="Times New Roman"/>
            <w:color w:val="0000FF"/>
            <w:sz w:val="21"/>
            <w:szCs w:val="21"/>
            <w:u w:val="single"/>
            <w:bdr w:val="single" w:sz="2" w:space="0" w:color="ECECEC" w:frame="1"/>
          </w:rPr>
          <w:t>https://www.danielrenwick.co.uk</w:t>
        </w:r>
      </w:hyperlink>
    </w:p>
    <w:p w14:paraId="2AB3D5AB" w14:textId="77777777" w:rsidR="00D66D42" w:rsidRPr="00D66D42" w:rsidRDefault="00D66D42" w:rsidP="00D66D42">
      <w:pPr>
        <w:numPr>
          <w:ilvl w:val="0"/>
          <w:numId w:val="1"/>
        </w:numPr>
        <w:pBdr>
          <w:top w:val="single" w:sz="2" w:space="0" w:color="ECECEC"/>
          <w:left w:val="single" w:sz="2" w:space="24" w:color="ECECEC"/>
          <w:bottom w:val="single" w:sz="2" w:space="0" w:color="ECECEC"/>
          <w:right w:val="single" w:sz="2" w:space="0" w:color="ECECEC"/>
        </w:pBdr>
        <w:shd w:val="clear" w:color="auto" w:fill="F9F9F9"/>
        <w:spacing w:before="120" w:after="120" w:line="240" w:lineRule="auto"/>
        <w:rPr>
          <w:rFonts w:ascii="Roboto" w:eastAsia="Times New Roman" w:hAnsi="Roboto" w:cs="Times New Roman"/>
          <w:color w:val="151515"/>
          <w:sz w:val="21"/>
          <w:szCs w:val="21"/>
        </w:rPr>
      </w:pPr>
      <w:r w:rsidRPr="00D66D42">
        <w:rPr>
          <w:rFonts w:ascii="Roboto" w:eastAsia="Times New Roman" w:hAnsi="Roboto" w:cs="Times New Roman"/>
          <w:color w:val="151515"/>
          <w:sz w:val="21"/>
          <w:szCs w:val="21"/>
        </w:rPr>
        <w:lastRenderedPageBreak/>
        <w:t>Seaborn documentation at: </w:t>
      </w:r>
      <w:hyperlink r:id="rId19" w:tgtFrame="_blank" w:history="1">
        <w:r w:rsidRPr="00D66D42">
          <w:rPr>
            <w:rFonts w:ascii="Roboto" w:eastAsia="Times New Roman" w:hAnsi="Roboto" w:cs="Times New Roman"/>
            <w:color w:val="0000FF"/>
            <w:sz w:val="21"/>
            <w:szCs w:val="21"/>
            <w:u w:val="single"/>
            <w:bdr w:val="single" w:sz="2" w:space="0" w:color="ECECEC" w:frame="1"/>
          </w:rPr>
          <w:t>https://seaborn.pydata.org/api.html</w:t>
        </w:r>
      </w:hyperlink>
    </w:p>
    <w:p w14:paraId="40915DC9" w14:textId="77777777" w:rsidR="00D66D42" w:rsidRDefault="00D66D42"/>
    <w:sectPr w:rsidR="00D66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8D21" w14:textId="77777777" w:rsidR="00C65733" w:rsidRDefault="00C65733" w:rsidP="002B3601">
      <w:pPr>
        <w:spacing w:after="0" w:line="240" w:lineRule="auto"/>
      </w:pPr>
      <w:r>
        <w:separator/>
      </w:r>
    </w:p>
  </w:endnote>
  <w:endnote w:type="continuationSeparator" w:id="0">
    <w:p w14:paraId="56A18E40" w14:textId="77777777" w:rsidR="00C65733" w:rsidRDefault="00C65733" w:rsidP="002B3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82BC7" w14:textId="77777777" w:rsidR="00C65733" w:rsidRDefault="00C65733" w:rsidP="002B3601">
      <w:pPr>
        <w:spacing w:after="0" w:line="240" w:lineRule="auto"/>
      </w:pPr>
      <w:r>
        <w:separator/>
      </w:r>
    </w:p>
  </w:footnote>
  <w:footnote w:type="continuationSeparator" w:id="0">
    <w:p w14:paraId="6672BB4C" w14:textId="77777777" w:rsidR="00C65733" w:rsidRDefault="00C65733" w:rsidP="002B36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7E8C"/>
    <w:multiLevelType w:val="hybridMultilevel"/>
    <w:tmpl w:val="12DABA2C"/>
    <w:lvl w:ilvl="0" w:tplc="2BD28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6D6AF8"/>
    <w:multiLevelType w:val="multilevel"/>
    <w:tmpl w:val="E26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775193">
    <w:abstractNumId w:val="1"/>
  </w:num>
  <w:num w:numId="2" w16cid:durableId="1662853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EB"/>
    <w:rsid w:val="001B510C"/>
    <w:rsid w:val="0027077E"/>
    <w:rsid w:val="002B3601"/>
    <w:rsid w:val="003F2DEB"/>
    <w:rsid w:val="00A53C37"/>
    <w:rsid w:val="00B543C7"/>
    <w:rsid w:val="00C65733"/>
    <w:rsid w:val="00D66D42"/>
    <w:rsid w:val="00E83847"/>
    <w:rsid w:val="00ED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D408"/>
  <w15:chartTrackingRefBased/>
  <w15:docId w15:val="{0801BC7A-CDE0-48E7-8AEE-8C37E766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66D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601"/>
  </w:style>
  <w:style w:type="paragraph" w:styleId="Footer">
    <w:name w:val="footer"/>
    <w:basedOn w:val="Normal"/>
    <w:link w:val="FooterChar"/>
    <w:uiPriority w:val="99"/>
    <w:unhideWhenUsed/>
    <w:rsid w:val="002B3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601"/>
  </w:style>
  <w:style w:type="character" w:customStyle="1" w:styleId="Heading4Char">
    <w:name w:val="Heading 4 Char"/>
    <w:basedOn w:val="DefaultParagraphFont"/>
    <w:link w:val="Heading4"/>
    <w:uiPriority w:val="9"/>
    <w:rsid w:val="00D66D4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66D42"/>
    <w:rPr>
      <w:color w:val="0000FF"/>
      <w:u w:val="single"/>
    </w:rPr>
  </w:style>
  <w:style w:type="paragraph" w:styleId="ListParagraph">
    <w:name w:val="List Paragraph"/>
    <w:basedOn w:val="Normal"/>
    <w:uiPriority w:val="34"/>
    <w:qFormat/>
    <w:rsid w:val="001B5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8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ovian.com/outlink?url=https%3A%2F%2Fdemocracy.cityoflondon.gov.uk%2Fdocuments%2Fs36237%2FREVIEWED%2520Ch%25202%2520The%2520Citys%2520geography%2520and%25203%2520The%2520Citys%2520population.pdf" TargetMode="External"/><Relationship Id="rId18" Type="http://schemas.openxmlformats.org/officeDocument/2006/relationships/hyperlink" Target="https://jovian.com/outlink?url=https%3A%2F%2Fwww.danielrenwick.co.u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jovian.com/outlink?url=https%3A%2F%2Fpython-visualization.github.io%2Ffolium%2F" TargetMode="External"/><Relationship Id="rId17" Type="http://schemas.openxmlformats.org/officeDocument/2006/relationships/hyperlink" Target="https://jovian.com/outlink?url=https%3A%2F%2Fplotly.com%2Fpython-api-reference%2F" TargetMode="External"/><Relationship Id="rId2" Type="http://schemas.openxmlformats.org/officeDocument/2006/relationships/styles" Target="styles.xml"/><Relationship Id="rId16" Type="http://schemas.openxmlformats.org/officeDocument/2006/relationships/hyperlink" Target="https://jovian.com/outlink?url=https%3A%2F%2Fpandas.pydata.org%2Fdocs%2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jovian.com/outlink?url=https%3A%2F%2Fnumpy.org%2Fdoc%2F" TargetMode="External"/><Relationship Id="rId10" Type="http://schemas.openxmlformats.org/officeDocument/2006/relationships/image" Target="media/image4.png"/><Relationship Id="rId19" Type="http://schemas.openxmlformats.org/officeDocument/2006/relationships/hyperlink" Target="https://jovian.com/outlink?url=https%3A%2F%2Fseaborn.pydata.org%2Fapi.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ovian.com/outlink?url=https%3A%2F%2Fmatplotlib.org%2Fstable%2Fcont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5</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Folami O T (FCES)</dc:creator>
  <cp:keywords/>
  <dc:description/>
  <cp:lastModifiedBy>Folami O T (FCES)</cp:lastModifiedBy>
  <cp:revision>1</cp:revision>
  <dcterms:created xsi:type="dcterms:W3CDTF">2023-01-13T21:37:00Z</dcterms:created>
  <dcterms:modified xsi:type="dcterms:W3CDTF">2023-01-13T22:31:00Z</dcterms:modified>
</cp:coreProperties>
</file>