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22B15" w14:textId="77777777" w:rsidR="0072421F" w:rsidRPr="00C93388" w:rsidRDefault="00000000">
      <w:pPr>
        <w:pStyle w:val="Ttulo1"/>
        <w:rPr>
          <w:lang w:val="es-CL"/>
        </w:rPr>
      </w:pPr>
      <w:bookmarkStart w:id="0" w:name="informe-ejecutivo-evaluacion-parcial-3-e"/>
      <w:bookmarkEnd w:id="0"/>
      <w:r w:rsidRPr="00C93388">
        <w:rPr>
          <w:lang w:val="es-CL"/>
        </w:rPr>
        <w:t>Informe Ejecutivo — Evaluación Parcial 3 (Estado de Avance N°3)</w:t>
      </w:r>
    </w:p>
    <w:p w14:paraId="75BB9B9E" w14:textId="541113BD" w:rsidR="0072421F" w:rsidRPr="00C93388" w:rsidRDefault="00000000">
      <w:pPr>
        <w:pStyle w:val="Textoindependiente"/>
        <w:rPr>
          <w:lang w:val="es-CL"/>
        </w:rPr>
      </w:pPr>
      <w:r w:rsidRPr="00C93388">
        <w:rPr>
          <w:rStyle w:val="Fuerte"/>
          <w:lang w:val="es-CL"/>
        </w:rPr>
        <w:t>Asignatura:</w:t>
      </w:r>
      <w:r w:rsidRPr="00C93388">
        <w:rPr>
          <w:lang w:val="es-CL"/>
        </w:rPr>
        <w:t xml:space="preserve"> TPY1101 — Taller Aplicado de Programación · Sección 801D </w:t>
      </w:r>
      <w:r w:rsidR="00C93388">
        <w:rPr>
          <w:lang w:val="es-CL"/>
        </w:rPr>
        <w:br/>
      </w:r>
      <w:r w:rsidRPr="00C93388">
        <w:rPr>
          <w:rStyle w:val="Fuerte"/>
          <w:lang w:val="es-CL"/>
        </w:rPr>
        <w:t>Institución:</w:t>
      </w:r>
      <w:r w:rsidRPr="00C93388">
        <w:rPr>
          <w:lang w:val="es-CL"/>
        </w:rPr>
        <w:t xml:space="preserve"> Duoc UC · Escuela de Informática y Telecomunicaciones · 2026-1 </w:t>
      </w:r>
      <w:r w:rsidR="00C93388">
        <w:rPr>
          <w:lang w:val="es-CL"/>
        </w:rPr>
        <w:br/>
      </w:r>
      <w:r w:rsidRPr="00C93388">
        <w:rPr>
          <w:rStyle w:val="Fuerte"/>
          <w:lang w:val="es-CL"/>
        </w:rPr>
        <w:t>Docente:</w:t>
      </w:r>
      <w:r w:rsidRPr="00C93388">
        <w:rPr>
          <w:lang w:val="es-CL"/>
        </w:rPr>
        <w:t xml:space="preserve"> Diego Cares González </w:t>
      </w:r>
      <w:r w:rsidR="00C93388">
        <w:rPr>
          <w:lang w:val="es-CL"/>
        </w:rPr>
        <w:br/>
      </w:r>
      <w:r w:rsidRPr="00C93388">
        <w:rPr>
          <w:rStyle w:val="Fuerte"/>
          <w:lang w:val="es-CL"/>
        </w:rPr>
        <w:t>Proyecto:</w:t>
      </w:r>
      <w:r w:rsidRPr="00C93388">
        <w:rPr>
          <w:lang w:val="es-CL"/>
        </w:rPr>
        <w:t xml:space="preserve"> Finanzas Mi Patito — Gestor de finanzas personales con regla 50/30/20 </w:t>
      </w:r>
      <w:r w:rsidRPr="00C93388">
        <w:rPr>
          <w:rStyle w:val="Fuerte"/>
          <w:lang w:val="es-CL"/>
        </w:rPr>
        <w:t>Repositorio:</w:t>
      </w:r>
      <w:r w:rsidRPr="00C93388">
        <w:rPr>
          <w:lang w:val="es-CL"/>
        </w:rPr>
        <w:t xml:space="preserve"> https://github.com/Folaquito/finanzas-mi-patito </w:t>
      </w:r>
      <w:r w:rsidR="00C93388">
        <w:rPr>
          <w:lang w:val="es-CL"/>
        </w:rPr>
        <w:br/>
      </w:r>
      <w:r w:rsidRPr="00C93388">
        <w:rPr>
          <w:rStyle w:val="Fuerte"/>
          <w:lang w:val="es-CL"/>
        </w:rPr>
        <w:t>Resultado de Aprendizaje evaluado:</w:t>
      </w:r>
      <w:r w:rsidRPr="00C93388">
        <w:rPr>
          <w:lang w:val="es-CL"/>
        </w:rPr>
        <w:t xml:space="preserve"> RA3 — </w:t>
      </w:r>
      <w:r w:rsidRPr="00C93388">
        <w:rPr>
          <w:rStyle w:val="nfasis"/>
          <w:lang w:val="es-CL"/>
        </w:rPr>
        <w:t>Validación y aseguramiento de la calidad del producto</w:t>
      </w:r>
    </w:p>
    <w:tbl>
      <w:tblPr>
        <w:tblW w:w="963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884"/>
        <w:gridCol w:w="2476"/>
        <w:gridCol w:w="2022"/>
        <w:gridCol w:w="3256"/>
      </w:tblGrid>
      <w:tr w:rsidR="0072421F" w14:paraId="12D59B79" w14:textId="77777777">
        <w:trPr>
          <w:tblHeader/>
        </w:trPr>
        <w:tc>
          <w:tcPr>
            <w:tcW w:w="1884" w:type="dxa"/>
            <w:vAlign w:val="center"/>
          </w:tcPr>
          <w:p w14:paraId="394DF82E" w14:textId="77777777" w:rsidR="0072421F" w:rsidRDefault="00000000">
            <w:pPr>
              <w:pStyle w:val="TableHeading"/>
            </w:pPr>
            <w:proofErr w:type="spellStart"/>
            <w:r>
              <w:t>Integrante</w:t>
            </w:r>
            <w:proofErr w:type="spellEnd"/>
          </w:p>
        </w:tc>
        <w:tc>
          <w:tcPr>
            <w:tcW w:w="2476" w:type="dxa"/>
            <w:vAlign w:val="center"/>
          </w:tcPr>
          <w:p w14:paraId="7F36D93E" w14:textId="77777777" w:rsidR="0072421F" w:rsidRDefault="00000000">
            <w:pPr>
              <w:pStyle w:val="TableHeading"/>
            </w:pPr>
            <w:proofErr w:type="spellStart"/>
            <w:r>
              <w:t>Usuario</w:t>
            </w:r>
            <w:proofErr w:type="spellEnd"/>
            <w:r>
              <w:t xml:space="preserve"> GitHub</w:t>
            </w:r>
          </w:p>
        </w:tc>
        <w:tc>
          <w:tcPr>
            <w:tcW w:w="2022" w:type="dxa"/>
            <w:vAlign w:val="center"/>
          </w:tcPr>
          <w:p w14:paraId="76392C3C" w14:textId="77777777" w:rsidR="0072421F" w:rsidRDefault="00000000">
            <w:pPr>
              <w:pStyle w:val="TableHeading"/>
            </w:pPr>
            <w:r>
              <w:t>Rol</w:t>
            </w:r>
          </w:p>
        </w:tc>
        <w:tc>
          <w:tcPr>
            <w:tcW w:w="3256" w:type="dxa"/>
            <w:vAlign w:val="center"/>
          </w:tcPr>
          <w:p w14:paraId="0A62FECC" w14:textId="77777777" w:rsidR="0072421F" w:rsidRDefault="00000000">
            <w:pPr>
              <w:pStyle w:val="TableHeading"/>
            </w:pPr>
            <w:proofErr w:type="spellStart"/>
            <w:r>
              <w:t>Responsabilidad</w:t>
            </w:r>
            <w:proofErr w:type="spellEnd"/>
            <w:r>
              <w:t xml:space="preserve"> principal</w:t>
            </w:r>
          </w:p>
        </w:tc>
      </w:tr>
      <w:tr w:rsidR="0072421F" w:rsidRPr="00C93388" w14:paraId="0A33BF0A" w14:textId="77777777">
        <w:tc>
          <w:tcPr>
            <w:tcW w:w="1884" w:type="dxa"/>
            <w:vAlign w:val="center"/>
          </w:tcPr>
          <w:p w14:paraId="27BA2FC0" w14:textId="77777777" w:rsidR="0072421F" w:rsidRDefault="00000000">
            <w:pPr>
              <w:pStyle w:val="TableContents"/>
            </w:pPr>
            <w:r>
              <w:t>Agustín Bahamondes</w:t>
            </w:r>
          </w:p>
        </w:tc>
        <w:tc>
          <w:tcPr>
            <w:tcW w:w="2476" w:type="dxa"/>
            <w:vAlign w:val="center"/>
          </w:tcPr>
          <w:p w14:paraId="2CC69478" w14:textId="77777777" w:rsidR="0072421F" w:rsidRDefault="00000000">
            <w:pPr>
              <w:pStyle w:val="TableContents"/>
            </w:pPr>
            <w:r>
              <w:t>@AbsolucionArtistica</w:t>
            </w:r>
          </w:p>
        </w:tc>
        <w:tc>
          <w:tcPr>
            <w:tcW w:w="2022" w:type="dxa"/>
            <w:vAlign w:val="center"/>
          </w:tcPr>
          <w:p w14:paraId="593A9084" w14:textId="77777777" w:rsidR="0072421F" w:rsidRDefault="00000000">
            <w:pPr>
              <w:pStyle w:val="TableContents"/>
            </w:pPr>
            <w:r>
              <w:t xml:space="preserve">Product Owner / </w:t>
            </w:r>
            <w:proofErr w:type="spellStart"/>
            <w:r>
              <w:t>Analista</w:t>
            </w:r>
            <w:proofErr w:type="spellEnd"/>
          </w:p>
        </w:tc>
        <w:tc>
          <w:tcPr>
            <w:tcW w:w="3256" w:type="dxa"/>
            <w:vAlign w:val="center"/>
          </w:tcPr>
          <w:p w14:paraId="36C6F863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>Requisitos, modelo de datos, reglas de negocio</w:t>
            </w:r>
          </w:p>
        </w:tc>
      </w:tr>
      <w:tr w:rsidR="0072421F" w:rsidRPr="00C93388" w14:paraId="5B4EA2A9" w14:textId="77777777">
        <w:tc>
          <w:tcPr>
            <w:tcW w:w="1884" w:type="dxa"/>
            <w:vAlign w:val="center"/>
          </w:tcPr>
          <w:p w14:paraId="7E34AAA3" w14:textId="77777777" w:rsidR="0072421F" w:rsidRDefault="00000000">
            <w:pPr>
              <w:pStyle w:val="TableContents"/>
            </w:pPr>
            <w:r>
              <w:t>Joaquín Fernández</w:t>
            </w:r>
          </w:p>
        </w:tc>
        <w:tc>
          <w:tcPr>
            <w:tcW w:w="2476" w:type="dxa"/>
            <w:vAlign w:val="center"/>
          </w:tcPr>
          <w:p w14:paraId="45831E69" w14:textId="77777777" w:rsidR="0072421F" w:rsidRDefault="00000000">
            <w:pPr>
              <w:pStyle w:val="TableContents"/>
            </w:pPr>
            <w:r>
              <w:t>@Folaquito</w:t>
            </w:r>
          </w:p>
        </w:tc>
        <w:tc>
          <w:tcPr>
            <w:tcW w:w="2022" w:type="dxa"/>
            <w:vAlign w:val="center"/>
          </w:tcPr>
          <w:p w14:paraId="52326AE6" w14:textId="77777777" w:rsidR="0072421F" w:rsidRDefault="00000000">
            <w:pPr>
              <w:pStyle w:val="TableContents"/>
            </w:pPr>
            <w:proofErr w:type="spellStart"/>
            <w:r>
              <w:t>Desarrollador</w:t>
            </w:r>
            <w:proofErr w:type="spellEnd"/>
            <w:r>
              <w:t xml:space="preserve"> Frontend</w:t>
            </w:r>
          </w:p>
        </w:tc>
        <w:tc>
          <w:tcPr>
            <w:tcW w:w="3256" w:type="dxa"/>
            <w:vAlign w:val="center"/>
          </w:tcPr>
          <w:p w14:paraId="733BE1B4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 xml:space="preserve">SPA </w:t>
            </w:r>
            <w:proofErr w:type="spellStart"/>
            <w:r w:rsidRPr="00C93388">
              <w:rPr>
                <w:lang w:val="es-CL"/>
              </w:rPr>
              <w:t>React</w:t>
            </w:r>
            <w:proofErr w:type="spellEnd"/>
            <w:r w:rsidRPr="00C93388">
              <w:rPr>
                <w:lang w:val="es-CL"/>
              </w:rPr>
              <w:t xml:space="preserve">, consumo de </w:t>
            </w:r>
            <w:proofErr w:type="spellStart"/>
            <w:r w:rsidRPr="00C93388">
              <w:rPr>
                <w:lang w:val="es-CL"/>
              </w:rPr>
              <w:t>APIs</w:t>
            </w:r>
            <w:proofErr w:type="spellEnd"/>
            <w:r w:rsidRPr="00C93388">
              <w:rPr>
                <w:lang w:val="es-CL"/>
              </w:rPr>
              <w:t>, UX</w:t>
            </w:r>
          </w:p>
        </w:tc>
      </w:tr>
      <w:tr w:rsidR="0072421F" w14:paraId="3301F1FB" w14:textId="77777777">
        <w:tc>
          <w:tcPr>
            <w:tcW w:w="1884" w:type="dxa"/>
            <w:vAlign w:val="center"/>
          </w:tcPr>
          <w:p w14:paraId="72C3195D" w14:textId="77777777" w:rsidR="0072421F" w:rsidRDefault="00000000">
            <w:pPr>
              <w:pStyle w:val="TableContents"/>
            </w:pPr>
            <w:r>
              <w:t xml:space="preserve">Diego </w:t>
            </w:r>
            <w:proofErr w:type="spellStart"/>
            <w:r>
              <w:t>Bahamondez</w:t>
            </w:r>
            <w:proofErr w:type="spellEnd"/>
          </w:p>
        </w:tc>
        <w:tc>
          <w:tcPr>
            <w:tcW w:w="2476" w:type="dxa"/>
            <w:vAlign w:val="center"/>
          </w:tcPr>
          <w:p w14:paraId="41B0FB2C" w14:textId="77777777" w:rsidR="0072421F" w:rsidRDefault="00000000">
            <w:pPr>
              <w:pStyle w:val="TableContents"/>
            </w:pPr>
            <w:r>
              <w:t>@Eth3rn4l</w:t>
            </w:r>
          </w:p>
        </w:tc>
        <w:tc>
          <w:tcPr>
            <w:tcW w:w="2022" w:type="dxa"/>
            <w:vAlign w:val="center"/>
          </w:tcPr>
          <w:p w14:paraId="3DA0A086" w14:textId="77777777" w:rsidR="0072421F" w:rsidRDefault="00000000">
            <w:pPr>
              <w:pStyle w:val="TableContents"/>
            </w:pPr>
            <w:proofErr w:type="spellStart"/>
            <w:r>
              <w:t>Desarrollador</w:t>
            </w:r>
            <w:proofErr w:type="spellEnd"/>
            <w:r>
              <w:t xml:space="preserve"> Backend</w:t>
            </w:r>
          </w:p>
        </w:tc>
        <w:tc>
          <w:tcPr>
            <w:tcW w:w="3256" w:type="dxa"/>
            <w:vAlign w:val="center"/>
          </w:tcPr>
          <w:p w14:paraId="563B10D7" w14:textId="77777777" w:rsidR="0072421F" w:rsidRDefault="00000000">
            <w:pPr>
              <w:pStyle w:val="TableContents"/>
            </w:pPr>
            <w:r>
              <w:t xml:space="preserve">Spring Boot, </w:t>
            </w:r>
            <w:proofErr w:type="spellStart"/>
            <w:r>
              <w:t>persistencia</w:t>
            </w:r>
            <w:proofErr w:type="spellEnd"/>
            <w:r>
              <w:t xml:space="preserve">, </w:t>
            </w:r>
            <w:proofErr w:type="spellStart"/>
            <w:r>
              <w:t>seguridad</w:t>
            </w:r>
            <w:proofErr w:type="spellEnd"/>
          </w:p>
        </w:tc>
      </w:tr>
    </w:tbl>
    <w:p w14:paraId="6CACF6E8" w14:textId="77777777" w:rsidR="0072421F" w:rsidRDefault="0072421F">
      <w:pPr>
        <w:pStyle w:val="HorizontalLine"/>
      </w:pPr>
    </w:p>
    <w:p w14:paraId="4289227C" w14:textId="77777777" w:rsidR="0072421F" w:rsidRDefault="00000000">
      <w:pPr>
        <w:pStyle w:val="Ttulo2"/>
      </w:pPr>
      <w:bookmarkStart w:id="1" w:name="1-resumen-ejecutivo"/>
      <w:bookmarkEnd w:id="1"/>
      <w:r>
        <w:t xml:space="preserve">1.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ejecutivo</w:t>
      </w:r>
      <w:proofErr w:type="spellEnd"/>
    </w:p>
    <w:p w14:paraId="21FCC0CC" w14:textId="77777777" w:rsidR="0072421F" w:rsidRPr="00C93388" w:rsidRDefault="00000000">
      <w:pPr>
        <w:pStyle w:val="Textoindependiente"/>
        <w:rPr>
          <w:lang w:val="es-CL"/>
        </w:rPr>
      </w:pPr>
      <w:r w:rsidRPr="00C93388">
        <w:rPr>
          <w:lang w:val="es-CL"/>
        </w:rPr>
        <w:t xml:space="preserve">Finanzas Mi Patito es una aplicación web que permite a una persona registrar sus ingresos y gastos, organizarlos según la metodología presupuestaria </w:t>
      </w:r>
      <w:r w:rsidRPr="00C93388">
        <w:rPr>
          <w:rStyle w:val="Fuerte"/>
          <w:lang w:val="es-CL"/>
        </w:rPr>
        <w:t>50/30/20</w:t>
      </w:r>
      <w:r w:rsidRPr="00C93388">
        <w:rPr>
          <w:lang w:val="es-CL"/>
        </w:rPr>
        <w:t xml:space="preserve"> (necesidades / deseos / ahorro) y visualizar su salud financiera. Esta tercera experiencia (RA3) tuvo como propósito </w:t>
      </w:r>
      <w:r w:rsidRPr="00C93388">
        <w:rPr>
          <w:rStyle w:val="Fuerte"/>
          <w:lang w:val="es-CL"/>
        </w:rPr>
        <w:t>validar que el producto resuelve la necesidad de origen</w:t>
      </w:r>
      <w:r w:rsidRPr="00C93388">
        <w:rPr>
          <w:lang w:val="es-CL"/>
        </w:rPr>
        <w:t xml:space="preserve"> y que cumple con estándares de calidad y seguridad, mediante la definición y ejecución de un plan de pruebas, la corrección de los defectos detectados y la consolidación de la documentación del proyecto.</w:t>
      </w:r>
    </w:p>
    <w:p w14:paraId="787D0C1A" w14:textId="77777777" w:rsidR="0072421F" w:rsidRPr="00C93388" w:rsidRDefault="00000000">
      <w:pPr>
        <w:pStyle w:val="Textoindependiente"/>
        <w:rPr>
          <w:lang w:val="es-CL"/>
        </w:rPr>
      </w:pPr>
      <w:r w:rsidRPr="00C93388">
        <w:rPr>
          <w:lang w:val="es-CL"/>
        </w:rPr>
        <w:t xml:space="preserve">Durante esta etapa se incorporó una </w:t>
      </w:r>
      <w:r w:rsidRPr="00C93388">
        <w:rPr>
          <w:rStyle w:val="Fuerte"/>
          <w:lang w:val="es-CL"/>
        </w:rPr>
        <w:t>batería de pruebas automatizadas (26 casos)</w:t>
      </w:r>
      <w:r w:rsidRPr="00C93388">
        <w:rPr>
          <w:lang w:val="es-CL"/>
        </w:rPr>
        <w:t xml:space="preserve"> sobre el </w:t>
      </w:r>
      <w:proofErr w:type="spellStart"/>
      <w:r w:rsidRPr="00C93388">
        <w:rPr>
          <w:lang w:val="es-CL"/>
        </w:rPr>
        <w:t>backend</w:t>
      </w:r>
      <w:proofErr w:type="spellEnd"/>
      <w:r w:rsidRPr="00C93388">
        <w:rPr>
          <w:lang w:val="es-CL"/>
        </w:rPr>
        <w:t xml:space="preserve">, ejecutadas con éxito (0 fallos), se </w:t>
      </w:r>
      <w:r w:rsidRPr="00C93388">
        <w:rPr>
          <w:rStyle w:val="Fuerte"/>
          <w:lang w:val="es-CL"/>
        </w:rPr>
        <w:t>corrigieron tres defectos críticos</w:t>
      </w:r>
      <w:r w:rsidRPr="00C93388">
        <w:rPr>
          <w:lang w:val="es-CL"/>
        </w:rPr>
        <w:t xml:space="preserve"> detectados por el proceso de validación y se realizó una </w:t>
      </w:r>
      <w:r w:rsidRPr="00C93388">
        <w:rPr>
          <w:rStyle w:val="Fuerte"/>
          <w:lang w:val="es-CL"/>
        </w:rPr>
        <w:t>auditoría de seguridad</w:t>
      </w:r>
      <w:r w:rsidRPr="00C93388">
        <w:rPr>
          <w:lang w:val="es-CL"/>
        </w:rPr>
        <w:t xml:space="preserve"> que identificó hallazgos pendientes con su correspondiente plan de remediación. El producto se encuentra </w:t>
      </w:r>
      <w:r w:rsidRPr="00C93388">
        <w:rPr>
          <w:rStyle w:val="Fuerte"/>
          <w:lang w:val="es-CL"/>
        </w:rPr>
        <w:t>funcional de extremo a extremo</w:t>
      </w:r>
      <w:r w:rsidRPr="00C93388">
        <w:rPr>
          <w:lang w:val="es-CL"/>
        </w:rPr>
        <w:t xml:space="preserve"> (</w:t>
      </w:r>
      <w:proofErr w:type="spellStart"/>
      <w:r w:rsidRPr="00C93388">
        <w:rPr>
          <w:lang w:val="es-CL"/>
        </w:rPr>
        <w:t>backend</w:t>
      </w:r>
      <w:proofErr w:type="spellEnd"/>
      <w:r w:rsidRPr="00C93388">
        <w:rPr>
          <w:lang w:val="es-CL"/>
        </w:rPr>
        <w:t xml:space="preserve"> + </w:t>
      </w:r>
      <w:proofErr w:type="spellStart"/>
      <w:r w:rsidRPr="00C93388">
        <w:rPr>
          <w:lang w:val="es-CL"/>
        </w:rPr>
        <w:t>frontend</w:t>
      </w:r>
      <w:proofErr w:type="spellEnd"/>
      <w:r w:rsidRPr="00C93388">
        <w:rPr>
          <w:lang w:val="es-CL"/>
        </w:rPr>
        <w:t>), con las reglas de negocio implementadas y operativas.</w:t>
      </w:r>
    </w:p>
    <w:p w14:paraId="704631E9" w14:textId="77777777" w:rsidR="0072421F" w:rsidRPr="00C93388" w:rsidRDefault="0072421F">
      <w:pPr>
        <w:pStyle w:val="HorizontalLine"/>
        <w:rPr>
          <w:lang w:val="es-CL"/>
        </w:rPr>
      </w:pPr>
    </w:p>
    <w:p w14:paraId="4FF5AA36" w14:textId="77777777" w:rsidR="0072421F" w:rsidRPr="00C93388" w:rsidRDefault="00000000">
      <w:pPr>
        <w:pStyle w:val="Ttulo2"/>
        <w:rPr>
          <w:lang w:val="es-CL"/>
        </w:rPr>
      </w:pPr>
      <w:bookmarkStart w:id="2" w:name="2-descripcion-del-proyecto"/>
      <w:bookmarkEnd w:id="2"/>
      <w:r w:rsidRPr="00C93388">
        <w:rPr>
          <w:lang w:val="es-CL"/>
        </w:rPr>
        <w:t>2. Descripción del proyecto</w:t>
      </w:r>
    </w:p>
    <w:p w14:paraId="1E8FA91E" w14:textId="77777777" w:rsidR="0072421F" w:rsidRPr="00C93388" w:rsidRDefault="00000000">
      <w:pPr>
        <w:pStyle w:val="Ttulo3"/>
        <w:rPr>
          <w:lang w:val="es-CL"/>
        </w:rPr>
      </w:pPr>
      <w:bookmarkStart w:id="3" w:name="21-necesidad-que-da-origen-al-desarrollo"/>
      <w:bookmarkEnd w:id="3"/>
      <w:r w:rsidRPr="00C93388">
        <w:rPr>
          <w:lang w:val="es-CL"/>
        </w:rPr>
        <w:t>2.1 Necesidad que da origen al desarrollo</w:t>
      </w:r>
    </w:p>
    <w:p w14:paraId="0857B307" w14:textId="77777777" w:rsidR="0072421F" w:rsidRPr="00C93388" w:rsidRDefault="00000000">
      <w:pPr>
        <w:pStyle w:val="Textoindependiente"/>
        <w:rPr>
          <w:lang w:val="es-CL"/>
        </w:rPr>
      </w:pPr>
      <w:r w:rsidRPr="00C93388">
        <w:rPr>
          <w:lang w:val="es-CL"/>
        </w:rPr>
        <w:t xml:space="preserve">Muchas personas no llevan control de en qué gastan su dinero ni cuánto destinan al ahorro. La regla </w:t>
      </w:r>
      <w:r w:rsidRPr="00C93388">
        <w:rPr>
          <w:rStyle w:val="Fuerte"/>
          <w:lang w:val="es-CL"/>
        </w:rPr>
        <w:t>50/30/20</w:t>
      </w:r>
      <w:r w:rsidRPr="00C93388">
        <w:rPr>
          <w:lang w:val="es-CL"/>
        </w:rPr>
        <w:t xml:space="preserve"> es un método simple y reconocido para distribuir el ingreso: 50% a necesidades, 30% a deseos y 20% a ahorro. El proyecto operacionaliza esa regla en una herramienta concreta para el contexto chileno (montos en </w:t>
      </w:r>
      <w:r w:rsidRPr="00C93388">
        <w:rPr>
          <w:rStyle w:val="Fuerte"/>
          <w:lang w:val="es-CL"/>
        </w:rPr>
        <w:t>pesos chilenos, sin decimales</w:t>
      </w:r>
      <w:r w:rsidRPr="00C93388">
        <w:rPr>
          <w:lang w:val="es-CL"/>
        </w:rPr>
        <w:t>).</w:t>
      </w:r>
    </w:p>
    <w:p w14:paraId="277BBFD4" w14:textId="77777777" w:rsidR="0072421F" w:rsidRDefault="00000000">
      <w:pPr>
        <w:pStyle w:val="Ttulo3"/>
      </w:pPr>
      <w:bookmarkStart w:id="4" w:name="22-alcance-funcional"/>
      <w:bookmarkEnd w:id="4"/>
      <w:r>
        <w:t xml:space="preserve">2.2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funcional</w:t>
      </w:r>
      <w:proofErr w:type="spellEnd"/>
    </w:p>
    <w:p w14:paraId="517AE8E7" w14:textId="77777777" w:rsidR="0072421F" w:rsidRPr="00C93388" w:rsidRDefault="00000000">
      <w:pPr>
        <w:pStyle w:val="Textoindependiente"/>
        <w:numPr>
          <w:ilvl w:val="0"/>
          <w:numId w:val="2"/>
        </w:numPr>
        <w:tabs>
          <w:tab w:val="left" w:pos="709"/>
        </w:tabs>
        <w:spacing w:after="0"/>
        <w:rPr>
          <w:lang w:val="es-CL"/>
        </w:rPr>
      </w:pPr>
      <w:r w:rsidRPr="00C93388">
        <w:rPr>
          <w:lang w:val="es-CL"/>
        </w:rPr>
        <w:t xml:space="preserve">Gestión de usuarios (registro, consulta, actualización, eliminación). </w:t>
      </w:r>
    </w:p>
    <w:p w14:paraId="7345CB4B" w14:textId="77777777" w:rsidR="0072421F" w:rsidRPr="00C93388" w:rsidRDefault="00000000">
      <w:pPr>
        <w:pStyle w:val="Textoindependiente"/>
        <w:numPr>
          <w:ilvl w:val="0"/>
          <w:numId w:val="2"/>
        </w:numPr>
        <w:tabs>
          <w:tab w:val="left" w:pos="709"/>
        </w:tabs>
        <w:spacing w:after="0"/>
        <w:rPr>
          <w:lang w:val="es-CL"/>
        </w:rPr>
      </w:pPr>
      <w:r w:rsidRPr="00C93388">
        <w:rPr>
          <w:lang w:val="es-CL"/>
        </w:rPr>
        <w:t xml:space="preserve">Autenticación: inicio de sesión, recuperación y cambio de contraseña. </w:t>
      </w:r>
    </w:p>
    <w:p w14:paraId="5794F33B" w14:textId="77777777" w:rsidR="0072421F" w:rsidRPr="00C93388" w:rsidRDefault="00000000">
      <w:pPr>
        <w:pStyle w:val="Textoindependiente"/>
        <w:numPr>
          <w:ilvl w:val="0"/>
          <w:numId w:val="2"/>
        </w:numPr>
        <w:tabs>
          <w:tab w:val="left" w:pos="709"/>
        </w:tabs>
        <w:spacing w:after="0"/>
        <w:rPr>
          <w:lang w:val="es-CL"/>
        </w:rPr>
      </w:pPr>
      <w:r w:rsidRPr="00C93388">
        <w:rPr>
          <w:lang w:val="es-CL"/>
        </w:rPr>
        <w:t xml:space="preserve">Gestión de cuentas y de transacciones (ingresos/gastos) con actualización automática de saldo. </w:t>
      </w:r>
    </w:p>
    <w:p w14:paraId="0844095C" w14:textId="77777777" w:rsidR="0072421F" w:rsidRPr="00C93388" w:rsidRDefault="00000000">
      <w:pPr>
        <w:pStyle w:val="Textoindependiente"/>
        <w:numPr>
          <w:ilvl w:val="0"/>
          <w:numId w:val="2"/>
        </w:numPr>
        <w:tabs>
          <w:tab w:val="left" w:pos="709"/>
        </w:tabs>
        <w:spacing w:after="0"/>
        <w:rPr>
          <w:lang w:val="es-CL"/>
        </w:rPr>
      </w:pPr>
      <w:r w:rsidRPr="00C93388">
        <w:rPr>
          <w:lang w:val="es-CL"/>
        </w:rPr>
        <w:t xml:space="preserve">Catálogo de categorías clasificadas según la regla 50/30/20. </w:t>
      </w:r>
    </w:p>
    <w:p w14:paraId="3527C99E" w14:textId="77777777" w:rsidR="0072421F" w:rsidRPr="00C93388" w:rsidRDefault="00000000">
      <w:pPr>
        <w:pStyle w:val="Textoindependiente"/>
        <w:numPr>
          <w:ilvl w:val="0"/>
          <w:numId w:val="2"/>
        </w:numPr>
        <w:tabs>
          <w:tab w:val="left" w:pos="709"/>
        </w:tabs>
        <w:spacing w:after="0"/>
        <w:rPr>
          <w:lang w:val="es-CL"/>
        </w:rPr>
      </w:pPr>
      <w:r w:rsidRPr="00C93388">
        <w:rPr>
          <w:lang w:val="es-CL"/>
        </w:rPr>
        <w:t xml:space="preserve">Cálculo del </w:t>
      </w:r>
      <w:r w:rsidRPr="00C93388">
        <w:rPr>
          <w:rStyle w:val="Fuerte"/>
          <w:lang w:val="es-CL"/>
        </w:rPr>
        <w:t>presupuesto 50/30/20</w:t>
      </w:r>
      <w:r w:rsidRPr="00C93388">
        <w:rPr>
          <w:lang w:val="es-CL"/>
        </w:rPr>
        <w:t xml:space="preserve"> y de un </w:t>
      </w:r>
      <w:r w:rsidRPr="00C93388">
        <w:rPr>
          <w:rStyle w:val="Fuerte"/>
          <w:lang w:val="es-CL"/>
        </w:rPr>
        <w:t>resumen financiero</w:t>
      </w:r>
      <w:r w:rsidRPr="00C93388">
        <w:rPr>
          <w:lang w:val="es-CL"/>
        </w:rPr>
        <w:t xml:space="preserve"> por usuario. </w:t>
      </w:r>
    </w:p>
    <w:p w14:paraId="526E78E8" w14:textId="77777777" w:rsidR="0072421F" w:rsidRPr="00C93388" w:rsidRDefault="00000000">
      <w:pPr>
        <w:pStyle w:val="Textoindependiente"/>
        <w:numPr>
          <w:ilvl w:val="0"/>
          <w:numId w:val="2"/>
        </w:numPr>
        <w:tabs>
          <w:tab w:val="left" w:pos="709"/>
        </w:tabs>
        <w:spacing w:after="0"/>
        <w:rPr>
          <w:lang w:val="es-CL"/>
        </w:rPr>
      </w:pPr>
      <w:r w:rsidRPr="00C93388">
        <w:rPr>
          <w:lang w:val="es-CL"/>
        </w:rPr>
        <w:t xml:space="preserve">Gestión de metas de ahorro. </w:t>
      </w:r>
    </w:p>
    <w:p w14:paraId="73213332" w14:textId="77777777" w:rsidR="0072421F" w:rsidRPr="00C93388" w:rsidRDefault="00000000">
      <w:pPr>
        <w:pStyle w:val="Textoindependiente"/>
        <w:numPr>
          <w:ilvl w:val="0"/>
          <w:numId w:val="2"/>
        </w:numPr>
        <w:tabs>
          <w:tab w:val="left" w:pos="709"/>
        </w:tabs>
        <w:rPr>
          <w:lang w:val="es-CL"/>
        </w:rPr>
      </w:pPr>
      <w:r w:rsidRPr="00C93388">
        <w:rPr>
          <w:lang w:val="es-CL"/>
        </w:rPr>
        <w:t xml:space="preserve">Interfaz web (SPA) que consume la API: </w:t>
      </w:r>
      <w:proofErr w:type="spellStart"/>
      <w:r w:rsidRPr="00C93388">
        <w:rPr>
          <w:lang w:val="es-CL"/>
        </w:rPr>
        <w:t>login</w:t>
      </w:r>
      <w:proofErr w:type="spellEnd"/>
      <w:r w:rsidRPr="00C93388">
        <w:rPr>
          <w:lang w:val="es-CL"/>
        </w:rPr>
        <w:t xml:space="preserve">, </w:t>
      </w:r>
      <w:proofErr w:type="spellStart"/>
      <w:r w:rsidRPr="00C93388">
        <w:rPr>
          <w:lang w:val="es-CL"/>
        </w:rPr>
        <w:t>dashboard</w:t>
      </w:r>
      <w:proofErr w:type="spellEnd"/>
      <w:r w:rsidRPr="00C93388">
        <w:rPr>
          <w:lang w:val="es-CL"/>
        </w:rPr>
        <w:t xml:space="preserve">, presupuesto y perfil. </w:t>
      </w:r>
    </w:p>
    <w:p w14:paraId="5BB5F9FA" w14:textId="77777777" w:rsidR="0072421F" w:rsidRDefault="00000000">
      <w:pPr>
        <w:pStyle w:val="Ttulo3"/>
      </w:pPr>
      <w:bookmarkStart w:id="5" w:name="23-objetivos-de-la-etapa-ra3"/>
      <w:bookmarkEnd w:id="5"/>
      <w:r>
        <w:t xml:space="preserve">2.3 </w:t>
      </w:r>
      <w:proofErr w:type="spellStart"/>
      <w:r>
        <w:t>Objetivos</w:t>
      </w:r>
      <w:proofErr w:type="spellEnd"/>
      <w:r>
        <w:t xml:space="preserve"> de la </w:t>
      </w:r>
      <w:proofErr w:type="spellStart"/>
      <w:r>
        <w:t>etapa</w:t>
      </w:r>
      <w:proofErr w:type="spellEnd"/>
      <w:r>
        <w:t xml:space="preserve"> RA3</w:t>
      </w:r>
    </w:p>
    <w:tbl>
      <w:tblPr>
        <w:tblW w:w="963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06"/>
        <w:gridCol w:w="8332"/>
      </w:tblGrid>
      <w:tr w:rsidR="0072421F" w14:paraId="225D91A9" w14:textId="77777777">
        <w:trPr>
          <w:tblHeader/>
        </w:trPr>
        <w:tc>
          <w:tcPr>
            <w:tcW w:w="1306" w:type="dxa"/>
            <w:vAlign w:val="center"/>
          </w:tcPr>
          <w:p w14:paraId="6F43CC8D" w14:textId="77777777" w:rsidR="0072421F" w:rsidRDefault="00000000">
            <w:pPr>
              <w:pStyle w:val="TableHeading"/>
            </w:pPr>
            <w:proofErr w:type="spellStart"/>
            <w:r>
              <w:t>Indicador</w:t>
            </w:r>
            <w:proofErr w:type="spellEnd"/>
          </w:p>
        </w:tc>
        <w:tc>
          <w:tcPr>
            <w:tcW w:w="8332" w:type="dxa"/>
            <w:vAlign w:val="center"/>
          </w:tcPr>
          <w:p w14:paraId="170B2A2C" w14:textId="77777777" w:rsidR="0072421F" w:rsidRDefault="00000000">
            <w:pPr>
              <w:pStyle w:val="TableHeading"/>
            </w:pPr>
            <w:proofErr w:type="spellStart"/>
            <w:r>
              <w:t>Objetivo</w:t>
            </w:r>
            <w:proofErr w:type="spellEnd"/>
          </w:p>
        </w:tc>
      </w:tr>
      <w:tr w:rsidR="0072421F" w:rsidRPr="00C93388" w14:paraId="7178BA55" w14:textId="77777777">
        <w:tc>
          <w:tcPr>
            <w:tcW w:w="1306" w:type="dxa"/>
            <w:vAlign w:val="center"/>
          </w:tcPr>
          <w:p w14:paraId="7AA9B24B" w14:textId="77777777" w:rsidR="0072421F" w:rsidRDefault="00000000">
            <w:pPr>
              <w:pStyle w:val="TableContents"/>
            </w:pPr>
            <w:r>
              <w:rPr>
                <w:rStyle w:val="Fuerte"/>
              </w:rPr>
              <w:t>IL3.1</w:t>
            </w:r>
          </w:p>
        </w:tc>
        <w:tc>
          <w:tcPr>
            <w:tcW w:w="8332" w:type="dxa"/>
            <w:vAlign w:val="center"/>
          </w:tcPr>
          <w:p w14:paraId="5B29E666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>Aplicar pruebas de validación a los componentes del proyecto (funcionalidad, buenas prácticas, calidad, seguridad).</w:t>
            </w:r>
          </w:p>
        </w:tc>
      </w:tr>
      <w:tr w:rsidR="0072421F" w:rsidRPr="00C93388" w14:paraId="000A11A0" w14:textId="77777777">
        <w:tc>
          <w:tcPr>
            <w:tcW w:w="1306" w:type="dxa"/>
            <w:vAlign w:val="center"/>
          </w:tcPr>
          <w:p w14:paraId="3F914292" w14:textId="77777777" w:rsidR="0072421F" w:rsidRDefault="00000000">
            <w:pPr>
              <w:pStyle w:val="TableContents"/>
            </w:pPr>
            <w:r>
              <w:rPr>
                <w:rStyle w:val="Fuerte"/>
              </w:rPr>
              <w:t>IL3.2</w:t>
            </w:r>
          </w:p>
        </w:tc>
        <w:tc>
          <w:tcPr>
            <w:tcW w:w="8332" w:type="dxa"/>
            <w:vAlign w:val="center"/>
          </w:tcPr>
          <w:p w14:paraId="42B39FE6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>Realizar mejoras al producto según el resultado de las pruebas aplicadas.</w:t>
            </w:r>
          </w:p>
        </w:tc>
      </w:tr>
      <w:tr w:rsidR="0072421F" w:rsidRPr="00C93388" w14:paraId="4785FFB5" w14:textId="77777777">
        <w:tc>
          <w:tcPr>
            <w:tcW w:w="1306" w:type="dxa"/>
            <w:vAlign w:val="center"/>
          </w:tcPr>
          <w:p w14:paraId="1D52DD27" w14:textId="77777777" w:rsidR="0072421F" w:rsidRDefault="00000000">
            <w:pPr>
              <w:pStyle w:val="TableContents"/>
            </w:pPr>
            <w:r>
              <w:rPr>
                <w:rStyle w:val="Fuerte"/>
              </w:rPr>
              <w:t>IL3.3</w:t>
            </w:r>
          </w:p>
        </w:tc>
        <w:tc>
          <w:tcPr>
            <w:tcW w:w="8332" w:type="dxa"/>
            <w:vAlign w:val="center"/>
          </w:tcPr>
          <w:p w14:paraId="0EFAD33A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>Elaborar el presente informe con la información relevante del proyecto y sus evidencias.</w:t>
            </w:r>
          </w:p>
        </w:tc>
      </w:tr>
    </w:tbl>
    <w:p w14:paraId="7AAF9FF6" w14:textId="77777777" w:rsidR="0072421F" w:rsidRPr="00C93388" w:rsidRDefault="0072421F">
      <w:pPr>
        <w:pStyle w:val="HorizontalLine"/>
        <w:rPr>
          <w:lang w:val="es-CL"/>
        </w:rPr>
      </w:pPr>
    </w:p>
    <w:p w14:paraId="3E989F12" w14:textId="77777777" w:rsidR="0072421F" w:rsidRPr="00C93388" w:rsidRDefault="00000000">
      <w:pPr>
        <w:pStyle w:val="Ttulo2"/>
        <w:rPr>
          <w:lang w:val="es-CL"/>
        </w:rPr>
      </w:pPr>
      <w:bookmarkStart w:id="6" w:name="3-metodologia-de-desarrollo"/>
      <w:bookmarkEnd w:id="6"/>
      <w:r w:rsidRPr="00C93388">
        <w:rPr>
          <w:lang w:val="es-CL"/>
        </w:rPr>
        <w:t>3. Metodología de desarrollo</w:t>
      </w:r>
    </w:p>
    <w:p w14:paraId="001B5560" w14:textId="77777777" w:rsidR="0072421F" w:rsidRPr="00C93388" w:rsidRDefault="00000000">
      <w:pPr>
        <w:pStyle w:val="Textoindependiente"/>
        <w:rPr>
          <w:lang w:val="es-CL"/>
        </w:rPr>
      </w:pPr>
      <w:r w:rsidRPr="00C93388">
        <w:rPr>
          <w:lang w:val="es-CL"/>
        </w:rPr>
        <w:t xml:space="preserve">El equipo trabajó con un enfoque </w:t>
      </w:r>
      <w:r w:rsidRPr="00C93388">
        <w:rPr>
          <w:rStyle w:val="Fuerte"/>
          <w:lang w:val="es-CL"/>
        </w:rPr>
        <w:t>ágil iterativo e incremental</w:t>
      </w:r>
      <w:r w:rsidRPr="00C93388">
        <w:rPr>
          <w:lang w:val="es-CL"/>
        </w:rPr>
        <w:t>, organizado en las tres experiencias de aprendizaje de la asignatura:</w:t>
      </w:r>
    </w:p>
    <w:p w14:paraId="33A70391" w14:textId="77777777" w:rsidR="0072421F" w:rsidRPr="00C93388" w:rsidRDefault="00000000">
      <w:pPr>
        <w:pStyle w:val="Textoindependiente"/>
        <w:numPr>
          <w:ilvl w:val="0"/>
          <w:numId w:val="3"/>
        </w:numPr>
        <w:tabs>
          <w:tab w:val="left" w:pos="709"/>
        </w:tabs>
        <w:spacing w:after="0"/>
        <w:rPr>
          <w:lang w:val="es-CL"/>
        </w:rPr>
      </w:pPr>
      <w:r w:rsidRPr="00C93388">
        <w:rPr>
          <w:rStyle w:val="Fuerte"/>
          <w:lang w:val="es-CL"/>
        </w:rPr>
        <w:t>EA1 — Determinación y planificación:</w:t>
      </w:r>
      <w:r w:rsidRPr="00C93388">
        <w:rPr>
          <w:lang w:val="es-CL"/>
        </w:rPr>
        <w:t xml:space="preserve"> definición de alcance, roles, tecnologías y modelo de datos. </w:t>
      </w:r>
    </w:p>
    <w:p w14:paraId="2940944A" w14:textId="77777777" w:rsidR="0072421F" w:rsidRPr="00C93388" w:rsidRDefault="00000000">
      <w:pPr>
        <w:pStyle w:val="Textoindependiente"/>
        <w:numPr>
          <w:ilvl w:val="0"/>
          <w:numId w:val="3"/>
        </w:numPr>
        <w:tabs>
          <w:tab w:val="left" w:pos="709"/>
        </w:tabs>
        <w:spacing w:after="0"/>
        <w:rPr>
          <w:lang w:val="es-CL"/>
        </w:rPr>
      </w:pPr>
      <w:r w:rsidRPr="00C93388">
        <w:rPr>
          <w:rStyle w:val="Fuerte"/>
          <w:lang w:val="es-CL"/>
        </w:rPr>
        <w:t>EA2 — Diseño y desarrollo:</w:t>
      </w:r>
      <w:r w:rsidRPr="00C93388">
        <w:rPr>
          <w:lang w:val="es-CL"/>
        </w:rPr>
        <w:t xml:space="preserve"> implementación del </w:t>
      </w:r>
      <w:proofErr w:type="spellStart"/>
      <w:r w:rsidRPr="00C93388">
        <w:rPr>
          <w:lang w:val="es-CL"/>
        </w:rPr>
        <w:t>backend</w:t>
      </w:r>
      <w:proofErr w:type="spellEnd"/>
      <w:r w:rsidRPr="00C93388">
        <w:rPr>
          <w:lang w:val="es-CL"/>
        </w:rPr>
        <w:t xml:space="preserve"> (CRUD, reglas de negocio) y del </w:t>
      </w:r>
      <w:proofErr w:type="spellStart"/>
      <w:r w:rsidRPr="00C93388">
        <w:rPr>
          <w:lang w:val="es-CL"/>
        </w:rPr>
        <w:lastRenderedPageBreak/>
        <w:t>frontend</w:t>
      </w:r>
      <w:proofErr w:type="spellEnd"/>
      <w:r w:rsidRPr="00C93388">
        <w:rPr>
          <w:lang w:val="es-CL"/>
        </w:rPr>
        <w:t xml:space="preserve">. </w:t>
      </w:r>
    </w:p>
    <w:p w14:paraId="2D85AF1B" w14:textId="77777777" w:rsidR="0072421F" w:rsidRPr="00C93388" w:rsidRDefault="00000000">
      <w:pPr>
        <w:pStyle w:val="Textoindependiente"/>
        <w:numPr>
          <w:ilvl w:val="0"/>
          <w:numId w:val="3"/>
        </w:numPr>
        <w:tabs>
          <w:tab w:val="left" w:pos="709"/>
        </w:tabs>
        <w:rPr>
          <w:lang w:val="es-CL"/>
        </w:rPr>
      </w:pPr>
      <w:r w:rsidRPr="00C93388">
        <w:rPr>
          <w:rStyle w:val="Fuerte"/>
          <w:lang w:val="es-CL"/>
        </w:rPr>
        <w:t>EA3 — Validación y aseguramiento de calidad:</w:t>
      </w:r>
      <w:r w:rsidRPr="00C93388">
        <w:rPr>
          <w:lang w:val="es-CL"/>
        </w:rPr>
        <w:t xml:space="preserve"> plan de pruebas, corrección de defectos y documentación final (esta etapa). </w:t>
      </w:r>
    </w:p>
    <w:p w14:paraId="7C9B5893" w14:textId="77777777" w:rsidR="0072421F" w:rsidRDefault="00000000">
      <w:pPr>
        <w:pStyle w:val="Textoindependiente"/>
      </w:pPr>
      <w:proofErr w:type="spellStart"/>
      <w:r>
        <w:rPr>
          <w:rStyle w:val="Fuerte"/>
        </w:rPr>
        <w:t>Prácticas</w:t>
      </w:r>
      <w:proofErr w:type="spellEnd"/>
      <w:r>
        <w:rPr>
          <w:rStyle w:val="Fuerte"/>
        </w:rPr>
        <w:t xml:space="preserve"> </w:t>
      </w:r>
      <w:proofErr w:type="spellStart"/>
      <w:r>
        <w:rPr>
          <w:rStyle w:val="Fuerte"/>
        </w:rPr>
        <w:t>aplicadas</w:t>
      </w:r>
      <w:proofErr w:type="spellEnd"/>
      <w:r>
        <w:rPr>
          <w:rStyle w:val="Fuerte"/>
        </w:rPr>
        <w:t>:</w:t>
      </w:r>
    </w:p>
    <w:p w14:paraId="6EA20153" w14:textId="77777777" w:rsidR="0072421F" w:rsidRDefault="00000000">
      <w:pPr>
        <w:pStyle w:val="Textoindependiente"/>
        <w:numPr>
          <w:ilvl w:val="0"/>
          <w:numId w:val="4"/>
        </w:numPr>
        <w:tabs>
          <w:tab w:val="left" w:pos="709"/>
        </w:tabs>
        <w:spacing w:after="0"/>
      </w:pPr>
      <w:r>
        <w:rPr>
          <w:rStyle w:val="Fuerte"/>
        </w:rPr>
        <w:t xml:space="preserve">Control de </w:t>
      </w:r>
      <w:proofErr w:type="spellStart"/>
      <w:r>
        <w:rPr>
          <w:rStyle w:val="Fuerte"/>
        </w:rPr>
        <w:t>versiones</w:t>
      </w:r>
      <w:proofErr w:type="spellEnd"/>
      <w:r>
        <w:rPr>
          <w:rStyle w:val="Fuerte"/>
        </w:rPr>
        <w:t xml:space="preserve"> con Git/GitHub</w:t>
      </w:r>
      <w:r>
        <w:t xml:space="preserve">, con </w:t>
      </w:r>
      <w:r>
        <w:rPr>
          <w:rStyle w:val="nfasis"/>
        </w:rPr>
        <w:t>Conventional Commits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español</w:t>
      </w:r>
      <w:proofErr w:type="spellEnd"/>
      <w:r>
        <w:t xml:space="preserve"> (</w:t>
      </w:r>
      <w:proofErr w:type="gramStart"/>
      <w:r>
        <w:rPr>
          <w:rStyle w:val="SourceText"/>
        </w:rPr>
        <w:t>feat:</w:t>
      </w:r>
      <w:r>
        <w:t>,</w:t>
      </w:r>
      <w:proofErr w:type="gramEnd"/>
      <w:r>
        <w:t xml:space="preserve"> </w:t>
      </w:r>
      <w:proofErr w:type="gramStart"/>
      <w:r>
        <w:rPr>
          <w:rStyle w:val="SourceText"/>
        </w:rPr>
        <w:t>fix:</w:t>
      </w:r>
      <w:r>
        <w:t>,</w:t>
      </w:r>
      <w:proofErr w:type="gramEnd"/>
      <w:r>
        <w:t xml:space="preserve"> </w:t>
      </w:r>
      <w:proofErr w:type="gramStart"/>
      <w:r>
        <w:rPr>
          <w:rStyle w:val="SourceText"/>
        </w:rPr>
        <w:t>docs:</w:t>
      </w:r>
      <w:r>
        <w:t>,</w:t>
      </w:r>
      <w:proofErr w:type="gramEnd"/>
      <w:r>
        <w:t xml:space="preserve"> </w:t>
      </w:r>
      <w:proofErr w:type="gramStart"/>
      <w:r>
        <w:rPr>
          <w:rStyle w:val="SourceText"/>
        </w:rPr>
        <w:t>test:</w:t>
      </w:r>
      <w:r>
        <w:t>,</w:t>
      </w:r>
      <w:proofErr w:type="gramEnd"/>
      <w:r>
        <w:t xml:space="preserve"> </w:t>
      </w:r>
      <w:r>
        <w:rPr>
          <w:rStyle w:val="SourceText"/>
        </w:rPr>
        <w:t>chore:</w:t>
      </w:r>
      <w:r>
        <w:t xml:space="preserve">) y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ramas</w:t>
      </w:r>
      <w:proofErr w:type="spellEnd"/>
      <w:r>
        <w:t xml:space="preserve"> </w:t>
      </w:r>
      <w:r>
        <w:rPr>
          <w:rStyle w:val="SourceText"/>
        </w:rPr>
        <w:t>feature/*</w:t>
      </w:r>
      <w:r>
        <w:t xml:space="preserve">, </w:t>
      </w:r>
      <w:r>
        <w:rPr>
          <w:rStyle w:val="SourceText"/>
        </w:rPr>
        <w:t>fix/*</w:t>
      </w:r>
      <w:r>
        <w:t xml:space="preserve">, </w:t>
      </w:r>
      <w:r>
        <w:rPr>
          <w:rStyle w:val="SourceText"/>
        </w:rPr>
        <w:t>docs/*</w:t>
      </w:r>
      <w:r>
        <w:t xml:space="preserve">. </w:t>
      </w:r>
    </w:p>
    <w:p w14:paraId="5819CC28" w14:textId="77777777" w:rsidR="0072421F" w:rsidRPr="00C93388" w:rsidRDefault="00000000">
      <w:pPr>
        <w:pStyle w:val="Textoindependiente"/>
        <w:numPr>
          <w:ilvl w:val="0"/>
          <w:numId w:val="4"/>
        </w:numPr>
        <w:tabs>
          <w:tab w:val="left" w:pos="709"/>
        </w:tabs>
        <w:spacing w:after="0"/>
        <w:rPr>
          <w:lang w:val="es-CL"/>
        </w:rPr>
      </w:pPr>
      <w:r w:rsidRPr="00C93388">
        <w:rPr>
          <w:rStyle w:val="Fuerte"/>
          <w:lang w:val="es-CL"/>
        </w:rPr>
        <w:t>Revisión por responsabilidad:</w:t>
      </w:r>
      <w:r w:rsidRPr="00C93388">
        <w:rPr>
          <w:lang w:val="es-CL"/>
        </w:rPr>
        <w:t xml:space="preserve"> </w:t>
      </w:r>
      <w:proofErr w:type="spellStart"/>
      <w:r w:rsidRPr="00C93388">
        <w:rPr>
          <w:lang w:val="es-CL"/>
        </w:rPr>
        <w:t>backend</w:t>
      </w:r>
      <w:proofErr w:type="spellEnd"/>
      <w:r w:rsidRPr="00C93388">
        <w:rPr>
          <w:lang w:val="es-CL"/>
        </w:rPr>
        <w:t xml:space="preserve"> (Diego), </w:t>
      </w:r>
      <w:proofErr w:type="spellStart"/>
      <w:r w:rsidRPr="00C93388">
        <w:rPr>
          <w:lang w:val="es-CL"/>
        </w:rPr>
        <w:t>frontend</w:t>
      </w:r>
      <w:proofErr w:type="spellEnd"/>
      <w:r w:rsidRPr="00C93388">
        <w:rPr>
          <w:lang w:val="es-CL"/>
        </w:rPr>
        <w:t xml:space="preserve"> (Joaquín), modelo/reglas (Agustín). </w:t>
      </w:r>
    </w:p>
    <w:p w14:paraId="70B9EFDF" w14:textId="77777777" w:rsidR="0072421F" w:rsidRPr="00C93388" w:rsidRDefault="00000000">
      <w:pPr>
        <w:pStyle w:val="Textoindependiente"/>
        <w:numPr>
          <w:ilvl w:val="0"/>
          <w:numId w:val="4"/>
        </w:numPr>
        <w:tabs>
          <w:tab w:val="left" w:pos="709"/>
        </w:tabs>
        <w:rPr>
          <w:lang w:val="es-CL"/>
        </w:rPr>
      </w:pPr>
      <w:r w:rsidRPr="00C93388">
        <w:rPr>
          <w:rStyle w:val="Fuerte"/>
          <w:lang w:val="es-CL"/>
        </w:rPr>
        <w:t>Documentación viva</w:t>
      </w:r>
      <w:r w:rsidRPr="00C93388">
        <w:rPr>
          <w:lang w:val="es-CL"/>
        </w:rPr>
        <w:t xml:space="preserve"> del estado del proyecto en </w:t>
      </w:r>
      <w:proofErr w:type="spellStart"/>
      <w:r w:rsidRPr="00C93388">
        <w:rPr>
          <w:rStyle w:val="SourceText"/>
          <w:lang w:val="es-CL"/>
        </w:rPr>
        <w:t>docs</w:t>
      </w:r>
      <w:proofErr w:type="spellEnd"/>
      <w:r w:rsidRPr="00C93388">
        <w:rPr>
          <w:rStyle w:val="SourceText"/>
          <w:lang w:val="es-CL"/>
        </w:rPr>
        <w:t>/</w:t>
      </w:r>
      <w:proofErr w:type="spellStart"/>
      <w:r w:rsidRPr="00C93388">
        <w:rPr>
          <w:rStyle w:val="SourceText"/>
          <w:lang w:val="es-CL"/>
        </w:rPr>
        <w:t>progress</w:t>
      </w:r>
      <w:proofErr w:type="spellEnd"/>
      <w:r w:rsidRPr="00C93388">
        <w:rPr>
          <w:rStyle w:val="SourceText"/>
          <w:lang w:val="es-CL"/>
        </w:rPr>
        <w:t>/</w:t>
      </w:r>
      <w:r w:rsidRPr="00C93388">
        <w:rPr>
          <w:lang w:val="es-CL"/>
        </w:rPr>
        <w:t xml:space="preserve"> (</w:t>
      </w:r>
      <w:r w:rsidRPr="00C93388">
        <w:rPr>
          <w:rStyle w:val="SourceText"/>
          <w:lang w:val="es-CL"/>
        </w:rPr>
        <w:t>STATUS.md</w:t>
      </w:r>
      <w:r w:rsidRPr="00C93388">
        <w:rPr>
          <w:lang w:val="es-CL"/>
        </w:rPr>
        <w:t xml:space="preserve">, </w:t>
      </w:r>
      <w:r w:rsidRPr="00C93388">
        <w:rPr>
          <w:rStyle w:val="SourceText"/>
          <w:lang w:val="es-CL"/>
        </w:rPr>
        <w:t>DECISIONS.md</w:t>
      </w:r>
      <w:r w:rsidRPr="00C93388">
        <w:rPr>
          <w:lang w:val="es-CL"/>
        </w:rPr>
        <w:t xml:space="preserve">, </w:t>
      </w:r>
      <w:r w:rsidRPr="00C93388">
        <w:rPr>
          <w:rStyle w:val="SourceText"/>
          <w:lang w:val="es-CL"/>
        </w:rPr>
        <w:t>CHANGELOG.md</w:t>
      </w:r>
      <w:r w:rsidRPr="00C93388">
        <w:rPr>
          <w:lang w:val="es-CL"/>
        </w:rPr>
        <w:t xml:space="preserve">), incluyendo registros de decisiones arquitectónicas (ADR). </w:t>
      </w:r>
    </w:p>
    <w:p w14:paraId="283439F2" w14:textId="77777777" w:rsidR="0072421F" w:rsidRPr="00C93388" w:rsidRDefault="00000000">
      <w:pPr>
        <w:pStyle w:val="Textoindependiente"/>
        <w:rPr>
          <w:lang w:val="es-CL"/>
        </w:rPr>
      </w:pPr>
      <w:r w:rsidRPr="00C93388">
        <w:rPr>
          <w:lang w:val="es-CL"/>
        </w:rPr>
        <w:t xml:space="preserve">Referencias metodológicas: </w:t>
      </w:r>
      <w:r w:rsidRPr="00C93388">
        <w:rPr>
          <w:rStyle w:val="nfasis"/>
          <w:lang w:val="es-CL"/>
        </w:rPr>
        <w:t>Guía PMBOK</w:t>
      </w:r>
      <w:r w:rsidRPr="00C93388">
        <w:rPr>
          <w:lang w:val="es-CL"/>
        </w:rPr>
        <w:t xml:space="preserve"> (PMI, 7.ª ed.), Scrum Guide y prácticas de desarrollo orientado por pruebas.</w:t>
      </w:r>
    </w:p>
    <w:p w14:paraId="769FBD2C" w14:textId="77777777" w:rsidR="0072421F" w:rsidRPr="00C93388" w:rsidRDefault="0072421F">
      <w:pPr>
        <w:pStyle w:val="HorizontalLine"/>
        <w:rPr>
          <w:lang w:val="es-CL"/>
        </w:rPr>
      </w:pPr>
    </w:p>
    <w:p w14:paraId="69292D07" w14:textId="77777777" w:rsidR="0072421F" w:rsidRPr="00C93388" w:rsidRDefault="00000000">
      <w:pPr>
        <w:pStyle w:val="Ttulo2"/>
        <w:rPr>
          <w:lang w:val="es-CL"/>
        </w:rPr>
      </w:pPr>
      <w:bookmarkStart w:id="7" w:name="4-arquitectura-de-la-solucion"/>
      <w:bookmarkEnd w:id="7"/>
      <w:r w:rsidRPr="00C93388">
        <w:rPr>
          <w:lang w:val="es-CL"/>
        </w:rPr>
        <w:t>4. Arquitectura de la solución</w:t>
      </w:r>
    </w:p>
    <w:p w14:paraId="6BB1630C" w14:textId="77777777" w:rsidR="0072421F" w:rsidRPr="00C93388" w:rsidRDefault="00000000">
      <w:pPr>
        <w:pStyle w:val="Textoindependiente"/>
        <w:rPr>
          <w:lang w:val="es-CL"/>
        </w:rPr>
      </w:pPr>
      <w:r w:rsidRPr="00C93388">
        <w:rPr>
          <w:lang w:val="es-CL"/>
        </w:rPr>
        <w:t xml:space="preserve">La solución es un </w:t>
      </w:r>
      <w:r w:rsidRPr="00C93388">
        <w:rPr>
          <w:rStyle w:val="Fuerte"/>
          <w:lang w:val="es-CL"/>
        </w:rPr>
        <w:t>monolito modular</w:t>
      </w:r>
      <w:r w:rsidRPr="00C93388">
        <w:rPr>
          <w:lang w:val="es-CL"/>
        </w:rPr>
        <w:t xml:space="preserve"> con separación cliente/servidor:</w:t>
      </w:r>
    </w:p>
    <w:p w14:paraId="0F31A6B8" w14:textId="77777777" w:rsidR="0072421F" w:rsidRDefault="00000000">
      <w:pPr>
        <w:pStyle w:val="PreformattedText"/>
      </w:pPr>
      <w:proofErr w:type="spellStart"/>
      <w:r>
        <w:rPr>
          <w:rStyle w:val="SourceText"/>
        </w:rPr>
        <w:t>finanzas</w:t>
      </w:r>
      <w:proofErr w:type="spellEnd"/>
      <w:r>
        <w:rPr>
          <w:rStyle w:val="SourceText"/>
        </w:rPr>
        <w:t>-mi-</w:t>
      </w:r>
      <w:proofErr w:type="spellStart"/>
      <w:r>
        <w:rPr>
          <w:rStyle w:val="SourceText"/>
        </w:rPr>
        <w:t>patito</w:t>
      </w:r>
      <w:proofErr w:type="spellEnd"/>
      <w:r>
        <w:rPr>
          <w:rStyle w:val="SourceText"/>
        </w:rPr>
        <w:t>/</w:t>
      </w:r>
    </w:p>
    <w:p w14:paraId="7ED58EEC" w14:textId="77777777" w:rsidR="0072421F" w:rsidRDefault="00000000">
      <w:pPr>
        <w:pStyle w:val="PreformattedText"/>
      </w:pPr>
      <w:r>
        <w:rPr>
          <w:rStyle w:val="SourceText"/>
        </w:rPr>
        <w:t>├── backend/      Spring Boot (API REST)</w:t>
      </w:r>
    </w:p>
    <w:p w14:paraId="61D8E8C5" w14:textId="77777777" w:rsidR="0072421F" w:rsidRDefault="00000000">
      <w:pPr>
        <w:pStyle w:val="PreformattedText"/>
      </w:pPr>
      <w:r>
        <w:rPr>
          <w:rStyle w:val="SourceText"/>
        </w:rPr>
        <w:t xml:space="preserve">│   └── </w:t>
      </w:r>
      <w:proofErr w:type="spellStart"/>
      <w:r>
        <w:rPr>
          <w:rStyle w:val="SourceText"/>
        </w:rPr>
        <w:t>src</w:t>
      </w:r>
      <w:proofErr w:type="spellEnd"/>
      <w:r>
        <w:rPr>
          <w:rStyle w:val="SourceText"/>
        </w:rPr>
        <w:t>/main/java/com/</w:t>
      </w:r>
      <w:proofErr w:type="spellStart"/>
      <w:r>
        <w:rPr>
          <w:rStyle w:val="SourceText"/>
        </w:rPr>
        <w:t>finanzas</w:t>
      </w:r>
      <w:proofErr w:type="spellEnd"/>
      <w:r>
        <w:rPr>
          <w:rStyle w:val="SourceText"/>
        </w:rPr>
        <w:t>/</w:t>
      </w:r>
    </w:p>
    <w:p w14:paraId="5966C347" w14:textId="77777777" w:rsidR="0072421F" w:rsidRDefault="00000000">
      <w:pPr>
        <w:pStyle w:val="PreformattedText"/>
      </w:pPr>
      <w:r>
        <w:rPr>
          <w:rStyle w:val="SourceText"/>
        </w:rPr>
        <w:t xml:space="preserve">│       ├── config/        </w:t>
      </w:r>
      <w:proofErr w:type="spellStart"/>
      <w:r>
        <w:rPr>
          <w:rStyle w:val="SourceText"/>
        </w:rPr>
        <w:t>SecurityConfig</w:t>
      </w:r>
      <w:proofErr w:type="spellEnd"/>
      <w:r>
        <w:rPr>
          <w:rStyle w:val="SourceText"/>
        </w:rPr>
        <w:t xml:space="preserve">, </w:t>
      </w:r>
      <w:proofErr w:type="spellStart"/>
      <w:r>
        <w:rPr>
          <w:rStyle w:val="SourceText"/>
        </w:rPr>
        <w:t>DataLoader</w:t>
      </w:r>
      <w:proofErr w:type="spellEnd"/>
    </w:p>
    <w:p w14:paraId="565E6258" w14:textId="77777777" w:rsidR="0072421F" w:rsidRDefault="00000000">
      <w:pPr>
        <w:pStyle w:val="PreformattedText"/>
      </w:pPr>
      <w:r>
        <w:rPr>
          <w:rStyle w:val="SourceText"/>
        </w:rPr>
        <w:t>│       ├── controller/    Endpoints REST (@RestController)</w:t>
      </w:r>
    </w:p>
    <w:p w14:paraId="7DEFA4DA" w14:textId="77777777" w:rsidR="0072421F" w:rsidRPr="00C93388" w:rsidRDefault="00000000">
      <w:pPr>
        <w:pStyle w:val="PreformattedText"/>
        <w:rPr>
          <w:lang w:val="es-CL"/>
        </w:rPr>
      </w:pPr>
      <w:r w:rsidRPr="00C93388">
        <w:rPr>
          <w:rStyle w:val="SourceText"/>
          <w:lang w:val="es-CL"/>
        </w:rPr>
        <w:t xml:space="preserve">│       ├── </w:t>
      </w:r>
      <w:proofErr w:type="spellStart"/>
      <w:r w:rsidRPr="00C93388">
        <w:rPr>
          <w:rStyle w:val="SourceText"/>
          <w:lang w:val="es-CL"/>
        </w:rPr>
        <w:t>service</w:t>
      </w:r>
      <w:proofErr w:type="spellEnd"/>
      <w:r w:rsidRPr="00C93388">
        <w:rPr>
          <w:rStyle w:val="SourceText"/>
          <w:lang w:val="es-CL"/>
        </w:rPr>
        <w:t xml:space="preserve">/       Lógica de negocio (interfaz + </w:t>
      </w:r>
      <w:proofErr w:type="spellStart"/>
      <w:r w:rsidRPr="00C93388">
        <w:rPr>
          <w:rStyle w:val="SourceText"/>
          <w:lang w:val="es-CL"/>
        </w:rPr>
        <w:t>impl</w:t>
      </w:r>
      <w:proofErr w:type="spellEnd"/>
      <w:r w:rsidRPr="00C93388">
        <w:rPr>
          <w:rStyle w:val="SourceText"/>
          <w:lang w:val="es-CL"/>
        </w:rPr>
        <w:t>)</w:t>
      </w:r>
    </w:p>
    <w:p w14:paraId="6D944C0F" w14:textId="77777777" w:rsidR="0072421F" w:rsidRDefault="00000000">
      <w:pPr>
        <w:pStyle w:val="PreformattedText"/>
      </w:pPr>
      <w:r>
        <w:rPr>
          <w:rStyle w:val="SourceText"/>
        </w:rPr>
        <w:t xml:space="preserve">│       ├── repository/    </w:t>
      </w:r>
      <w:proofErr w:type="spellStart"/>
      <w:r>
        <w:rPr>
          <w:rStyle w:val="SourceText"/>
        </w:rPr>
        <w:t>Acceso</w:t>
      </w:r>
      <w:proofErr w:type="spellEnd"/>
      <w:r>
        <w:rPr>
          <w:rStyle w:val="SourceText"/>
        </w:rPr>
        <w:t xml:space="preserve"> a </w:t>
      </w:r>
      <w:proofErr w:type="spellStart"/>
      <w:r>
        <w:rPr>
          <w:rStyle w:val="SourceText"/>
        </w:rPr>
        <w:t>datos</w:t>
      </w:r>
      <w:proofErr w:type="spellEnd"/>
      <w:r>
        <w:rPr>
          <w:rStyle w:val="SourceText"/>
        </w:rPr>
        <w:t xml:space="preserve"> (Spring Data JPA)</w:t>
      </w:r>
    </w:p>
    <w:p w14:paraId="6D36C7DE" w14:textId="77777777" w:rsidR="0072421F" w:rsidRPr="00C93388" w:rsidRDefault="00000000">
      <w:pPr>
        <w:pStyle w:val="PreformattedText"/>
        <w:rPr>
          <w:lang w:val="es-CL"/>
        </w:rPr>
      </w:pPr>
      <w:r w:rsidRPr="00C93388">
        <w:rPr>
          <w:rStyle w:val="SourceText"/>
          <w:lang w:val="es-CL"/>
        </w:rPr>
        <w:t xml:space="preserve">│       ├── </w:t>
      </w:r>
      <w:proofErr w:type="spellStart"/>
      <w:r w:rsidRPr="00C93388">
        <w:rPr>
          <w:rStyle w:val="SourceText"/>
          <w:lang w:val="es-CL"/>
        </w:rPr>
        <w:t>model</w:t>
      </w:r>
      <w:proofErr w:type="spellEnd"/>
      <w:r w:rsidRPr="00C93388">
        <w:rPr>
          <w:rStyle w:val="SourceText"/>
          <w:lang w:val="es-CL"/>
        </w:rPr>
        <w:t xml:space="preserve">/         Entidades JPA y </w:t>
      </w:r>
      <w:proofErr w:type="spellStart"/>
      <w:r w:rsidRPr="00C93388">
        <w:rPr>
          <w:rStyle w:val="SourceText"/>
          <w:lang w:val="es-CL"/>
        </w:rPr>
        <w:t>enums</w:t>
      </w:r>
      <w:proofErr w:type="spellEnd"/>
      <w:r w:rsidRPr="00C93388">
        <w:rPr>
          <w:rStyle w:val="SourceText"/>
          <w:lang w:val="es-CL"/>
        </w:rPr>
        <w:t xml:space="preserve"> de dominio</w:t>
      </w:r>
    </w:p>
    <w:p w14:paraId="699E898E" w14:textId="77777777" w:rsidR="0072421F" w:rsidRPr="00C93388" w:rsidRDefault="00000000">
      <w:pPr>
        <w:pStyle w:val="PreformattedText"/>
        <w:rPr>
          <w:lang w:val="es-CL"/>
        </w:rPr>
      </w:pPr>
      <w:r w:rsidRPr="00C93388">
        <w:rPr>
          <w:rStyle w:val="SourceText"/>
          <w:lang w:val="es-CL"/>
        </w:rPr>
        <w:t xml:space="preserve">│       ├── </w:t>
      </w:r>
      <w:proofErr w:type="spellStart"/>
      <w:r w:rsidRPr="00C93388">
        <w:rPr>
          <w:rStyle w:val="SourceText"/>
          <w:lang w:val="es-CL"/>
        </w:rPr>
        <w:t>dto</w:t>
      </w:r>
      <w:proofErr w:type="spellEnd"/>
      <w:r w:rsidRPr="00C93388">
        <w:rPr>
          <w:rStyle w:val="SourceText"/>
          <w:lang w:val="es-CL"/>
        </w:rPr>
        <w:t>/           Objetos de transferencia</w:t>
      </w:r>
    </w:p>
    <w:p w14:paraId="020FFACF" w14:textId="77777777" w:rsidR="0072421F" w:rsidRPr="00C93388" w:rsidRDefault="00000000">
      <w:pPr>
        <w:pStyle w:val="PreformattedText"/>
        <w:rPr>
          <w:lang w:val="es-CL"/>
        </w:rPr>
      </w:pPr>
      <w:r w:rsidRPr="00C93388">
        <w:rPr>
          <w:rStyle w:val="SourceText"/>
          <w:lang w:val="es-CL"/>
        </w:rPr>
        <w:t xml:space="preserve">│       └── </w:t>
      </w:r>
      <w:proofErr w:type="spellStart"/>
      <w:r w:rsidRPr="00C93388">
        <w:rPr>
          <w:rStyle w:val="SourceText"/>
          <w:lang w:val="es-CL"/>
        </w:rPr>
        <w:t>exception</w:t>
      </w:r>
      <w:proofErr w:type="spellEnd"/>
      <w:r w:rsidRPr="00C93388">
        <w:rPr>
          <w:rStyle w:val="SourceText"/>
          <w:lang w:val="es-CL"/>
        </w:rPr>
        <w:t>/     Manejo global de errores</w:t>
      </w:r>
    </w:p>
    <w:p w14:paraId="3A159218" w14:textId="77777777" w:rsidR="0072421F" w:rsidRDefault="00000000">
      <w:pPr>
        <w:pStyle w:val="PreformattedText"/>
      </w:pPr>
      <w:r>
        <w:rPr>
          <w:rStyle w:val="SourceText"/>
        </w:rPr>
        <w:t>└── frontend/     React + Vite (SPA)</w:t>
      </w:r>
    </w:p>
    <w:p w14:paraId="689273B7" w14:textId="77777777" w:rsidR="0072421F" w:rsidRDefault="00000000">
      <w:pPr>
        <w:pStyle w:val="PreformattedText"/>
        <w:spacing w:after="283"/>
      </w:pPr>
      <w:r>
        <w:rPr>
          <w:rStyle w:val="SourceText"/>
        </w:rPr>
        <w:t xml:space="preserve">    └── </w:t>
      </w:r>
      <w:proofErr w:type="spellStart"/>
      <w:r>
        <w:rPr>
          <w:rStyle w:val="SourceText"/>
        </w:rPr>
        <w:t>src</w:t>
      </w:r>
      <w:proofErr w:type="spellEnd"/>
      <w:proofErr w:type="gramStart"/>
      <w:r>
        <w:rPr>
          <w:rStyle w:val="SourceText"/>
        </w:rPr>
        <w:t xml:space="preserve">/  </w:t>
      </w:r>
      <w:proofErr w:type="spellStart"/>
      <w:r>
        <w:rPr>
          <w:rStyle w:val="SourceText"/>
        </w:rPr>
        <w:t>api</w:t>
      </w:r>
      <w:proofErr w:type="spellEnd"/>
      <w:proofErr w:type="gramEnd"/>
      <w:r>
        <w:rPr>
          <w:rStyle w:val="SourceText"/>
        </w:rPr>
        <w:t xml:space="preserve">/ · context/ · </w:t>
      </w:r>
      <w:proofErr w:type="gramStart"/>
      <w:r>
        <w:rPr>
          <w:rStyle w:val="SourceText"/>
        </w:rPr>
        <w:t>features/ ·</w:t>
      </w:r>
      <w:proofErr w:type="gramEnd"/>
      <w:r>
        <w:rPr>
          <w:rStyle w:val="SourceText"/>
        </w:rPr>
        <w:t xml:space="preserve"> components/</w:t>
      </w:r>
    </w:p>
    <w:p w14:paraId="556E31E2" w14:textId="77777777" w:rsidR="0072421F" w:rsidRPr="00C93388" w:rsidRDefault="00000000">
      <w:pPr>
        <w:pStyle w:val="Textoindependiente"/>
        <w:rPr>
          <w:lang w:val="es-CL"/>
        </w:rPr>
      </w:pPr>
      <w:r w:rsidRPr="00C93388">
        <w:rPr>
          <w:lang w:val="es-CL"/>
        </w:rPr>
        <w:t xml:space="preserve">El </w:t>
      </w:r>
      <w:proofErr w:type="spellStart"/>
      <w:r w:rsidRPr="00C93388">
        <w:rPr>
          <w:lang w:val="es-CL"/>
        </w:rPr>
        <w:t>backend</w:t>
      </w:r>
      <w:proofErr w:type="spellEnd"/>
      <w:r w:rsidRPr="00C93388">
        <w:rPr>
          <w:lang w:val="es-CL"/>
        </w:rPr>
        <w:t xml:space="preserve"> sigue una </w:t>
      </w:r>
      <w:r w:rsidRPr="00C93388">
        <w:rPr>
          <w:rStyle w:val="Fuerte"/>
          <w:lang w:val="es-CL"/>
        </w:rPr>
        <w:t>arquitectura por capas</w:t>
      </w:r>
      <w:r w:rsidRPr="00C93388">
        <w:rPr>
          <w:lang w:val="es-CL"/>
        </w:rPr>
        <w:t xml:space="preserve"> (controlador → servicio → repositorio), con inyección de dependencias por constructor y manejo centralizado de excepciones mediante </w:t>
      </w:r>
      <w:r w:rsidRPr="00C93388">
        <w:rPr>
          <w:rStyle w:val="SourceText"/>
          <w:lang w:val="es-CL"/>
        </w:rPr>
        <w:t>@RestControllerAdvice</w:t>
      </w:r>
      <w:r w:rsidRPr="00C93388">
        <w:rPr>
          <w:lang w:val="es-CL"/>
        </w:rPr>
        <w:t xml:space="preserve">. La comunicación es vía </w:t>
      </w:r>
      <w:r w:rsidRPr="00C93388">
        <w:rPr>
          <w:rStyle w:val="Fuerte"/>
          <w:lang w:val="es-CL"/>
        </w:rPr>
        <w:t>API REST con JSON</w:t>
      </w:r>
      <w:r w:rsidRPr="00C93388">
        <w:rPr>
          <w:lang w:val="es-CL"/>
        </w:rPr>
        <w:t xml:space="preserve">, bajo el prefijo </w:t>
      </w:r>
      <w:r w:rsidRPr="00C93388">
        <w:rPr>
          <w:rStyle w:val="SourceText"/>
          <w:lang w:val="es-CL"/>
        </w:rPr>
        <w:t>/api</w:t>
      </w:r>
      <w:r w:rsidRPr="00C93388">
        <w:rPr>
          <w:lang w:val="es-CL"/>
        </w:rPr>
        <w:t>.</w:t>
      </w:r>
    </w:p>
    <w:p w14:paraId="7F7C9559" w14:textId="77777777" w:rsidR="0072421F" w:rsidRPr="00C93388" w:rsidRDefault="00000000">
      <w:pPr>
        <w:pStyle w:val="BlockQuotation"/>
        <w:rPr>
          <w:lang w:val="es-CL"/>
        </w:rPr>
      </w:pPr>
      <w:r w:rsidRPr="00C93388">
        <w:rPr>
          <w:rStyle w:val="Fuerte"/>
          <w:lang w:val="es-CL"/>
        </w:rPr>
        <w:t>Nota de diseño (ADR-003):</w:t>
      </w:r>
      <w:r w:rsidRPr="00C93388">
        <w:rPr>
          <w:lang w:val="es-CL"/>
        </w:rPr>
        <w:t xml:space="preserve"> la asignatura plantea una arquitectura de microservicios como horizonte. Para esta etapa se optó por un </w:t>
      </w:r>
      <w:r w:rsidRPr="00C93388">
        <w:rPr>
          <w:rStyle w:val="Fuerte"/>
          <w:lang w:val="es-CL"/>
        </w:rPr>
        <w:t>monolito modular</w:t>
      </w:r>
      <w:r w:rsidRPr="00C93388">
        <w:rPr>
          <w:lang w:val="es-CL"/>
        </w:rPr>
        <w:t xml:space="preserve"> organizado por capas, decisión </w:t>
      </w:r>
      <w:r w:rsidRPr="00C93388">
        <w:rPr>
          <w:lang w:val="es-CL"/>
        </w:rPr>
        <w:lastRenderedPageBreak/>
        <w:t xml:space="preserve">documentada en </w:t>
      </w:r>
      <w:r w:rsidRPr="00C93388">
        <w:rPr>
          <w:rStyle w:val="SourceText"/>
          <w:lang w:val="es-CL"/>
        </w:rPr>
        <w:t>docs/progress/DECISIONS.md</w:t>
      </w:r>
      <w:r w:rsidRPr="00C93388">
        <w:rPr>
          <w:lang w:val="es-CL"/>
        </w:rPr>
        <w:t xml:space="preserve"> por su menor riesgo y su idoneidad para el alcance actual, manteniendo una estructura que facilita una futura separación en </w:t>
      </w:r>
      <w:proofErr w:type="spellStart"/>
      <w:r w:rsidRPr="00C93388">
        <w:rPr>
          <w:rStyle w:val="nfasis"/>
          <w:lang w:val="es-CL"/>
        </w:rPr>
        <w:t>bounded</w:t>
      </w:r>
      <w:proofErr w:type="spellEnd"/>
      <w:r w:rsidRPr="00C93388">
        <w:rPr>
          <w:rStyle w:val="nfasis"/>
          <w:lang w:val="es-CL"/>
        </w:rPr>
        <w:t xml:space="preserve"> </w:t>
      </w:r>
      <w:proofErr w:type="spellStart"/>
      <w:r w:rsidRPr="00C93388">
        <w:rPr>
          <w:rStyle w:val="nfasis"/>
          <w:lang w:val="es-CL"/>
        </w:rPr>
        <w:t>contexts</w:t>
      </w:r>
      <w:proofErr w:type="spellEnd"/>
      <w:r w:rsidRPr="00C93388">
        <w:rPr>
          <w:lang w:val="es-CL"/>
        </w:rPr>
        <w:t xml:space="preserve"> (</w:t>
      </w:r>
      <w:proofErr w:type="spellStart"/>
      <w:r w:rsidRPr="00C93388">
        <w:rPr>
          <w:rStyle w:val="SourceText"/>
          <w:lang w:val="es-CL"/>
        </w:rPr>
        <w:t>auth</w:t>
      </w:r>
      <w:proofErr w:type="spellEnd"/>
      <w:r w:rsidRPr="00C93388">
        <w:rPr>
          <w:lang w:val="es-CL"/>
        </w:rPr>
        <w:t xml:space="preserve">, </w:t>
      </w:r>
      <w:r w:rsidRPr="00C93388">
        <w:rPr>
          <w:rStyle w:val="SourceText"/>
          <w:lang w:val="es-CL"/>
        </w:rPr>
        <w:t>transacciones</w:t>
      </w:r>
      <w:r w:rsidRPr="00C93388">
        <w:rPr>
          <w:lang w:val="es-CL"/>
        </w:rPr>
        <w:t xml:space="preserve">, </w:t>
      </w:r>
      <w:r w:rsidRPr="00C93388">
        <w:rPr>
          <w:rStyle w:val="SourceText"/>
          <w:lang w:val="es-CL"/>
        </w:rPr>
        <w:t>presupuesto</w:t>
      </w:r>
      <w:r w:rsidRPr="00C93388">
        <w:rPr>
          <w:lang w:val="es-CL"/>
        </w:rPr>
        <w:t>).</w:t>
      </w:r>
    </w:p>
    <w:p w14:paraId="697A66E6" w14:textId="77777777" w:rsidR="0072421F" w:rsidRPr="00C93388" w:rsidRDefault="0072421F">
      <w:pPr>
        <w:pStyle w:val="HorizontalLine"/>
        <w:rPr>
          <w:lang w:val="es-CL"/>
        </w:rPr>
      </w:pPr>
    </w:p>
    <w:p w14:paraId="17CA713B" w14:textId="77777777" w:rsidR="0072421F" w:rsidRDefault="00000000">
      <w:pPr>
        <w:pStyle w:val="Ttulo2"/>
      </w:pPr>
      <w:bookmarkStart w:id="8" w:name="5-stack-tecnologico"/>
      <w:bookmarkEnd w:id="8"/>
      <w:r>
        <w:t xml:space="preserve">5. Stack </w:t>
      </w:r>
      <w:proofErr w:type="spellStart"/>
      <w:r>
        <w:t>tecnológico</w:t>
      </w:r>
      <w:proofErr w:type="spellEnd"/>
    </w:p>
    <w:tbl>
      <w:tblPr>
        <w:tblW w:w="963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613"/>
        <w:gridCol w:w="5341"/>
        <w:gridCol w:w="1684"/>
      </w:tblGrid>
      <w:tr w:rsidR="0072421F" w14:paraId="39960CFA" w14:textId="77777777">
        <w:trPr>
          <w:tblHeader/>
        </w:trPr>
        <w:tc>
          <w:tcPr>
            <w:tcW w:w="2613" w:type="dxa"/>
            <w:vAlign w:val="center"/>
          </w:tcPr>
          <w:p w14:paraId="4C669895" w14:textId="77777777" w:rsidR="0072421F" w:rsidRDefault="00000000">
            <w:pPr>
              <w:pStyle w:val="TableHeading"/>
            </w:pPr>
            <w:r>
              <w:t>Capa</w:t>
            </w:r>
          </w:p>
        </w:tc>
        <w:tc>
          <w:tcPr>
            <w:tcW w:w="5341" w:type="dxa"/>
            <w:vAlign w:val="center"/>
          </w:tcPr>
          <w:p w14:paraId="16F87628" w14:textId="77777777" w:rsidR="0072421F" w:rsidRDefault="00000000">
            <w:pPr>
              <w:pStyle w:val="TableHeading"/>
            </w:pPr>
            <w:proofErr w:type="spellStart"/>
            <w:r>
              <w:t>Tecnología</w:t>
            </w:r>
            <w:proofErr w:type="spellEnd"/>
          </w:p>
        </w:tc>
        <w:tc>
          <w:tcPr>
            <w:tcW w:w="1684" w:type="dxa"/>
            <w:vAlign w:val="center"/>
          </w:tcPr>
          <w:p w14:paraId="54D990D5" w14:textId="77777777" w:rsidR="0072421F" w:rsidRDefault="00000000">
            <w:pPr>
              <w:pStyle w:val="TableHeading"/>
            </w:pPr>
            <w:proofErr w:type="spellStart"/>
            <w:r>
              <w:t>Versión</w:t>
            </w:r>
            <w:proofErr w:type="spellEnd"/>
          </w:p>
        </w:tc>
      </w:tr>
      <w:tr w:rsidR="0072421F" w14:paraId="30489ED4" w14:textId="77777777">
        <w:tc>
          <w:tcPr>
            <w:tcW w:w="2613" w:type="dxa"/>
            <w:vAlign w:val="center"/>
          </w:tcPr>
          <w:p w14:paraId="4C7CA53E" w14:textId="77777777" w:rsidR="0072421F" w:rsidRDefault="00000000">
            <w:pPr>
              <w:pStyle w:val="TableContents"/>
            </w:pPr>
            <w:proofErr w:type="spellStart"/>
            <w:r>
              <w:t>Lenguaje</w:t>
            </w:r>
            <w:proofErr w:type="spellEnd"/>
            <w:r>
              <w:t xml:space="preserve"> backend</w:t>
            </w:r>
          </w:p>
        </w:tc>
        <w:tc>
          <w:tcPr>
            <w:tcW w:w="5341" w:type="dxa"/>
            <w:vAlign w:val="center"/>
          </w:tcPr>
          <w:p w14:paraId="64DC0DDE" w14:textId="77777777" w:rsidR="0072421F" w:rsidRDefault="00000000">
            <w:pPr>
              <w:pStyle w:val="TableContents"/>
            </w:pPr>
            <w:r>
              <w:t>Java</w:t>
            </w:r>
          </w:p>
        </w:tc>
        <w:tc>
          <w:tcPr>
            <w:tcW w:w="1684" w:type="dxa"/>
            <w:vAlign w:val="center"/>
          </w:tcPr>
          <w:p w14:paraId="690CEF63" w14:textId="77777777" w:rsidR="0072421F" w:rsidRDefault="00000000">
            <w:pPr>
              <w:pStyle w:val="TableContents"/>
            </w:pPr>
            <w:r>
              <w:t>21 (LTS)</w:t>
            </w:r>
          </w:p>
        </w:tc>
      </w:tr>
      <w:tr w:rsidR="0072421F" w14:paraId="77E57ED3" w14:textId="77777777">
        <w:tc>
          <w:tcPr>
            <w:tcW w:w="2613" w:type="dxa"/>
            <w:vAlign w:val="center"/>
          </w:tcPr>
          <w:p w14:paraId="6D01FA23" w14:textId="77777777" w:rsidR="0072421F" w:rsidRDefault="00000000">
            <w:pPr>
              <w:pStyle w:val="TableContents"/>
            </w:pPr>
            <w:r>
              <w:t>Framework backend</w:t>
            </w:r>
          </w:p>
        </w:tc>
        <w:tc>
          <w:tcPr>
            <w:tcW w:w="5341" w:type="dxa"/>
            <w:vAlign w:val="center"/>
          </w:tcPr>
          <w:p w14:paraId="7FE609B8" w14:textId="77777777" w:rsidR="0072421F" w:rsidRDefault="00000000">
            <w:pPr>
              <w:pStyle w:val="TableContents"/>
            </w:pPr>
            <w:r>
              <w:t>Spring Boot</w:t>
            </w:r>
          </w:p>
        </w:tc>
        <w:tc>
          <w:tcPr>
            <w:tcW w:w="1684" w:type="dxa"/>
            <w:vAlign w:val="center"/>
          </w:tcPr>
          <w:p w14:paraId="370FE589" w14:textId="77777777" w:rsidR="0072421F" w:rsidRDefault="00000000">
            <w:pPr>
              <w:pStyle w:val="TableContents"/>
            </w:pPr>
            <w:r>
              <w:t>3.5.14</w:t>
            </w:r>
          </w:p>
        </w:tc>
      </w:tr>
      <w:tr w:rsidR="0072421F" w14:paraId="28EC7E6D" w14:textId="77777777">
        <w:tc>
          <w:tcPr>
            <w:tcW w:w="2613" w:type="dxa"/>
            <w:vAlign w:val="center"/>
          </w:tcPr>
          <w:p w14:paraId="3A3F5E7D" w14:textId="77777777" w:rsidR="0072421F" w:rsidRDefault="00000000">
            <w:pPr>
              <w:pStyle w:val="TableContents"/>
            </w:pPr>
            <w:proofErr w:type="spellStart"/>
            <w:r>
              <w:t>Persistencia</w:t>
            </w:r>
            <w:proofErr w:type="spellEnd"/>
          </w:p>
        </w:tc>
        <w:tc>
          <w:tcPr>
            <w:tcW w:w="5341" w:type="dxa"/>
            <w:vAlign w:val="center"/>
          </w:tcPr>
          <w:p w14:paraId="2C18A260" w14:textId="77777777" w:rsidR="0072421F" w:rsidRDefault="00000000">
            <w:pPr>
              <w:pStyle w:val="TableContents"/>
            </w:pPr>
            <w:r>
              <w:t>Spring Data JPA / Hibernate</w:t>
            </w:r>
          </w:p>
        </w:tc>
        <w:tc>
          <w:tcPr>
            <w:tcW w:w="1684" w:type="dxa"/>
            <w:vAlign w:val="center"/>
          </w:tcPr>
          <w:p w14:paraId="481A02DC" w14:textId="77777777" w:rsidR="0072421F" w:rsidRDefault="00000000">
            <w:pPr>
              <w:pStyle w:val="TableContents"/>
            </w:pPr>
            <w:r>
              <w:t>—</w:t>
            </w:r>
          </w:p>
        </w:tc>
      </w:tr>
      <w:tr w:rsidR="0072421F" w14:paraId="3BB81E38" w14:textId="77777777">
        <w:tc>
          <w:tcPr>
            <w:tcW w:w="2613" w:type="dxa"/>
            <w:vAlign w:val="center"/>
          </w:tcPr>
          <w:p w14:paraId="13BAE089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>Base de datos (</w:t>
            </w:r>
            <w:proofErr w:type="spellStart"/>
            <w:r w:rsidRPr="00C93388">
              <w:rPr>
                <w:lang w:val="es-CL"/>
              </w:rPr>
              <w:t>dev</w:t>
            </w:r>
            <w:proofErr w:type="spellEnd"/>
            <w:r w:rsidRPr="00C93388">
              <w:rPr>
                <w:lang w:val="es-CL"/>
              </w:rPr>
              <w:t>/test)</w:t>
            </w:r>
          </w:p>
        </w:tc>
        <w:tc>
          <w:tcPr>
            <w:tcW w:w="5341" w:type="dxa"/>
            <w:vAlign w:val="center"/>
          </w:tcPr>
          <w:p w14:paraId="03449F72" w14:textId="77777777" w:rsidR="0072421F" w:rsidRDefault="00000000">
            <w:pPr>
              <w:pStyle w:val="TableContents"/>
            </w:pPr>
            <w:r>
              <w:t>H2 (in-memory)</w:t>
            </w:r>
          </w:p>
        </w:tc>
        <w:tc>
          <w:tcPr>
            <w:tcW w:w="1684" w:type="dxa"/>
            <w:vAlign w:val="center"/>
          </w:tcPr>
          <w:p w14:paraId="7AA58A50" w14:textId="77777777" w:rsidR="0072421F" w:rsidRDefault="00000000">
            <w:pPr>
              <w:pStyle w:val="TableContents"/>
            </w:pPr>
            <w:r>
              <w:t>—</w:t>
            </w:r>
          </w:p>
        </w:tc>
      </w:tr>
      <w:tr w:rsidR="0072421F" w14:paraId="7872984B" w14:textId="77777777">
        <w:tc>
          <w:tcPr>
            <w:tcW w:w="2613" w:type="dxa"/>
            <w:vAlign w:val="center"/>
          </w:tcPr>
          <w:p w14:paraId="216C1E31" w14:textId="77777777" w:rsidR="0072421F" w:rsidRDefault="00000000">
            <w:pPr>
              <w:pStyle w:val="TableContents"/>
            </w:pPr>
            <w:proofErr w:type="spellStart"/>
            <w:r>
              <w:t>Seguridad</w:t>
            </w:r>
            <w:proofErr w:type="spellEnd"/>
          </w:p>
        </w:tc>
        <w:tc>
          <w:tcPr>
            <w:tcW w:w="5341" w:type="dxa"/>
            <w:vAlign w:val="center"/>
          </w:tcPr>
          <w:p w14:paraId="4BCEFB17" w14:textId="77777777" w:rsidR="0072421F" w:rsidRDefault="00000000">
            <w:pPr>
              <w:pStyle w:val="TableContents"/>
            </w:pPr>
            <w:r>
              <w:t xml:space="preserve">Spring Security + </w:t>
            </w:r>
            <w:proofErr w:type="spellStart"/>
            <w:r>
              <w:t>BCrypt</w:t>
            </w:r>
            <w:proofErr w:type="spellEnd"/>
          </w:p>
        </w:tc>
        <w:tc>
          <w:tcPr>
            <w:tcW w:w="1684" w:type="dxa"/>
            <w:vAlign w:val="center"/>
          </w:tcPr>
          <w:p w14:paraId="5E839186" w14:textId="77777777" w:rsidR="0072421F" w:rsidRDefault="00000000">
            <w:pPr>
              <w:pStyle w:val="TableContents"/>
            </w:pPr>
            <w:r>
              <w:t>—</w:t>
            </w:r>
          </w:p>
        </w:tc>
      </w:tr>
      <w:tr w:rsidR="0072421F" w14:paraId="0EDA064F" w14:textId="77777777">
        <w:tc>
          <w:tcPr>
            <w:tcW w:w="2613" w:type="dxa"/>
            <w:vAlign w:val="center"/>
          </w:tcPr>
          <w:p w14:paraId="5F49748C" w14:textId="77777777" w:rsidR="0072421F" w:rsidRDefault="00000000">
            <w:pPr>
              <w:pStyle w:val="TableContents"/>
            </w:pPr>
            <w:r>
              <w:t>Build backend</w:t>
            </w:r>
          </w:p>
        </w:tc>
        <w:tc>
          <w:tcPr>
            <w:tcW w:w="5341" w:type="dxa"/>
            <w:vAlign w:val="center"/>
          </w:tcPr>
          <w:p w14:paraId="20091014" w14:textId="77777777" w:rsidR="0072421F" w:rsidRDefault="00000000">
            <w:pPr>
              <w:pStyle w:val="TableContents"/>
            </w:pPr>
            <w:r>
              <w:t>Maven</w:t>
            </w:r>
          </w:p>
        </w:tc>
        <w:tc>
          <w:tcPr>
            <w:tcW w:w="1684" w:type="dxa"/>
            <w:vAlign w:val="center"/>
          </w:tcPr>
          <w:p w14:paraId="16BA945A" w14:textId="77777777" w:rsidR="0072421F" w:rsidRDefault="00000000">
            <w:pPr>
              <w:pStyle w:val="TableContents"/>
            </w:pPr>
            <w:r>
              <w:t>3.x</w:t>
            </w:r>
          </w:p>
        </w:tc>
      </w:tr>
      <w:tr w:rsidR="0072421F" w14:paraId="710DF1EA" w14:textId="77777777">
        <w:tc>
          <w:tcPr>
            <w:tcW w:w="2613" w:type="dxa"/>
            <w:vAlign w:val="center"/>
          </w:tcPr>
          <w:p w14:paraId="5D30AE5C" w14:textId="77777777" w:rsidR="0072421F" w:rsidRDefault="00000000">
            <w:pPr>
              <w:pStyle w:val="TableContents"/>
            </w:pPr>
            <w:r>
              <w:t>Frontend</w:t>
            </w:r>
          </w:p>
        </w:tc>
        <w:tc>
          <w:tcPr>
            <w:tcW w:w="5341" w:type="dxa"/>
            <w:vAlign w:val="center"/>
          </w:tcPr>
          <w:p w14:paraId="2F9DD8F6" w14:textId="77777777" w:rsidR="0072421F" w:rsidRDefault="00000000">
            <w:pPr>
              <w:pStyle w:val="TableContents"/>
            </w:pPr>
            <w:r>
              <w:t>React + Vite</w:t>
            </w:r>
          </w:p>
        </w:tc>
        <w:tc>
          <w:tcPr>
            <w:tcW w:w="1684" w:type="dxa"/>
            <w:vAlign w:val="center"/>
          </w:tcPr>
          <w:p w14:paraId="55993187" w14:textId="77777777" w:rsidR="0072421F" w:rsidRDefault="00000000">
            <w:pPr>
              <w:pStyle w:val="TableContents"/>
            </w:pPr>
            <w:r>
              <w:t>React 19 / Vite</w:t>
            </w:r>
          </w:p>
        </w:tc>
      </w:tr>
      <w:tr w:rsidR="0072421F" w14:paraId="6A3FAF51" w14:textId="77777777">
        <w:tc>
          <w:tcPr>
            <w:tcW w:w="2613" w:type="dxa"/>
            <w:vAlign w:val="center"/>
          </w:tcPr>
          <w:p w14:paraId="3F069119" w14:textId="77777777" w:rsidR="0072421F" w:rsidRDefault="00000000">
            <w:pPr>
              <w:pStyle w:val="TableContents"/>
            </w:pPr>
            <w:proofErr w:type="spellStart"/>
            <w:r>
              <w:t>Cliente</w:t>
            </w:r>
            <w:proofErr w:type="spellEnd"/>
            <w:r>
              <w:t xml:space="preserve"> HTTP</w:t>
            </w:r>
          </w:p>
        </w:tc>
        <w:tc>
          <w:tcPr>
            <w:tcW w:w="5341" w:type="dxa"/>
            <w:vAlign w:val="center"/>
          </w:tcPr>
          <w:p w14:paraId="79F945EB" w14:textId="77777777" w:rsidR="0072421F" w:rsidRDefault="00000000">
            <w:pPr>
              <w:pStyle w:val="TableContents"/>
            </w:pPr>
            <w:r>
              <w:t xml:space="preserve">Fetch API (proxy Vite → </w:t>
            </w:r>
            <w:r>
              <w:rPr>
                <w:rStyle w:val="SourceText"/>
              </w:rPr>
              <w:t>/</w:t>
            </w:r>
            <w:proofErr w:type="spellStart"/>
            <w:r>
              <w:rPr>
                <w:rStyle w:val="SourceText"/>
              </w:rPr>
              <w:t>api</w:t>
            </w:r>
            <w:proofErr w:type="spellEnd"/>
            <w:r>
              <w:t>)</w:t>
            </w:r>
          </w:p>
        </w:tc>
        <w:tc>
          <w:tcPr>
            <w:tcW w:w="1684" w:type="dxa"/>
            <w:vAlign w:val="center"/>
          </w:tcPr>
          <w:p w14:paraId="6AFC4067" w14:textId="77777777" w:rsidR="0072421F" w:rsidRDefault="00000000">
            <w:pPr>
              <w:pStyle w:val="TableContents"/>
            </w:pPr>
            <w:r>
              <w:t>—</w:t>
            </w:r>
          </w:p>
        </w:tc>
      </w:tr>
      <w:tr w:rsidR="0072421F" w14:paraId="12249B3C" w14:textId="77777777">
        <w:tc>
          <w:tcPr>
            <w:tcW w:w="2613" w:type="dxa"/>
            <w:vAlign w:val="center"/>
          </w:tcPr>
          <w:p w14:paraId="2835B907" w14:textId="77777777" w:rsidR="0072421F" w:rsidRDefault="00000000">
            <w:pPr>
              <w:pStyle w:val="TableContents"/>
            </w:pPr>
            <w:proofErr w:type="spellStart"/>
            <w:r>
              <w:t>Pruebas</w:t>
            </w:r>
            <w:proofErr w:type="spellEnd"/>
          </w:p>
        </w:tc>
        <w:tc>
          <w:tcPr>
            <w:tcW w:w="5341" w:type="dxa"/>
            <w:vAlign w:val="center"/>
          </w:tcPr>
          <w:p w14:paraId="30080C06" w14:textId="77777777" w:rsidR="0072421F" w:rsidRDefault="00000000">
            <w:pPr>
              <w:pStyle w:val="TableContents"/>
            </w:pPr>
            <w:r>
              <w:t>JUnit 5, Mockito, Spring Boot Test (</w:t>
            </w:r>
            <w:proofErr w:type="spellStart"/>
            <w:r>
              <w:t>MockMvc</w:t>
            </w:r>
            <w:proofErr w:type="spellEnd"/>
            <w:r>
              <w:t xml:space="preserve">), </w:t>
            </w:r>
            <w:proofErr w:type="spellStart"/>
            <w:r>
              <w:t>AssertJ</w:t>
            </w:r>
            <w:proofErr w:type="spellEnd"/>
          </w:p>
        </w:tc>
        <w:tc>
          <w:tcPr>
            <w:tcW w:w="1684" w:type="dxa"/>
            <w:vAlign w:val="center"/>
          </w:tcPr>
          <w:p w14:paraId="3FC20AC9" w14:textId="77777777" w:rsidR="0072421F" w:rsidRDefault="00000000">
            <w:pPr>
              <w:pStyle w:val="TableContents"/>
            </w:pPr>
            <w:r>
              <w:t>—</w:t>
            </w:r>
          </w:p>
        </w:tc>
      </w:tr>
      <w:tr w:rsidR="0072421F" w14:paraId="35297527" w14:textId="77777777">
        <w:tc>
          <w:tcPr>
            <w:tcW w:w="2613" w:type="dxa"/>
            <w:vAlign w:val="center"/>
          </w:tcPr>
          <w:p w14:paraId="21641AF3" w14:textId="77777777" w:rsidR="0072421F" w:rsidRDefault="00000000">
            <w:pPr>
              <w:pStyle w:val="TableContents"/>
            </w:pPr>
            <w:r>
              <w:t xml:space="preserve">Control de </w:t>
            </w:r>
            <w:proofErr w:type="spellStart"/>
            <w:r>
              <w:t>versiones</w:t>
            </w:r>
            <w:proofErr w:type="spellEnd"/>
          </w:p>
        </w:tc>
        <w:tc>
          <w:tcPr>
            <w:tcW w:w="5341" w:type="dxa"/>
            <w:vAlign w:val="center"/>
          </w:tcPr>
          <w:p w14:paraId="186AA110" w14:textId="77777777" w:rsidR="0072421F" w:rsidRDefault="00000000">
            <w:pPr>
              <w:pStyle w:val="TableContents"/>
            </w:pPr>
            <w:r>
              <w:t>Git / GitHub</w:t>
            </w:r>
          </w:p>
        </w:tc>
        <w:tc>
          <w:tcPr>
            <w:tcW w:w="1684" w:type="dxa"/>
            <w:vAlign w:val="center"/>
          </w:tcPr>
          <w:p w14:paraId="4DB1B2E9" w14:textId="77777777" w:rsidR="0072421F" w:rsidRDefault="00000000">
            <w:pPr>
              <w:pStyle w:val="TableContents"/>
            </w:pPr>
            <w:r>
              <w:t>—</w:t>
            </w:r>
          </w:p>
        </w:tc>
      </w:tr>
    </w:tbl>
    <w:p w14:paraId="12803136" w14:textId="77777777" w:rsidR="0072421F" w:rsidRDefault="0072421F">
      <w:pPr>
        <w:pStyle w:val="HorizontalLine"/>
      </w:pPr>
    </w:p>
    <w:p w14:paraId="5AECA880" w14:textId="77777777" w:rsidR="0072421F" w:rsidRDefault="00000000">
      <w:pPr>
        <w:pStyle w:val="Ttulo2"/>
      </w:pPr>
      <w:bookmarkStart w:id="9" w:name="6-modelo-de-datos"/>
      <w:bookmarkEnd w:id="9"/>
      <w:r>
        <w:t xml:space="preserve">6. Modelo de </w:t>
      </w:r>
      <w:proofErr w:type="spellStart"/>
      <w:r>
        <w:t>datos</w:t>
      </w:r>
      <w:proofErr w:type="spellEnd"/>
    </w:p>
    <w:p w14:paraId="44092611" w14:textId="77777777" w:rsidR="0072421F" w:rsidRDefault="00000000">
      <w:pPr>
        <w:pStyle w:val="Ttulo3"/>
      </w:pPr>
      <w:bookmarkStart w:id="10" w:name="61-entidades"/>
      <w:bookmarkEnd w:id="10"/>
      <w:r>
        <w:t xml:space="preserve">6.1 </w:t>
      </w:r>
      <w:proofErr w:type="spellStart"/>
      <w:r>
        <w:t>Entidades</w:t>
      </w:r>
      <w:proofErr w:type="spellEnd"/>
    </w:p>
    <w:tbl>
      <w:tblPr>
        <w:tblW w:w="963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36"/>
        <w:gridCol w:w="5343"/>
        <w:gridCol w:w="2659"/>
      </w:tblGrid>
      <w:tr w:rsidR="0072421F" w14:paraId="31E19FBC" w14:textId="77777777">
        <w:trPr>
          <w:tblHeader/>
        </w:trPr>
        <w:tc>
          <w:tcPr>
            <w:tcW w:w="1636" w:type="dxa"/>
            <w:vAlign w:val="center"/>
          </w:tcPr>
          <w:p w14:paraId="2E0645C6" w14:textId="77777777" w:rsidR="0072421F" w:rsidRDefault="00000000">
            <w:pPr>
              <w:pStyle w:val="TableHeading"/>
            </w:pPr>
            <w:proofErr w:type="spellStart"/>
            <w:r>
              <w:t>Entidad</w:t>
            </w:r>
            <w:proofErr w:type="spellEnd"/>
          </w:p>
        </w:tc>
        <w:tc>
          <w:tcPr>
            <w:tcW w:w="5343" w:type="dxa"/>
            <w:vAlign w:val="center"/>
          </w:tcPr>
          <w:p w14:paraId="41AF907A" w14:textId="77777777" w:rsidR="0072421F" w:rsidRDefault="00000000">
            <w:pPr>
              <w:pStyle w:val="TableHeading"/>
            </w:pPr>
            <w:proofErr w:type="spellStart"/>
            <w:r>
              <w:t>Atributos</w:t>
            </w:r>
            <w:proofErr w:type="spellEnd"/>
            <w:r>
              <w:t xml:space="preserve"> clave</w:t>
            </w:r>
          </w:p>
        </w:tc>
        <w:tc>
          <w:tcPr>
            <w:tcW w:w="2659" w:type="dxa"/>
            <w:vAlign w:val="center"/>
          </w:tcPr>
          <w:p w14:paraId="0746601B" w14:textId="77777777" w:rsidR="0072421F" w:rsidRDefault="00000000">
            <w:pPr>
              <w:pStyle w:val="TableHeading"/>
            </w:pPr>
            <w:proofErr w:type="spellStart"/>
            <w:r>
              <w:t>Relaciones</w:t>
            </w:r>
            <w:proofErr w:type="spellEnd"/>
          </w:p>
        </w:tc>
      </w:tr>
      <w:tr w:rsidR="0072421F" w14:paraId="2E02C4A9" w14:textId="77777777">
        <w:tc>
          <w:tcPr>
            <w:tcW w:w="1636" w:type="dxa"/>
            <w:vAlign w:val="center"/>
          </w:tcPr>
          <w:p w14:paraId="37B9C46B" w14:textId="77777777" w:rsidR="0072421F" w:rsidRDefault="00000000">
            <w:pPr>
              <w:pStyle w:val="TableContents"/>
            </w:pPr>
            <w:proofErr w:type="spellStart"/>
            <w:r>
              <w:rPr>
                <w:rStyle w:val="Fuerte"/>
              </w:rPr>
              <w:t>Usuario</w:t>
            </w:r>
            <w:proofErr w:type="spellEnd"/>
          </w:p>
        </w:tc>
        <w:tc>
          <w:tcPr>
            <w:tcW w:w="5343" w:type="dxa"/>
            <w:vAlign w:val="center"/>
          </w:tcPr>
          <w:p w14:paraId="6CB0FD88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 xml:space="preserve">id, nombre, email (único), </w:t>
            </w:r>
            <w:proofErr w:type="spellStart"/>
            <w:proofErr w:type="gramStart"/>
            <w:r w:rsidRPr="00C93388">
              <w:rPr>
                <w:lang w:val="es-CL"/>
              </w:rPr>
              <w:t>password</w:t>
            </w:r>
            <w:proofErr w:type="spellEnd"/>
            <w:proofErr w:type="gramEnd"/>
            <w:r w:rsidRPr="00C93388">
              <w:rPr>
                <w:lang w:val="es-CL"/>
              </w:rPr>
              <w:t xml:space="preserve"> (</w:t>
            </w:r>
            <w:proofErr w:type="spellStart"/>
            <w:r w:rsidRPr="00C93388">
              <w:rPr>
                <w:lang w:val="es-CL"/>
              </w:rPr>
              <w:t>BCrypt</w:t>
            </w:r>
            <w:proofErr w:type="spellEnd"/>
            <w:r w:rsidRPr="00C93388">
              <w:rPr>
                <w:lang w:val="es-CL"/>
              </w:rPr>
              <w:t xml:space="preserve">), teléfono, </w:t>
            </w:r>
            <w:proofErr w:type="spellStart"/>
            <w:r w:rsidRPr="00C93388">
              <w:rPr>
                <w:lang w:val="es-CL"/>
              </w:rPr>
              <w:t>fechaCreación</w:t>
            </w:r>
            <w:proofErr w:type="spellEnd"/>
          </w:p>
        </w:tc>
        <w:tc>
          <w:tcPr>
            <w:tcW w:w="2659" w:type="dxa"/>
            <w:vAlign w:val="center"/>
          </w:tcPr>
          <w:p w14:paraId="5CFB413E" w14:textId="77777777" w:rsidR="0072421F" w:rsidRDefault="00000000">
            <w:pPr>
              <w:pStyle w:val="TableContents"/>
            </w:pPr>
            <w:proofErr w:type="gramStart"/>
            <w:r>
              <w:t>1:N</w:t>
            </w:r>
            <w:proofErr w:type="gramEnd"/>
            <w:r>
              <w:t xml:space="preserve"> </w:t>
            </w:r>
            <w:proofErr w:type="spellStart"/>
            <w:r>
              <w:t>Cuenta</w:t>
            </w:r>
            <w:proofErr w:type="spellEnd"/>
            <w:r>
              <w:t xml:space="preserve"> · </w:t>
            </w:r>
            <w:proofErr w:type="gramStart"/>
            <w:r>
              <w:t>1:N</w:t>
            </w:r>
            <w:proofErr w:type="gramEnd"/>
            <w:r>
              <w:t xml:space="preserve"> Meta</w:t>
            </w:r>
          </w:p>
        </w:tc>
      </w:tr>
      <w:tr w:rsidR="0072421F" w14:paraId="02259ADD" w14:textId="77777777">
        <w:tc>
          <w:tcPr>
            <w:tcW w:w="1636" w:type="dxa"/>
            <w:vAlign w:val="center"/>
          </w:tcPr>
          <w:p w14:paraId="3B3F58C4" w14:textId="77777777" w:rsidR="0072421F" w:rsidRDefault="00000000">
            <w:pPr>
              <w:pStyle w:val="TableContents"/>
            </w:pPr>
            <w:proofErr w:type="spellStart"/>
            <w:r>
              <w:rPr>
                <w:rStyle w:val="Fuerte"/>
              </w:rPr>
              <w:lastRenderedPageBreak/>
              <w:t>Cuenta</w:t>
            </w:r>
            <w:proofErr w:type="spellEnd"/>
          </w:p>
        </w:tc>
        <w:tc>
          <w:tcPr>
            <w:tcW w:w="5343" w:type="dxa"/>
            <w:vAlign w:val="center"/>
          </w:tcPr>
          <w:p w14:paraId="083D3B16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>id, nombre, tipo, saldo (</w:t>
            </w:r>
            <w:proofErr w:type="spellStart"/>
            <w:r w:rsidRPr="00C93388">
              <w:rPr>
                <w:rStyle w:val="SourceText"/>
                <w:lang w:val="es-CL"/>
              </w:rPr>
              <w:t>BigDecimal</w:t>
            </w:r>
            <w:proofErr w:type="spellEnd"/>
            <w:r w:rsidRPr="00C93388">
              <w:rPr>
                <w:lang w:val="es-CL"/>
              </w:rPr>
              <w:t>)</w:t>
            </w:r>
          </w:p>
        </w:tc>
        <w:tc>
          <w:tcPr>
            <w:tcW w:w="2659" w:type="dxa"/>
            <w:vAlign w:val="center"/>
          </w:tcPr>
          <w:p w14:paraId="30107357" w14:textId="77777777" w:rsidR="0072421F" w:rsidRDefault="00000000">
            <w:pPr>
              <w:pStyle w:val="TableContents"/>
            </w:pPr>
            <w:r>
              <w:t xml:space="preserve">N:1 </w:t>
            </w:r>
            <w:proofErr w:type="spellStart"/>
            <w:r>
              <w:t>Usuario</w:t>
            </w:r>
            <w:proofErr w:type="spellEnd"/>
            <w:r>
              <w:t xml:space="preserve"> · </w:t>
            </w:r>
            <w:proofErr w:type="gramStart"/>
            <w:r>
              <w:t>1:N</w:t>
            </w:r>
            <w:proofErr w:type="gramEnd"/>
            <w:r>
              <w:t xml:space="preserve"> </w:t>
            </w:r>
            <w:proofErr w:type="spellStart"/>
            <w:r>
              <w:t>Transacción</w:t>
            </w:r>
            <w:proofErr w:type="spellEnd"/>
          </w:p>
        </w:tc>
      </w:tr>
      <w:tr w:rsidR="0072421F" w14:paraId="60ABCF50" w14:textId="77777777">
        <w:tc>
          <w:tcPr>
            <w:tcW w:w="1636" w:type="dxa"/>
            <w:vAlign w:val="center"/>
          </w:tcPr>
          <w:p w14:paraId="77B2C3FC" w14:textId="77777777" w:rsidR="0072421F" w:rsidRDefault="00000000">
            <w:pPr>
              <w:pStyle w:val="TableContents"/>
            </w:pPr>
            <w:proofErr w:type="spellStart"/>
            <w:r>
              <w:rPr>
                <w:rStyle w:val="Fuerte"/>
              </w:rPr>
              <w:t>Categoría</w:t>
            </w:r>
            <w:proofErr w:type="spellEnd"/>
          </w:p>
        </w:tc>
        <w:tc>
          <w:tcPr>
            <w:tcW w:w="5343" w:type="dxa"/>
            <w:vAlign w:val="center"/>
          </w:tcPr>
          <w:p w14:paraId="20158121" w14:textId="77777777" w:rsidR="0072421F" w:rsidRDefault="00000000">
            <w:pPr>
              <w:pStyle w:val="TableContents"/>
            </w:pPr>
            <w:r>
              <w:t xml:space="preserve">id, </w:t>
            </w:r>
            <w:proofErr w:type="spellStart"/>
            <w:r>
              <w:t>nombre</w:t>
            </w:r>
            <w:proofErr w:type="spellEnd"/>
            <w:r>
              <w:t xml:space="preserve">, </w:t>
            </w:r>
            <w:proofErr w:type="spellStart"/>
            <w:r>
              <w:t>tipo</w:t>
            </w:r>
            <w:proofErr w:type="spellEnd"/>
            <w:r>
              <w:t xml:space="preserve"> (</w:t>
            </w:r>
            <w:proofErr w:type="spellStart"/>
            <w:r>
              <w:rPr>
                <w:rStyle w:val="SourceText"/>
              </w:rPr>
              <w:t>TipoCategoria</w:t>
            </w:r>
            <w:proofErr w:type="spellEnd"/>
            <w:r>
              <w:t>)</w:t>
            </w:r>
          </w:p>
        </w:tc>
        <w:tc>
          <w:tcPr>
            <w:tcW w:w="2659" w:type="dxa"/>
            <w:vAlign w:val="center"/>
          </w:tcPr>
          <w:p w14:paraId="74078CA7" w14:textId="77777777" w:rsidR="0072421F" w:rsidRDefault="00000000">
            <w:pPr>
              <w:pStyle w:val="TableContents"/>
            </w:pPr>
            <w:proofErr w:type="spellStart"/>
            <w:r>
              <w:t>catálogo</w:t>
            </w:r>
            <w:proofErr w:type="spellEnd"/>
          </w:p>
        </w:tc>
      </w:tr>
      <w:tr w:rsidR="0072421F" w14:paraId="2CED4CDB" w14:textId="77777777">
        <w:tc>
          <w:tcPr>
            <w:tcW w:w="1636" w:type="dxa"/>
            <w:vAlign w:val="center"/>
          </w:tcPr>
          <w:p w14:paraId="3A3D1897" w14:textId="77777777" w:rsidR="0072421F" w:rsidRDefault="00000000">
            <w:pPr>
              <w:pStyle w:val="TableContents"/>
            </w:pPr>
            <w:proofErr w:type="spellStart"/>
            <w:r>
              <w:rPr>
                <w:rStyle w:val="Fuerte"/>
              </w:rPr>
              <w:t>Transacción</w:t>
            </w:r>
            <w:proofErr w:type="spellEnd"/>
          </w:p>
        </w:tc>
        <w:tc>
          <w:tcPr>
            <w:tcW w:w="5343" w:type="dxa"/>
            <w:vAlign w:val="center"/>
          </w:tcPr>
          <w:p w14:paraId="54E51B3E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 xml:space="preserve">id, monto, tipo, </w:t>
            </w:r>
            <w:proofErr w:type="spellStart"/>
            <w:r w:rsidRPr="00C93388">
              <w:rPr>
                <w:lang w:val="es-CL"/>
              </w:rPr>
              <w:t>tipoMovimiento</w:t>
            </w:r>
            <w:proofErr w:type="spellEnd"/>
            <w:r w:rsidRPr="00C93388">
              <w:rPr>
                <w:lang w:val="es-CL"/>
              </w:rPr>
              <w:t>, descripción, fecha</w:t>
            </w:r>
          </w:p>
        </w:tc>
        <w:tc>
          <w:tcPr>
            <w:tcW w:w="2659" w:type="dxa"/>
            <w:vAlign w:val="center"/>
          </w:tcPr>
          <w:p w14:paraId="7452F0D0" w14:textId="77777777" w:rsidR="0072421F" w:rsidRDefault="00000000">
            <w:pPr>
              <w:pStyle w:val="TableContents"/>
            </w:pPr>
            <w:r>
              <w:t xml:space="preserve">N:1 </w:t>
            </w:r>
            <w:proofErr w:type="spellStart"/>
            <w:r>
              <w:t>Cuenta</w:t>
            </w:r>
            <w:proofErr w:type="spellEnd"/>
            <w:r>
              <w:t xml:space="preserve"> · N:1 </w:t>
            </w:r>
            <w:proofErr w:type="spellStart"/>
            <w:r>
              <w:t>Categoría</w:t>
            </w:r>
            <w:proofErr w:type="spellEnd"/>
          </w:p>
        </w:tc>
      </w:tr>
      <w:tr w:rsidR="0072421F" w14:paraId="6180AB5B" w14:textId="77777777">
        <w:tc>
          <w:tcPr>
            <w:tcW w:w="1636" w:type="dxa"/>
            <w:vAlign w:val="center"/>
          </w:tcPr>
          <w:p w14:paraId="26AA399D" w14:textId="77777777" w:rsidR="0072421F" w:rsidRDefault="00000000">
            <w:pPr>
              <w:pStyle w:val="TableContents"/>
            </w:pPr>
            <w:r>
              <w:rPr>
                <w:rStyle w:val="Fuerte"/>
              </w:rPr>
              <w:t>Meta</w:t>
            </w:r>
          </w:p>
        </w:tc>
        <w:tc>
          <w:tcPr>
            <w:tcW w:w="5343" w:type="dxa"/>
            <w:vAlign w:val="center"/>
          </w:tcPr>
          <w:p w14:paraId="6B70FD85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 xml:space="preserve">id, nombre, </w:t>
            </w:r>
            <w:proofErr w:type="spellStart"/>
            <w:r w:rsidRPr="00C93388">
              <w:rPr>
                <w:lang w:val="es-CL"/>
              </w:rPr>
              <w:t>montoObjetivo</w:t>
            </w:r>
            <w:proofErr w:type="spellEnd"/>
            <w:r w:rsidRPr="00C93388">
              <w:rPr>
                <w:lang w:val="es-CL"/>
              </w:rPr>
              <w:t xml:space="preserve">, </w:t>
            </w:r>
            <w:proofErr w:type="spellStart"/>
            <w:r w:rsidRPr="00C93388">
              <w:rPr>
                <w:lang w:val="es-CL"/>
              </w:rPr>
              <w:t>montoActual</w:t>
            </w:r>
            <w:proofErr w:type="spellEnd"/>
            <w:r w:rsidRPr="00C93388">
              <w:rPr>
                <w:lang w:val="es-CL"/>
              </w:rPr>
              <w:t xml:space="preserve">, </w:t>
            </w:r>
            <w:proofErr w:type="spellStart"/>
            <w:r w:rsidRPr="00C93388">
              <w:rPr>
                <w:lang w:val="es-CL"/>
              </w:rPr>
              <w:t>fechaLímite</w:t>
            </w:r>
            <w:proofErr w:type="spellEnd"/>
          </w:p>
        </w:tc>
        <w:tc>
          <w:tcPr>
            <w:tcW w:w="2659" w:type="dxa"/>
            <w:vAlign w:val="center"/>
          </w:tcPr>
          <w:p w14:paraId="68BACE13" w14:textId="77777777" w:rsidR="0072421F" w:rsidRDefault="00000000">
            <w:pPr>
              <w:pStyle w:val="TableContents"/>
            </w:pPr>
            <w:r>
              <w:t xml:space="preserve">N:1 </w:t>
            </w:r>
            <w:proofErr w:type="spellStart"/>
            <w:r>
              <w:t>Usuario</w:t>
            </w:r>
            <w:proofErr w:type="spellEnd"/>
          </w:p>
        </w:tc>
      </w:tr>
    </w:tbl>
    <w:p w14:paraId="203AB6F3" w14:textId="77777777" w:rsidR="0072421F" w:rsidRDefault="00000000">
      <w:pPr>
        <w:pStyle w:val="Ttulo3"/>
      </w:pPr>
      <w:bookmarkStart w:id="11" w:name="62-enumeraciones-de-dominio"/>
      <w:bookmarkEnd w:id="11"/>
      <w:r>
        <w:t xml:space="preserve">6.2 </w:t>
      </w:r>
      <w:proofErr w:type="spellStart"/>
      <w:r>
        <w:t>Enumeraciones</w:t>
      </w:r>
      <w:proofErr w:type="spellEnd"/>
      <w:r>
        <w:t xml:space="preserve"> de </w:t>
      </w:r>
      <w:proofErr w:type="spellStart"/>
      <w:r>
        <w:t>dominio</w:t>
      </w:r>
      <w:proofErr w:type="spellEnd"/>
    </w:p>
    <w:p w14:paraId="0789498B" w14:textId="77777777" w:rsidR="0072421F" w:rsidRPr="00C93388" w:rsidRDefault="00000000">
      <w:pPr>
        <w:pStyle w:val="Textoindependiente"/>
        <w:numPr>
          <w:ilvl w:val="0"/>
          <w:numId w:val="5"/>
        </w:numPr>
        <w:tabs>
          <w:tab w:val="left" w:pos="709"/>
        </w:tabs>
        <w:spacing w:after="0"/>
        <w:rPr>
          <w:lang w:val="es-CL"/>
        </w:rPr>
      </w:pPr>
      <w:proofErr w:type="spellStart"/>
      <w:r w:rsidRPr="00C93388">
        <w:rPr>
          <w:rStyle w:val="Fuerte"/>
          <w:lang w:val="es-CL"/>
        </w:rPr>
        <w:t>TipoCategoria</w:t>
      </w:r>
      <w:proofErr w:type="spellEnd"/>
      <w:r w:rsidRPr="00C93388">
        <w:rPr>
          <w:rStyle w:val="Fuerte"/>
          <w:lang w:val="es-CL"/>
        </w:rPr>
        <w:t>:</w:t>
      </w:r>
      <w:r w:rsidRPr="00C93388">
        <w:rPr>
          <w:lang w:val="es-CL"/>
        </w:rPr>
        <w:t xml:space="preserve"> </w:t>
      </w:r>
      <w:r w:rsidRPr="00C93388">
        <w:rPr>
          <w:rStyle w:val="SourceText"/>
          <w:lang w:val="es-CL"/>
        </w:rPr>
        <w:t>NECESIDAD</w:t>
      </w:r>
      <w:r w:rsidRPr="00C93388">
        <w:rPr>
          <w:lang w:val="es-CL"/>
        </w:rPr>
        <w:t xml:space="preserve">, </w:t>
      </w:r>
      <w:r w:rsidRPr="00C93388">
        <w:rPr>
          <w:rStyle w:val="SourceText"/>
          <w:lang w:val="es-CL"/>
        </w:rPr>
        <w:t>DESEO</w:t>
      </w:r>
      <w:r w:rsidRPr="00C93388">
        <w:rPr>
          <w:lang w:val="es-CL"/>
        </w:rPr>
        <w:t xml:space="preserve">, </w:t>
      </w:r>
      <w:r w:rsidRPr="00C93388">
        <w:rPr>
          <w:rStyle w:val="SourceText"/>
          <w:lang w:val="es-CL"/>
        </w:rPr>
        <w:t>AHORRO</w:t>
      </w:r>
      <w:r w:rsidRPr="00C93388">
        <w:rPr>
          <w:lang w:val="es-CL"/>
        </w:rPr>
        <w:t xml:space="preserve"> — base de la regla 50/30/20. </w:t>
      </w:r>
    </w:p>
    <w:p w14:paraId="38D714FD" w14:textId="77777777" w:rsidR="0072421F" w:rsidRDefault="00000000">
      <w:pPr>
        <w:pStyle w:val="Textoindependiente"/>
        <w:numPr>
          <w:ilvl w:val="0"/>
          <w:numId w:val="5"/>
        </w:numPr>
        <w:tabs>
          <w:tab w:val="left" w:pos="709"/>
        </w:tabs>
        <w:spacing w:after="0"/>
      </w:pPr>
      <w:proofErr w:type="spellStart"/>
      <w:r>
        <w:rPr>
          <w:rStyle w:val="Fuerte"/>
        </w:rPr>
        <w:t>TipoTransaccion</w:t>
      </w:r>
      <w:proofErr w:type="spellEnd"/>
      <w:r>
        <w:rPr>
          <w:rStyle w:val="Fuerte"/>
        </w:rPr>
        <w:t>:</w:t>
      </w:r>
      <w:r>
        <w:t xml:space="preserve"> </w:t>
      </w:r>
      <w:r>
        <w:rPr>
          <w:rStyle w:val="SourceText"/>
        </w:rPr>
        <w:t>INGRESO</w:t>
      </w:r>
      <w:r>
        <w:t xml:space="preserve">, </w:t>
      </w:r>
      <w:r>
        <w:rPr>
          <w:rStyle w:val="SourceText"/>
        </w:rPr>
        <w:t>GASTO</w:t>
      </w:r>
      <w:r>
        <w:t xml:space="preserve">. </w:t>
      </w:r>
    </w:p>
    <w:p w14:paraId="2E4D104B" w14:textId="77777777" w:rsidR="0072421F" w:rsidRDefault="00000000">
      <w:pPr>
        <w:pStyle w:val="Textoindependiente"/>
        <w:numPr>
          <w:ilvl w:val="0"/>
          <w:numId w:val="5"/>
        </w:numPr>
        <w:tabs>
          <w:tab w:val="left" w:pos="709"/>
        </w:tabs>
      </w:pPr>
      <w:proofErr w:type="spellStart"/>
      <w:r>
        <w:rPr>
          <w:rStyle w:val="Fuerte"/>
        </w:rPr>
        <w:t>TipoMovimiento</w:t>
      </w:r>
      <w:proofErr w:type="spellEnd"/>
      <w:r>
        <w:rPr>
          <w:rStyle w:val="Fuerte"/>
        </w:rPr>
        <w:t>:</w:t>
      </w:r>
      <w:r>
        <w:t xml:space="preserve"> </w:t>
      </w:r>
      <w:r>
        <w:rPr>
          <w:rStyle w:val="SourceText"/>
        </w:rPr>
        <w:t>TRANSFERENCIA</w:t>
      </w:r>
      <w:r>
        <w:t xml:space="preserve">, </w:t>
      </w:r>
      <w:r>
        <w:rPr>
          <w:rStyle w:val="SourceText"/>
        </w:rPr>
        <w:t>PAGO</w:t>
      </w:r>
      <w:r>
        <w:t xml:space="preserve">, </w:t>
      </w:r>
      <w:r>
        <w:rPr>
          <w:rStyle w:val="SourceText"/>
        </w:rPr>
        <w:t>DEPOSITO</w:t>
      </w:r>
      <w:r>
        <w:t xml:space="preserve">. </w:t>
      </w:r>
    </w:p>
    <w:p w14:paraId="5D76D3AD" w14:textId="77777777" w:rsidR="0072421F" w:rsidRDefault="00000000">
      <w:pPr>
        <w:pStyle w:val="Ttulo3"/>
      </w:pPr>
      <w:bookmarkStart w:id="12" w:name="63-diccionario-de-datos-extracto"/>
      <w:bookmarkEnd w:id="12"/>
      <w:r>
        <w:t xml:space="preserve">6.3 </w:t>
      </w:r>
      <w:proofErr w:type="spellStart"/>
      <w:r>
        <w:t>Diccionario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(</w:t>
      </w:r>
      <w:proofErr w:type="spellStart"/>
      <w:r>
        <w:t>extracto</w:t>
      </w:r>
      <w:proofErr w:type="spellEnd"/>
      <w:r>
        <w:t>)</w:t>
      </w:r>
    </w:p>
    <w:tbl>
      <w:tblPr>
        <w:tblW w:w="9453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116"/>
        <w:gridCol w:w="1276"/>
        <w:gridCol w:w="6061"/>
      </w:tblGrid>
      <w:tr w:rsidR="0072421F" w14:paraId="0E66ED18" w14:textId="77777777">
        <w:trPr>
          <w:tblHeader/>
        </w:trPr>
        <w:tc>
          <w:tcPr>
            <w:tcW w:w="2116" w:type="dxa"/>
            <w:vAlign w:val="center"/>
          </w:tcPr>
          <w:p w14:paraId="32A38A29" w14:textId="77777777" w:rsidR="0072421F" w:rsidRDefault="00000000">
            <w:pPr>
              <w:pStyle w:val="TableHeading"/>
            </w:pPr>
            <w:r>
              <w:t>Campo</w:t>
            </w:r>
          </w:p>
        </w:tc>
        <w:tc>
          <w:tcPr>
            <w:tcW w:w="1276" w:type="dxa"/>
            <w:vAlign w:val="center"/>
          </w:tcPr>
          <w:p w14:paraId="46F81977" w14:textId="77777777" w:rsidR="0072421F" w:rsidRDefault="00000000">
            <w:pPr>
              <w:pStyle w:val="TableHeading"/>
            </w:pPr>
            <w:r>
              <w:t>Tipo</w:t>
            </w:r>
          </w:p>
        </w:tc>
        <w:tc>
          <w:tcPr>
            <w:tcW w:w="6061" w:type="dxa"/>
            <w:vAlign w:val="center"/>
          </w:tcPr>
          <w:p w14:paraId="36F5CA84" w14:textId="77777777" w:rsidR="0072421F" w:rsidRDefault="00000000">
            <w:pPr>
              <w:pStyle w:val="TableHeading"/>
            </w:pPr>
            <w:r>
              <w:t>Regla</w:t>
            </w:r>
          </w:p>
        </w:tc>
      </w:tr>
      <w:tr w:rsidR="0072421F" w:rsidRPr="00C93388" w14:paraId="63762BB2" w14:textId="77777777">
        <w:tc>
          <w:tcPr>
            <w:tcW w:w="2116" w:type="dxa"/>
            <w:vAlign w:val="center"/>
          </w:tcPr>
          <w:p w14:paraId="1DA25B9B" w14:textId="77777777" w:rsidR="0072421F" w:rsidRDefault="00000000">
            <w:pPr>
              <w:pStyle w:val="TableContents"/>
            </w:pPr>
            <w:proofErr w:type="spellStart"/>
            <w:r>
              <w:rPr>
                <w:rStyle w:val="SourceText"/>
              </w:rPr>
              <w:t>Usuario.email</w:t>
            </w:r>
            <w:proofErr w:type="spellEnd"/>
          </w:p>
        </w:tc>
        <w:tc>
          <w:tcPr>
            <w:tcW w:w="1276" w:type="dxa"/>
            <w:vAlign w:val="center"/>
          </w:tcPr>
          <w:p w14:paraId="78A11163" w14:textId="77777777" w:rsidR="0072421F" w:rsidRDefault="00000000">
            <w:pPr>
              <w:pStyle w:val="TableContents"/>
            </w:pPr>
            <w:r>
              <w:t>String</w:t>
            </w:r>
          </w:p>
        </w:tc>
        <w:tc>
          <w:tcPr>
            <w:tcW w:w="6061" w:type="dxa"/>
            <w:vAlign w:val="center"/>
          </w:tcPr>
          <w:p w14:paraId="5624F920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>Único, formato de correo válido, obligatorio</w:t>
            </w:r>
          </w:p>
        </w:tc>
      </w:tr>
      <w:tr w:rsidR="0072421F" w:rsidRPr="00C93388" w14:paraId="7F4749B7" w14:textId="77777777">
        <w:tc>
          <w:tcPr>
            <w:tcW w:w="2116" w:type="dxa"/>
            <w:vAlign w:val="center"/>
          </w:tcPr>
          <w:p w14:paraId="47773B28" w14:textId="77777777" w:rsidR="0072421F" w:rsidRDefault="00000000">
            <w:pPr>
              <w:pStyle w:val="TableContents"/>
            </w:pPr>
            <w:proofErr w:type="spellStart"/>
            <w:r>
              <w:rPr>
                <w:rStyle w:val="SourceText"/>
              </w:rPr>
              <w:t>Usuario.password</w:t>
            </w:r>
            <w:proofErr w:type="spellEnd"/>
          </w:p>
        </w:tc>
        <w:tc>
          <w:tcPr>
            <w:tcW w:w="1276" w:type="dxa"/>
            <w:vAlign w:val="center"/>
          </w:tcPr>
          <w:p w14:paraId="44255229" w14:textId="77777777" w:rsidR="0072421F" w:rsidRDefault="00000000">
            <w:pPr>
              <w:pStyle w:val="TableContents"/>
            </w:pPr>
            <w:r>
              <w:t>String</w:t>
            </w:r>
          </w:p>
        </w:tc>
        <w:tc>
          <w:tcPr>
            <w:tcW w:w="6061" w:type="dxa"/>
            <w:vAlign w:val="center"/>
          </w:tcPr>
          <w:p w14:paraId="66CDC68F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 xml:space="preserve">Almacenado con hash </w:t>
            </w:r>
            <w:proofErr w:type="spellStart"/>
            <w:r w:rsidRPr="00C93388">
              <w:rPr>
                <w:rStyle w:val="Fuerte"/>
                <w:lang w:val="es-CL"/>
              </w:rPr>
              <w:t>BCrypt</w:t>
            </w:r>
            <w:proofErr w:type="spellEnd"/>
            <w:r w:rsidRPr="00C93388">
              <w:rPr>
                <w:lang w:val="es-CL"/>
              </w:rPr>
              <w:t xml:space="preserve"> (nunca en texto plano)</w:t>
            </w:r>
          </w:p>
        </w:tc>
      </w:tr>
      <w:tr w:rsidR="0072421F" w:rsidRPr="00C93388" w14:paraId="217E26A4" w14:textId="77777777">
        <w:tc>
          <w:tcPr>
            <w:tcW w:w="2116" w:type="dxa"/>
            <w:vAlign w:val="center"/>
          </w:tcPr>
          <w:p w14:paraId="6CE3F5A7" w14:textId="77777777" w:rsidR="0072421F" w:rsidRDefault="00000000">
            <w:pPr>
              <w:pStyle w:val="TableContents"/>
            </w:pPr>
            <w:proofErr w:type="spellStart"/>
            <w:r>
              <w:rPr>
                <w:rStyle w:val="SourceText"/>
              </w:rPr>
              <w:t>Cuenta.saldo</w:t>
            </w:r>
            <w:proofErr w:type="spellEnd"/>
          </w:p>
        </w:tc>
        <w:tc>
          <w:tcPr>
            <w:tcW w:w="1276" w:type="dxa"/>
            <w:vAlign w:val="center"/>
          </w:tcPr>
          <w:p w14:paraId="0053F165" w14:textId="77777777" w:rsidR="0072421F" w:rsidRDefault="00000000">
            <w:pPr>
              <w:pStyle w:val="TableContents"/>
            </w:pPr>
            <w:proofErr w:type="spellStart"/>
            <w:r>
              <w:rPr>
                <w:rStyle w:val="SourceText"/>
              </w:rPr>
              <w:t>BigDecimal</w:t>
            </w:r>
            <w:proofErr w:type="spellEnd"/>
          </w:p>
        </w:tc>
        <w:tc>
          <w:tcPr>
            <w:tcW w:w="6061" w:type="dxa"/>
            <w:vAlign w:val="center"/>
          </w:tcPr>
          <w:p w14:paraId="2F606E8F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>CLP entero; se ajusta con cada transacción</w:t>
            </w:r>
          </w:p>
        </w:tc>
      </w:tr>
      <w:tr w:rsidR="0072421F" w:rsidRPr="00C93388" w14:paraId="4A993886" w14:textId="77777777">
        <w:tc>
          <w:tcPr>
            <w:tcW w:w="2116" w:type="dxa"/>
            <w:vAlign w:val="center"/>
          </w:tcPr>
          <w:p w14:paraId="7F9D1666" w14:textId="77777777" w:rsidR="0072421F" w:rsidRDefault="00000000">
            <w:pPr>
              <w:pStyle w:val="TableContents"/>
            </w:pPr>
            <w:proofErr w:type="spellStart"/>
            <w:r>
              <w:rPr>
                <w:rStyle w:val="SourceText"/>
              </w:rPr>
              <w:t>Transaccion.monto</w:t>
            </w:r>
            <w:proofErr w:type="spellEnd"/>
          </w:p>
        </w:tc>
        <w:tc>
          <w:tcPr>
            <w:tcW w:w="1276" w:type="dxa"/>
            <w:vAlign w:val="center"/>
          </w:tcPr>
          <w:p w14:paraId="4871496E" w14:textId="77777777" w:rsidR="0072421F" w:rsidRDefault="00000000">
            <w:pPr>
              <w:pStyle w:val="TableContents"/>
            </w:pPr>
            <w:proofErr w:type="spellStart"/>
            <w:r>
              <w:rPr>
                <w:rStyle w:val="SourceText"/>
              </w:rPr>
              <w:t>BigDecimal</w:t>
            </w:r>
            <w:proofErr w:type="spellEnd"/>
          </w:p>
        </w:tc>
        <w:tc>
          <w:tcPr>
            <w:tcW w:w="6061" w:type="dxa"/>
            <w:vAlign w:val="center"/>
          </w:tcPr>
          <w:p w14:paraId="3D1ADCE6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>CLP entero, mayor que cero</w:t>
            </w:r>
          </w:p>
        </w:tc>
      </w:tr>
    </w:tbl>
    <w:p w14:paraId="731A45C4" w14:textId="77777777" w:rsidR="0072421F" w:rsidRPr="00C93388" w:rsidRDefault="00000000">
      <w:pPr>
        <w:pStyle w:val="BlockQuotation"/>
        <w:rPr>
          <w:lang w:val="es-CL"/>
        </w:rPr>
      </w:pPr>
      <w:r w:rsidRPr="00C93388">
        <w:rPr>
          <w:lang w:val="es-CL"/>
        </w:rPr>
        <w:t xml:space="preserve">Todo valor monetario se modela con </w:t>
      </w:r>
      <w:proofErr w:type="spellStart"/>
      <w:r w:rsidRPr="00C93388">
        <w:rPr>
          <w:rStyle w:val="SourceText"/>
          <w:lang w:val="es-CL"/>
        </w:rPr>
        <w:t>BigDecimal</w:t>
      </w:r>
      <w:proofErr w:type="spellEnd"/>
      <w:r w:rsidRPr="00C93388">
        <w:rPr>
          <w:lang w:val="es-CL"/>
        </w:rPr>
        <w:t xml:space="preserve"> y se expresa en </w:t>
      </w:r>
      <w:r w:rsidRPr="00C93388">
        <w:rPr>
          <w:rStyle w:val="Fuerte"/>
          <w:lang w:val="es-CL"/>
        </w:rPr>
        <w:t>pesos chilenos sin decimales</w:t>
      </w:r>
      <w:r w:rsidRPr="00C93388">
        <w:rPr>
          <w:lang w:val="es-CL"/>
        </w:rPr>
        <w:t>.</w:t>
      </w:r>
    </w:p>
    <w:p w14:paraId="51F36F48" w14:textId="77777777" w:rsidR="0072421F" w:rsidRPr="00C93388" w:rsidRDefault="0072421F">
      <w:pPr>
        <w:pStyle w:val="HorizontalLine"/>
        <w:rPr>
          <w:lang w:val="es-CL"/>
        </w:rPr>
      </w:pPr>
    </w:p>
    <w:p w14:paraId="0300F966" w14:textId="77777777" w:rsidR="0072421F" w:rsidRDefault="00000000">
      <w:pPr>
        <w:pStyle w:val="Ttulo2"/>
      </w:pPr>
      <w:bookmarkStart w:id="13" w:name="7-reglas-de-negocio"/>
      <w:bookmarkEnd w:id="13"/>
      <w:r>
        <w:t xml:space="preserve">7. Reglas de </w:t>
      </w:r>
      <w:proofErr w:type="spellStart"/>
      <w:r>
        <w:t>negocio</w:t>
      </w:r>
      <w:proofErr w:type="spellEnd"/>
    </w:p>
    <w:p w14:paraId="576C622B" w14:textId="77777777" w:rsidR="0072421F" w:rsidRPr="00C93388" w:rsidRDefault="00000000">
      <w:pPr>
        <w:pStyle w:val="Textoindependiente"/>
        <w:numPr>
          <w:ilvl w:val="0"/>
          <w:numId w:val="6"/>
        </w:numPr>
        <w:tabs>
          <w:tab w:val="left" w:pos="709"/>
        </w:tabs>
        <w:spacing w:after="0"/>
        <w:rPr>
          <w:lang w:val="es-CL"/>
        </w:rPr>
      </w:pPr>
      <w:r w:rsidRPr="00C93388">
        <w:rPr>
          <w:rStyle w:val="Fuerte"/>
          <w:lang w:val="es-CL"/>
        </w:rPr>
        <w:t>Distribución 50/30/20.</w:t>
      </w:r>
      <w:r w:rsidRPr="00C93388">
        <w:rPr>
          <w:lang w:val="es-CL"/>
        </w:rPr>
        <w:t xml:space="preserve"> Sobre el total de ingresos del usuario se calcula: </w:t>
      </w:r>
      <w:r w:rsidRPr="00C93388">
        <w:rPr>
          <w:rStyle w:val="SourceText"/>
          <w:lang w:val="es-CL"/>
        </w:rPr>
        <w:t>NECESIDAD = 50%</w:t>
      </w:r>
      <w:r w:rsidRPr="00C93388">
        <w:rPr>
          <w:lang w:val="es-CL"/>
        </w:rPr>
        <w:t xml:space="preserve">, </w:t>
      </w:r>
      <w:r w:rsidRPr="00C93388">
        <w:rPr>
          <w:rStyle w:val="SourceText"/>
          <w:lang w:val="es-CL"/>
        </w:rPr>
        <w:t>DESEO = 30%</w:t>
      </w:r>
      <w:r w:rsidRPr="00C93388">
        <w:rPr>
          <w:lang w:val="es-CL"/>
        </w:rPr>
        <w:t xml:space="preserve">, </w:t>
      </w:r>
      <w:r w:rsidRPr="00C93388">
        <w:rPr>
          <w:rStyle w:val="SourceText"/>
          <w:lang w:val="es-CL"/>
        </w:rPr>
        <w:t>AHORRO = 20%</w:t>
      </w:r>
      <w:r w:rsidRPr="00C93388">
        <w:rPr>
          <w:lang w:val="es-CL"/>
        </w:rPr>
        <w:t xml:space="preserve">. El monto de ahorro se obtiene como </w:t>
      </w:r>
      <w:r w:rsidRPr="00C93388">
        <w:rPr>
          <w:rStyle w:val="SourceText"/>
          <w:lang w:val="es-CL"/>
        </w:rPr>
        <w:t>ingreso − necesidad − deseo</w:t>
      </w:r>
      <w:r w:rsidRPr="00C93388">
        <w:rPr>
          <w:lang w:val="es-CL"/>
        </w:rPr>
        <w:t xml:space="preserve">, garantizando que </w:t>
      </w:r>
      <w:r w:rsidRPr="00C93388">
        <w:rPr>
          <w:rStyle w:val="Fuerte"/>
          <w:lang w:val="es-CL"/>
        </w:rPr>
        <w:t>las tres líneas sumen exactamente el ingreso</w:t>
      </w:r>
      <w:r w:rsidRPr="00C93388">
        <w:rPr>
          <w:lang w:val="es-CL"/>
        </w:rPr>
        <w:t xml:space="preserve"> (redondeo a CLP entero, </w:t>
      </w:r>
      <w:r w:rsidRPr="00C93388">
        <w:rPr>
          <w:rStyle w:val="SourceText"/>
          <w:lang w:val="es-CL"/>
        </w:rPr>
        <w:t>HALF_UP</w:t>
      </w:r>
      <w:r w:rsidRPr="00C93388">
        <w:rPr>
          <w:lang w:val="es-CL"/>
        </w:rPr>
        <w:t xml:space="preserve">). Por cada categoría se reporta lo presupuestado, lo gastado y el disponible. </w:t>
      </w:r>
    </w:p>
    <w:p w14:paraId="73FEFA97" w14:textId="77777777" w:rsidR="0072421F" w:rsidRPr="00C93388" w:rsidRDefault="00000000">
      <w:pPr>
        <w:pStyle w:val="Textoindependiente"/>
        <w:numPr>
          <w:ilvl w:val="0"/>
          <w:numId w:val="6"/>
        </w:numPr>
        <w:tabs>
          <w:tab w:val="left" w:pos="709"/>
        </w:tabs>
        <w:spacing w:after="0"/>
        <w:rPr>
          <w:lang w:val="es-CL"/>
        </w:rPr>
      </w:pPr>
      <w:r w:rsidRPr="00C93388">
        <w:rPr>
          <w:rStyle w:val="Fuerte"/>
          <w:lang w:val="es-CL"/>
        </w:rPr>
        <w:t>Actualización de saldo.</w:t>
      </w:r>
      <w:r w:rsidRPr="00C93388">
        <w:rPr>
          <w:lang w:val="es-CL"/>
        </w:rPr>
        <w:t xml:space="preserve"> Un </w:t>
      </w:r>
      <w:r w:rsidRPr="00C93388">
        <w:rPr>
          <w:rStyle w:val="SourceText"/>
          <w:lang w:val="es-CL"/>
        </w:rPr>
        <w:t>INGRESO</w:t>
      </w:r>
      <w:r w:rsidRPr="00C93388">
        <w:rPr>
          <w:lang w:val="es-CL"/>
        </w:rPr>
        <w:t xml:space="preserve"> suma al saldo de la cuenta y un </w:t>
      </w:r>
      <w:r w:rsidRPr="00C93388">
        <w:rPr>
          <w:rStyle w:val="SourceText"/>
          <w:lang w:val="es-CL"/>
        </w:rPr>
        <w:t>GASTO</w:t>
      </w:r>
      <w:r w:rsidRPr="00C93388">
        <w:rPr>
          <w:lang w:val="es-CL"/>
        </w:rPr>
        <w:t xml:space="preserve"> lo resta. Al </w:t>
      </w:r>
      <w:r w:rsidRPr="00C93388">
        <w:rPr>
          <w:rStyle w:val="Fuerte"/>
          <w:lang w:val="es-CL"/>
        </w:rPr>
        <w:t>modificar</w:t>
      </w:r>
      <w:r w:rsidRPr="00C93388">
        <w:rPr>
          <w:lang w:val="es-CL"/>
        </w:rPr>
        <w:t xml:space="preserve"> una transacción, el sistema revierte el efecto del monto anterior y aplica el nuevo, </w:t>
      </w:r>
      <w:r w:rsidRPr="00C93388">
        <w:rPr>
          <w:lang w:val="es-CL"/>
        </w:rPr>
        <w:lastRenderedPageBreak/>
        <w:t xml:space="preserve">manteniendo la consistencia del saldo. </w:t>
      </w:r>
    </w:p>
    <w:p w14:paraId="17E06413" w14:textId="77777777" w:rsidR="0072421F" w:rsidRPr="00C93388" w:rsidRDefault="00000000">
      <w:pPr>
        <w:pStyle w:val="Textoindependiente"/>
        <w:numPr>
          <w:ilvl w:val="0"/>
          <w:numId w:val="6"/>
        </w:numPr>
        <w:tabs>
          <w:tab w:val="left" w:pos="709"/>
        </w:tabs>
        <w:spacing w:after="0"/>
        <w:rPr>
          <w:lang w:val="es-CL"/>
        </w:rPr>
      </w:pPr>
      <w:r w:rsidRPr="00C93388">
        <w:rPr>
          <w:rStyle w:val="Fuerte"/>
          <w:lang w:val="es-CL"/>
        </w:rPr>
        <w:t>Resumen financiero.</w:t>
      </w:r>
      <w:r w:rsidRPr="00C93388">
        <w:rPr>
          <w:lang w:val="es-CL"/>
        </w:rPr>
        <w:t xml:space="preserve"> Para un usuario se agregan los ingresos y gastos de todas sus cuentas, entregando </w:t>
      </w:r>
      <w:proofErr w:type="spellStart"/>
      <w:r w:rsidRPr="00C93388">
        <w:rPr>
          <w:rStyle w:val="SourceText"/>
          <w:lang w:val="es-CL"/>
        </w:rPr>
        <w:t>totalIngresos</w:t>
      </w:r>
      <w:proofErr w:type="spellEnd"/>
      <w:r w:rsidRPr="00C93388">
        <w:rPr>
          <w:lang w:val="es-CL"/>
        </w:rPr>
        <w:t xml:space="preserve">, </w:t>
      </w:r>
      <w:proofErr w:type="spellStart"/>
      <w:r w:rsidRPr="00C93388">
        <w:rPr>
          <w:rStyle w:val="SourceText"/>
          <w:lang w:val="es-CL"/>
        </w:rPr>
        <w:t>totalGastos</w:t>
      </w:r>
      <w:proofErr w:type="spellEnd"/>
      <w:r w:rsidRPr="00C93388">
        <w:rPr>
          <w:lang w:val="es-CL"/>
        </w:rPr>
        <w:t xml:space="preserve"> y </w:t>
      </w:r>
      <w:r w:rsidRPr="00C93388">
        <w:rPr>
          <w:rStyle w:val="SourceText"/>
          <w:lang w:val="es-CL"/>
        </w:rPr>
        <w:t>balance</w:t>
      </w:r>
      <w:r w:rsidRPr="00C93388">
        <w:rPr>
          <w:lang w:val="es-CL"/>
        </w:rPr>
        <w:t xml:space="preserve">. </w:t>
      </w:r>
    </w:p>
    <w:p w14:paraId="166BF210" w14:textId="77777777" w:rsidR="0072421F" w:rsidRPr="00C93388" w:rsidRDefault="00000000">
      <w:pPr>
        <w:pStyle w:val="Textoindependiente"/>
        <w:numPr>
          <w:ilvl w:val="0"/>
          <w:numId w:val="6"/>
        </w:numPr>
        <w:tabs>
          <w:tab w:val="left" w:pos="709"/>
        </w:tabs>
        <w:rPr>
          <w:lang w:val="es-CL"/>
        </w:rPr>
      </w:pPr>
      <w:r w:rsidRPr="00C93388">
        <w:rPr>
          <w:rStyle w:val="Fuerte"/>
          <w:lang w:val="es-CL"/>
        </w:rPr>
        <w:t>Seguridad de credenciales.</w:t>
      </w:r>
      <w:r w:rsidRPr="00C93388">
        <w:rPr>
          <w:lang w:val="es-CL"/>
        </w:rPr>
        <w:t xml:space="preserve"> Las contraseñas se almacenan con </w:t>
      </w:r>
      <w:proofErr w:type="spellStart"/>
      <w:r w:rsidRPr="00C93388">
        <w:rPr>
          <w:rStyle w:val="Fuerte"/>
          <w:lang w:val="es-CL"/>
        </w:rPr>
        <w:t>BCrypt</w:t>
      </w:r>
      <w:proofErr w:type="spellEnd"/>
      <w:r w:rsidRPr="00C93388">
        <w:rPr>
          <w:lang w:val="es-CL"/>
        </w:rPr>
        <w:t xml:space="preserve">. La recuperación de clave genera un </w:t>
      </w:r>
      <w:r w:rsidRPr="00C93388">
        <w:rPr>
          <w:rStyle w:val="Fuerte"/>
          <w:lang w:val="es-CL"/>
        </w:rPr>
        <w:t>token de un solo uso con expiración (30 min)</w:t>
      </w:r>
      <w:r w:rsidRPr="00C93388">
        <w:rPr>
          <w:lang w:val="es-CL"/>
        </w:rPr>
        <w:t xml:space="preserve">. </w:t>
      </w:r>
    </w:p>
    <w:p w14:paraId="46321C64" w14:textId="77777777" w:rsidR="0072421F" w:rsidRDefault="00000000">
      <w:pPr>
        <w:pStyle w:val="Ttulo3"/>
      </w:pPr>
      <w:bookmarkStart w:id="14" w:name="71-endpoints-principales"/>
      <w:bookmarkEnd w:id="14"/>
      <w:r>
        <w:t xml:space="preserve">7.1 Endpoints </w:t>
      </w:r>
      <w:proofErr w:type="spellStart"/>
      <w:r>
        <w:t>principales</w:t>
      </w:r>
      <w:proofErr w:type="spellEnd"/>
    </w:p>
    <w:tbl>
      <w:tblPr>
        <w:tblW w:w="963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296"/>
        <w:gridCol w:w="6342"/>
      </w:tblGrid>
      <w:tr w:rsidR="0072421F" w14:paraId="46940FF9" w14:textId="77777777">
        <w:trPr>
          <w:tblHeader/>
        </w:trPr>
        <w:tc>
          <w:tcPr>
            <w:tcW w:w="3296" w:type="dxa"/>
            <w:vAlign w:val="center"/>
          </w:tcPr>
          <w:p w14:paraId="0B77F43C" w14:textId="77777777" w:rsidR="0072421F" w:rsidRDefault="00000000">
            <w:pPr>
              <w:pStyle w:val="TableHeading"/>
            </w:pPr>
            <w:proofErr w:type="spellStart"/>
            <w:r>
              <w:t>Recurso</w:t>
            </w:r>
            <w:proofErr w:type="spellEnd"/>
          </w:p>
        </w:tc>
        <w:tc>
          <w:tcPr>
            <w:tcW w:w="6342" w:type="dxa"/>
            <w:vAlign w:val="center"/>
          </w:tcPr>
          <w:p w14:paraId="13E1555A" w14:textId="77777777" w:rsidR="0072421F" w:rsidRDefault="00000000">
            <w:pPr>
              <w:pStyle w:val="TableHeading"/>
            </w:pPr>
            <w:proofErr w:type="spellStart"/>
            <w:r>
              <w:t>Operaciones</w:t>
            </w:r>
            <w:proofErr w:type="spellEnd"/>
          </w:p>
        </w:tc>
      </w:tr>
      <w:tr w:rsidR="0072421F" w14:paraId="66FAEE37" w14:textId="77777777">
        <w:tc>
          <w:tcPr>
            <w:tcW w:w="3296" w:type="dxa"/>
            <w:vAlign w:val="center"/>
          </w:tcPr>
          <w:p w14:paraId="393598BA" w14:textId="77777777" w:rsidR="0072421F" w:rsidRDefault="00000000">
            <w:pPr>
              <w:pStyle w:val="TableContents"/>
            </w:pPr>
            <w:r>
              <w:rPr>
                <w:rStyle w:val="SourceText"/>
              </w:rPr>
              <w:t>/</w:t>
            </w:r>
            <w:proofErr w:type="spellStart"/>
            <w:r>
              <w:rPr>
                <w:rStyle w:val="SourceText"/>
              </w:rPr>
              <w:t>api</w:t>
            </w:r>
            <w:proofErr w:type="spellEnd"/>
            <w:r>
              <w:rPr>
                <w:rStyle w:val="SourceText"/>
              </w:rPr>
              <w:t>/</w:t>
            </w:r>
            <w:proofErr w:type="spellStart"/>
            <w:r>
              <w:rPr>
                <w:rStyle w:val="SourceText"/>
              </w:rPr>
              <w:t>usuarios</w:t>
            </w:r>
            <w:proofErr w:type="spellEnd"/>
          </w:p>
        </w:tc>
        <w:tc>
          <w:tcPr>
            <w:tcW w:w="6342" w:type="dxa"/>
            <w:vAlign w:val="center"/>
          </w:tcPr>
          <w:p w14:paraId="5830E62B" w14:textId="77777777" w:rsidR="0072421F" w:rsidRDefault="00000000">
            <w:pPr>
              <w:pStyle w:val="TableContents"/>
            </w:pPr>
            <w:r>
              <w:t xml:space="preserve">CRUD de </w:t>
            </w:r>
            <w:proofErr w:type="spellStart"/>
            <w:r>
              <w:t>usuarios</w:t>
            </w:r>
            <w:proofErr w:type="spellEnd"/>
          </w:p>
        </w:tc>
      </w:tr>
      <w:tr w:rsidR="0072421F" w:rsidRPr="00C93388" w14:paraId="28CC7313" w14:textId="77777777">
        <w:tc>
          <w:tcPr>
            <w:tcW w:w="3296" w:type="dxa"/>
            <w:vAlign w:val="center"/>
          </w:tcPr>
          <w:p w14:paraId="439191B7" w14:textId="77777777" w:rsidR="0072421F" w:rsidRDefault="00000000">
            <w:pPr>
              <w:pStyle w:val="TableContents"/>
            </w:pPr>
            <w:r>
              <w:rPr>
                <w:rStyle w:val="SourceText"/>
              </w:rPr>
              <w:t>/</w:t>
            </w:r>
            <w:proofErr w:type="spellStart"/>
            <w:r>
              <w:rPr>
                <w:rStyle w:val="SourceText"/>
              </w:rPr>
              <w:t>api</w:t>
            </w:r>
            <w:proofErr w:type="spellEnd"/>
            <w:r>
              <w:rPr>
                <w:rStyle w:val="SourceText"/>
              </w:rPr>
              <w:t>/auth</w:t>
            </w:r>
          </w:p>
        </w:tc>
        <w:tc>
          <w:tcPr>
            <w:tcW w:w="6342" w:type="dxa"/>
            <w:vAlign w:val="center"/>
          </w:tcPr>
          <w:p w14:paraId="428FFC3C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proofErr w:type="spellStart"/>
            <w:r w:rsidRPr="00C93388">
              <w:rPr>
                <w:rStyle w:val="SourceText"/>
                <w:lang w:val="es-CL"/>
              </w:rPr>
              <w:t>login</w:t>
            </w:r>
            <w:proofErr w:type="spellEnd"/>
            <w:r w:rsidRPr="00C93388">
              <w:rPr>
                <w:lang w:val="es-CL"/>
              </w:rPr>
              <w:t xml:space="preserve">, </w:t>
            </w:r>
            <w:r w:rsidRPr="00C93388">
              <w:rPr>
                <w:rStyle w:val="SourceText"/>
                <w:lang w:val="es-CL"/>
              </w:rPr>
              <w:t>recuperar</w:t>
            </w:r>
            <w:r w:rsidRPr="00C93388">
              <w:rPr>
                <w:lang w:val="es-CL"/>
              </w:rPr>
              <w:t xml:space="preserve">, </w:t>
            </w:r>
            <w:proofErr w:type="spellStart"/>
            <w:r w:rsidRPr="00C93388">
              <w:rPr>
                <w:rStyle w:val="SourceText"/>
                <w:lang w:val="es-CL"/>
              </w:rPr>
              <w:t>reset</w:t>
            </w:r>
            <w:proofErr w:type="spellEnd"/>
            <w:r w:rsidRPr="00C93388">
              <w:rPr>
                <w:rStyle w:val="SourceText"/>
                <w:lang w:val="es-CL"/>
              </w:rPr>
              <w:t>-clave</w:t>
            </w:r>
            <w:r w:rsidRPr="00C93388">
              <w:rPr>
                <w:lang w:val="es-CL"/>
              </w:rPr>
              <w:t xml:space="preserve">, </w:t>
            </w:r>
            <w:r w:rsidRPr="00C93388">
              <w:rPr>
                <w:rStyle w:val="SourceText"/>
                <w:lang w:val="es-CL"/>
              </w:rPr>
              <w:t>cambiar-</w:t>
            </w:r>
            <w:proofErr w:type="spellStart"/>
            <w:proofErr w:type="gramStart"/>
            <w:r w:rsidRPr="00C93388">
              <w:rPr>
                <w:rStyle w:val="SourceText"/>
                <w:lang w:val="es-CL"/>
              </w:rPr>
              <w:t>password</w:t>
            </w:r>
            <w:proofErr w:type="spellEnd"/>
            <w:proofErr w:type="gramEnd"/>
          </w:p>
        </w:tc>
      </w:tr>
      <w:tr w:rsidR="0072421F" w14:paraId="3AC40F8E" w14:textId="77777777">
        <w:tc>
          <w:tcPr>
            <w:tcW w:w="3296" w:type="dxa"/>
            <w:vAlign w:val="center"/>
          </w:tcPr>
          <w:p w14:paraId="46675B3F" w14:textId="77777777" w:rsidR="0072421F" w:rsidRDefault="00000000">
            <w:pPr>
              <w:pStyle w:val="TableContents"/>
            </w:pPr>
            <w:r>
              <w:rPr>
                <w:rStyle w:val="SourceText"/>
              </w:rPr>
              <w:t>/</w:t>
            </w:r>
            <w:proofErr w:type="spellStart"/>
            <w:r>
              <w:rPr>
                <w:rStyle w:val="SourceText"/>
              </w:rPr>
              <w:t>api</w:t>
            </w:r>
            <w:proofErr w:type="spellEnd"/>
            <w:r>
              <w:rPr>
                <w:rStyle w:val="SourceText"/>
              </w:rPr>
              <w:t>/</w:t>
            </w:r>
            <w:proofErr w:type="spellStart"/>
            <w:r>
              <w:rPr>
                <w:rStyle w:val="SourceText"/>
              </w:rPr>
              <w:t>cuentas</w:t>
            </w:r>
            <w:proofErr w:type="spellEnd"/>
          </w:p>
        </w:tc>
        <w:tc>
          <w:tcPr>
            <w:tcW w:w="6342" w:type="dxa"/>
            <w:vAlign w:val="center"/>
          </w:tcPr>
          <w:p w14:paraId="06245456" w14:textId="77777777" w:rsidR="0072421F" w:rsidRDefault="00000000">
            <w:pPr>
              <w:pStyle w:val="TableContents"/>
            </w:pPr>
            <w:r>
              <w:t xml:space="preserve">CRUD + consulta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usuario</w:t>
            </w:r>
            <w:proofErr w:type="spellEnd"/>
          </w:p>
        </w:tc>
      </w:tr>
      <w:tr w:rsidR="0072421F" w:rsidRPr="00C93388" w14:paraId="6B1ED2FB" w14:textId="77777777">
        <w:tc>
          <w:tcPr>
            <w:tcW w:w="3296" w:type="dxa"/>
            <w:vAlign w:val="center"/>
          </w:tcPr>
          <w:p w14:paraId="0E9589CA" w14:textId="77777777" w:rsidR="0072421F" w:rsidRDefault="00000000">
            <w:pPr>
              <w:pStyle w:val="TableContents"/>
            </w:pPr>
            <w:r>
              <w:rPr>
                <w:rStyle w:val="SourceText"/>
              </w:rPr>
              <w:t>/</w:t>
            </w:r>
            <w:proofErr w:type="spellStart"/>
            <w:r>
              <w:rPr>
                <w:rStyle w:val="SourceText"/>
              </w:rPr>
              <w:t>api</w:t>
            </w:r>
            <w:proofErr w:type="spellEnd"/>
            <w:r>
              <w:rPr>
                <w:rStyle w:val="SourceText"/>
              </w:rPr>
              <w:t>/</w:t>
            </w:r>
            <w:proofErr w:type="spellStart"/>
            <w:r>
              <w:rPr>
                <w:rStyle w:val="SourceText"/>
              </w:rPr>
              <w:t>transacciones</w:t>
            </w:r>
            <w:proofErr w:type="spellEnd"/>
          </w:p>
        </w:tc>
        <w:tc>
          <w:tcPr>
            <w:tcW w:w="6342" w:type="dxa"/>
            <w:vAlign w:val="center"/>
          </w:tcPr>
          <w:p w14:paraId="19D3BDA3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>CRUD + consulta por cuenta (ajuste automático de saldo)</w:t>
            </w:r>
          </w:p>
        </w:tc>
      </w:tr>
      <w:tr w:rsidR="0072421F" w14:paraId="1D390CF2" w14:textId="77777777">
        <w:tc>
          <w:tcPr>
            <w:tcW w:w="3296" w:type="dxa"/>
            <w:vAlign w:val="center"/>
          </w:tcPr>
          <w:p w14:paraId="1890CCF0" w14:textId="77777777" w:rsidR="0072421F" w:rsidRDefault="00000000">
            <w:pPr>
              <w:pStyle w:val="TableContents"/>
            </w:pPr>
            <w:r>
              <w:rPr>
                <w:rStyle w:val="SourceText"/>
              </w:rPr>
              <w:t>/</w:t>
            </w:r>
            <w:proofErr w:type="spellStart"/>
            <w:r>
              <w:rPr>
                <w:rStyle w:val="SourceText"/>
              </w:rPr>
              <w:t>api</w:t>
            </w:r>
            <w:proofErr w:type="spellEnd"/>
            <w:r>
              <w:rPr>
                <w:rStyle w:val="SourceText"/>
              </w:rPr>
              <w:t>/</w:t>
            </w:r>
            <w:proofErr w:type="spellStart"/>
            <w:r>
              <w:rPr>
                <w:rStyle w:val="SourceText"/>
              </w:rPr>
              <w:t>categorias</w:t>
            </w:r>
            <w:proofErr w:type="spellEnd"/>
          </w:p>
        </w:tc>
        <w:tc>
          <w:tcPr>
            <w:tcW w:w="6342" w:type="dxa"/>
            <w:vAlign w:val="center"/>
          </w:tcPr>
          <w:p w14:paraId="0612E071" w14:textId="77777777" w:rsidR="0072421F" w:rsidRDefault="00000000">
            <w:pPr>
              <w:pStyle w:val="TableContents"/>
            </w:pPr>
            <w:r>
              <w:t xml:space="preserve">CRUD del </w:t>
            </w:r>
            <w:proofErr w:type="spellStart"/>
            <w:r>
              <w:t>catálogo</w:t>
            </w:r>
            <w:proofErr w:type="spellEnd"/>
          </w:p>
        </w:tc>
      </w:tr>
      <w:tr w:rsidR="0072421F" w:rsidRPr="00C93388" w14:paraId="25F84C6C" w14:textId="77777777">
        <w:tc>
          <w:tcPr>
            <w:tcW w:w="3296" w:type="dxa"/>
            <w:vAlign w:val="center"/>
          </w:tcPr>
          <w:p w14:paraId="30B254BD" w14:textId="77777777" w:rsidR="0072421F" w:rsidRDefault="00000000">
            <w:pPr>
              <w:pStyle w:val="TableContents"/>
            </w:pPr>
            <w:r>
              <w:rPr>
                <w:rStyle w:val="SourceText"/>
              </w:rPr>
              <w:t>/</w:t>
            </w:r>
            <w:proofErr w:type="spellStart"/>
            <w:r>
              <w:rPr>
                <w:rStyle w:val="SourceText"/>
              </w:rPr>
              <w:t>api</w:t>
            </w:r>
            <w:proofErr w:type="spellEnd"/>
            <w:r>
              <w:rPr>
                <w:rStyle w:val="SourceText"/>
              </w:rPr>
              <w:t>/</w:t>
            </w:r>
            <w:proofErr w:type="spellStart"/>
            <w:r>
              <w:rPr>
                <w:rStyle w:val="SourceText"/>
              </w:rPr>
              <w:t>metas</w:t>
            </w:r>
            <w:proofErr w:type="spellEnd"/>
          </w:p>
        </w:tc>
        <w:tc>
          <w:tcPr>
            <w:tcW w:w="6342" w:type="dxa"/>
            <w:vAlign w:val="center"/>
          </w:tcPr>
          <w:p w14:paraId="4469B2AC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>CRUD de metas por usuario</w:t>
            </w:r>
          </w:p>
        </w:tc>
      </w:tr>
      <w:tr w:rsidR="0072421F" w14:paraId="10D94CE7" w14:textId="77777777">
        <w:tc>
          <w:tcPr>
            <w:tcW w:w="3296" w:type="dxa"/>
            <w:vAlign w:val="center"/>
          </w:tcPr>
          <w:p w14:paraId="4198A034" w14:textId="77777777" w:rsidR="0072421F" w:rsidRDefault="00000000">
            <w:pPr>
              <w:pStyle w:val="TableContents"/>
            </w:pPr>
            <w:r>
              <w:rPr>
                <w:rStyle w:val="SourceText"/>
              </w:rPr>
              <w:t>/</w:t>
            </w:r>
            <w:proofErr w:type="spellStart"/>
            <w:proofErr w:type="gramStart"/>
            <w:r>
              <w:rPr>
                <w:rStyle w:val="SourceText"/>
              </w:rPr>
              <w:t>api</w:t>
            </w:r>
            <w:proofErr w:type="spellEnd"/>
            <w:proofErr w:type="gramEnd"/>
            <w:r>
              <w:rPr>
                <w:rStyle w:val="SourceText"/>
              </w:rPr>
              <w:t>/</w:t>
            </w:r>
            <w:proofErr w:type="spellStart"/>
            <w:proofErr w:type="gramStart"/>
            <w:r>
              <w:rPr>
                <w:rStyle w:val="SourceText"/>
              </w:rPr>
              <w:t>presupuesto</w:t>
            </w:r>
            <w:proofErr w:type="spellEnd"/>
            <w:r>
              <w:rPr>
                <w:rStyle w:val="SourceText"/>
              </w:rPr>
              <w:t>/{</w:t>
            </w:r>
            <w:proofErr w:type="spellStart"/>
            <w:proofErr w:type="gramEnd"/>
            <w:r>
              <w:rPr>
                <w:rStyle w:val="SourceText"/>
              </w:rPr>
              <w:t>usuarioId</w:t>
            </w:r>
            <w:proofErr w:type="spellEnd"/>
            <w:r>
              <w:rPr>
                <w:rStyle w:val="SourceText"/>
              </w:rPr>
              <w:t>}</w:t>
            </w:r>
          </w:p>
        </w:tc>
        <w:tc>
          <w:tcPr>
            <w:tcW w:w="6342" w:type="dxa"/>
            <w:vAlign w:val="center"/>
          </w:tcPr>
          <w:p w14:paraId="1746C3FC" w14:textId="77777777" w:rsidR="0072421F" w:rsidRDefault="00000000">
            <w:pPr>
              <w:pStyle w:val="TableContents"/>
            </w:pPr>
            <w:proofErr w:type="spellStart"/>
            <w:r>
              <w:t>Cálculo</w:t>
            </w:r>
            <w:proofErr w:type="spellEnd"/>
            <w:r>
              <w:t xml:space="preserve"> de la </w:t>
            </w:r>
            <w:proofErr w:type="spellStart"/>
            <w:r>
              <w:t>distribución</w:t>
            </w:r>
            <w:proofErr w:type="spellEnd"/>
            <w:r>
              <w:t xml:space="preserve"> 50/30/20</w:t>
            </w:r>
          </w:p>
        </w:tc>
      </w:tr>
      <w:tr w:rsidR="0072421F" w:rsidRPr="00C93388" w14:paraId="54D9BED3" w14:textId="77777777">
        <w:tc>
          <w:tcPr>
            <w:tcW w:w="3296" w:type="dxa"/>
            <w:vAlign w:val="center"/>
          </w:tcPr>
          <w:p w14:paraId="7B67EFCA" w14:textId="77777777" w:rsidR="0072421F" w:rsidRDefault="00000000">
            <w:pPr>
              <w:pStyle w:val="TableContents"/>
            </w:pPr>
            <w:r>
              <w:rPr>
                <w:rStyle w:val="SourceText"/>
              </w:rPr>
              <w:t>/</w:t>
            </w:r>
            <w:proofErr w:type="spellStart"/>
            <w:proofErr w:type="gramStart"/>
            <w:r>
              <w:rPr>
                <w:rStyle w:val="SourceText"/>
              </w:rPr>
              <w:t>api</w:t>
            </w:r>
            <w:proofErr w:type="spellEnd"/>
            <w:proofErr w:type="gramEnd"/>
            <w:r>
              <w:rPr>
                <w:rStyle w:val="SourceText"/>
              </w:rPr>
              <w:t>/</w:t>
            </w:r>
            <w:proofErr w:type="spellStart"/>
            <w:proofErr w:type="gramStart"/>
            <w:r>
              <w:rPr>
                <w:rStyle w:val="SourceText"/>
              </w:rPr>
              <w:t>resumen</w:t>
            </w:r>
            <w:proofErr w:type="spellEnd"/>
            <w:r>
              <w:rPr>
                <w:rStyle w:val="SourceText"/>
              </w:rPr>
              <w:t>/{</w:t>
            </w:r>
            <w:proofErr w:type="spellStart"/>
            <w:proofErr w:type="gramEnd"/>
            <w:r>
              <w:rPr>
                <w:rStyle w:val="SourceText"/>
              </w:rPr>
              <w:t>usuarioId</w:t>
            </w:r>
            <w:proofErr w:type="spellEnd"/>
            <w:r>
              <w:rPr>
                <w:rStyle w:val="SourceText"/>
              </w:rPr>
              <w:t>}</w:t>
            </w:r>
          </w:p>
        </w:tc>
        <w:tc>
          <w:tcPr>
            <w:tcW w:w="6342" w:type="dxa"/>
            <w:vAlign w:val="center"/>
          </w:tcPr>
          <w:p w14:paraId="5D670939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>Resumen de ingresos, gastos y balance</w:t>
            </w:r>
          </w:p>
        </w:tc>
      </w:tr>
    </w:tbl>
    <w:p w14:paraId="407A8CCE" w14:textId="77777777" w:rsidR="0072421F" w:rsidRPr="00C93388" w:rsidRDefault="0072421F">
      <w:pPr>
        <w:pStyle w:val="HorizontalLine"/>
        <w:rPr>
          <w:lang w:val="es-CL"/>
        </w:rPr>
      </w:pPr>
    </w:p>
    <w:p w14:paraId="387880BF" w14:textId="77777777" w:rsidR="0072421F" w:rsidRPr="00C93388" w:rsidRDefault="00000000">
      <w:pPr>
        <w:pStyle w:val="Ttulo2"/>
        <w:rPr>
          <w:lang w:val="es-CL"/>
        </w:rPr>
      </w:pPr>
      <w:bookmarkStart w:id="15" w:name="8-ambiente-de-pruebas"/>
      <w:bookmarkEnd w:id="15"/>
      <w:r w:rsidRPr="00C93388">
        <w:rPr>
          <w:lang w:val="es-CL"/>
        </w:rPr>
        <w:t>8. Ambiente de pruebas</w:t>
      </w:r>
    </w:p>
    <w:p w14:paraId="01EFE4ED" w14:textId="77777777" w:rsidR="0072421F" w:rsidRPr="00C93388" w:rsidRDefault="00000000">
      <w:pPr>
        <w:pStyle w:val="Textoindependiente"/>
        <w:rPr>
          <w:lang w:val="es-CL"/>
        </w:rPr>
      </w:pPr>
      <w:r w:rsidRPr="00C93388">
        <w:rPr>
          <w:lang w:val="es-CL"/>
        </w:rPr>
        <w:t xml:space="preserve">Las pruebas se ejecutan en un </w:t>
      </w:r>
      <w:r w:rsidRPr="00C93388">
        <w:rPr>
          <w:rStyle w:val="Fuerte"/>
          <w:lang w:val="es-CL"/>
        </w:rPr>
        <w:t>ambiente aislado y reproducible</w:t>
      </w:r>
      <w:r w:rsidRPr="00C93388">
        <w:rPr>
          <w:lang w:val="es-CL"/>
        </w:rPr>
        <w:t>, independiente del de desarrollo:</w:t>
      </w:r>
    </w:p>
    <w:p w14:paraId="6B2DFACA" w14:textId="77777777" w:rsidR="0072421F" w:rsidRPr="00C93388" w:rsidRDefault="00000000">
      <w:pPr>
        <w:pStyle w:val="Textoindependiente"/>
        <w:numPr>
          <w:ilvl w:val="0"/>
          <w:numId w:val="7"/>
        </w:numPr>
        <w:tabs>
          <w:tab w:val="left" w:pos="709"/>
        </w:tabs>
        <w:spacing w:after="0"/>
        <w:rPr>
          <w:lang w:val="es-CL"/>
        </w:rPr>
      </w:pPr>
      <w:r w:rsidRPr="00C93388">
        <w:rPr>
          <w:rStyle w:val="Fuerte"/>
          <w:lang w:val="es-CL"/>
        </w:rPr>
        <w:t>Perfil de pruebas</w:t>
      </w:r>
      <w:r w:rsidRPr="00C93388">
        <w:rPr>
          <w:lang w:val="es-CL"/>
        </w:rPr>
        <w:t xml:space="preserve"> con configuración propia (</w:t>
      </w:r>
      <w:proofErr w:type="spellStart"/>
      <w:r w:rsidRPr="00C93388">
        <w:rPr>
          <w:rStyle w:val="SourceText"/>
          <w:lang w:val="es-CL"/>
        </w:rPr>
        <w:t>application-</w:t>
      </w:r>
      <w:proofErr w:type="gramStart"/>
      <w:r w:rsidRPr="00C93388">
        <w:rPr>
          <w:rStyle w:val="SourceText"/>
          <w:lang w:val="es-CL"/>
        </w:rPr>
        <w:t>test.properties</w:t>
      </w:r>
      <w:proofErr w:type="spellEnd"/>
      <w:proofErr w:type="gramEnd"/>
      <w:r w:rsidRPr="00C93388">
        <w:rPr>
          <w:lang w:val="es-CL"/>
        </w:rPr>
        <w:t xml:space="preserve">). </w:t>
      </w:r>
    </w:p>
    <w:p w14:paraId="5DFAF50B" w14:textId="77777777" w:rsidR="0072421F" w:rsidRPr="00C93388" w:rsidRDefault="00000000">
      <w:pPr>
        <w:pStyle w:val="Textoindependiente"/>
        <w:numPr>
          <w:ilvl w:val="0"/>
          <w:numId w:val="7"/>
        </w:numPr>
        <w:tabs>
          <w:tab w:val="left" w:pos="709"/>
        </w:tabs>
        <w:spacing w:after="0"/>
        <w:rPr>
          <w:lang w:val="es-CL"/>
        </w:rPr>
      </w:pPr>
      <w:r w:rsidRPr="00C93388">
        <w:rPr>
          <w:rStyle w:val="Fuerte"/>
          <w:lang w:val="es-CL"/>
        </w:rPr>
        <w:t xml:space="preserve">Base de datos H2 </w:t>
      </w:r>
      <w:proofErr w:type="spellStart"/>
      <w:r w:rsidRPr="00C93388">
        <w:rPr>
          <w:rStyle w:val="Fuerte"/>
          <w:lang w:val="es-CL"/>
        </w:rPr>
        <w:t>in-memory</w:t>
      </w:r>
      <w:proofErr w:type="spellEnd"/>
      <w:r w:rsidRPr="00C93388">
        <w:rPr>
          <w:lang w:val="es-CL"/>
        </w:rPr>
        <w:t xml:space="preserve"> dedicada (</w:t>
      </w:r>
      <w:r w:rsidRPr="00C93388">
        <w:rPr>
          <w:rStyle w:val="SourceText"/>
          <w:lang w:val="es-CL"/>
        </w:rPr>
        <w:t>jdbc:h</w:t>
      </w:r>
      <w:proofErr w:type="gramStart"/>
      <w:r w:rsidRPr="00C93388">
        <w:rPr>
          <w:rStyle w:val="SourceText"/>
          <w:lang w:val="es-CL"/>
        </w:rPr>
        <w:t>2:mem</w:t>
      </w:r>
      <w:proofErr w:type="gramEnd"/>
      <w:r w:rsidRPr="00C93388">
        <w:rPr>
          <w:rStyle w:val="SourceText"/>
          <w:lang w:val="es-CL"/>
        </w:rPr>
        <w:t>:testdb</w:t>
      </w:r>
      <w:r w:rsidRPr="00C93388">
        <w:rPr>
          <w:lang w:val="es-CL"/>
        </w:rPr>
        <w:t xml:space="preserve">) con estrategia </w:t>
      </w:r>
      <w:r w:rsidRPr="00C93388">
        <w:rPr>
          <w:rStyle w:val="SourceText"/>
          <w:lang w:val="es-CL"/>
        </w:rPr>
        <w:t>create-</w:t>
      </w:r>
      <w:proofErr w:type="spellStart"/>
      <w:r w:rsidRPr="00C93388">
        <w:rPr>
          <w:rStyle w:val="SourceText"/>
          <w:lang w:val="es-CL"/>
        </w:rPr>
        <w:t>drop</w:t>
      </w:r>
      <w:proofErr w:type="spellEnd"/>
      <w:r w:rsidRPr="00C93388">
        <w:rPr>
          <w:lang w:val="es-CL"/>
        </w:rPr>
        <w:t xml:space="preserve">: el esquema se crea al inicio y se elimina al final de cada ejecución, garantizando independencia entre corridas. </w:t>
      </w:r>
    </w:p>
    <w:p w14:paraId="7F9799DC" w14:textId="77777777" w:rsidR="0072421F" w:rsidRPr="00C93388" w:rsidRDefault="00000000">
      <w:pPr>
        <w:pStyle w:val="Textoindependiente"/>
        <w:numPr>
          <w:ilvl w:val="0"/>
          <w:numId w:val="7"/>
        </w:numPr>
        <w:tabs>
          <w:tab w:val="left" w:pos="709"/>
        </w:tabs>
        <w:spacing w:after="0"/>
        <w:rPr>
          <w:lang w:val="es-CL"/>
        </w:rPr>
      </w:pPr>
      <w:r w:rsidRPr="00C93388">
        <w:rPr>
          <w:rStyle w:val="Fuerte"/>
          <w:lang w:val="es-CL"/>
        </w:rPr>
        <w:t>Puerto aleatorio</w:t>
      </w:r>
      <w:r w:rsidRPr="00C93388">
        <w:rPr>
          <w:lang w:val="es-CL"/>
        </w:rPr>
        <w:t xml:space="preserve"> (</w:t>
      </w:r>
      <w:proofErr w:type="spellStart"/>
      <w:proofErr w:type="gramStart"/>
      <w:r w:rsidRPr="00C93388">
        <w:rPr>
          <w:rStyle w:val="SourceText"/>
          <w:lang w:val="es-CL"/>
        </w:rPr>
        <w:t>server.port</w:t>
      </w:r>
      <w:proofErr w:type="spellEnd"/>
      <w:proofErr w:type="gramEnd"/>
      <w:r w:rsidRPr="00C93388">
        <w:rPr>
          <w:rStyle w:val="SourceText"/>
          <w:lang w:val="es-CL"/>
        </w:rPr>
        <w:t>=0</w:t>
      </w:r>
      <w:r w:rsidRPr="00C93388">
        <w:rPr>
          <w:lang w:val="es-CL"/>
        </w:rPr>
        <w:t xml:space="preserve">) para evitar colisiones. </w:t>
      </w:r>
    </w:p>
    <w:p w14:paraId="75F67837" w14:textId="77777777" w:rsidR="0072421F" w:rsidRPr="00C93388" w:rsidRDefault="00000000">
      <w:pPr>
        <w:pStyle w:val="Textoindependiente"/>
        <w:numPr>
          <w:ilvl w:val="0"/>
          <w:numId w:val="7"/>
        </w:numPr>
        <w:tabs>
          <w:tab w:val="left" w:pos="709"/>
        </w:tabs>
        <w:rPr>
          <w:lang w:val="es-CL"/>
        </w:rPr>
      </w:pPr>
      <w:r w:rsidRPr="00C93388">
        <w:rPr>
          <w:rStyle w:val="Fuerte"/>
          <w:lang w:val="es-CL"/>
        </w:rPr>
        <w:t>Consola H2 deshabilitada</w:t>
      </w:r>
      <w:r w:rsidRPr="00C93388">
        <w:rPr>
          <w:lang w:val="es-CL"/>
        </w:rPr>
        <w:t xml:space="preserve"> en pruebas. </w:t>
      </w:r>
    </w:p>
    <w:p w14:paraId="0B6EDA62" w14:textId="77777777" w:rsidR="0072421F" w:rsidRPr="00C93388" w:rsidRDefault="00000000">
      <w:pPr>
        <w:pStyle w:val="Textoindependiente"/>
        <w:rPr>
          <w:lang w:val="es-CL"/>
        </w:rPr>
      </w:pPr>
      <w:r w:rsidRPr="00C93388">
        <w:rPr>
          <w:lang w:val="es-CL"/>
        </w:rPr>
        <w:t xml:space="preserve">Las pruebas de integración levantan el </w:t>
      </w:r>
      <w:r w:rsidRPr="00C93388">
        <w:rPr>
          <w:rStyle w:val="Fuerte"/>
          <w:lang w:val="es-CL"/>
        </w:rPr>
        <w:t>contexto completo de Spring Boot</w:t>
      </w:r>
      <w:r w:rsidRPr="00C93388">
        <w:rPr>
          <w:lang w:val="es-CL"/>
        </w:rPr>
        <w:t xml:space="preserve"> y ejercitan los </w:t>
      </w:r>
      <w:proofErr w:type="spellStart"/>
      <w:r w:rsidRPr="00C93388">
        <w:rPr>
          <w:lang w:val="es-CL"/>
        </w:rPr>
        <w:t>endpoints</w:t>
      </w:r>
      <w:proofErr w:type="spellEnd"/>
      <w:r w:rsidRPr="00C93388">
        <w:rPr>
          <w:lang w:val="es-CL"/>
        </w:rPr>
        <w:t xml:space="preserve"> con </w:t>
      </w:r>
      <w:proofErr w:type="spellStart"/>
      <w:r w:rsidRPr="00C93388">
        <w:rPr>
          <w:rStyle w:val="Fuerte"/>
          <w:lang w:val="es-CL"/>
        </w:rPr>
        <w:t>MockMvc</w:t>
      </w:r>
      <w:proofErr w:type="spellEnd"/>
      <w:r w:rsidRPr="00C93388">
        <w:rPr>
          <w:lang w:val="es-CL"/>
        </w:rPr>
        <w:t>, validando el comportamiento real de la capa web sobre la base de datos de prueba.</w:t>
      </w:r>
    </w:p>
    <w:p w14:paraId="36BC9394" w14:textId="77777777" w:rsidR="0072421F" w:rsidRPr="00C93388" w:rsidRDefault="00000000">
      <w:pPr>
        <w:pStyle w:val="BlockQuotation"/>
        <w:rPr>
          <w:lang w:val="es-CL"/>
        </w:rPr>
      </w:pPr>
      <w:r w:rsidRPr="00C93388">
        <w:rPr>
          <w:rStyle w:val="Fuerte"/>
          <w:lang w:val="es-CL"/>
        </w:rPr>
        <w:lastRenderedPageBreak/>
        <w:t>Brecha conocida (ver §11):</w:t>
      </w:r>
      <w:r w:rsidRPr="00C93388">
        <w:rPr>
          <w:lang w:val="es-CL"/>
        </w:rPr>
        <w:t xml:space="preserve"> el ambiente de pruebas usa H2, que no es idéntico a un motor productivo (p. ej. </w:t>
      </w:r>
      <w:r>
        <w:t xml:space="preserve">PostgreSQL). </w:t>
      </w:r>
      <w:r w:rsidRPr="00C93388">
        <w:rPr>
          <w:lang w:val="es-CL"/>
        </w:rPr>
        <w:t>Se documenta el plan para alinear el ambiente de pruebas con producción.</w:t>
      </w:r>
    </w:p>
    <w:p w14:paraId="7B767485" w14:textId="77777777" w:rsidR="0072421F" w:rsidRPr="00C93388" w:rsidRDefault="0072421F">
      <w:pPr>
        <w:pStyle w:val="HorizontalLine"/>
        <w:rPr>
          <w:lang w:val="es-CL"/>
        </w:rPr>
      </w:pPr>
    </w:p>
    <w:p w14:paraId="0A6117C4" w14:textId="77777777" w:rsidR="0072421F" w:rsidRPr="00C93388" w:rsidRDefault="00000000">
      <w:pPr>
        <w:pStyle w:val="Ttulo2"/>
        <w:rPr>
          <w:lang w:val="es-CL"/>
        </w:rPr>
      </w:pPr>
      <w:bookmarkStart w:id="16" w:name="9-plan-de-pruebas-y-resultados-de-ejecuc"/>
      <w:bookmarkEnd w:id="16"/>
      <w:r w:rsidRPr="00C93388">
        <w:rPr>
          <w:lang w:val="es-CL"/>
        </w:rPr>
        <w:t>9. Plan de pruebas y resultados de ejecución (IL3.1)</w:t>
      </w:r>
    </w:p>
    <w:p w14:paraId="49D98103" w14:textId="77777777" w:rsidR="0072421F" w:rsidRPr="00C93388" w:rsidRDefault="00000000">
      <w:pPr>
        <w:pStyle w:val="Ttulo3"/>
        <w:rPr>
          <w:lang w:val="es-CL"/>
        </w:rPr>
      </w:pPr>
      <w:bookmarkStart w:id="17" w:name="91-estrategia"/>
      <w:bookmarkEnd w:id="17"/>
      <w:r w:rsidRPr="00C93388">
        <w:rPr>
          <w:lang w:val="es-CL"/>
        </w:rPr>
        <w:t>9.1 Estrategia</w:t>
      </w:r>
    </w:p>
    <w:p w14:paraId="38371C84" w14:textId="77777777" w:rsidR="0072421F" w:rsidRPr="00C93388" w:rsidRDefault="00000000">
      <w:pPr>
        <w:pStyle w:val="Textoindependiente"/>
        <w:rPr>
          <w:lang w:val="es-CL"/>
        </w:rPr>
      </w:pPr>
      <w:r w:rsidRPr="00C93388">
        <w:rPr>
          <w:lang w:val="es-CL"/>
        </w:rPr>
        <w:t xml:space="preserve">El plan de pruebas se estructura a partir de </w:t>
      </w:r>
      <w:r w:rsidRPr="00C93388">
        <w:rPr>
          <w:rStyle w:val="Fuerte"/>
          <w:lang w:val="es-CL"/>
        </w:rPr>
        <w:t>criterios de aceptación</w:t>
      </w:r>
      <w:r w:rsidRPr="00C93388">
        <w:rPr>
          <w:lang w:val="es-CL"/>
        </w:rPr>
        <w:t xml:space="preserve"> y </w:t>
      </w:r>
      <w:r w:rsidRPr="00C93388">
        <w:rPr>
          <w:rStyle w:val="Fuerte"/>
          <w:lang w:val="es-CL"/>
        </w:rPr>
        <w:t>criterios de rendimiento</w:t>
      </w:r>
      <w:r w:rsidRPr="00C93388">
        <w:rPr>
          <w:lang w:val="es-CL"/>
        </w:rPr>
        <w:t xml:space="preserve"> documentados en </w:t>
      </w:r>
      <w:r w:rsidRPr="00C93388">
        <w:rPr>
          <w:rStyle w:val="SourceText"/>
          <w:lang w:val="es-CL"/>
        </w:rPr>
        <w:t>backend/src/test/java/com/finanzas/performance/AcceptanceCriteria.java</w:t>
      </w:r>
      <w:r w:rsidRPr="00C93388">
        <w:rPr>
          <w:lang w:val="es-CL"/>
        </w:rPr>
        <w:t>, que actúan como contrato verificable. Cada criterio se traduce en uno o más casos de prueba automatizados.</w:t>
      </w:r>
    </w:p>
    <w:p w14:paraId="354DD848" w14:textId="77777777" w:rsidR="0072421F" w:rsidRPr="00C93388" w:rsidRDefault="00000000">
      <w:pPr>
        <w:pStyle w:val="Textoindependiente"/>
        <w:rPr>
          <w:lang w:val="es-CL"/>
        </w:rPr>
      </w:pPr>
      <w:r w:rsidRPr="00C93388">
        <w:rPr>
          <w:lang w:val="es-CL"/>
        </w:rPr>
        <w:t xml:space="preserve">Se aplicaron </w:t>
      </w:r>
      <w:r w:rsidRPr="00C93388">
        <w:rPr>
          <w:rStyle w:val="Fuerte"/>
          <w:lang w:val="es-CL"/>
        </w:rPr>
        <w:t>cuatro niveles de prueba</w:t>
      </w:r>
      <w:r w:rsidRPr="00C93388">
        <w:rPr>
          <w:lang w:val="es-CL"/>
        </w:rPr>
        <w:t>:</w:t>
      </w:r>
    </w:p>
    <w:tbl>
      <w:tblPr>
        <w:tblW w:w="963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265"/>
        <w:gridCol w:w="2995"/>
        <w:gridCol w:w="4378"/>
      </w:tblGrid>
      <w:tr w:rsidR="0072421F" w14:paraId="397BC617" w14:textId="77777777">
        <w:trPr>
          <w:tblHeader/>
        </w:trPr>
        <w:tc>
          <w:tcPr>
            <w:tcW w:w="2265" w:type="dxa"/>
            <w:vAlign w:val="center"/>
          </w:tcPr>
          <w:p w14:paraId="066F2451" w14:textId="77777777" w:rsidR="0072421F" w:rsidRDefault="00000000">
            <w:pPr>
              <w:pStyle w:val="TableHeading"/>
            </w:pPr>
            <w:r>
              <w:t>Nivel</w:t>
            </w:r>
          </w:p>
        </w:tc>
        <w:tc>
          <w:tcPr>
            <w:tcW w:w="2995" w:type="dxa"/>
            <w:vAlign w:val="center"/>
          </w:tcPr>
          <w:p w14:paraId="70D0E8F3" w14:textId="77777777" w:rsidR="0072421F" w:rsidRDefault="00000000">
            <w:pPr>
              <w:pStyle w:val="TableHeading"/>
            </w:pPr>
            <w:r>
              <w:t xml:space="preserve">Técnica / </w:t>
            </w:r>
            <w:proofErr w:type="spellStart"/>
            <w:r>
              <w:t>Herramienta</w:t>
            </w:r>
            <w:proofErr w:type="spellEnd"/>
          </w:p>
        </w:tc>
        <w:tc>
          <w:tcPr>
            <w:tcW w:w="4378" w:type="dxa"/>
            <w:vAlign w:val="center"/>
          </w:tcPr>
          <w:p w14:paraId="1985B4F4" w14:textId="77777777" w:rsidR="0072421F" w:rsidRDefault="00000000">
            <w:pPr>
              <w:pStyle w:val="TableHeading"/>
            </w:pPr>
            <w:proofErr w:type="spellStart"/>
            <w:r>
              <w:t>Qué</w:t>
            </w:r>
            <w:proofErr w:type="spellEnd"/>
            <w:r>
              <w:t xml:space="preserve"> </w:t>
            </w:r>
            <w:proofErr w:type="spellStart"/>
            <w:r>
              <w:t>valida</w:t>
            </w:r>
            <w:proofErr w:type="spellEnd"/>
          </w:p>
        </w:tc>
      </w:tr>
      <w:tr w:rsidR="0072421F" w14:paraId="0CFD24CB" w14:textId="77777777">
        <w:tc>
          <w:tcPr>
            <w:tcW w:w="2265" w:type="dxa"/>
            <w:vAlign w:val="center"/>
          </w:tcPr>
          <w:p w14:paraId="5C6B24D7" w14:textId="77777777" w:rsidR="0072421F" w:rsidRDefault="00000000">
            <w:pPr>
              <w:pStyle w:val="TableContents"/>
            </w:pPr>
            <w:proofErr w:type="spellStart"/>
            <w:r>
              <w:rPr>
                <w:rStyle w:val="Fuerte"/>
              </w:rPr>
              <w:t>Unitaria</w:t>
            </w:r>
            <w:proofErr w:type="spellEnd"/>
            <w:r>
              <w:rPr>
                <w:rStyle w:val="Fuerte"/>
              </w:rPr>
              <w:t xml:space="preserve"> de </w:t>
            </w:r>
            <w:proofErr w:type="spellStart"/>
            <w:r>
              <w:rPr>
                <w:rStyle w:val="Fuerte"/>
              </w:rPr>
              <w:t>servicio</w:t>
            </w:r>
            <w:proofErr w:type="spellEnd"/>
          </w:p>
        </w:tc>
        <w:tc>
          <w:tcPr>
            <w:tcW w:w="2995" w:type="dxa"/>
            <w:vAlign w:val="center"/>
          </w:tcPr>
          <w:p w14:paraId="157126B2" w14:textId="77777777" w:rsidR="0072421F" w:rsidRDefault="00000000">
            <w:pPr>
              <w:pStyle w:val="TableContents"/>
            </w:pPr>
            <w:r>
              <w:t>JUnit 5 + Mockito (</w:t>
            </w:r>
            <w:proofErr w:type="spellStart"/>
            <w:r>
              <w:t>dependencias</w:t>
            </w:r>
            <w:proofErr w:type="spellEnd"/>
            <w:r>
              <w:t xml:space="preserve"> </w:t>
            </w:r>
            <w:proofErr w:type="spellStart"/>
            <w:r>
              <w:t>simuladas</w:t>
            </w:r>
            <w:proofErr w:type="spellEnd"/>
            <w:r>
              <w:t>)</w:t>
            </w:r>
          </w:p>
        </w:tc>
        <w:tc>
          <w:tcPr>
            <w:tcW w:w="4378" w:type="dxa"/>
            <w:vAlign w:val="center"/>
          </w:tcPr>
          <w:p w14:paraId="30E6454B" w14:textId="77777777" w:rsidR="0072421F" w:rsidRDefault="00000000">
            <w:pPr>
              <w:pStyle w:val="TableContents"/>
            </w:pPr>
            <w:proofErr w:type="spellStart"/>
            <w:r>
              <w:t>Lógica</w:t>
            </w:r>
            <w:proofErr w:type="spellEnd"/>
            <w:r>
              <w:t xml:space="preserve"> de </w:t>
            </w:r>
            <w:proofErr w:type="spellStart"/>
            <w:r>
              <w:t>negocio</w:t>
            </w:r>
            <w:proofErr w:type="spellEnd"/>
            <w:r>
              <w:t xml:space="preserve"> </w:t>
            </w:r>
            <w:proofErr w:type="spellStart"/>
            <w:r>
              <w:t>aislada</w:t>
            </w:r>
            <w:proofErr w:type="spellEnd"/>
          </w:p>
        </w:tc>
      </w:tr>
      <w:tr w:rsidR="0072421F" w:rsidRPr="00C93388" w14:paraId="103DDE6D" w14:textId="77777777">
        <w:tc>
          <w:tcPr>
            <w:tcW w:w="2265" w:type="dxa"/>
            <w:vAlign w:val="center"/>
          </w:tcPr>
          <w:p w14:paraId="66792B5A" w14:textId="77777777" w:rsidR="0072421F" w:rsidRDefault="00000000">
            <w:pPr>
              <w:pStyle w:val="TableContents"/>
            </w:pPr>
            <w:proofErr w:type="spellStart"/>
            <w:r>
              <w:rPr>
                <w:rStyle w:val="Fuerte"/>
              </w:rPr>
              <w:t>Unitaria</w:t>
            </w:r>
            <w:proofErr w:type="spellEnd"/>
            <w:r>
              <w:rPr>
                <w:rStyle w:val="Fuerte"/>
              </w:rPr>
              <w:t xml:space="preserve"> de </w:t>
            </w:r>
            <w:proofErr w:type="spellStart"/>
            <w:r>
              <w:rPr>
                <w:rStyle w:val="Fuerte"/>
              </w:rPr>
              <w:t>controlador</w:t>
            </w:r>
            <w:proofErr w:type="spellEnd"/>
          </w:p>
        </w:tc>
        <w:tc>
          <w:tcPr>
            <w:tcW w:w="2995" w:type="dxa"/>
            <w:vAlign w:val="center"/>
          </w:tcPr>
          <w:p w14:paraId="518110F5" w14:textId="77777777" w:rsidR="0072421F" w:rsidRDefault="00000000">
            <w:pPr>
              <w:pStyle w:val="TableContents"/>
            </w:pPr>
            <w:r>
              <w:t>JUnit 5 + Mockito</w:t>
            </w:r>
          </w:p>
        </w:tc>
        <w:tc>
          <w:tcPr>
            <w:tcW w:w="4378" w:type="dxa"/>
            <w:vAlign w:val="center"/>
          </w:tcPr>
          <w:p w14:paraId="5F746B1B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>Delegación y manejo de respuestas/errores HTTP</w:t>
            </w:r>
          </w:p>
        </w:tc>
      </w:tr>
      <w:tr w:rsidR="0072421F" w:rsidRPr="00C93388" w14:paraId="1CC20B29" w14:textId="77777777">
        <w:tc>
          <w:tcPr>
            <w:tcW w:w="2265" w:type="dxa"/>
            <w:vAlign w:val="center"/>
          </w:tcPr>
          <w:p w14:paraId="308AB97D" w14:textId="77777777" w:rsidR="0072421F" w:rsidRDefault="00000000">
            <w:pPr>
              <w:pStyle w:val="TableContents"/>
            </w:pPr>
            <w:proofErr w:type="spellStart"/>
            <w:r>
              <w:rPr>
                <w:rStyle w:val="Fuerte"/>
              </w:rPr>
              <w:t>Integración</w:t>
            </w:r>
            <w:proofErr w:type="spellEnd"/>
          </w:p>
        </w:tc>
        <w:tc>
          <w:tcPr>
            <w:tcW w:w="2995" w:type="dxa"/>
            <w:vAlign w:val="center"/>
          </w:tcPr>
          <w:p w14:paraId="54FACB99" w14:textId="77777777" w:rsidR="0072421F" w:rsidRDefault="00000000">
            <w:pPr>
              <w:pStyle w:val="TableContents"/>
            </w:pPr>
            <w:r>
              <w:t xml:space="preserve">Spring Boot Test + </w:t>
            </w:r>
            <w:proofErr w:type="spellStart"/>
            <w:r>
              <w:t>MockMvc</w:t>
            </w:r>
            <w:proofErr w:type="spellEnd"/>
            <w:r>
              <w:t xml:space="preserve"> + H2</w:t>
            </w:r>
          </w:p>
        </w:tc>
        <w:tc>
          <w:tcPr>
            <w:tcW w:w="4378" w:type="dxa"/>
            <w:vAlign w:val="center"/>
          </w:tcPr>
          <w:p w14:paraId="34618898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 xml:space="preserve">Flujo completo </w:t>
            </w:r>
            <w:proofErr w:type="spellStart"/>
            <w:r w:rsidRPr="00C93388">
              <w:rPr>
                <w:lang w:val="es-CL"/>
              </w:rPr>
              <w:t>controlador→servicio→repositorio→BD</w:t>
            </w:r>
            <w:proofErr w:type="spellEnd"/>
          </w:p>
        </w:tc>
      </w:tr>
      <w:tr w:rsidR="0072421F" w:rsidRPr="00C93388" w14:paraId="775A4B46" w14:textId="77777777">
        <w:tc>
          <w:tcPr>
            <w:tcW w:w="2265" w:type="dxa"/>
            <w:vAlign w:val="center"/>
          </w:tcPr>
          <w:p w14:paraId="5B32D280" w14:textId="77777777" w:rsidR="0072421F" w:rsidRDefault="00000000">
            <w:pPr>
              <w:pStyle w:val="TableContents"/>
            </w:pPr>
            <w:r>
              <w:rPr>
                <w:rStyle w:val="Fuerte"/>
              </w:rPr>
              <w:t xml:space="preserve">Carga / </w:t>
            </w:r>
            <w:proofErr w:type="spellStart"/>
            <w:r>
              <w:rPr>
                <w:rStyle w:val="Fuerte"/>
              </w:rPr>
              <w:t>rendimiento</w:t>
            </w:r>
            <w:proofErr w:type="spellEnd"/>
          </w:p>
        </w:tc>
        <w:tc>
          <w:tcPr>
            <w:tcW w:w="2995" w:type="dxa"/>
            <w:vAlign w:val="center"/>
          </w:tcPr>
          <w:p w14:paraId="47C25197" w14:textId="77777777" w:rsidR="0072421F" w:rsidRDefault="00000000">
            <w:pPr>
              <w:pStyle w:val="TableContents"/>
            </w:pPr>
            <w:proofErr w:type="spellStart"/>
            <w:r>
              <w:t>MockMvc</w:t>
            </w:r>
            <w:proofErr w:type="spellEnd"/>
            <w:r>
              <w:t xml:space="preserve"> + </w:t>
            </w:r>
            <w:proofErr w:type="spellStart"/>
            <w:r>
              <w:t>concurrencia</w:t>
            </w:r>
            <w:proofErr w:type="spellEnd"/>
            <w:r>
              <w:t xml:space="preserve"> (</w:t>
            </w:r>
            <w:proofErr w:type="spellStart"/>
            <w:r>
              <w:rPr>
                <w:rStyle w:val="SourceText"/>
              </w:rPr>
              <w:t>ExecutorService</w:t>
            </w:r>
            <w:proofErr w:type="spellEnd"/>
            <w:r>
              <w:t>)</w:t>
            </w:r>
          </w:p>
        </w:tc>
        <w:tc>
          <w:tcPr>
            <w:tcW w:w="4378" w:type="dxa"/>
            <w:vAlign w:val="center"/>
          </w:tcPr>
          <w:p w14:paraId="04C0E693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>Comportamiento bajo 100 peticiones concurrentes y tiempos de respuesta</w:t>
            </w:r>
          </w:p>
        </w:tc>
      </w:tr>
    </w:tbl>
    <w:p w14:paraId="5E06AD45" w14:textId="77777777" w:rsidR="0072421F" w:rsidRPr="00C93388" w:rsidRDefault="00000000">
      <w:pPr>
        <w:pStyle w:val="Ttulo3"/>
        <w:rPr>
          <w:lang w:val="es-CL"/>
        </w:rPr>
      </w:pPr>
      <w:bookmarkStart w:id="18" w:name="92-casos-de-prueba-ejecutados-y-resultad"/>
      <w:bookmarkEnd w:id="18"/>
      <w:r w:rsidRPr="00C93388">
        <w:rPr>
          <w:lang w:val="es-CL"/>
        </w:rPr>
        <w:t>9.2 Casos de prueba ejecutados y resultados</w:t>
      </w:r>
    </w:p>
    <w:p w14:paraId="41321F2F" w14:textId="77777777" w:rsidR="0072421F" w:rsidRDefault="00000000">
      <w:pPr>
        <w:pStyle w:val="Textoindependiente"/>
      </w:pPr>
      <w:r w:rsidRPr="00C93388">
        <w:rPr>
          <w:lang w:val="es-CL"/>
        </w:rPr>
        <w:t xml:space="preserve">Ejecución con </w:t>
      </w:r>
      <w:proofErr w:type="spellStart"/>
      <w:r w:rsidRPr="00C93388">
        <w:rPr>
          <w:rStyle w:val="SourceText"/>
          <w:lang w:val="es-CL"/>
        </w:rPr>
        <w:t>mvn</w:t>
      </w:r>
      <w:proofErr w:type="spellEnd"/>
      <w:r w:rsidRPr="00C93388">
        <w:rPr>
          <w:rStyle w:val="SourceText"/>
          <w:lang w:val="es-CL"/>
        </w:rPr>
        <w:t xml:space="preserve"> test</w:t>
      </w:r>
      <w:r w:rsidRPr="00C93388">
        <w:rPr>
          <w:lang w:val="es-CL"/>
        </w:rPr>
        <w:t xml:space="preserve"> (Maven, Java 21). </w:t>
      </w:r>
      <w:proofErr w:type="spellStart"/>
      <w:r>
        <w:rPr>
          <w:rStyle w:val="Fuerte"/>
        </w:rPr>
        <w:t>Resultado</w:t>
      </w:r>
      <w:proofErr w:type="spellEnd"/>
      <w:r>
        <w:rPr>
          <w:rStyle w:val="Fuerte"/>
        </w:rPr>
        <w:t xml:space="preserve"> global: </w:t>
      </w:r>
      <w:r>
        <w:rPr>
          <w:rStyle w:val="SourceText"/>
        </w:rPr>
        <w:t>BUILD SUCCESS</w:t>
      </w:r>
      <w:r>
        <w:rPr>
          <w:rStyle w:val="Fuerte"/>
        </w:rPr>
        <w:t>.</w:t>
      </w:r>
    </w:p>
    <w:tbl>
      <w:tblPr>
        <w:tblW w:w="8465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046"/>
        <w:gridCol w:w="2671"/>
        <w:gridCol w:w="841"/>
        <w:gridCol w:w="841"/>
        <w:gridCol w:w="1066"/>
      </w:tblGrid>
      <w:tr w:rsidR="0072421F" w14:paraId="424FABC5" w14:textId="77777777">
        <w:trPr>
          <w:tblHeader/>
        </w:trPr>
        <w:tc>
          <w:tcPr>
            <w:tcW w:w="3046" w:type="dxa"/>
            <w:vAlign w:val="center"/>
          </w:tcPr>
          <w:p w14:paraId="3AE3363A" w14:textId="77777777" w:rsidR="0072421F" w:rsidRDefault="00000000">
            <w:pPr>
              <w:pStyle w:val="TableHeading"/>
            </w:pPr>
            <w:r>
              <w:t xml:space="preserve">Suite de </w:t>
            </w:r>
            <w:proofErr w:type="spellStart"/>
            <w:r>
              <w:t>pruebas</w:t>
            </w:r>
            <w:proofErr w:type="spellEnd"/>
          </w:p>
        </w:tc>
        <w:tc>
          <w:tcPr>
            <w:tcW w:w="2671" w:type="dxa"/>
            <w:vAlign w:val="center"/>
          </w:tcPr>
          <w:p w14:paraId="39A414FB" w14:textId="77777777" w:rsidR="0072421F" w:rsidRDefault="00000000">
            <w:pPr>
              <w:pStyle w:val="TableHeading"/>
            </w:pPr>
            <w:r>
              <w:t>Tipo</w:t>
            </w:r>
          </w:p>
        </w:tc>
        <w:tc>
          <w:tcPr>
            <w:tcW w:w="841" w:type="dxa"/>
            <w:vAlign w:val="center"/>
          </w:tcPr>
          <w:p w14:paraId="66C5A6B7" w14:textId="77777777" w:rsidR="0072421F" w:rsidRDefault="00000000">
            <w:pPr>
              <w:pStyle w:val="TableHeading"/>
              <w:jc w:val="right"/>
            </w:pPr>
            <w:r>
              <w:t>Casos</w:t>
            </w:r>
          </w:p>
        </w:tc>
        <w:tc>
          <w:tcPr>
            <w:tcW w:w="841" w:type="dxa"/>
            <w:vAlign w:val="center"/>
          </w:tcPr>
          <w:p w14:paraId="4799A9E6" w14:textId="77777777" w:rsidR="0072421F" w:rsidRDefault="00000000">
            <w:pPr>
              <w:pStyle w:val="TableHeading"/>
              <w:jc w:val="right"/>
            </w:pPr>
            <w:proofErr w:type="spellStart"/>
            <w:r>
              <w:t>Fallos</w:t>
            </w:r>
            <w:proofErr w:type="spellEnd"/>
          </w:p>
        </w:tc>
        <w:tc>
          <w:tcPr>
            <w:tcW w:w="1066" w:type="dxa"/>
            <w:vAlign w:val="center"/>
          </w:tcPr>
          <w:p w14:paraId="6D17BA36" w14:textId="77777777" w:rsidR="0072421F" w:rsidRDefault="00000000">
            <w:pPr>
              <w:pStyle w:val="TableHeading"/>
              <w:jc w:val="right"/>
            </w:pPr>
            <w:proofErr w:type="spellStart"/>
            <w:r>
              <w:t>Errores</w:t>
            </w:r>
            <w:proofErr w:type="spellEnd"/>
          </w:p>
        </w:tc>
      </w:tr>
      <w:tr w:rsidR="0072421F" w14:paraId="3A36C46B" w14:textId="77777777">
        <w:tc>
          <w:tcPr>
            <w:tcW w:w="3046" w:type="dxa"/>
            <w:vAlign w:val="center"/>
          </w:tcPr>
          <w:p w14:paraId="057D6BAD" w14:textId="77777777" w:rsidR="0072421F" w:rsidRDefault="00000000">
            <w:pPr>
              <w:pStyle w:val="TableContents"/>
            </w:pPr>
            <w:proofErr w:type="spellStart"/>
            <w:r>
              <w:rPr>
                <w:rStyle w:val="SourceText"/>
              </w:rPr>
              <w:t>UsuarioServiceTest</w:t>
            </w:r>
            <w:proofErr w:type="spellEnd"/>
          </w:p>
        </w:tc>
        <w:tc>
          <w:tcPr>
            <w:tcW w:w="2671" w:type="dxa"/>
            <w:vAlign w:val="center"/>
          </w:tcPr>
          <w:p w14:paraId="37988DC9" w14:textId="77777777" w:rsidR="0072421F" w:rsidRDefault="00000000">
            <w:pPr>
              <w:pStyle w:val="TableContents"/>
            </w:pPr>
            <w:proofErr w:type="spellStart"/>
            <w:r>
              <w:t>Unitaria</w:t>
            </w:r>
            <w:proofErr w:type="spellEnd"/>
            <w:r>
              <w:t xml:space="preserve"> de </w:t>
            </w:r>
            <w:proofErr w:type="spellStart"/>
            <w:r>
              <w:t>servicio</w:t>
            </w:r>
            <w:proofErr w:type="spellEnd"/>
          </w:p>
        </w:tc>
        <w:tc>
          <w:tcPr>
            <w:tcW w:w="841" w:type="dxa"/>
            <w:vAlign w:val="center"/>
          </w:tcPr>
          <w:p w14:paraId="72842BDD" w14:textId="77777777" w:rsidR="0072421F" w:rsidRDefault="00000000">
            <w:pPr>
              <w:pStyle w:val="TableContents"/>
              <w:jc w:val="right"/>
            </w:pPr>
            <w:r>
              <w:t>9</w:t>
            </w:r>
          </w:p>
        </w:tc>
        <w:tc>
          <w:tcPr>
            <w:tcW w:w="841" w:type="dxa"/>
            <w:vAlign w:val="center"/>
          </w:tcPr>
          <w:p w14:paraId="5393A0F0" w14:textId="77777777" w:rsidR="0072421F" w:rsidRDefault="00000000">
            <w:pPr>
              <w:pStyle w:val="TableContents"/>
              <w:jc w:val="right"/>
            </w:pPr>
            <w:r>
              <w:t>0</w:t>
            </w:r>
          </w:p>
        </w:tc>
        <w:tc>
          <w:tcPr>
            <w:tcW w:w="1066" w:type="dxa"/>
            <w:vAlign w:val="center"/>
          </w:tcPr>
          <w:p w14:paraId="61920781" w14:textId="77777777" w:rsidR="0072421F" w:rsidRDefault="00000000">
            <w:pPr>
              <w:pStyle w:val="TableContents"/>
              <w:jc w:val="right"/>
            </w:pPr>
            <w:r>
              <w:t>0</w:t>
            </w:r>
          </w:p>
        </w:tc>
      </w:tr>
      <w:tr w:rsidR="0072421F" w14:paraId="7D28C0E8" w14:textId="77777777">
        <w:tc>
          <w:tcPr>
            <w:tcW w:w="3046" w:type="dxa"/>
            <w:vAlign w:val="center"/>
          </w:tcPr>
          <w:p w14:paraId="621A0D91" w14:textId="77777777" w:rsidR="0072421F" w:rsidRDefault="00000000">
            <w:pPr>
              <w:pStyle w:val="TableContents"/>
            </w:pPr>
            <w:proofErr w:type="spellStart"/>
            <w:r>
              <w:rPr>
                <w:rStyle w:val="SourceText"/>
              </w:rPr>
              <w:t>UsuarioControllerMockTest</w:t>
            </w:r>
            <w:proofErr w:type="spellEnd"/>
          </w:p>
        </w:tc>
        <w:tc>
          <w:tcPr>
            <w:tcW w:w="2671" w:type="dxa"/>
            <w:vAlign w:val="center"/>
          </w:tcPr>
          <w:p w14:paraId="1C876592" w14:textId="77777777" w:rsidR="0072421F" w:rsidRDefault="00000000">
            <w:pPr>
              <w:pStyle w:val="TableContents"/>
            </w:pPr>
            <w:proofErr w:type="spellStart"/>
            <w:r>
              <w:t>Unitaria</w:t>
            </w:r>
            <w:proofErr w:type="spellEnd"/>
            <w:r>
              <w:t xml:space="preserve"> de </w:t>
            </w:r>
            <w:proofErr w:type="spellStart"/>
            <w:r>
              <w:t>controlador</w:t>
            </w:r>
            <w:proofErr w:type="spellEnd"/>
          </w:p>
        </w:tc>
        <w:tc>
          <w:tcPr>
            <w:tcW w:w="841" w:type="dxa"/>
            <w:vAlign w:val="center"/>
          </w:tcPr>
          <w:p w14:paraId="1150491D" w14:textId="77777777" w:rsidR="0072421F" w:rsidRDefault="00000000">
            <w:pPr>
              <w:pStyle w:val="TableContents"/>
              <w:jc w:val="right"/>
            </w:pPr>
            <w:r>
              <w:t>6</w:t>
            </w:r>
          </w:p>
        </w:tc>
        <w:tc>
          <w:tcPr>
            <w:tcW w:w="841" w:type="dxa"/>
            <w:vAlign w:val="center"/>
          </w:tcPr>
          <w:p w14:paraId="5011A46B" w14:textId="77777777" w:rsidR="0072421F" w:rsidRDefault="00000000">
            <w:pPr>
              <w:pStyle w:val="TableContents"/>
              <w:jc w:val="right"/>
            </w:pPr>
            <w:r>
              <w:t>0</w:t>
            </w:r>
          </w:p>
        </w:tc>
        <w:tc>
          <w:tcPr>
            <w:tcW w:w="1066" w:type="dxa"/>
            <w:vAlign w:val="center"/>
          </w:tcPr>
          <w:p w14:paraId="4FDD7044" w14:textId="77777777" w:rsidR="0072421F" w:rsidRDefault="00000000">
            <w:pPr>
              <w:pStyle w:val="TableContents"/>
              <w:jc w:val="right"/>
            </w:pPr>
            <w:r>
              <w:t>0</w:t>
            </w:r>
          </w:p>
        </w:tc>
      </w:tr>
      <w:tr w:rsidR="0072421F" w14:paraId="0F1CB444" w14:textId="77777777">
        <w:tc>
          <w:tcPr>
            <w:tcW w:w="3046" w:type="dxa"/>
            <w:vAlign w:val="center"/>
          </w:tcPr>
          <w:p w14:paraId="1F7D8D2D" w14:textId="77777777" w:rsidR="0072421F" w:rsidRDefault="00000000">
            <w:pPr>
              <w:pStyle w:val="TableContents"/>
            </w:pPr>
            <w:proofErr w:type="spellStart"/>
            <w:r>
              <w:rPr>
                <w:rStyle w:val="SourceText"/>
              </w:rPr>
              <w:lastRenderedPageBreak/>
              <w:t>UsuarioIntegrationTest</w:t>
            </w:r>
            <w:proofErr w:type="spellEnd"/>
          </w:p>
        </w:tc>
        <w:tc>
          <w:tcPr>
            <w:tcW w:w="2671" w:type="dxa"/>
            <w:vAlign w:val="center"/>
          </w:tcPr>
          <w:p w14:paraId="2E9DCBCB" w14:textId="77777777" w:rsidR="0072421F" w:rsidRDefault="00000000">
            <w:pPr>
              <w:pStyle w:val="TableContents"/>
            </w:pPr>
            <w:proofErr w:type="spellStart"/>
            <w:r>
              <w:t>Integración</w:t>
            </w:r>
            <w:proofErr w:type="spellEnd"/>
            <w:r>
              <w:t xml:space="preserve"> (</w:t>
            </w:r>
            <w:proofErr w:type="spellStart"/>
            <w:r>
              <w:t>MockMvc</w:t>
            </w:r>
            <w:proofErr w:type="spellEnd"/>
            <w:r>
              <w:t>)</w:t>
            </w:r>
          </w:p>
        </w:tc>
        <w:tc>
          <w:tcPr>
            <w:tcW w:w="841" w:type="dxa"/>
            <w:vAlign w:val="center"/>
          </w:tcPr>
          <w:p w14:paraId="769FF96B" w14:textId="77777777" w:rsidR="0072421F" w:rsidRDefault="00000000">
            <w:pPr>
              <w:pStyle w:val="TableContents"/>
              <w:jc w:val="right"/>
            </w:pPr>
            <w:r>
              <w:t>8</w:t>
            </w:r>
          </w:p>
        </w:tc>
        <w:tc>
          <w:tcPr>
            <w:tcW w:w="841" w:type="dxa"/>
            <w:vAlign w:val="center"/>
          </w:tcPr>
          <w:p w14:paraId="7230736E" w14:textId="77777777" w:rsidR="0072421F" w:rsidRDefault="00000000">
            <w:pPr>
              <w:pStyle w:val="TableContents"/>
              <w:jc w:val="right"/>
            </w:pPr>
            <w:r>
              <w:t>0</w:t>
            </w:r>
          </w:p>
        </w:tc>
        <w:tc>
          <w:tcPr>
            <w:tcW w:w="1066" w:type="dxa"/>
            <w:vAlign w:val="center"/>
          </w:tcPr>
          <w:p w14:paraId="47C94303" w14:textId="77777777" w:rsidR="0072421F" w:rsidRDefault="00000000">
            <w:pPr>
              <w:pStyle w:val="TableContents"/>
              <w:jc w:val="right"/>
            </w:pPr>
            <w:r>
              <w:t>0</w:t>
            </w:r>
          </w:p>
        </w:tc>
      </w:tr>
      <w:tr w:rsidR="0072421F" w14:paraId="0D220C2A" w14:textId="77777777">
        <w:tc>
          <w:tcPr>
            <w:tcW w:w="3046" w:type="dxa"/>
            <w:vAlign w:val="center"/>
          </w:tcPr>
          <w:p w14:paraId="5B3C56F0" w14:textId="77777777" w:rsidR="0072421F" w:rsidRDefault="00000000">
            <w:pPr>
              <w:pStyle w:val="TableContents"/>
            </w:pPr>
            <w:proofErr w:type="spellStart"/>
            <w:r>
              <w:rPr>
                <w:rStyle w:val="SourceText"/>
              </w:rPr>
              <w:t>LoadTest</w:t>
            </w:r>
            <w:proofErr w:type="spellEnd"/>
          </w:p>
        </w:tc>
        <w:tc>
          <w:tcPr>
            <w:tcW w:w="2671" w:type="dxa"/>
            <w:vAlign w:val="center"/>
          </w:tcPr>
          <w:p w14:paraId="34E024E8" w14:textId="77777777" w:rsidR="0072421F" w:rsidRDefault="00000000">
            <w:pPr>
              <w:pStyle w:val="TableContents"/>
            </w:pPr>
            <w:r>
              <w:t xml:space="preserve">Carga / </w:t>
            </w:r>
            <w:proofErr w:type="spellStart"/>
            <w:r>
              <w:t>rendimiento</w:t>
            </w:r>
            <w:proofErr w:type="spellEnd"/>
          </w:p>
        </w:tc>
        <w:tc>
          <w:tcPr>
            <w:tcW w:w="841" w:type="dxa"/>
            <w:vAlign w:val="center"/>
          </w:tcPr>
          <w:p w14:paraId="15F4AB74" w14:textId="77777777" w:rsidR="0072421F" w:rsidRDefault="00000000">
            <w:pPr>
              <w:pStyle w:val="TableContents"/>
              <w:jc w:val="right"/>
            </w:pPr>
            <w:r>
              <w:t>3</w:t>
            </w:r>
          </w:p>
        </w:tc>
        <w:tc>
          <w:tcPr>
            <w:tcW w:w="841" w:type="dxa"/>
            <w:vAlign w:val="center"/>
          </w:tcPr>
          <w:p w14:paraId="66624C71" w14:textId="77777777" w:rsidR="0072421F" w:rsidRDefault="00000000">
            <w:pPr>
              <w:pStyle w:val="TableContents"/>
              <w:jc w:val="right"/>
            </w:pPr>
            <w:r>
              <w:t>0</w:t>
            </w:r>
          </w:p>
        </w:tc>
        <w:tc>
          <w:tcPr>
            <w:tcW w:w="1066" w:type="dxa"/>
            <w:vAlign w:val="center"/>
          </w:tcPr>
          <w:p w14:paraId="641B79F1" w14:textId="77777777" w:rsidR="0072421F" w:rsidRDefault="00000000">
            <w:pPr>
              <w:pStyle w:val="TableContents"/>
              <w:jc w:val="right"/>
            </w:pPr>
            <w:r>
              <w:t>0</w:t>
            </w:r>
          </w:p>
        </w:tc>
      </w:tr>
      <w:tr w:rsidR="0072421F" w14:paraId="61D2EFB4" w14:textId="77777777">
        <w:tc>
          <w:tcPr>
            <w:tcW w:w="3046" w:type="dxa"/>
            <w:vAlign w:val="center"/>
          </w:tcPr>
          <w:p w14:paraId="6E39532A" w14:textId="77777777" w:rsidR="0072421F" w:rsidRDefault="00000000">
            <w:pPr>
              <w:pStyle w:val="TableContents"/>
            </w:pPr>
            <w:r>
              <w:rPr>
                <w:rStyle w:val="Fuerte"/>
              </w:rPr>
              <w:t>TOTAL</w:t>
            </w:r>
          </w:p>
        </w:tc>
        <w:tc>
          <w:tcPr>
            <w:tcW w:w="2671" w:type="dxa"/>
            <w:vAlign w:val="center"/>
          </w:tcPr>
          <w:p w14:paraId="28385D08" w14:textId="77777777" w:rsidR="0072421F" w:rsidRDefault="0072421F">
            <w:pPr>
              <w:pStyle w:val="TableContents"/>
              <w:rPr>
                <w:sz w:val="4"/>
                <w:szCs w:val="4"/>
              </w:rPr>
            </w:pPr>
          </w:p>
        </w:tc>
        <w:tc>
          <w:tcPr>
            <w:tcW w:w="841" w:type="dxa"/>
            <w:vAlign w:val="center"/>
          </w:tcPr>
          <w:p w14:paraId="1555CF9B" w14:textId="77777777" w:rsidR="0072421F" w:rsidRDefault="00000000">
            <w:pPr>
              <w:pStyle w:val="TableContents"/>
              <w:jc w:val="right"/>
            </w:pPr>
            <w:r>
              <w:rPr>
                <w:rStyle w:val="Fuerte"/>
              </w:rPr>
              <w:t>26</w:t>
            </w:r>
          </w:p>
        </w:tc>
        <w:tc>
          <w:tcPr>
            <w:tcW w:w="841" w:type="dxa"/>
            <w:vAlign w:val="center"/>
          </w:tcPr>
          <w:p w14:paraId="180A1CAB" w14:textId="77777777" w:rsidR="0072421F" w:rsidRDefault="00000000">
            <w:pPr>
              <w:pStyle w:val="TableContents"/>
              <w:jc w:val="right"/>
            </w:pPr>
            <w:r>
              <w:rPr>
                <w:rStyle w:val="Fuerte"/>
              </w:rPr>
              <w:t>0</w:t>
            </w:r>
          </w:p>
        </w:tc>
        <w:tc>
          <w:tcPr>
            <w:tcW w:w="1066" w:type="dxa"/>
            <w:vAlign w:val="center"/>
          </w:tcPr>
          <w:p w14:paraId="56FA77CE" w14:textId="77777777" w:rsidR="0072421F" w:rsidRDefault="00000000">
            <w:pPr>
              <w:pStyle w:val="TableContents"/>
              <w:jc w:val="right"/>
            </w:pPr>
            <w:r>
              <w:rPr>
                <w:rStyle w:val="Fuerte"/>
              </w:rPr>
              <w:t>0</w:t>
            </w:r>
          </w:p>
        </w:tc>
      </w:tr>
    </w:tbl>
    <w:p w14:paraId="7442AC5F" w14:textId="77777777" w:rsidR="0072421F" w:rsidRDefault="00000000">
      <w:pPr>
        <w:pStyle w:val="Textoindependiente"/>
      </w:pPr>
      <w:proofErr w:type="spellStart"/>
      <w:r>
        <w:rPr>
          <w:rStyle w:val="Fuerte"/>
        </w:rPr>
        <w:t>Cobertura</w:t>
      </w:r>
      <w:proofErr w:type="spellEnd"/>
      <w:r>
        <w:rPr>
          <w:rStyle w:val="Fuerte"/>
        </w:rPr>
        <w:t xml:space="preserve"> de </w:t>
      </w:r>
      <w:proofErr w:type="spellStart"/>
      <w:r>
        <w:rPr>
          <w:rStyle w:val="Fuerte"/>
        </w:rPr>
        <w:t>escenarios</w:t>
      </w:r>
      <w:proofErr w:type="spellEnd"/>
      <w:r>
        <w:rPr>
          <w:rStyle w:val="Fuerte"/>
        </w:rPr>
        <w:t xml:space="preserve"> (</w:t>
      </w:r>
      <w:proofErr w:type="spellStart"/>
      <w:r>
        <w:rPr>
          <w:rStyle w:val="Fuerte"/>
        </w:rPr>
        <w:t>muestra</w:t>
      </w:r>
      <w:proofErr w:type="spellEnd"/>
      <w:r>
        <w:rPr>
          <w:rStyle w:val="Fuerte"/>
        </w:rPr>
        <w:t>):</w:t>
      </w:r>
    </w:p>
    <w:p w14:paraId="3CDBAC80" w14:textId="77777777" w:rsidR="0072421F" w:rsidRPr="00C93388" w:rsidRDefault="00000000">
      <w:pPr>
        <w:pStyle w:val="Textoindependiente"/>
        <w:numPr>
          <w:ilvl w:val="0"/>
          <w:numId w:val="8"/>
        </w:numPr>
        <w:tabs>
          <w:tab w:val="left" w:pos="709"/>
        </w:tabs>
        <w:spacing w:after="0"/>
        <w:rPr>
          <w:lang w:val="es-CL"/>
        </w:rPr>
      </w:pPr>
      <w:r w:rsidRPr="00C93388">
        <w:rPr>
          <w:lang w:val="es-CL"/>
        </w:rPr>
        <w:t xml:space="preserve">Creación de usuario con datos válidos → </w:t>
      </w:r>
      <w:r w:rsidRPr="00C93388">
        <w:rPr>
          <w:rStyle w:val="SourceText"/>
          <w:lang w:val="es-CL"/>
        </w:rPr>
        <w:t xml:space="preserve">201 </w:t>
      </w:r>
      <w:proofErr w:type="spellStart"/>
      <w:r w:rsidRPr="00C93388">
        <w:rPr>
          <w:rStyle w:val="SourceText"/>
          <w:lang w:val="es-CL"/>
        </w:rPr>
        <w:t>Created</w:t>
      </w:r>
      <w:proofErr w:type="spellEnd"/>
      <w:r w:rsidRPr="00C93388">
        <w:rPr>
          <w:lang w:val="es-CL"/>
        </w:rPr>
        <w:t xml:space="preserve">. </w:t>
      </w:r>
    </w:p>
    <w:p w14:paraId="52758B3B" w14:textId="77777777" w:rsidR="0072421F" w:rsidRPr="00C93388" w:rsidRDefault="00000000">
      <w:pPr>
        <w:pStyle w:val="Textoindependiente"/>
        <w:numPr>
          <w:ilvl w:val="0"/>
          <w:numId w:val="8"/>
        </w:numPr>
        <w:tabs>
          <w:tab w:val="left" w:pos="709"/>
        </w:tabs>
        <w:spacing w:after="0"/>
        <w:rPr>
          <w:lang w:val="es-CL"/>
        </w:rPr>
      </w:pPr>
      <w:r w:rsidRPr="00C93388">
        <w:rPr>
          <w:rStyle w:val="Fuerte"/>
          <w:lang w:val="es-CL"/>
        </w:rPr>
        <w:t xml:space="preserve">Encriptación </w:t>
      </w:r>
      <w:proofErr w:type="spellStart"/>
      <w:r w:rsidRPr="00C93388">
        <w:rPr>
          <w:rStyle w:val="Fuerte"/>
          <w:lang w:val="es-CL"/>
        </w:rPr>
        <w:t>BCrypt</w:t>
      </w:r>
      <w:proofErr w:type="spellEnd"/>
      <w:r w:rsidRPr="00C93388">
        <w:rPr>
          <w:lang w:val="es-CL"/>
        </w:rPr>
        <w:t xml:space="preserve"> de la contraseña antes de persistir (CA-002). </w:t>
      </w:r>
    </w:p>
    <w:p w14:paraId="026B4362" w14:textId="77777777" w:rsidR="0072421F" w:rsidRPr="00C93388" w:rsidRDefault="00000000">
      <w:pPr>
        <w:pStyle w:val="Textoindependiente"/>
        <w:numPr>
          <w:ilvl w:val="0"/>
          <w:numId w:val="8"/>
        </w:numPr>
        <w:tabs>
          <w:tab w:val="left" w:pos="709"/>
        </w:tabs>
        <w:spacing w:after="0"/>
        <w:rPr>
          <w:lang w:val="es-CL"/>
        </w:rPr>
      </w:pPr>
      <w:r w:rsidRPr="00C93388">
        <w:rPr>
          <w:lang w:val="es-CL"/>
        </w:rPr>
        <w:t xml:space="preserve">Rechazo de datos inválidos → </w:t>
      </w:r>
      <w:r w:rsidRPr="00C93388">
        <w:rPr>
          <w:rStyle w:val="SourceText"/>
          <w:lang w:val="es-CL"/>
        </w:rPr>
        <w:t xml:space="preserve">400 Bad </w:t>
      </w:r>
      <w:proofErr w:type="spellStart"/>
      <w:r w:rsidRPr="00C93388">
        <w:rPr>
          <w:rStyle w:val="SourceText"/>
          <w:lang w:val="es-CL"/>
        </w:rPr>
        <w:t>Request</w:t>
      </w:r>
      <w:proofErr w:type="spellEnd"/>
      <w:r w:rsidRPr="00C93388">
        <w:rPr>
          <w:lang w:val="es-CL"/>
        </w:rPr>
        <w:t xml:space="preserve"> (CA-013). </w:t>
      </w:r>
    </w:p>
    <w:p w14:paraId="6804BE1F" w14:textId="77777777" w:rsidR="0072421F" w:rsidRPr="00C93388" w:rsidRDefault="00000000">
      <w:pPr>
        <w:pStyle w:val="Textoindependiente"/>
        <w:numPr>
          <w:ilvl w:val="0"/>
          <w:numId w:val="8"/>
        </w:numPr>
        <w:tabs>
          <w:tab w:val="left" w:pos="709"/>
        </w:tabs>
        <w:spacing w:after="0"/>
        <w:rPr>
          <w:lang w:val="es-CL"/>
        </w:rPr>
      </w:pPr>
      <w:r w:rsidRPr="00C93388">
        <w:rPr>
          <w:lang w:val="es-CL"/>
        </w:rPr>
        <w:t xml:space="preserve">Consulta de usuario inexistente → </w:t>
      </w:r>
      <w:r w:rsidRPr="00C93388">
        <w:rPr>
          <w:rStyle w:val="SourceText"/>
          <w:lang w:val="es-CL"/>
        </w:rPr>
        <w:t>404 Not Found</w:t>
      </w:r>
      <w:r w:rsidRPr="00C93388">
        <w:rPr>
          <w:lang w:val="es-CL"/>
        </w:rPr>
        <w:t xml:space="preserve"> (CA-012). </w:t>
      </w:r>
    </w:p>
    <w:p w14:paraId="18FE9BF5" w14:textId="77777777" w:rsidR="0072421F" w:rsidRDefault="00000000">
      <w:pPr>
        <w:pStyle w:val="Textoindependiente"/>
        <w:numPr>
          <w:ilvl w:val="0"/>
          <w:numId w:val="8"/>
        </w:numPr>
        <w:tabs>
          <w:tab w:val="left" w:pos="709"/>
        </w:tabs>
        <w:spacing w:after="0"/>
      </w:pPr>
      <w:proofErr w:type="spellStart"/>
      <w:r>
        <w:t>Eliminación</w:t>
      </w:r>
      <w:proofErr w:type="spellEnd"/>
      <w:r>
        <w:t xml:space="preserve"> → </w:t>
      </w:r>
      <w:r>
        <w:rPr>
          <w:rStyle w:val="SourceText"/>
        </w:rPr>
        <w:t>204 No Content</w:t>
      </w:r>
      <w:r>
        <w:t xml:space="preserve"> (CA-011). </w:t>
      </w:r>
    </w:p>
    <w:p w14:paraId="7AB1D7AC" w14:textId="77777777" w:rsidR="0072421F" w:rsidRPr="00C93388" w:rsidRDefault="00000000">
      <w:pPr>
        <w:pStyle w:val="Textoindependiente"/>
        <w:numPr>
          <w:ilvl w:val="0"/>
          <w:numId w:val="8"/>
        </w:numPr>
        <w:tabs>
          <w:tab w:val="left" w:pos="709"/>
        </w:tabs>
        <w:rPr>
          <w:lang w:val="es-CL"/>
        </w:rPr>
      </w:pPr>
      <w:r w:rsidRPr="00C93388">
        <w:rPr>
          <w:rStyle w:val="Fuerte"/>
          <w:lang w:val="es-CL"/>
        </w:rPr>
        <w:t>Carga:</w:t>
      </w:r>
      <w:r w:rsidRPr="00C93388">
        <w:rPr>
          <w:lang w:val="es-CL"/>
        </w:rPr>
        <w:t xml:space="preserve"> ≥90% de éxito con 100 usuarios concurrentes (CR-002); tiempos de respuesta dentro de los umbrales definidos (CR-001/CR-004). </w:t>
      </w:r>
    </w:p>
    <w:p w14:paraId="13ABE13D" w14:textId="77777777" w:rsidR="0072421F" w:rsidRPr="00C93388" w:rsidRDefault="00000000">
      <w:pPr>
        <w:pStyle w:val="Ttulo3"/>
        <w:rPr>
          <w:lang w:val="es-CL"/>
        </w:rPr>
      </w:pPr>
      <w:bookmarkStart w:id="19" w:name="93-cobertura-y-alcance"/>
      <w:bookmarkEnd w:id="19"/>
      <w:r w:rsidRPr="00C93388">
        <w:rPr>
          <w:lang w:val="es-CL"/>
        </w:rPr>
        <w:t>9.3 Cobertura y alcance</w:t>
      </w:r>
    </w:p>
    <w:p w14:paraId="43ECAF76" w14:textId="77777777" w:rsidR="0072421F" w:rsidRPr="00C93388" w:rsidRDefault="00000000">
      <w:pPr>
        <w:pStyle w:val="Textoindependiente"/>
        <w:rPr>
          <w:lang w:val="es-CL"/>
        </w:rPr>
      </w:pPr>
      <w:r w:rsidRPr="00C93388">
        <w:rPr>
          <w:lang w:val="es-CL"/>
        </w:rPr>
        <w:t xml:space="preserve">La batería automatizada cubre de forma </w:t>
      </w:r>
      <w:r w:rsidRPr="00C93388">
        <w:rPr>
          <w:rStyle w:val="Fuerte"/>
          <w:lang w:val="es-CL"/>
        </w:rPr>
        <w:t>exhaustiva el dominio de Usuario</w:t>
      </w:r>
      <w:r w:rsidRPr="00C93388">
        <w:rPr>
          <w:lang w:val="es-CL"/>
        </w:rPr>
        <w:t xml:space="preserve"> (servicio, controlador, integración y carga). Los criterios de aceptación correspondientes a </w:t>
      </w:r>
      <w:r w:rsidRPr="00C93388">
        <w:rPr>
          <w:rStyle w:val="Fuerte"/>
          <w:lang w:val="es-CL"/>
        </w:rPr>
        <w:t>Cuenta, Transacción, Categoría, Presupuesto 50/30/20, Resumen y Autenticación</w:t>
      </w:r>
      <w:r w:rsidRPr="00C93388">
        <w:rPr>
          <w:lang w:val="es-CL"/>
        </w:rPr>
        <w:t xml:space="preserve"> están </w:t>
      </w:r>
      <w:r w:rsidRPr="00C93388">
        <w:rPr>
          <w:rStyle w:val="Fuerte"/>
          <w:lang w:val="es-CL"/>
        </w:rPr>
        <w:t>definidos y documentados</w:t>
      </w:r>
      <w:r w:rsidRPr="00C93388">
        <w:rPr>
          <w:lang w:val="es-CL"/>
        </w:rPr>
        <w:t xml:space="preserve"> en </w:t>
      </w:r>
      <w:r w:rsidRPr="00C93388">
        <w:rPr>
          <w:rStyle w:val="SourceText"/>
          <w:lang w:val="es-CL"/>
        </w:rPr>
        <w:t>AcceptanceCriteria.java</w:t>
      </w:r>
      <w:r w:rsidRPr="00C93388">
        <w:rPr>
          <w:lang w:val="es-CL"/>
        </w:rPr>
        <w:t xml:space="preserve">, y fueron </w:t>
      </w:r>
      <w:r w:rsidRPr="00C93388">
        <w:rPr>
          <w:rStyle w:val="Fuerte"/>
          <w:lang w:val="es-CL"/>
        </w:rPr>
        <w:t>verificados funcionalmente de forma manual</w:t>
      </w:r>
      <w:r w:rsidRPr="00C93388">
        <w:rPr>
          <w:lang w:val="es-CL"/>
        </w:rPr>
        <w:t xml:space="preserve"> durante el desarrollo (pruebas con la API y con la interfaz). Su </w:t>
      </w:r>
      <w:r w:rsidRPr="00C93388">
        <w:rPr>
          <w:rStyle w:val="Fuerte"/>
          <w:lang w:val="es-CL"/>
        </w:rPr>
        <w:t>automatización</w:t>
      </w:r>
      <w:r w:rsidRPr="00C93388">
        <w:rPr>
          <w:lang w:val="es-CL"/>
        </w:rPr>
        <w:t xml:space="preserve"> se encuentra planificada como continuación inmediata del plan de pruebas (ver §11).</w:t>
      </w:r>
    </w:p>
    <w:p w14:paraId="6A141496" w14:textId="77777777" w:rsidR="0072421F" w:rsidRPr="00C93388" w:rsidRDefault="0072421F">
      <w:pPr>
        <w:pStyle w:val="HorizontalLine"/>
        <w:rPr>
          <w:lang w:val="es-CL"/>
        </w:rPr>
      </w:pPr>
    </w:p>
    <w:p w14:paraId="1F66ACB7" w14:textId="77777777" w:rsidR="0072421F" w:rsidRPr="00C93388" w:rsidRDefault="00000000">
      <w:pPr>
        <w:pStyle w:val="Ttulo2"/>
        <w:rPr>
          <w:lang w:val="es-CL"/>
        </w:rPr>
      </w:pPr>
      <w:bookmarkStart w:id="20" w:name="10-mejoras-realizadas-segun-el-resultado"/>
      <w:bookmarkEnd w:id="20"/>
      <w:r w:rsidRPr="00C93388">
        <w:rPr>
          <w:lang w:val="es-CL"/>
        </w:rPr>
        <w:t>10. Mejoras realizadas según el resultado de las pruebas (IL3.2)</w:t>
      </w:r>
    </w:p>
    <w:p w14:paraId="40FCA360" w14:textId="77777777" w:rsidR="0072421F" w:rsidRPr="00C93388" w:rsidRDefault="00000000">
      <w:pPr>
        <w:pStyle w:val="Textoindependiente"/>
        <w:rPr>
          <w:lang w:val="es-CL"/>
        </w:rPr>
      </w:pPr>
      <w:r w:rsidRPr="00C93388">
        <w:rPr>
          <w:lang w:val="es-CL"/>
        </w:rPr>
        <w:t xml:space="preserve">El proceso de validación detectó defectos que fueron </w:t>
      </w:r>
      <w:r w:rsidRPr="00C93388">
        <w:rPr>
          <w:rStyle w:val="Fuerte"/>
          <w:lang w:val="es-CL"/>
        </w:rPr>
        <w:t>corregidos durante esta etapa</w:t>
      </w:r>
      <w:r w:rsidRPr="00C93388">
        <w:rPr>
          <w:lang w:val="es-CL"/>
        </w:rPr>
        <w:t>:</w:t>
      </w:r>
    </w:p>
    <w:tbl>
      <w:tblPr>
        <w:tblW w:w="963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301"/>
        <w:gridCol w:w="2733"/>
        <w:gridCol w:w="2592"/>
        <w:gridCol w:w="4012"/>
      </w:tblGrid>
      <w:tr w:rsidR="0072421F" w14:paraId="3ED2228F" w14:textId="77777777">
        <w:trPr>
          <w:tblHeader/>
        </w:trPr>
        <w:tc>
          <w:tcPr>
            <w:tcW w:w="301" w:type="dxa"/>
            <w:vAlign w:val="center"/>
          </w:tcPr>
          <w:p w14:paraId="37146AE0" w14:textId="77777777" w:rsidR="0072421F" w:rsidRDefault="00000000">
            <w:pPr>
              <w:pStyle w:val="TableHeading"/>
            </w:pPr>
            <w:r>
              <w:t>#</w:t>
            </w:r>
          </w:p>
        </w:tc>
        <w:tc>
          <w:tcPr>
            <w:tcW w:w="2733" w:type="dxa"/>
            <w:vAlign w:val="center"/>
          </w:tcPr>
          <w:p w14:paraId="2554D46A" w14:textId="77777777" w:rsidR="0072421F" w:rsidRDefault="00000000">
            <w:pPr>
              <w:pStyle w:val="TableHeading"/>
            </w:pPr>
            <w:proofErr w:type="spellStart"/>
            <w:r>
              <w:t>Hallazgo</w:t>
            </w:r>
            <w:proofErr w:type="spellEnd"/>
            <w:r>
              <w:t xml:space="preserve"> </w:t>
            </w:r>
            <w:proofErr w:type="spellStart"/>
            <w:r>
              <w:t>detectado</w:t>
            </w:r>
            <w:proofErr w:type="spellEnd"/>
          </w:p>
        </w:tc>
        <w:tc>
          <w:tcPr>
            <w:tcW w:w="2592" w:type="dxa"/>
            <w:vAlign w:val="center"/>
          </w:tcPr>
          <w:p w14:paraId="4265B376" w14:textId="77777777" w:rsidR="0072421F" w:rsidRDefault="00000000">
            <w:pPr>
              <w:pStyle w:val="TableHeading"/>
            </w:pPr>
            <w:r>
              <w:t>Impacto</w:t>
            </w:r>
          </w:p>
        </w:tc>
        <w:tc>
          <w:tcPr>
            <w:tcW w:w="4012" w:type="dxa"/>
            <w:vAlign w:val="center"/>
          </w:tcPr>
          <w:p w14:paraId="52A27E3F" w14:textId="77777777" w:rsidR="0072421F" w:rsidRDefault="00000000">
            <w:pPr>
              <w:pStyle w:val="TableHeading"/>
            </w:pPr>
            <w:proofErr w:type="spellStart"/>
            <w:r>
              <w:t>Corrección</w:t>
            </w:r>
            <w:proofErr w:type="spellEnd"/>
            <w:r>
              <w:t xml:space="preserve"> </w:t>
            </w:r>
            <w:proofErr w:type="spellStart"/>
            <w:r>
              <w:t>aplicada</w:t>
            </w:r>
            <w:proofErr w:type="spellEnd"/>
          </w:p>
        </w:tc>
      </w:tr>
      <w:tr w:rsidR="0072421F" w:rsidRPr="00C93388" w14:paraId="319C3CEF" w14:textId="77777777">
        <w:tc>
          <w:tcPr>
            <w:tcW w:w="301" w:type="dxa"/>
            <w:vAlign w:val="center"/>
          </w:tcPr>
          <w:p w14:paraId="1E84A277" w14:textId="77777777" w:rsidR="0072421F" w:rsidRDefault="00000000">
            <w:pPr>
              <w:pStyle w:val="TableContents"/>
            </w:pPr>
            <w:r>
              <w:t>1</w:t>
            </w:r>
          </w:p>
        </w:tc>
        <w:tc>
          <w:tcPr>
            <w:tcW w:w="2733" w:type="dxa"/>
            <w:vAlign w:val="center"/>
          </w:tcPr>
          <w:p w14:paraId="615972E4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 xml:space="preserve">El plugin de compilación sobrescribía la configuración del </w:t>
            </w:r>
            <w:proofErr w:type="spellStart"/>
            <w:r w:rsidRPr="00C93388">
              <w:rPr>
                <w:rStyle w:val="nfasis"/>
                <w:lang w:val="es-CL"/>
              </w:rPr>
              <w:t>parent</w:t>
            </w:r>
            <w:proofErr w:type="spellEnd"/>
            <w:r w:rsidRPr="00C93388">
              <w:rPr>
                <w:lang w:val="es-CL"/>
              </w:rPr>
              <w:t xml:space="preserve"> y omitía la bandera </w:t>
            </w:r>
            <w:r w:rsidRPr="00C93388">
              <w:rPr>
                <w:rStyle w:val="SourceText"/>
                <w:lang w:val="es-CL"/>
              </w:rPr>
              <w:t>-</w:t>
            </w:r>
            <w:proofErr w:type="spellStart"/>
            <w:r w:rsidRPr="00C93388">
              <w:rPr>
                <w:rStyle w:val="SourceText"/>
                <w:lang w:val="es-CL"/>
              </w:rPr>
              <w:t>parameters</w:t>
            </w:r>
            <w:proofErr w:type="spellEnd"/>
            <w:r w:rsidRPr="00C93388">
              <w:rPr>
                <w:lang w:val="es-CL"/>
              </w:rPr>
              <w:t>.</w:t>
            </w:r>
          </w:p>
        </w:tc>
        <w:tc>
          <w:tcPr>
            <w:tcW w:w="2592" w:type="dxa"/>
            <w:vAlign w:val="center"/>
          </w:tcPr>
          <w:p w14:paraId="3F996F7E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rStyle w:val="Fuerte"/>
                <w:lang w:val="es-CL"/>
              </w:rPr>
              <w:t>Crítico:</w:t>
            </w:r>
            <w:r w:rsidRPr="00C93388">
              <w:rPr>
                <w:lang w:val="es-CL"/>
              </w:rPr>
              <w:t xml:space="preserve"> todos los </w:t>
            </w:r>
            <w:proofErr w:type="spellStart"/>
            <w:r w:rsidRPr="00C93388">
              <w:rPr>
                <w:lang w:val="es-CL"/>
              </w:rPr>
              <w:t>endpoints</w:t>
            </w:r>
            <w:proofErr w:type="spellEnd"/>
            <w:r w:rsidRPr="00C93388">
              <w:rPr>
                <w:lang w:val="es-CL"/>
              </w:rPr>
              <w:t xml:space="preserve"> con </w:t>
            </w:r>
            <w:r w:rsidRPr="00C93388">
              <w:rPr>
                <w:rStyle w:val="SourceText"/>
                <w:lang w:val="es-CL"/>
              </w:rPr>
              <w:t>@PathVariable</w:t>
            </w:r>
            <w:r w:rsidRPr="00C93388">
              <w:rPr>
                <w:lang w:val="es-CL"/>
              </w:rPr>
              <w:t xml:space="preserve"> respondían </w:t>
            </w:r>
            <w:r w:rsidRPr="00C93388">
              <w:rPr>
                <w:rStyle w:val="SourceText"/>
                <w:lang w:val="es-CL"/>
              </w:rPr>
              <w:t>HTTP 500</w:t>
            </w:r>
            <w:r w:rsidRPr="00C93388">
              <w:rPr>
                <w:lang w:val="es-CL"/>
              </w:rPr>
              <w:t xml:space="preserve"> al compilar con Maven.</w:t>
            </w:r>
          </w:p>
        </w:tc>
        <w:tc>
          <w:tcPr>
            <w:tcW w:w="4012" w:type="dxa"/>
            <w:vAlign w:val="center"/>
          </w:tcPr>
          <w:p w14:paraId="7C57065E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 xml:space="preserve">Se añadió </w:t>
            </w:r>
            <w:r w:rsidRPr="00C93388">
              <w:rPr>
                <w:rStyle w:val="SourceText"/>
                <w:lang w:val="es-CL"/>
              </w:rPr>
              <w:t>&lt;</w:t>
            </w:r>
            <w:proofErr w:type="spellStart"/>
            <w:r w:rsidRPr="00C93388">
              <w:rPr>
                <w:rStyle w:val="SourceText"/>
                <w:lang w:val="es-CL"/>
              </w:rPr>
              <w:t>parameters</w:t>
            </w:r>
            <w:proofErr w:type="spellEnd"/>
            <w:r w:rsidRPr="00C93388">
              <w:rPr>
                <w:rStyle w:val="SourceText"/>
                <w:lang w:val="es-CL"/>
              </w:rPr>
              <w:t>&gt;true&lt;/</w:t>
            </w:r>
            <w:proofErr w:type="spellStart"/>
            <w:r w:rsidRPr="00C93388">
              <w:rPr>
                <w:rStyle w:val="SourceText"/>
                <w:lang w:val="es-CL"/>
              </w:rPr>
              <w:t>parameters</w:t>
            </w:r>
            <w:proofErr w:type="spellEnd"/>
            <w:r w:rsidRPr="00C93388">
              <w:rPr>
                <w:rStyle w:val="SourceText"/>
                <w:lang w:val="es-CL"/>
              </w:rPr>
              <w:t>&gt;</w:t>
            </w:r>
            <w:r w:rsidRPr="00C93388">
              <w:rPr>
                <w:lang w:val="es-CL"/>
              </w:rPr>
              <w:t xml:space="preserve"> al </w:t>
            </w:r>
            <w:proofErr w:type="spellStart"/>
            <w:r w:rsidRPr="00C93388">
              <w:rPr>
                <w:rStyle w:val="SourceText"/>
                <w:lang w:val="es-CL"/>
              </w:rPr>
              <w:t>maven</w:t>
            </w:r>
            <w:proofErr w:type="spellEnd"/>
            <w:r w:rsidRPr="00C93388">
              <w:rPr>
                <w:rStyle w:val="SourceText"/>
                <w:lang w:val="es-CL"/>
              </w:rPr>
              <w:t>-</w:t>
            </w:r>
            <w:proofErr w:type="spellStart"/>
            <w:r w:rsidRPr="00C93388">
              <w:rPr>
                <w:rStyle w:val="SourceText"/>
                <w:lang w:val="es-CL"/>
              </w:rPr>
              <w:t>compiler</w:t>
            </w:r>
            <w:proofErr w:type="spellEnd"/>
            <w:r w:rsidRPr="00C93388">
              <w:rPr>
                <w:rStyle w:val="SourceText"/>
                <w:lang w:val="es-CL"/>
              </w:rPr>
              <w:t>-plugin</w:t>
            </w:r>
            <w:r w:rsidRPr="00C93388">
              <w:rPr>
                <w:lang w:val="es-CL"/>
              </w:rPr>
              <w:t>.</w:t>
            </w:r>
          </w:p>
        </w:tc>
      </w:tr>
      <w:tr w:rsidR="0072421F" w:rsidRPr="00C93388" w14:paraId="5CD97496" w14:textId="77777777">
        <w:tc>
          <w:tcPr>
            <w:tcW w:w="301" w:type="dxa"/>
            <w:vAlign w:val="center"/>
          </w:tcPr>
          <w:p w14:paraId="51DA6F2B" w14:textId="77777777" w:rsidR="0072421F" w:rsidRDefault="00000000">
            <w:pPr>
              <w:pStyle w:val="TableContents"/>
            </w:pPr>
            <w:r>
              <w:lastRenderedPageBreak/>
              <w:t>2</w:t>
            </w:r>
          </w:p>
        </w:tc>
        <w:tc>
          <w:tcPr>
            <w:tcW w:w="2733" w:type="dxa"/>
            <w:vAlign w:val="center"/>
          </w:tcPr>
          <w:p w14:paraId="43E7B65D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 xml:space="preserve">Jackson no podía serializar el </w:t>
            </w:r>
            <w:r w:rsidRPr="00C93388">
              <w:rPr>
                <w:rStyle w:val="nfasis"/>
                <w:lang w:val="es-CL"/>
              </w:rPr>
              <w:t>proxy</w:t>
            </w:r>
            <w:r w:rsidRPr="00C93388">
              <w:rPr>
                <w:lang w:val="es-CL"/>
              </w:rPr>
              <w:t xml:space="preserve"> perezoso de </w:t>
            </w:r>
            <w:proofErr w:type="spellStart"/>
            <w:r w:rsidRPr="00C93388">
              <w:rPr>
                <w:rStyle w:val="SourceText"/>
                <w:lang w:val="es-CL"/>
              </w:rPr>
              <w:t>Categoria</w:t>
            </w:r>
            <w:proofErr w:type="spellEnd"/>
            <w:r w:rsidRPr="00C93388">
              <w:rPr>
                <w:lang w:val="es-CL"/>
              </w:rPr>
              <w:t xml:space="preserve"> en los listados de transacciones.</w:t>
            </w:r>
          </w:p>
        </w:tc>
        <w:tc>
          <w:tcPr>
            <w:tcW w:w="2592" w:type="dxa"/>
            <w:vAlign w:val="center"/>
          </w:tcPr>
          <w:p w14:paraId="2B4BDD49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rStyle w:val="Fuerte"/>
                <w:lang w:val="es-CL"/>
              </w:rPr>
              <w:t>Alto:</w:t>
            </w:r>
            <w:r w:rsidRPr="00C93388">
              <w:rPr>
                <w:lang w:val="es-CL"/>
              </w:rPr>
              <w:t xml:space="preserve"> fallaban los "movimientos recientes" del </w:t>
            </w:r>
            <w:proofErr w:type="spellStart"/>
            <w:r w:rsidRPr="00C93388">
              <w:rPr>
                <w:lang w:val="es-CL"/>
              </w:rPr>
              <w:t>dashboard</w:t>
            </w:r>
            <w:proofErr w:type="spellEnd"/>
            <w:r w:rsidRPr="00C93388">
              <w:rPr>
                <w:lang w:val="es-CL"/>
              </w:rPr>
              <w:t>.</w:t>
            </w:r>
          </w:p>
        </w:tc>
        <w:tc>
          <w:tcPr>
            <w:tcW w:w="4012" w:type="dxa"/>
            <w:vAlign w:val="center"/>
          </w:tcPr>
          <w:p w14:paraId="187508A6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 xml:space="preserve">Se añadió </w:t>
            </w:r>
            <w:r w:rsidRPr="00C93388">
              <w:rPr>
                <w:rStyle w:val="SourceText"/>
                <w:lang w:val="es-CL"/>
              </w:rPr>
              <w:t>@JsonIgnoreProperties({"hibernateLazyInitializer","handler"})</w:t>
            </w:r>
            <w:r w:rsidRPr="00C93388">
              <w:rPr>
                <w:lang w:val="es-CL"/>
              </w:rPr>
              <w:t xml:space="preserve"> a la entidad.</w:t>
            </w:r>
          </w:p>
        </w:tc>
      </w:tr>
      <w:tr w:rsidR="0072421F" w:rsidRPr="00C93388" w14:paraId="4D315624" w14:textId="77777777">
        <w:tc>
          <w:tcPr>
            <w:tcW w:w="301" w:type="dxa"/>
            <w:vAlign w:val="center"/>
          </w:tcPr>
          <w:p w14:paraId="1D5A85BF" w14:textId="77777777" w:rsidR="0072421F" w:rsidRDefault="00000000">
            <w:pPr>
              <w:pStyle w:val="TableContents"/>
            </w:pPr>
            <w:r>
              <w:t>3</w:t>
            </w:r>
          </w:p>
        </w:tc>
        <w:tc>
          <w:tcPr>
            <w:tcW w:w="2733" w:type="dxa"/>
            <w:vAlign w:val="center"/>
          </w:tcPr>
          <w:p w14:paraId="34C9AF67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 xml:space="preserve">Dependencia </w:t>
            </w:r>
            <w:proofErr w:type="spellStart"/>
            <w:r w:rsidRPr="00C93388">
              <w:rPr>
                <w:rStyle w:val="SourceText"/>
                <w:lang w:val="es-CL"/>
              </w:rPr>
              <w:t>mockito-kotlin</w:t>
            </w:r>
            <w:proofErr w:type="spellEnd"/>
            <w:r w:rsidRPr="00C93388">
              <w:rPr>
                <w:lang w:val="es-CL"/>
              </w:rPr>
              <w:t xml:space="preserve"> declarada e innecesaria (proyecto Java).</w:t>
            </w:r>
          </w:p>
        </w:tc>
        <w:tc>
          <w:tcPr>
            <w:tcW w:w="2592" w:type="dxa"/>
            <w:vAlign w:val="center"/>
          </w:tcPr>
          <w:p w14:paraId="385AD30B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rStyle w:val="Fuerte"/>
                <w:lang w:val="es-CL"/>
              </w:rPr>
              <w:t>Medio:</w:t>
            </w:r>
            <w:r w:rsidRPr="00C93388">
              <w:rPr>
                <w:lang w:val="es-CL"/>
              </w:rPr>
              <w:t xml:space="preserve"> rompía la construcción reproducible del proyecto.</w:t>
            </w:r>
          </w:p>
        </w:tc>
        <w:tc>
          <w:tcPr>
            <w:tcW w:w="4012" w:type="dxa"/>
            <w:vAlign w:val="center"/>
          </w:tcPr>
          <w:p w14:paraId="0F5F118F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 xml:space="preserve">Se eliminó la dependencia del </w:t>
            </w:r>
            <w:r w:rsidRPr="00C93388">
              <w:rPr>
                <w:rStyle w:val="SourceText"/>
                <w:lang w:val="es-CL"/>
              </w:rPr>
              <w:t>pom.xml</w:t>
            </w:r>
            <w:r w:rsidRPr="00C93388">
              <w:rPr>
                <w:lang w:val="es-CL"/>
              </w:rPr>
              <w:t>; la suite compila y ejecuta limpia.</w:t>
            </w:r>
          </w:p>
        </w:tc>
      </w:tr>
    </w:tbl>
    <w:p w14:paraId="78C28FF2" w14:textId="77777777" w:rsidR="0072421F" w:rsidRPr="00C93388" w:rsidRDefault="00000000">
      <w:pPr>
        <w:pStyle w:val="Textoindependiente"/>
        <w:rPr>
          <w:lang w:val="es-CL"/>
        </w:rPr>
      </w:pPr>
      <w:r w:rsidRPr="00C93388">
        <w:rPr>
          <w:lang w:val="es-CL"/>
        </w:rPr>
        <w:t>Adicionalmente, como parte del aseguramiento de calidad:</w:t>
      </w:r>
    </w:p>
    <w:p w14:paraId="5B193431" w14:textId="77777777" w:rsidR="0072421F" w:rsidRPr="00C93388" w:rsidRDefault="00000000">
      <w:pPr>
        <w:pStyle w:val="Textoindependiente"/>
        <w:numPr>
          <w:ilvl w:val="0"/>
          <w:numId w:val="9"/>
        </w:numPr>
        <w:tabs>
          <w:tab w:val="left" w:pos="709"/>
        </w:tabs>
        <w:spacing w:after="0"/>
        <w:rPr>
          <w:lang w:val="es-CL"/>
        </w:rPr>
      </w:pPr>
      <w:r w:rsidRPr="00C93388">
        <w:rPr>
          <w:lang w:val="es-CL"/>
        </w:rPr>
        <w:t xml:space="preserve">Se incorporó un </w:t>
      </w:r>
      <w:r w:rsidRPr="00C93388">
        <w:rPr>
          <w:rStyle w:val="Fuerte"/>
          <w:lang w:val="es-CL"/>
        </w:rPr>
        <w:t>perfil de pruebas aislado</w:t>
      </w:r>
      <w:r w:rsidRPr="00C93388">
        <w:rPr>
          <w:lang w:val="es-CL"/>
        </w:rPr>
        <w:t xml:space="preserve"> (</w:t>
      </w:r>
      <w:proofErr w:type="spellStart"/>
      <w:r w:rsidRPr="00C93388">
        <w:rPr>
          <w:rStyle w:val="SourceText"/>
          <w:lang w:val="es-CL"/>
        </w:rPr>
        <w:t>application-</w:t>
      </w:r>
      <w:proofErr w:type="gramStart"/>
      <w:r w:rsidRPr="00C93388">
        <w:rPr>
          <w:rStyle w:val="SourceText"/>
          <w:lang w:val="es-CL"/>
        </w:rPr>
        <w:t>test.properties</w:t>
      </w:r>
      <w:proofErr w:type="spellEnd"/>
      <w:proofErr w:type="gramEnd"/>
      <w:r w:rsidRPr="00C93388">
        <w:rPr>
          <w:lang w:val="es-CL"/>
        </w:rPr>
        <w:t xml:space="preserve">) para ejecución reproducible. </w:t>
      </w:r>
    </w:p>
    <w:p w14:paraId="70F4309C" w14:textId="77777777" w:rsidR="0072421F" w:rsidRPr="00C93388" w:rsidRDefault="00000000">
      <w:pPr>
        <w:pStyle w:val="Textoindependiente"/>
        <w:numPr>
          <w:ilvl w:val="0"/>
          <w:numId w:val="9"/>
        </w:numPr>
        <w:tabs>
          <w:tab w:val="left" w:pos="709"/>
        </w:tabs>
        <w:spacing w:after="0"/>
        <w:rPr>
          <w:lang w:val="es-CL"/>
        </w:rPr>
      </w:pPr>
      <w:r w:rsidRPr="00C93388">
        <w:rPr>
          <w:lang w:val="es-CL"/>
        </w:rPr>
        <w:t xml:space="preserve">Se mantiene el almacenamiento de contraseñas con </w:t>
      </w:r>
      <w:proofErr w:type="spellStart"/>
      <w:r w:rsidRPr="00C93388">
        <w:rPr>
          <w:rStyle w:val="Fuerte"/>
          <w:lang w:val="es-CL"/>
        </w:rPr>
        <w:t>BCrypt</w:t>
      </w:r>
      <w:proofErr w:type="spellEnd"/>
      <w:r w:rsidRPr="00C93388">
        <w:rPr>
          <w:lang w:val="es-CL"/>
        </w:rPr>
        <w:t xml:space="preserve">. </w:t>
      </w:r>
    </w:p>
    <w:p w14:paraId="62F9D7B1" w14:textId="77777777" w:rsidR="0072421F" w:rsidRPr="00C93388" w:rsidRDefault="00000000">
      <w:pPr>
        <w:pStyle w:val="Textoindependiente"/>
        <w:numPr>
          <w:ilvl w:val="0"/>
          <w:numId w:val="9"/>
        </w:numPr>
        <w:tabs>
          <w:tab w:val="left" w:pos="709"/>
        </w:tabs>
        <w:rPr>
          <w:lang w:val="es-CL"/>
        </w:rPr>
      </w:pPr>
      <w:r w:rsidRPr="00C93388">
        <w:rPr>
          <w:lang w:val="es-CL"/>
        </w:rPr>
        <w:t xml:space="preserve">Se actualizó la </w:t>
      </w:r>
      <w:r w:rsidRPr="00C93388">
        <w:rPr>
          <w:rStyle w:val="Fuerte"/>
          <w:lang w:val="es-CL"/>
        </w:rPr>
        <w:t>documentación viva</w:t>
      </w:r>
      <w:r w:rsidRPr="00C93388">
        <w:rPr>
          <w:lang w:val="es-CL"/>
        </w:rPr>
        <w:t xml:space="preserve"> del proyecto (</w:t>
      </w:r>
      <w:proofErr w:type="spellStart"/>
      <w:r w:rsidRPr="00C93388">
        <w:rPr>
          <w:rStyle w:val="SourceText"/>
          <w:lang w:val="es-CL"/>
        </w:rPr>
        <w:t>docs</w:t>
      </w:r>
      <w:proofErr w:type="spellEnd"/>
      <w:r w:rsidRPr="00C93388">
        <w:rPr>
          <w:rStyle w:val="SourceText"/>
          <w:lang w:val="es-CL"/>
        </w:rPr>
        <w:t>/</w:t>
      </w:r>
      <w:proofErr w:type="spellStart"/>
      <w:r w:rsidRPr="00C93388">
        <w:rPr>
          <w:rStyle w:val="SourceText"/>
          <w:lang w:val="es-CL"/>
        </w:rPr>
        <w:t>progress</w:t>
      </w:r>
      <w:proofErr w:type="spellEnd"/>
      <w:r w:rsidRPr="00C93388">
        <w:rPr>
          <w:rStyle w:val="SourceText"/>
          <w:lang w:val="es-CL"/>
        </w:rPr>
        <w:t>/</w:t>
      </w:r>
      <w:r w:rsidRPr="00C93388">
        <w:rPr>
          <w:lang w:val="es-CL"/>
        </w:rPr>
        <w:t xml:space="preserve">). </w:t>
      </w:r>
    </w:p>
    <w:p w14:paraId="25D4876E" w14:textId="77777777" w:rsidR="0072421F" w:rsidRPr="00C93388" w:rsidRDefault="0072421F">
      <w:pPr>
        <w:pStyle w:val="HorizontalLine"/>
        <w:rPr>
          <w:lang w:val="es-CL"/>
        </w:rPr>
      </w:pPr>
    </w:p>
    <w:p w14:paraId="655C508A" w14:textId="77777777" w:rsidR="0072421F" w:rsidRPr="00C93388" w:rsidRDefault="00000000">
      <w:pPr>
        <w:pStyle w:val="Ttulo2"/>
        <w:rPr>
          <w:lang w:val="es-CL"/>
        </w:rPr>
      </w:pPr>
      <w:bookmarkStart w:id="21" w:name="11-auditoria-de-seguridad-y-plan-de-reme"/>
      <w:bookmarkEnd w:id="21"/>
      <w:r w:rsidRPr="00C93388">
        <w:rPr>
          <w:lang w:val="es-CL"/>
        </w:rPr>
        <w:t>11. Auditoría de seguridad y plan de remediación</w:t>
      </w:r>
    </w:p>
    <w:p w14:paraId="218AA636" w14:textId="77777777" w:rsidR="0072421F" w:rsidRPr="00C93388" w:rsidRDefault="00000000">
      <w:pPr>
        <w:pStyle w:val="Textoindependiente"/>
        <w:rPr>
          <w:lang w:val="es-CL"/>
        </w:rPr>
      </w:pPr>
      <w:r w:rsidRPr="00C93388">
        <w:rPr>
          <w:lang w:val="es-CL"/>
        </w:rPr>
        <w:t>Como parte de IL3.1/IL3.2 se realizó una revisión de seguridad. Se reportan los hallazgos con su criticidad y plan de corrección, de forma transparente:</w:t>
      </w:r>
    </w:p>
    <w:tbl>
      <w:tblPr>
        <w:tblW w:w="963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06"/>
        <w:gridCol w:w="3658"/>
        <w:gridCol w:w="1321"/>
        <w:gridCol w:w="4253"/>
      </w:tblGrid>
      <w:tr w:rsidR="0072421F" w14:paraId="72692ABF" w14:textId="77777777">
        <w:trPr>
          <w:tblHeader/>
        </w:trPr>
        <w:tc>
          <w:tcPr>
            <w:tcW w:w="406" w:type="dxa"/>
            <w:vAlign w:val="center"/>
          </w:tcPr>
          <w:p w14:paraId="5F17248E" w14:textId="77777777" w:rsidR="0072421F" w:rsidRDefault="00000000">
            <w:pPr>
              <w:pStyle w:val="TableHeading"/>
            </w:pPr>
            <w:r>
              <w:t>#</w:t>
            </w:r>
          </w:p>
        </w:tc>
        <w:tc>
          <w:tcPr>
            <w:tcW w:w="3658" w:type="dxa"/>
            <w:vAlign w:val="center"/>
          </w:tcPr>
          <w:p w14:paraId="15E24B9B" w14:textId="77777777" w:rsidR="0072421F" w:rsidRDefault="00000000">
            <w:pPr>
              <w:pStyle w:val="TableHeading"/>
            </w:pPr>
            <w:proofErr w:type="spellStart"/>
            <w:r>
              <w:t>Hallazgo</w:t>
            </w:r>
            <w:proofErr w:type="spellEnd"/>
          </w:p>
        </w:tc>
        <w:tc>
          <w:tcPr>
            <w:tcW w:w="1321" w:type="dxa"/>
            <w:vAlign w:val="center"/>
          </w:tcPr>
          <w:p w14:paraId="257B41FE" w14:textId="77777777" w:rsidR="0072421F" w:rsidRDefault="00000000">
            <w:pPr>
              <w:pStyle w:val="TableHeading"/>
            </w:pPr>
            <w:proofErr w:type="spellStart"/>
            <w:r>
              <w:t>Criticidad</w:t>
            </w:r>
            <w:proofErr w:type="spellEnd"/>
          </w:p>
        </w:tc>
        <w:tc>
          <w:tcPr>
            <w:tcW w:w="4253" w:type="dxa"/>
            <w:vAlign w:val="center"/>
          </w:tcPr>
          <w:p w14:paraId="049F6819" w14:textId="77777777" w:rsidR="0072421F" w:rsidRDefault="00000000">
            <w:pPr>
              <w:pStyle w:val="TableHeading"/>
            </w:pPr>
            <w:r>
              <w:t xml:space="preserve">Plan de </w:t>
            </w:r>
            <w:proofErr w:type="spellStart"/>
            <w:r>
              <w:t>remediación</w:t>
            </w:r>
            <w:proofErr w:type="spellEnd"/>
          </w:p>
        </w:tc>
      </w:tr>
      <w:tr w:rsidR="0072421F" w:rsidRPr="00C93388" w14:paraId="03031A15" w14:textId="77777777">
        <w:tc>
          <w:tcPr>
            <w:tcW w:w="406" w:type="dxa"/>
            <w:vAlign w:val="center"/>
          </w:tcPr>
          <w:p w14:paraId="4799CCE9" w14:textId="77777777" w:rsidR="0072421F" w:rsidRDefault="00000000">
            <w:pPr>
              <w:pStyle w:val="TableContents"/>
            </w:pPr>
            <w:r>
              <w:t>S1</w:t>
            </w:r>
          </w:p>
        </w:tc>
        <w:tc>
          <w:tcPr>
            <w:tcW w:w="3658" w:type="dxa"/>
            <w:vAlign w:val="center"/>
          </w:tcPr>
          <w:p w14:paraId="7256D34B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 xml:space="preserve">El campo </w:t>
            </w:r>
            <w:proofErr w:type="spellStart"/>
            <w:proofErr w:type="gramStart"/>
            <w:r w:rsidRPr="00C93388">
              <w:rPr>
                <w:rStyle w:val="SourceText"/>
                <w:lang w:val="es-CL"/>
              </w:rPr>
              <w:t>password</w:t>
            </w:r>
            <w:proofErr w:type="spellEnd"/>
            <w:proofErr w:type="gramEnd"/>
            <w:r w:rsidRPr="00C93388">
              <w:rPr>
                <w:lang w:val="es-CL"/>
              </w:rPr>
              <w:t xml:space="preserve"> (hash) se incluye en las respuestas JSON de los </w:t>
            </w:r>
            <w:proofErr w:type="spellStart"/>
            <w:r w:rsidRPr="00C93388">
              <w:rPr>
                <w:lang w:val="es-CL"/>
              </w:rPr>
              <w:t>endpoints</w:t>
            </w:r>
            <w:proofErr w:type="spellEnd"/>
            <w:r w:rsidRPr="00C93388">
              <w:rPr>
                <w:lang w:val="es-CL"/>
              </w:rPr>
              <w:t xml:space="preserve"> de usuario, al exponerse la entidad en lugar de un DTO.</w:t>
            </w:r>
          </w:p>
        </w:tc>
        <w:tc>
          <w:tcPr>
            <w:tcW w:w="1321" w:type="dxa"/>
            <w:vAlign w:val="center"/>
          </w:tcPr>
          <w:p w14:paraId="07F4DD7C" w14:textId="77777777" w:rsidR="0072421F" w:rsidRDefault="00000000">
            <w:pPr>
              <w:pStyle w:val="TableContents"/>
            </w:pPr>
            <w:r>
              <w:rPr>
                <w:rStyle w:val="Fuerte"/>
              </w:rPr>
              <w:t>Alta</w:t>
            </w:r>
          </w:p>
        </w:tc>
        <w:tc>
          <w:tcPr>
            <w:tcW w:w="4253" w:type="dxa"/>
            <w:vAlign w:val="center"/>
          </w:tcPr>
          <w:p w14:paraId="57E18DA0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 xml:space="preserve">Anotar </w:t>
            </w:r>
            <w:proofErr w:type="spellStart"/>
            <w:proofErr w:type="gramStart"/>
            <w:r w:rsidRPr="00C93388">
              <w:rPr>
                <w:rStyle w:val="SourceText"/>
                <w:lang w:val="es-CL"/>
              </w:rPr>
              <w:t>password</w:t>
            </w:r>
            <w:proofErr w:type="spellEnd"/>
            <w:proofErr w:type="gramEnd"/>
            <w:r w:rsidRPr="00C93388">
              <w:rPr>
                <w:lang w:val="es-CL"/>
              </w:rPr>
              <w:t xml:space="preserve"> con </w:t>
            </w:r>
            <w:r w:rsidRPr="00C93388">
              <w:rPr>
                <w:rStyle w:val="SourceText"/>
                <w:lang w:val="es-CL"/>
              </w:rPr>
              <w:t>@JsonIgnore</w:t>
            </w:r>
            <w:r w:rsidRPr="00C93388">
              <w:rPr>
                <w:lang w:val="es-CL"/>
              </w:rPr>
              <w:t xml:space="preserve"> y/o exponer un </w:t>
            </w:r>
            <w:proofErr w:type="spellStart"/>
            <w:r w:rsidRPr="00C93388">
              <w:rPr>
                <w:rStyle w:val="SourceText"/>
                <w:lang w:val="es-CL"/>
              </w:rPr>
              <w:t>UsuarioResponseDTO</w:t>
            </w:r>
            <w:proofErr w:type="spellEnd"/>
            <w:r w:rsidRPr="00C93388">
              <w:rPr>
                <w:lang w:val="es-CL"/>
              </w:rPr>
              <w:t xml:space="preserve"> sin credenciales en todas las respuestas.</w:t>
            </w:r>
          </w:p>
        </w:tc>
      </w:tr>
      <w:tr w:rsidR="0072421F" w:rsidRPr="00C93388" w14:paraId="27EF12BC" w14:textId="77777777">
        <w:tc>
          <w:tcPr>
            <w:tcW w:w="406" w:type="dxa"/>
            <w:vAlign w:val="center"/>
          </w:tcPr>
          <w:p w14:paraId="290C3AC6" w14:textId="77777777" w:rsidR="0072421F" w:rsidRDefault="00000000">
            <w:pPr>
              <w:pStyle w:val="TableContents"/>
            </w:pPr>
            <w:r>
              <w:t>S2</w:t>
            </w:r>
          </w:p>
        </w:tc>
        <w:tc>
          <w:tcPr>
            <w:tcW w:w="3658" w:type="dxa"/>
            <w:vAlign w:val="center"/>
          </w:tcPr>
          <w:p w14:paraId="553778AD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proofErr w:type="spellStart"/>
            <w:r w:rsidRPr="00C93388">
              <w:rPr>
                <w:rStyle w:val="SourceText"/>
                <w:lang w:val="es-CL"/>
              </w:rPr>
              <w:t>SecurityConfig</w:t>
            </w:r>
            <w:proofErr w:type="spellEnd"/>
            <w:r w:rsidRPr="00C93388">
              <w:rPr>
                <w:lang w:val="es-CL"/>
              </w:rPr>
              <w:t xml:space="preserve"> permite todas las solicitudes (</w:t>
            </w:r>
            <w:proofErr w:type="spellStart"/>
            <w:r w:rsidRPr="00C93388">
              <w:rPr>
                <w:rStyle w:val="SourceText"/>
                <w:lang w:val="es-CL"/>
              </w:rPr>
              <w:t>permitAll</w:t>
            </w:r>
            <w:proofErr w:type="spellEnd"/>
            <w:r w:rsidRPr="00C93388">
              <w:rPr>
                <w:lang w:val="es-CL"/>
              </w:rPr>
              <w:t>) sin autenticación efectiva ni verificación de propiedad de los datos.</w:t>
            </w:r>
          </w:p>
        </w:tc>
        <w:tc>
          <w:tcPr>
            <w:tcW w:w="1321" w:type="dxa"/>
            <w:vAlign w:val="center"/>
          </w:tcPr>
          <w:p w14:paraId="4C1D5EE9" w14:textId="77777777" w:rsidR="0072421F" w:rsidRDefault="00000000">
            <w:pPr>
              <w:pStyle w:val="TableContents"/>
            </w:pPr>
            <w:r>
              <w:rPr>
                <w:rStyle w:val="Fuerte"/>
              </w:rPr>
              <w:t>Alta</w:t>
            </w:r>
          </w:p>
        </w:tc>
        <w:tc>
          <w:tcPr>
            <w:tcW w:w="4253" w:type="dxa"/>
            <w:vAlign w:val="center"/>
          </w:tcPr>
          <w:p w14:paraId="1DCEF739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 xml:space="preserve">Activar autenticación, validar </w:t>
            </w:r>
            <w:proofErr w:type="spellStart"/>
            <w:r w:rsidRPr="00C93388">
              <w:rPr>
                <w:rStyle w:val="nfasis"/>
                <w:lang w:val="es-CL"/>
              </w:rPr>
              <w:t>ownership</w:t>
            </w:r>
            <w:proofErr w:type="spellEnd"/>
            <w:r w:rsidRPr="00C93388">
              <w:rPr>
                <w:lang w:val="es-CL"/>
              </w:rPr>
              <w:t xml:space="preserve"> por usuario en los </w:t>
            </w:r>
            <w:proofErr w:type="spellStart"/>
            <w:r w:rsidRPr="00C93388">
              <w:rPr>
                <w:lang w:val="es-CL"/>
              </w:rPr>
              <w:t>endpoints</w:t>
            </w:r>
            <w:proofErr w:type="spellEnd"/>
            <w:r w:rsidRPr="00C93388">
              <w:rPr>
                <w:lang w:val="es-CL"/>
              </w:rPr>
              <w:t xml:space="preserve"> y, a futuro, incorporar </w:t>
            </w:r>
            <w:r w:rsidRPr="00C93388">
              <w:rPr>
                <w:rStyle w:val="Fuerte"/>
                <w:lang w:val="es-CL"/>
              </w:rPr>
              <w:t>JWT</w:t>
            </w:r>
            <w:r w:rsidRPr="00C93388">
              <w:rPr>
                <w:lang w:val="es-CL"/>
              </w:rPr>
              <w:t xml:space="preserve"> (criterios CA-051/CA-052 ya documentados).</w:t>
            </w:r>
          </w:p>
        </w:tc>
      </w:tr>
      <w:tr w:rsidR="0072421F" w:rsidRPr="00C93388" w14:paraId="11C0489E" w14:textId="77777777">
        <w:tc>
          <w:tcPr>
            <w:tcW w:w="406" w:type="dxa"/>
            <w:vAlign w:val="center"/>
          </w:tcPr>
          <w:p w14:paraId="19AE85A6" w14:textId="77777777" w:rsidR="0072421F" w:rsidRDefault="00000000">
            <w:pPr>
              <w:pStyle w:val="TableContents"/>
            </w:pPr>
            <w:r>
              <w:t>S3</w:t>
            </w:r>
          </w:p>
        </w:tc>
        <w:tc>
          <w:tcPr>
            <w:tcW w:w="3658" w:type="dxa"/>
            <w:vAlign w:val="center"/>
          </w:tcPr>
          <w:p w14:paraId="5749F27E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>La cobertura automatizada se concentra en el dominio Usuario.</w:t>
            </w:r>
          </w:p>
        </w:tc>
        <w:tc>
          <w:tcPr>
            <w:tcW w:w="1321" w:type="dxa"/>
            <w:vAlign w:val="center"/>
          </w:tcPr>
          <w:p w14:paraId="4AE8A6A9" w14:textId="77777777" w:rsidR="0072421F" w:rsidRDefault="00000000">
            <w:pPr>
              <w:pStyle w:val="TableContents"/>
            </w:pPr>
            <w:r>
              <w:rPr>
                <w:rStyle w:val="Fuerte"/>
              </w:rPr>
              <w:t>Media</w:t>
            </w:r>
          </w:p>
        </w:tc>
        <w:tc>
          <w:tcPr>
            <w:tcW w:w="4253" w:type="dxa"/>
            <w:vAlign w:val="center"/>
          </w:tcPr>
          <w:p w14:paraId="5A4E87E5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 xml:space="preserve">Automatizar los criterios de Cuenta, Transacción, </w:t>
            </w:r>
            <w:r w:rsidRPr="00C93388">
              <w:rPr>
                <w:rStyle w:val="Fuerte"/>
                <w:lang w:val="es-CL"/>
              </w:rPr>
              <w:t>Presupuesto 50/30/20</w:t>
            </w:r>
            <w:r w:rsidRPr="00C93388">
              <w:rPr>
                <w:lang w:val="es-CL"/>
              </w:rPr>
              <w:t xml:space="preserve"> </w:t>
            </w:r>
            <w:r w:rsidRPr="00C93388">
              <w:rPr>
                <w:lang w:val="es-CL"/>
              </w:rPr>
              <w:lastRenderedPageBreak/>
              <w:t>(suma exacta al ingreso) y Resumen.</w:t>
            </w:r>
          </w:p>
        </w:tc>
      </w:tr>
      <w:tr w:rsidR="0072421F" w:rsidRPr="00C93388" w14:paraId="587CAB48" w14:textId="77777777">
        <w:tc>
          <w:tcPr>
            <w:tcW w:w="406" w:type="dxa"/>
            <w:vAlign w:val="center"/>
          </w:tcPr>
          <w:p w14:paraId="18AE8282" w14:textId="77777777" w:rsidR="0072421F" w:rsidRDefault="00000000">
            <w:pPr>
              <w:pStyle w:val="TableContents"/>
            </w:pPr>
            <w:r>
              <w:lastRenderedPageBreak/>
              <w:t>S4</w:t>
            </w:r>
          </w:p>
        </w:tc>
        <w:tc>
          <w:tcPr>
            <w:tcW w:w="3658" w:type="dxa"/>
            <w:vAlign w:val="center"/>
          </w:tcPr>
          <w:p w14:paraId="79D17609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>No se mide la cobertura de código de forma cuantitativa.</w:t>
            </w:r>
          </w:p>
        </w:tc>
        <w:tc>
          <w:tcPr>
            <w:tcW w:w="1321" w:type="dxa"/>
            <w:vAlign w:val="center"/>
          </w:tcPr>
          <w:p w14:paraId="73AA3C0A" w14:textId="77777777" w:rsidR="0072421F" w:rsidRDefault="00000000">
            <w:pPr>
              <w:pStyle w:val="TableContents"/>
            </w:pPr>
            <w:r>
              <w:rPr>
                <w:rStyle w:val="Fuerte"/>
              </w:rPr>
              <w:t>Media</w:t>
            </w:r>
          </w:p>
        </w:tc>
        <w:tc>
          <w:tcPr>
            <w:tcW w:w="4253" w:type="dxa"/>
            <w:vAlign w:val="center"/>
          </w:tcPr>
          <w:p w14:paraId="64CE46BD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 xml:space="preserve">Integrar </w:t>
            </w:r>
            <w:proofErr w:type="spellStart"/>
            <w:r w:rsidRPr="00C93388">
              <w:rPr>
                <w:rStyle w:val="Fuerte"/>
                <w:lang w:val="es-CL"/>
              </w:rPr>
              <w:t>JaCoCo</w:t>
            </w:r>
            <w:proofErr w:type="spellEnd"/>
            <w:r w:rsidRPr="00C93388">
              <w:rPr>
                <w:lang w:val="es-CL"/>
              </w:rPr>
              <w:t xml:space="preserve"> y establecer umbral mínimo de cobertura.</w:t>
            </w:r>
          </w:p>
        </w:tc>
      </w:tr>
      <w:tr w:rsidR="0072421F" w:rsidRPr="00C93388" w14:paraId="26A7888D" w14:textId="77777777">
        <w:tc>
          <w:tcPr>
            <w:tcW w:w="406" w:type="dxa"/>
            <w:vAlign w:val="center"/>
          </w:tcPr>
          <w:p w14:paraId="41C3D534" w14:textId="77777777" w:rsidR="0072421F" w:rsidRDefault="00000000">
            <w:pPr>
              <w:pStyle w:val="TableContents"/>
            </w:pPr>
            <w:r>
              <w:t>S5</w:t>
            </w:r>
          </w:p>
        </w:tc>
        <w:tc>
          <w:tcPr>
            <w:tcW w:w="3658" w:type="dxa"/>
            <w:vAlign w:val="center"/>
          </w:tcPr>
          <w:p w14:paraId="10D702E3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>El ambiente de pruebas (H2) no replica un motor productivo.</w:t>
            </w:r>
          </w:p>
        </w:tc>
        <w:tc>
          <w:tcPr>
            <w:tcW w:w="1321" w:type="dxa"/>
            <w:vAlign w:val="center"/>
          </w:tcPr>
          <w:p w14:paraId="23966D86" w14:textId="77777777" w:rsidR="0072421F" w:rsidRDefault="00000000">
            <w:pPr>
              <w:pStyle w:val="TableContents"/>
            </w:pPr>
            <w:r>
              <w:rPr>
                <w:rStyle w:val="Fuerte"/>
              </w:rPr>
              <w:t>Media</w:t>
            </w:r>
          </w:p>
        </w:tc>
        <w:tc>
          <w:tcPr>
            <w:tcW w:w="4253" w:type="dxa"/>
            <w:vAlign w:val="center"/>
          </w:tcPr>
          <w:p w14:paraId="5CF463DA" w14:textId="77777777" w:rsidR="0072421F" w:rsidRPr="00C93388" w:rsidRDefault="00000000">
            <w:pPr>
              <w:pStyle w:val="TableContents"/>
              <w:rPr>
                <w:lang w:val="es-CL"/>
              </w:rPr>
            </w:pPr>
            <w:r w:rsidRPr="00C93388">
              <w:rPr>
                <w:lang w:val="es-CL"/>
              </w:rPr>
              <w:t xml:space="preserve">Definir perfil </w:t>
            </w:r>
            <w:proofErr w:type="spellStart"/>
            <w:r w:rsidRPr="00C93388">
              <w:rPr>
                <w:rStyle w:val="SourceText"/>
                <w:lang w:val="es-CL"/>
              </w:rPr>
              <w:t>prod</w:t>
            </w:r>
            <w:proofErr w:type="spellEnd"/>
            <w:r w:rsidRPr="00C93388">
              <w:rPr>
                <w:lang w:val="es-CL"/>
              </w:rPr>
              <w:t xml:space="preserve"> con </w:t>
            </w:r>
            <w:r w:rsidRPr="00C93388">
              <w:rPr>
                <w:rStyle w:val="Fuerte"/>
                <w:lang w:val="es-CL"/>
              </w:rPr>
              <w:t>PostgreSQL</w:t>
            </w:r>
            <w:r w:rsidRPr="00C93388">
              <w:rPr>
                <w:lang w:val="es-CL"/>
              </w:rPr>
              <w:t xml:space="preserve"> y migraciones (</w:t>
            </w:r>
            <w:proofErr w:type="spellStart"/>
            <w:r w:rsidRPr="00C93388">
              <w:rPr>
                <w:lang w:val="es-CL"/>
              </w:rPr>
              <w:t>Flyway</w:t>
            </w:r>
            <w:proofErr w:type="spellEnd"/>
            <w:r w:rsidRPr="00C93388">
              <w:rPr>
                <w:lang w:val="es-CL"/>
              </w:rPr>
              <w:t>/</w:t>
            </w:r>
            <w:proofErr w:type="spellStart"/>
            <w:r w:rsidRPr="00C93388">
              <w:rPr>
                <w:lang w:val="es-CL"/>
              </w:rPr>
              <w:t>Liquibase</w:t>
            </w:r>
            <w:proofErr w:type="spellEnd"/>
            <w:r w:rsidRPr="00C93388">
              <w:rPr>
                <w:lang w:val="es-CL"/>
              </w:rPr>
              <w:t>), alineando pruebas con producción.</w:t>
            </w:r>
          </w:p>
        </w:tc>
      </w:tr>
    </w:tbl>
    <w:p w14:paraId="042E4159" w14:textId="77777777" w:rsidR="0072421F" w:rsidRPr="00C93388" w:rsidRDefault="00000000">
      <w:pPr>
        <w:pStyle w:val="BlockQuotation"/>
        <w:rPr>
          <w:lang w:val="es-CL"/>
        </w:rPr>
      </w:pPr>
      <w:r w:rsidRPr="00C93388">
        <w:rPr>
          <w:lang w:val="es-CL"/>
        </w:rPr>
        <w:t>La detección temprana y documentada de estos hallazgos forma parte del propio proceso de aseguramiento de calidad: están identificados, priorizados y con un plan de acción claro para la siguiente iteración.</w:t>
      </w:r>
    </w:p>
    <w:p w14:paraId="7D8DA8AD" w14:textId="77777777" w:rsidR="0072421F" w:rsidRPr="00C93388" w:rsidRDefault="0072421F">
      <w:pPr>
        <w:pStyle w:val="HorizontalLine"/>
        <w:rPr>
          <w:lang w:val="es-CL"/>
        </w:rPr>
      </w:pPr>
    </w:p>
    <w:p w14:paraId="3E8D01A3" w14:textId="77777777" w:rsidR="0072421F" w:rsidRDefault="00000000">
      <w:pPr>
        <w:pStyle w:val="Ttulo2"/>
      </w:pPr>
      <w:bookmarkStart w:id="22" w:name="12-evidencias"/>
      <w:bookmarkEnd w:id="22"/>
      <w:r>
        <w:t xml:space="preserve">12. </w:t>
      </w:r>
      <w:proofErr w:type="spellStart"/>
      <w:r>
        <w:t>Evidencias</w:t>
      </w:r>
      <w:proofErr w:type="spellEnd"/>
    </w:p>
    <w:p w14:paraId="4284AFBE" w14:textId="77777777" w:rsidR="0072421F" w:rsidRPr="00C93388" w:rsidRDefault="00000000">
      <w:pPr>
        <w:pStyle w:val="Textoindependiente"/>
        <w:numPr>
          <w:ilvl w:val="0"/>
          <w:numId w:val="10"/>
        </w:numPr>
        <w:tabs>
          <w:tab w:val="left" w:pos="709"/>
        </w:tabs>
        <w:spacing w:after="0"/>
        <w:rPr>
          <w:lang w:val="es-CL"/>
        </w:rPr>
      </w:pPr>
      <w:r w:rsidRPr="00C93388">
        <w:rPr>
          <w:rStyle w:val="Fuerte"/>
          <w:lang w:val="es-CL"/>
        </w:rPr>
        <w:t>Repositorio:</w:t>
      </w:r>
      <w:r w:rsidRPr="00C93388">
        <w:rPr>
          <w:lang w:val="es-CL"/>
        </w:rPr>
        <w:t xml:space="preserve"> https://github.com/Folaquito/finanzas-mi-patito </w:t>
      </w:r>
    </w:p>
    <w:p w14:paraId="7756EA94" w14:textId="77777777" w:rsidR="0072421F" w:rsidRPr="00C93388" w:rsidRDefault="00000000">
      <w:pPr>
        <w:pStyle w:val="Textoindependiente"/>
        <w:numPr>
          <w:ilvl w:val="0"/>
          <w:numId w:val="10"/>
        </w:numPr>
        <w:tabs>
          <w:tab w:val="left" w:pos="709"/>
        </w:tabs>
        <w:spacing w:after="0"/>
        <w:rPr>
          <w:lang w:val="es-CL"/>
        </w:rPr>
      </w:pPr>
      <w:r w:rsidRPr="00C93388">
        <w:rPr>
          <w:rStyle w:val="Fuerte"/>
          <w:lang w:val="es-CL"/>
        </w:rPr>
        <w:t>Capturas de la aplicación funcionando:</w:t>
      </w:r>
      <w:r w:rsidRPr="00C93388">
        <w:rPr>
          <w:lang w:val="es-CL"/>
        </w:rPr>
        <w:t xml:space="preserve"> </w:t>
      </w:r>
      <w:proofErr w:type="spellStart"/>
      <w:r w:rsidRPr="00C93388">
        <w:rPr>
          <w:rStyle w:val="SourceText"/>
          <w:lang w:val="es-CL"/>
        </w:rPr>
        <w:t>docs</w:t>
      </w:r>
      <w:proofErr w:type="spellEnd"/>
      <w:r w:rsidRPr="00C93388">
        <w:rPr>
          <w:rStyle w:val="SourceText"/>
          <w:lang w:val="es-CL"/>
        </w:rPr>
        <w:t>/</w:t>
      </w:r>
      <w:proofErr w:type="spellStart"/>
      <w:r w:rsidRPr="00C93388">
        <w:rPr>
          <w:rStyle w:val="SourceText"/>
          <w:lang w:val="es-CL"/>
        </w:rPr>
        <w:t>img</w:t>
      </w:r>
      <w:proofErr w:type="spellEnd"/>
      <w:r w:rsidRPr="00C93388">
        <w:rPr>
          <w:rStyle w:val="SourceText"/>
          <w:lang w:val="es-CL"/>
        </w:rPr>
        <w:t>/login.png</w:t>
      </w:r>
      <w:r w:rsidRPr="00C93388">
        <w:rPr>
          <w:lang w:val="es-CL"/>
        </w:rPr>
        <w:t xml:space="preserve">, </w:t>
      </w:r>
      <w:proofErr w:type="spellStart"/>
      <w:r w:rsidRPr="00C93388">
        <w:rPr>
          <w:rStyle w:val="SourceText"/>
          <w:lang w:val="es-CL"/>
        </w:rPr>
        <w:t>docs</w:t>
      </w:r>
      <w:proofErr w:type="spellEnd"/>
      <w:r w:rsidRPr="00C93388">
        <w:rPr>
          <w:rStyle w:val="SourceText"/>
          <w:lang w:val="es-CL"/>
        </w:rPr>
        <w:t>/</w:t>
      </w:r>
      <w:proofErr w:type="spellStart"/>
      <w:r w:rsidRPr="00C93388">
        <w:rPr>
          <w:rStyle w:val="SourceText"/>
          <w:lang w:val="es-CL"/>
        </w:rPr>
        <w:t>img</w:t>
      </w:r>
      <w:proofErr w:type="spellEnd"/>
      <w:r w:rsidRPr="00C93388">
        <w:rPr>
          <w:rStyle w:val="SourceText"/>
          <w:lang w:val="es-CL"/>
        </w:rPr>
        <w:t>/dashboard.png</w:t>
      </w:r>
      <w:r w:rsidRPr="00C93388">
        <w:rPr>
          <w:lang w:val="es-CL"/>
        </w:rPr>
        <w:t xml:space="preserve">, </w:t>
      </w:r>
      <w:proofErr w:type="spellStart"/>
      <w:r w:rsidRPr="00C93388">
        <w:rPr>
          <w:rStyle w:val="SourceText"/>
          <w:lang w:val="es-CL"/>
        </w:rPr>
        <w:t>docs</w:t>
      </w:r>
      <w:proofErr w:type="spellEnd"/>
      <w:r w:rsidRPr="00C93388">
        <w:rPr>
          <w:rStyle w:val="SourceText"/>
          <w:lang w:val="es-CL"/>
        </w:rPr>
        <w:t>/</w:t>
      </w:r>
      <w:proofErr w:type="spellStart"/>
      <w:r w:rsidRPr="00C93388">
        <w:rPr>
          <w:rStyle w:val="SourceText"/>
          <w:lang w:val="es-CL"/>
        </w:rPr>
        <w:t>img</w:t>
      </w:r>
      <w:proofErr w:type="spellEnd"/>
      <w:r w:rsidRPr="00C93388">
        <w:rPr>
          <w:rStyle w:val="SourceText"/>
          <w:lang w:val="es-CL"/>
        </w:rPr>
        <w:t>/presupuesto.png</w:t>
      </w:r>
      <w:r w:rsidRPr="00C93388">
        <w:rPr>
          <w:lang w:val="es-CL"/>
        </w:rPr>
        <w:t xml:space="preserve">. </w:t>
      </w:r>
    </w:p>
    <w:p w14:paraId="5C7238CF" w14:textId="77777777" w:rsidR="0072421F" w:rsidRPr="00C93388" w:rsidRDefault="00000000">
      <w:pPr>
        <w:pStyle w:val="Textoindependiente"/>
        <w:numPr>
          <w:ilvl w:val="0"/>
          <w:numId w:val="10"/>
        </w:numPr>
        <w:tabs>
          <w:tab w:val="left" w:pos="709"/>
        </w:tabs>
        <w:spacing w:after="0"/>
        <w:rPr>
          <w:lang w:val="es-CL"/>
        </w:rPr>
      </w:pPr>
      <w:r w:rsidRPr="00C93388">
        <w:rPr>
          <w:rStyle w:val="Fuerte"/>
          <w:lang w:val="es-CL"/>
        </w:rPr>
        <w:t>Suite de pruebas:</w:t>
      </w:r>
      <w:r w:rsidRPr="00C93388">
        <w:rPr>
          <w:lang w:val="es-CL"/>
        </w:rPr>
        <w:t xml:space="preserve"> </w:t>
      </w:r>
      <w:proofErr w:type="spellStart"/>
      <w:r w:rsidRPr="00C93388">
        <w:rPr>
          <w:rStyle w:val="SourceText"/>
          <w:lang w:val="es-CL"/>
        </w:rPr>
        <w:t>backend</w:t>
      </w:r>
      <w:proofErr w:type="spellEnd"/>
      <w:r w:rsidRPr="00C93388">
        <w:rPr>
          <w:rStyle w:val="SourceText"/>
          <w:lang w:val="es-CL"/>
        </w:rPr>
        <w:t>/</w:t>
      </w:r>
      <w:proofErr w:type="spellStart"/>
      <w:r w:rsidRPr="00C93388">
        <w:rPr>
          <w:rStyle w:val="SourceText"/>
          <w:lang w:val="es-CL"/>
        </w:rPr>
        <w:t>src</w:t>
      </w:r>
      <w:proofErr w:type="spellEnd"/>
      <w:r w:rsidRPr="00C93388">
        <w:rPr>
          <w:rStyle w:val="SourceText"/>
          <w:lang w:val="es-CL"/>
        </w:rPr>
        <w:t>/test/java/</w:t>
      </w:r>
      <w:proofErr w:type="spellStart"/>
      <w:r w:rsidRPr="00C93388">
        <w:rPr>
          <w:rStyle w:val="SourceText"/>
          <w:lang w:val="es-CL"/>
        </w:rPr>
        <w:t>com</w:t>
      </w:r>
      <w:proofErr w:type="spellEnd"/>
      <w:r w:rsidRPr="00C93388">
        <w:rPr>
          <w:rStyle w:val="SourceText"/>
          <w:lang w:val="es-CL"/>
        </w:rPr>
        <w:t>/finanzas/</w:t>
      </w:r>
      <w:r w:rsidRPr="00C93388">
        <w:rPr>
          <w:lang w:val="es-CL"/>
        </w:rPr>
        <w:t xml:space="preserve"> (26 casos). </w:t>
      </w:r>
    </w:p>
    <w:p w14:paraId="24FA3F95" w14:textId="77777777" w:rsidR="0072421F" w:rsidRPr="00C93388" w:rsidRDefault="00000000">
      <w:pPr>
        <w:pStyle w:val="Textoindependiente"/>
        <w:numPr>
          <w:ilvl w:val="0"/>
          <w:numId w:val="10"/>
        </w:numPr>
        <w:tabs>
          <w:tab w:val="left" w:pos="709"/>
        </w:tabs>
        <w:spacing w:after="0"/>
        <w:rPr>
          <w:lang w:val="es-CL"/>
        </w:rPr>
      </w:pPr>
      <w:r w:rsidRPr="00C93388">
        <w:rPr>
          <w:rStyle w:val="Fuerte"/>
          <w:lang w:val="es-CL"/>
        </w:rPr>
        <w:t>Criterios de aceptación y rendimiento:</w:t>
      </w:r>
      <w:r w:rsidRPr="00C93388">
        <w:rPr>
          <w:lang w:val="es-CL"/>
        </w:rPr>
        <w:t xml:space="preserve"> </w:t>
      </w:r>
      <w:r w:rsidRPr="00C93388">
        <w:rPr>
          <w:rStyle w:val="SourceText"/>
          <w:lang w:val="es-CL"/>
        </w:rPr>
        <w:t>backend/src/test/java/com/finanzas/performance/AcceptanceCriteria.java</w:t>
      </w:r>
      <w:r w:rsidRPr="00C93388">
        <w:rPr>
          <w:lang w:val="es-CL"/>
        </w:rPr>
        <w:t xml:space="preserve">. </w:t>
      </w:r>
    </w:p>
    <w:p w14:paraId="2F65FD90" w14:textId="77777777" w:rsidR="0072421F" w:rsidRDefault="00000000">
      <w:pPr>
        <w:pStyle w:val="Textoindependiente"/>
        <w:numPr>
          <w:ilvl w:val="0"/>
          <w:numId w:val="10"/>
        </w:numPr>
        <w:tabs>
          <w:tab w:val="left" w:pos="709"/>
        </w:tabs>
        <w:spacing w:after="0"/>
      </w:pPr>
      <w:r>
        <w:rPr>
          <w:rStyle w:val="Fuerte"/>
        </w:rPr>
        <w:t xml:space="preserve">Salida de </w:t>
      </w:r>
      <w:proofErr w:type="spellStart"/>
      <w:r>
        <w:rPr>
          <w:rStyle w:val="Fuerte"/>
        </w:rPr>
        <w:t>ejecución</w:t>
      </w:r>
      <w:proofErr w:type="spellEnd"/>
      <w:r>
        <w:rPr>
          <w:rStyle w:val="Fuerte"/>
        </w:rPr>
        <w:t>:</w:t>
      </w:r>
      <w:r>
        <w:t xml:space="preserve"> </w:t>
      </w:r>
      <w:proofErr w:type="spellStart"/>
      <w:r>
        <w:rPr>
          <w:rStyle w:val="SourceText"/>
        </w:rPr>
        <w:t>mvn</w:t>
      </w:r>
      <w:proofErr w:type="spellEnd"/>
      <w:r>
        <w:rPr>
          <w:rStyle w:val="SourceText"/>
        </w:rPr>
        <w:t xml:space="preserve"> test</w:t>
      </w:r>
      <w:r>
        <w:t xml:space="preserve"> → </w:t>
      </w:r>
      <w:r>
        <w:rPr>
          <w:rStyle w:val="SourceText"/>
        </w:rPr>
        <w:t>Tests run: 26, Failures: 0, Errors: 0</w:t>
      </w:r>
      <w:r>
        <w:t xml:space="preserve"> · </w:t>
      </w:r>
      <w:r>
        <w:rPr>
          <w:rStyle w:val="SourceText"/>
        </w:rPr>
        <w:t>BUILD SUCCESS</w:t>
      </w:r>
      <w:r>
        <w:t xml:space="preserve">. </w:t>
      </w:r>
    </w:p>
    <w:p w14:paraId="76BD4D42" w14:textId="77777777" w:rsidR="0072421F" w:rsidRDefault="00000000">
      <w:pPr>
        <w:pStyle w:val="Textoindependiente"/>
        <w:numPr>
          <w:ilvl w:val="0"/>
          <w:numId w:val="10"/>
        </w:numPr>
        <w:tabs>
          <w:tab w:val="left" w:pos="709"/>
        </w:tabs>
      </w:pPr>
      <w:proofErr w:type="spellStart"/>
      <w:r>
        <w:rPr>
          <w:rStyle w:val="Fuerte"/>
        </w:rPr>
        <w:t>Documentación</w:t>
      </w:r>
      <w:proofErr w:type="spellEnd"/>
      <w:r>
        <w:rPr>
          <w:rStyle w:val="Fuerte"/>
        </w:rPr>
        <w:t xml:space="preserve"> de </w:t>
      </w:r>
      <w:proofErr w:type="spellStart"/>
      <w:r>
        <w:rPr>
          <w:rStyle w:val="Fuerte"/>
        </w:rPr>
        <w:t>proceso</w:t>
      </w:r>
      <w:proofErr w:type="spellEnd"/>
      <w:r>
        <w:rPr>
          <w:rStyle w:val="Fuerte"/>
        </w:rPr>
        <w:t xml:space="preserve"> y </w:t>
      </w:r>
      <w:proofErr w:type="spellStart"/>
      <w:r>
        <w:rPr>
          <w:rStyle w:val="Fuerte"/>
        </w:rPr>
        <w:t>decisiones</w:t>
      </w:r>
      <w:proofErr w:type="spellEnd"/>
      <w:r>
        <w:rPr>
          <w:rStyle w:val="Fuerte"/>
        </w:rPr>
        <w:t>:</w:t>
      </w:r>
      <w:r>
        <w:t xml:space="preserve"> </w:t>
      </w:r>
      <w:r>
        <w:rPr>
          <w:rStyle w:val="SourceText"/>
        </w:rPr>
        <w:t>docs/progress/STATUS.md</w:t>
      </w:r>
      <w:r>
        <w:t xml:space="preserve">, </w:t>
      </w:r>
      <w:r>
        <w:rPr>
          <w:rStyle w:val="SourceText"/>
        </w:rPr>
        <w:t>docs/progress/DECISIONS.md</w:t>
      </w:r>
      <w:r>
        <w:t xml:space="preserve">, </w:t>
      </w:r>
      <w:r>
        <w:rPr>
          <w:rStyle w:val="SourceText"/>
        </w:rPr>
        <w:t>docs/progress/CHANGELOG.md</w:t>
      </w:r>
      <w:r>
        <w:t xml:space="preserve">. </w:t>
      </w:r>
    </w:p>
    <w:p w14:paraId="5749D5E9" w14:textId="77777777" w:rsidR="0072421F" w:rsidRDefault="0072421F">
      <w:pPr>
        <w:pStyle w:val="HorizontalLine"/>
      </w:pPr>
    </w:p>
    <w:p w14:paraId="46A02C14" w14:textId="77777777" w:rsidR="0072421F" w:rsidRDefault="00000000">
      <w:pPr>
        <w:pStyle w:val="Ttulo2"/>
      </w:pPr>
      <w:bookmarkStart w:id="23" w:name="13-conclusiones-y-trabajo-futuro"/>
      <w:bookmarkEnd w:id="23"/>
      <w:r>
        <w:t xml:space="preserve">13. </w:t>
      </w:r>
      <w:proofErr w:type="spellStart"/>
      <w:r>
        <w:t>Conclusiones</w:t>
      </w:r>
      <w:proofErr w:type="spellEnd"/>
      <w:r>
        <w:t xml:space="preserve"> y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futuro</w:t>
      </w:r>
      <w:proofErr w:type="spellEnd"/>
    </w:p>
    <w:p w14:paraId="09C7CC57" w14:textId="77777777" w:rsidR="0072421F" w:rsidRPr="00C93388" w:rsidRDefault="00000000">
      <w:pPr>
        <w:pStyle w:val="Textoindependiente"/>
        <w:rPr>
          <w:lang w:val="es-CL"/>
        </w:rPr>
      </w:pPr>
      <w:r w:rsidRPr="00C93388">
        <w:rPr>
          <w:lang w:val="es-CL"/>
        </w:rPr>
        <w:t xml:space="preserve">El producto </w:t>
      </w:r>
      <w:r w:rsidRPr="00C93388">
        <w:rPr>
          <w:rStyle w:val="Fuerte"/>
          <w:lang w:val="es-CL"/>
        </w:rPr>
        <w:t>cumple su propósito</w:t>
      </w:r>
      <w:r w:rsidRPr="00C93388">
        <w:rPr>
          <w:lang w:val="es-CL"/>
        </w:rPr>
        <w:t xml:space="preserve">: permite registrar movimientos, aplica la regla </w:t>
      </w:r>
      <w:r w:rsidRPr="00C93388">
        <w:rPr>
          <w:rStyle w:val="Fuerte"/>
          <w:lang w:val="es-CL"/>
        </w:rPr>
        <w:t>50/30/20</w:t>
      </w:r>
      <w:r w:rsidRPr="00C93388">
        <w:rPr>
          <w:lang w:val="es-CL"/>
        </w:rPr>
        <w:t xml:space="preserve"> y entrega una visión clara de la situación financiera del usuario, con </w:t>
      </w:r>
      <w:proofErr w:type="spellStart"/>
      <w:r w:rsidRPr="00C93388">
        <w:rPr>
          <w:lang w:val="es-CL"/>
        </w:rPr>
        <w:t>backend</w:t>
      </w:r>
      <w:proofErr w:type="spellEnd"/>
      <w:r w:rsidRPr="00C93388">
        <w:rPr>
          <w:lang w:val="es-CL"/>
        </w:rPr>
        <w:t xml:space="preserve"> y </w:t>
      </w:r>
      <w:proofErr w:type="spellStart"/>
      <w:r w:rsidRPr="00C93388">
        <w:rPr>
          <w:lang w:val="es-CL"/>
        </w:rPr>
        <w:t>frontend</w:t>
      </w:r>
      <w:proofErr w:type="spellEnd"/>
      <w:r w:rsidRPr="00C93388">
        <w:rPr>
          <w:lang w:val="es-CL"/>
        </w:rPr>
        <w:t xml:space="preserve"> funcionando de extremo a extremo. El proceso de validación de RA3 permitió </w:t>
      </w:r>
      <w:r w:rsidRPr="00C93388">
        <w:rPr>
          <w:rStyle w:val="Fuerte"/>
          <w:lang w:val="es-CL"/>
        </w:rPr>
        <w:t>detectar y corregir defectos críticos</w:t>
      </w:r>
      <w:r w:rsidRPr="00C93388">
        <w:rPr>
          <w:lang w:val="es-CL"/>
        </w:rPr>
        <w:t xml:space="preserve"> que impedían el correcto funcionamiento de la API, y la batería de </w:t>
      </w:r>
      <w:r w:rsidRPr="00C93388">
        <w:rPr>
          <w:rStyle w:val="Fuerte"/>
          <w:lang w:val="es-CL"/>
        </w:rPr>
        <w:t>26 pruebas automatizadas se ejecuta sin fallos</w:t>
      </w:r>
      <w:r w:rsidRPr="00C93388">
        <w:rPr>
          <w:lang w:val="es-CL"/>
        </w:rPr>
        <w:t>, dando respaldo objetivo a la calidad del componente de gestión de usuarios.</w:t>
      </w:r>
    </w:p>
    <w:p w14:paraId="50F6ED9C" w14:textId="77777777" w:rsidR="0072421F" w:rsidRPr="00C93388" w:rsidRDefault="00000000">
      <w:pPr>
        <w:pStyle w:val="Textoindependiente"/>
        <w:rPr>
          <w:lang w:val="es-CL"/>
        </w:rPr>
      </w:pPr>
      <w:r w:rsidRPr="00C93388">
        <w:rPr>
          <w:lang w:val="es-CL"/>
        </w:rPr>
        <w:t xml:space="preserve">La auditoría de seguridad y de cobertura entrega una </w:t>
      </w:r>
      <w:r w:rsidRPr="00C93388">
        <w:rPr>
          <w:rStyle w:val="Fuerte"/>
          <w:lang w:val="es-CL"/>
        </w:rPr>
        <w:t>hoja de ruta priorizada</w:t>
      </w:r>
      <w:r w:rsidRPr="00C93388">
        <w:rPr>
          <w:lang w:val="es-CL"/>
        </w:rPr>
        <w:t xml:space="preserve"> para elevar el producto a estándar productivo:</w:t>
      </w:r>
    </w:p>
    <w:p w14:paraId="2C0668DE" w14:textId="77777777" w:rsidR="0072421F" w:rsidRPr="00C93388" w:rsidRDefault="00000000">
      <w:pPr>
        <w:pStyle w:val="Textoindependiente"/>
        <w:numPr>
          <w:ilvl w:val="0"/>
          <w:numId w:val="11"/>
        </w:numPr>
        <w:tabs>
          <w:tab w:val="left" w:pos="709"/>
        </w:tabs>
        <w:spacing w:after="0"/>
        <w:rPr>
          <w:lang w:val="es-CL"/>
        </w:rPr>
      </w:pPr>
      <w:r w:rsidRPr="00C93388">
        <w:rPr>
          <w:lang w:val="es-CL"/>
        </w:rPr>
        <w:lastRenderedPageBreak/>
        <w:t xml:space="preserve">Corregir la exposición de credenciales (S1) y reforzar la autenticación/autorización (S2). </w:t>
      </w:r>
    </w:p>
    <w:p w14:paraId="0CF1D568" w14:textId="77777777" w:rsidR="0072421F" w:rsidRPr="00C93388" w:rsidRDefault="00000000">
      <w:pPr>
        <w:pStyle w:val="Textoindependiente"/>
        <w:numPr>
          <w:ilvl w:val="0"/>
          <w:numId w:val="11"/>
        </w:numPr>
        <w:tabs>
          <w:tab w:val="left" w:pos="709"/>
        </w:tabs>
        <w:spacing w:after="0"/>
        <w:rPr>
          <w:lang w:val="es-CL"/>
        </w:rPr>
      </w:pPr>
      <w:r w:rsidRPr="00C93388">
        <w:rPr>
          <w:lang w:val="es-CL"/>
        </w:rPr>
        <w:t xml:space="preserve">Automatizar las pruebas de las reglas financieras (S3) e integrar medición de cobertura (S4). </w:t>
      </w:r>
    </w:p>
    <w:p w14:paraId="3494B892" w14:textId="77777777" w:rsidR="0072421F" w:rsidRPr="00C93388" w:rsidRDefault="00000000">
      <w:pPr>
        <w:pStyle w:val="Textoindependiente"/>
        <w:numPr>
          <w:ilvl w:val="0"/>
          <w:numId w:val="11"/>
        </w:numPr>
        <w:tabs>
          <w:tab w:val="left" w:pos="709"/>
        </w:tabs>
        <w:rPr>
          <w:lang w:val="es-CL"/>
        </w:rPr>
      </w:pPr>
      <w:r w:rsidRPr="00C93388">
        <w:rPr>
          <w:lang w:val="es-CL"/>
        </w:rPr>
        <w:t xml:space="preserve">Alinear el ambiente de pruebas con un motor de producción (S5). </w:t>
      </w:r>
    </w:p>
    <w:p w14:paraId="646DF59E" w14:textId="5E3CF07B" w:rsidR="0072421F" w:rsidRPr="00C93388" w:rsidRDefault="00000000">
      <w:pPr>
        <w:pStyle w:val="Textoindependiente"/>
        <w:rPr>
          <w:lang w:val="es-CL"/>
        </w:rPr>
      </w:pPr>
      <w:r w:rsidRPr="00C93388">
        <w:rPr>
          <w:lang w:val="es-CL"/>
        </w:rPr>
        <w:t>El equipo considera que estas acciones, ya identificadas y planificadas, constituyen la continuación natural del aseguramiento de calidad iniciado en esta etapa.</w:t>
      </w:r>
    </w:p>
    <w:sectPr w:rsidR="0072421F" w:rsidRPr="00C93388">
      <w:pgSz w:w="11906" w:h="16838"/>
      <w:pgMar w:top="1247" w:right="1134" w:bottom="1247" w:left="1134" w:header="0" w:footer="0" w:gutter="0"/>
      <w:cols w:space="720"/>
      <w:formProt w:val="0"/>
      <w:docGrid w:linePitch="600" w:charSpace="3686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WenQuanYi Zen He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Calibri;Carlito;sans-serif">
    <w:altName w:val="Cambria"/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onsolas;monospace">
    <w:altName w:val="Cambria"/>
    <w:panose1 w:val="00000000000000000000"/>
    <w:charset w:val="00"/>
    <w:family w:val="roman"/>
    <w:notTrueType/>
    <w:pitch w:val="default"/>
  </w:font>
  <w:font w:name="OpenSymbol">
    <w:altName w:val="Segoe UI Symbol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0E1"/>
    <w:multiLevelType w:val="multilevel"/>
    <w:tmpl w:val="BD6086EA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8265457"/>
    <w:multiLevelType w:val="multilevel"/>
    <w:tmpl w:val="B81C8F2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1EF30098"/>
    <w:multiLevelType w:val="multilevel"/>
    <w:tmpl w:val="E8385E7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52E0681"/>
    <w:multiLevelType w:val="multilevel"/>
    <w:tmpl w:val="8986642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25C071FE"/>
    <w:multiLevelType w:val="multilevel"/>
    <w:tmpl w:val="CA96589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 w15:restartNumberingAfterBreak="0">
    <w:nsid w:val="28922763"/>
    <w:multiLevelType w:val="multilevel"/>
    <w:tmpl w:val="83C0BE4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2AC91517"/>
    <w:multiLevelType w:val="multilevel"/>
    <w:tmpl w:val="6CA68C7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7" w15:restartNumberingAfterBreak="0">
    <w:nsid w:val="3A551CE4"/>
    <w:multiLevelType w:val="multilevel"/>
    <w:tmpl w:val="F87687F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8" w15:restartNumberingAfterBreak="0">
    <w:nsid w:val="442C15E8"/>
    <w:multiLevelType w:val="multilevel"/>
    <w:tmpl w:val="3182950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 w15:restartNumberingAfterBreak="0">
    <w:nsid w:val="588E09D5"/>
    <w:multiLevelType w:val="multilevel"/>
    <w:tmpl w:val="AEE897AC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 w15:restartNumberingAfterBreak="0">
    <w:nsid w:val="6E382CB3"/>
    <w:multiLevelType w:val="multilevel"/>
    <w:tmpl w:val="F1B2F0C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 w16cid:durableId="1659967017">
    <w:abstractNumId w:val="0"/>
  </w:num>
  <w:num w:numId="2" w16cid:durableId="1621449365">
    <w:abstractNumId w:val="2"/>
  </w:num>
  <w:num w:numId="3" w16cid:durableId="759981463">
    <w:abstractNumId w:val="3"/>
  </w:num>
  <w:num w:numId="4" w16cid:durableId="1222060034">
    <w:abstractNumId w:val="10"/>
  </w:num>
  <w:num w:numId="5" w16cid:durableId="1794056256">
    <w:abstractNumId w:val="4"/>
  </w:num>
  <w:num w:numId="6" w16cid:durableId="1709799114">
    <w:abstractNumId w:val="6"/>
  </w:num>
  <w:num w:numId="7" w16cid:durableId="1504585351">
    <w:abstractNumId w:val="5"/>
  </w:num>
  <w:num w:numId="8" w16cid:durableId="1827553144">
    <w:abstractNumId w:val="8"/>
  </w:num>
  <w:num w:numId="9" w16cid:durableId="275988697">
    <w:abstractNumId w:val="1"/>
  </w:num>
  <w:num w:numId="10" w16cid:durableId="418527616">
    <w:abstractNumId w:val="9"/>
  </w:num>
  <w:num w:numId="11" w16cid:durableId="15370872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134"/>
  <w:autoHyphenation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421F"/>
    <w:rsid w:val="00031EF7"/>
    <w:rsid w:val="0072421F"/>
    <w:rsid w:val="00C93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AD756"/>
  <w15:docId w15:val="{A99BBCD7-3015-4B87-9F91-7A0EC63E2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WenQuanYi Zen Hei" w:hAnsi="Liberation Serif" w:cs="FreeSans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348" w:lineRule="auto"/>
    </w:pPr>
    <w:rPr>
      <w:rFonts w:ascii="Calibri;Carlito;sans-serif" w:eastAsia="Calibri;Carlito;sans-serif" w:hAnsi="Calibri;Carlito;sans-serif" w:cs="Calibri;Carlito;sans-serif"/>
      <w:color w:val="1A1A1A"/>
      <w:sz w:val="22"/>
      <w:szCs w:val="22"/>
    </w:rPr>
  </w:style>
  <w:style w:type="paragraph" w:styleId="Ttulo1">
    <w:name w:val="heading 1"/>
    <w:basedOn w:val="Heading"/>
    <w:next w:val="Textoindependiente"/>
    <w:uiPriority w:val="9"/>
    <w:qFormat/>
    <w:pPr>
      <w:pBdr>
        <w:bottom w:val="single" w:sz="12" w:space="5" w:color="1F3864"/>
      </w:pBdr>
      <w:outlineLvl w:val="0"/>
    </w:pPr>
    <w:rPr>
      <w:rFonts w:ascii="Noto Sans" w:hAnsi="Noto Sans"/>
      <w:b/>
      <w:bCs/>
      <w:color w:val="1F3864"/>
      <w:sz w:val="40"/>
      <w:szCs w:val="40"/>
    </w:rPr>
  </w:style>
  <w:style w:type="paragraph" w:styleId="Ttulo2">
    <w:name w:val="heading 2"/>
    <w:basedOn w:val="Heading"/>
    <w:next w:val="Textoindependiente"/>
    <w:uiPriority w:val="9"/>
    <w:unhideWhenUsed/>
    <w:qFormat/>
    <w:pPr>
      <w:pBdr>
        <w:bottom w:val="single" w:sz="2" w:space="2" w:color="C9C9C9"/>
      </w:pBdr>
      <w:spacing w:before="330" w:after="120"/>
      <w:outlineLvl w:val="1"/>
    </w:pPr>
    <w:rPr>
      <w:rFonts w:ascii="Liberation Serif" w:eastAsia="WenQuanYi Zen Hei" w:hAnsi="Liberation Serif" w:cs="FreeSans"/>
      <w:b/>
      <w:bCs/>
      <w:color w:val="1F3864"/>
    </w:rPr>
  </w:style>
  <w:style w:type="paragraph" w:styleId="Ttulo3">
    <w:name w:val="heading 3"/>
    <w:basedOn w:val="Heading"/>
    <w:next w:val="Textoindependiente"/>
    <w:uiPriority w:val="9"/>
    <w:unhideWhenUsed/>
    <w:qFormat/>
    <w:pPr>
      <w:spacing w:after="120"/>
      <w:outlineLvl w:val="2"/>
    </w:pPr>
    <w:rPr>
      <w:rFonts w:ascii="Liberation Serif" w:eastAsia="WenQuanYi Zen Hei" w:hAnsi="Liberation Serif" w:cs="FreeSans"/>
      <w:b/>
      <w:bCs/>
      <w:color w:val="2E4A7D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dnoteCharacters">
    <w:name w:val="Endnote Characters"/>
    <w:qFormat/>
  </w:style>
  <w:style w:type="character" w:customStyle="1" w:styleId="FootnoteCharacters">
    <w:name w:val="Footnote Characters"/>
    <w:qFormat/>
  </w:style>
  <w:style w:type="character" w:styleId="Hipervnculo">
    <w:name w:val="Hyperlink"/>
    <w:rPr>
      <w:color w:val="1F3864"/>
      <w:u w:val="single"/>
    </w:rPr>
  </w:style>
  <w:style w:type="character" w:customStyle="1" w:styleId="SourceText">
    <w:name w:val="Source Text"/>
    <w:qFormat/>
    <w:rPr>
      <w:rFonts w:ascii="Consolas;monospace" w:eastAsia="Consolas;monospace" w:hAnsi="Consolas;monospace" w:cs="Consolas;monospace"/>
      <w:sz w:val="19"/>
      <w:szCs w:val="19"/>
      <w:shd w:val="clear" w:color="auto" w:fill="F0F0F0"/>
    </w:rPr>
  </w:style>
  <w:style w:type="character" w:styleId="Fuerte">
    <w:name w:val="Strong"/>
    <w:qFormat/>
    <w:rPr>
      <w:b/>
      <w:bCs/>
      <w:color w:val="14213D"/>
    </w:rPr>
  </w:style>
  <w:style w:type="character" w:styleId="nfasis">
    <w:name w:val="Emphasis"/>
    <w:qFormat/>
    <w:rPr>
      <w:i/>
      <w:iCs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styleId="Hipervnculovisitado">
    <w:name w:val="FollowedHyperlink"/>
    <w:rPr>
      <w:color w:val="1F3864"/>
      <w:u w:val="single"/>
    </w:rPr>
  </w:style>
  <w:style w:type="paragraph" w:customStyle="1" w:styleId="HorizontalLine">
    <w:name w:val="Horizontal Line"/>
    <w:basedOn w:val="Normal"/>
    <w:next w:val="Textoindependiente"/>
    <w:qFormat/>
    <w:pPr>
      <w:pBdr>
        <w:bottom w:val="double" w:sz="2" w:space="0" w:color="808080"/>
      </w:pBdr>
      <w:spacing w:after="283"/>
    </w:pPr>
    <w:rPr>
      <w:sz w:val="12"/>
    </w:rPr>
  </w:style>
  <w:style w:type="paragraph" w:styleId="Textoindependiente">
    <w:name w:val="Body Text"/>
    <w:basedOn w:val="Normal"/>
    <w:pPr>
      <w:spacing w:after="283"/>
    </w:pPr>
  </w:style>
  <w:style w:type="paragraph" w:styleId="Remitedesobre">
    <w:name w:val="envelope return"/>
    <w:basedOn w:val="Normal"/>
    <w:rPr>
      <w:i/>
    </w:rPr>
  </w:style>
  <w:style w:type="paragraph" w:customStyle="1" w:styleId="TableContents">
    <w:name w:val="Table Contents"/>
    <w:basedOn w:val="Textoindependiente"/>
    <w:qFormat/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Piedepgina">
    <w:name w:val="footer"/>
    <w:basedOn w:val="Normal"/>
    <w:pPr>
      <w:suppressLineNumbers/>
      <w:tabs>
        <w:tab w:val="center" w:pos="4818"/>
        <w:tab w:val="right" w:pos="9637"/>
      </w:tabs>
    </w:pPr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Heading">
    <w:name w:val="Heading"/>
    <w:basedOn w:val="Normal"/>
    <w:next w:val="Textoindependiente"/>
    <w:qFormat/>
    <w:pPr>
      <w:keepNext/>
      <w:spacing w:before="240" w:after="283"/>
    </w:pPr>
    <w:rPr>
      <w:rFonts w:ascii="Liberation Sans" w:hAnsi="Liberation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a">
    <w:name w:val="List"/>
    <w:basedOn w:val="Textoindependiente"/>
    <w:rPr>
      <w:rFonts w:cs="FreeSans"/>
    </w:rPr>
  </w:style>
  <w:style w:type="paragraph" w:customStyle="1" w:styleId="PreformattedText">
    <w:name w:val="Preformatted Text"/>
    <w:basedOn w:val="Normal"/>
    <w:qFormat/>
    <w:pPr>
      <w:pBdr>
        <w:top w:val="single" w:sz="2" w:space="8" w:color="DDDDDD"/>
        <w:left w:val="single" w:sz="2" w:space="8" w:color="DDDDDD"/>
        <w:bottom w:val="single" w:sz="2" w:space="8" w:color="DDDDDD"/>
      </w:pBdr>
    </w:pPr>
    <w:rPr>
      <w:rFonts w:ascii="Liberation Mono" w:eastAsia="Liberation Mono" w:hAnsi="Liberation Mono" w:cs="Liberation Mono"/>
      <w:sz w:val="18"/>
      <w:szCs w:val="18"/>
    </w:rPr>
  </w:style>
  <w:style w:type="paragraph" w:customStyle="1" w:styleId="BlockQuotation">
    <w:name w:val="Block Quotation"/>
    <w:basedOn w:val="Normal"/>
    <w:qFormat/>
    <w:pPr>
      <w:pBdr>
        <w:left w:val="single" w:sz="18" w:space="11" w:color="1F3864"/>
      </w:pBdr>
      <w:spacing w:before="150" w:after="150"/>
      <w:ind w:left="150" w:right="150"/>
    </w:pPr>
    <w:rPr>
      <w:color w:val="333333"/>
    </w:rPr>
  </w:style>
  <w:style w:type="paragraph" w:customStyle="1" w:styleId="TableHeading">
    <w:name w:val="Table Heading"/>
    <w:basedOn w:val="TableContents"/>
    <w:qFormat/>
    <w:pPr>
      <w:suppressLineNumbers/>
    </w:pPr>
    <w:rPr>
      <w:b/>
      <w:bCs/>
      <w:color w:va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2414</Words>
  <Characters>13283</Characters>
  <Application>Microsoft Office Word</Application>
  <DocSecurity>0</DocSecurity>
  <Lines>110</Lines>
  <Paragraphs>31</Paragraphs>
  <ScaleCrop>false</ScaleCrop>
  <Company/>
  <LinksUpToDate>false</LinksUpToDate>
  <CharactersWithSpaces>15666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EP3 - Finanzas Mi Patito</dc:title>
  <dc:subject/>
  <dc:creator/>
  <dc:description/>
  <cp:lastModifiedBy>JOAQUIN IGNACIO FERNANDEZ FIERRO</cp:lastModifiedBy>
  <cp:revision>1</cp:revision>
  <dcterms:created xsi:type="dcterms:W3CDTF">2026-06-28T01:44:00Z</dcterms:created>
  <dcterms:modified xsi:type="dcterms:W3CDTF">2026-06-28T01:45:00Z</dcterms:modified>
  <dc:language>en-US</dc:language>
</cp:coreProperties>
</file>