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5E266" w14:textId="11FD69A6" w:rsidR="00405FBB" w:rsidRDefault="00405FBB" w:rsidP="00405FB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>
        <w:rPr>
          <w:b/>
          <w:bCs/>
          <w:sz w:val="30"/>
          <w:szCs w:val="30"/>
          <w:u w:val="single"/>
        </w:rPr>
        <w:t>14</w:t>
      </w:r>
      <w:r>
        <w:rPr>
          <w:b/>
          <w:bCs/>
          <w:sz w:val="30"/>
          <w:szCs w:val="30"/>
          <w:u w:val="single"/>
        </w:rPr>
        <w:t>/0</w:t>
      </w:r>
      <w:r>
        <w:rPr>
          <w:b/>
          <w:bCs/>
          <w:sz w:val="30"/>
          <w:szCs w:val="30"/>
          <w:u w:val="single"/>
        </w:rPr>
        <w:t>6</w:t>
      </w:r>
      <w:r>
        <w:rPr>
          <w:b/>
          <w:bCs/>
          <w:sz w:val="30"/>
          <w:szCs w:val="30"/>
          <w:u w:val="single"/>
        </w:rPr>
        <w:t>/2022 – TRABALHO INTERDISCIPLINAR</w:t>
      </w:r>
    </w:p>
    <w:p w14:paraId="44CC5AF3" w14:textId="6E03A5F2" w:rsidR="00EC504C" w:rsidRDefault="00405FBB" w:rsidP="00405FBB">
      <w:pPr>
        <w:ind w:firstLine="708"/>
      </w:pPr>
      <w:r>
        <w:rPr>
          <w:sz w:val="30"/>
          <w:szCs w:val="30"/>
        </w:rPr>
        <w:t>Finalização de toda a documentação do projeto para a entrega da Sprint 4, definindo a separação das atividades a serem feitas por cada membro do grupo para a entrega final.</w:t>
      </w:r>
    </w:p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BB"/>
    <w:rsid w:val="001C65E6"/>
    <w:rsid w:val="00405FBB"/>
    <w:rsid w:val="006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AE83"/>
  <w15:chartTrackingRefBased/>
  <w15:docId w15:val="{9FE5575A-C6FD-4F09-8B82-4FAFD3F9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B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2022-06-25T14:35:00Z</dcterms:created>
  <dcterms:modified xsi:type="dcterms:W3CDTF">2022-06-25T14:38:00Z</dcterms:modified>
</cp:coreProperties>
</file>