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0B" w:rsidRDefault="0044776E">
      <w:pPr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</w:t>
      </w:r>
      <w:proofErr w:type="spellEnd"/>
    </w:p>
    <w:p w:rsidR="0039700B" w:rsidRDefault="0044776E">
      <w:pPr>
        <w:pStyle w:val="2"/>
        <w:keepNext w:val="0"/>
        <w:spacing w:before="299" w:after="299"/>
        <w:rPr>
          <w:lang w:val="uk" w:eastAsia="uk"/>
        </w:rPr>
      </w:pPr>
      <w:proofErr w:type="spellStart"/>
      <w:r>
        <w:rPr>
          <w:iCs w:val="0"/>
          <w:lang w:val="uk" w:eastAsia="uk"/>
        </w:rPr>
        <w:t>Class</w:t>
      </w:r>
      <w:proofErr w:type="spellEnd"/>
      <w:r>
        <w:rPr>
          <w:iCs w:val="0"/>
          <w:lang w:val="uk" w:eastAsia="uk"/>
        </w:rPr>
        <w:t xml:space="preserve"> </w:t>
      </w:r>
      <w:proofErr w:type="spellStart"/>
      <w:r>
        <w:rPr>
          <w:iCs w:val="0"/>
          <w:lang w:val="uk" w:eastAsia="uk"/>
        </w:rPr>
        <w:t>AnimePresentationControl</w:t>
      </w:r>
      <w:proofErr w:type="spellEnd"/>
    </w:p>
    <w:p w:rsidR="0039700B" w:rsidRDefault="0044776E">
      <w:pPr>
        <w:numPr>
          <w:ilvl w:val="0"/>
          <w:numId w:val="7"/>
        </w:numPr>
        <w:spacing w:before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java.l</w:t>
      </w:r>
      <w:r>
        <w:rPr>
          <w:lang w:val="uk" w:eastAsia="uk"/>
        </w:rPr>
        <w:t>ang.Object</w:t>
      </w:r>
      <w:proofErr w:type="spellEnd"/>
    </w:p>
    <w:p w:rsidR="0039700B" w:rsidRDefault="0039700B">
      <w:pPr>
        <w:numPr>
          <w:ilvl w:val="0"/>
          <w:numId w:val="7"/>
        </w:numPr>
        <w:ind w:hanging="210"/>
        <w:rPr>
          <w:lang w:val="uk" w:eastAsia="uk"/>
        </w:rPr>
      </w:pPr>
    </w:p>
    <w:p w:rsidR="0039700B" w:rsidRDefault="0044776E">
      <w:pPr>
        <w:numPr>
          <w:ilvl w:val="1"/>
          <w:numId w:val="7"/>
        </w:numPr>
        <w:ind w:hanging="244"/>
        <w:rPr>
          <w:lang w:val="uk" w:eastAsia="uk"/>
        </w:rPr>
      </w:pPr>
      <w:proofErr w:type="spellStart"/>
      <w:r>
        <w:rPr>
          <w:lang w:val="uk" w:eastAsia="uk"/>
        </w:rPr>
        <w:t>javafx.scene.Node</w:t>
      </w:r>
      <w:proofErr w:type="spellEnd"/>
    </w:p>
    <w:p w:rsidR="0039700B" w:rsidRDefault="0039700B">
      <w:pPr>
        <w:numPr>
          <w:ilvl w:val="1"/>
          <w:numId w:val="7"/>
        </w:numPr>
        <w:ind w:hanging="244"/>
        <w:rPr>
          <w:lang w:val="uk" w:eastAsia="uk"/>
        </w:rPr>
      </w:pPr>
    </w:p>
    <w:p w:rsidR="0039700B" w:rsidRDefault="0044776E">
      <w:pPr>
        <w:numPr>
          <w:ilvl w:val="2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javafx.scene.Parent</w:t>
      </w:r>
      <w:proofErr w:type="spellEnd"/>
    </w:p>
    <w:p w:rsidR="0039700B" w:rsidRDefault="0039700B">
      <w:pPr>
        <w:numPr>
          <w:ilvl w:val="2"/>
          <w:numId w:val="7"/>
        </w:numPr>
        <w:ind w:hanging="210"/>
        <w:rPr>
          <w:lang w:val="uk" w:eastAsia="uk"/>
        </w:rPr>
      </w:pPr>
    </w:p>
    <w:p w:rsidR="0039700B" w:rsidRDefault="0044776E">
      <w:pPr>
        <w:numPr>
          <w:ilvl w:val="3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javafx.scene.layout.Region</w:t>
      </w:r>
      <w:proofErr w:type="spellEnd"/>
    </w:p>
    <w:p w:rsidR="0039700B" w:rsidRDefault="0039700B">
      <w:pPr>
        <w:numPr>
          <w:ilvl w:val="3"/>
          <w:numId w:val="7"/>
        </w:numPr>
        <w:ind w:hanging="210"/>
        <w:rPr>
          <w:lang w:val="uk" w:eastAsia="uk"/>
        </w:rPr>
      </w:pPr>
    </w:p>
    <w:p w:rsidR="0039700B" w:rsidRDefault="0044776E">
      <w:pPr>
        <w:numPr>
          <w:ilvl w:val="4"/>
          <w:numId w:val="7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javafx.scene.layout.Pane</w:t>
      </w:r>
      <w:proofErr w:type="spellEnd"/>
    </w:p>
    <w:p w:rsidR="0039700B" w:rsidRDefault="0039700B">
      <w:pPr>
        <w:numPr>
          <w:ilvl w:val="4"/>
          <w:numId w:val="7"/>
        </w:numPr>
        <w:ind w:hanging="210"/>
        <w:rPr>
          <w:lang w:val="uk" w:eastAsia="uk"/>
        </w:rPr>
      </w:pPr>
    </w:p>
    <w:p w:rsidR="0039700B" w:rsidRDefault="0044776E">
      <w:pPr>
        <w:numPr>
          <w:ilvl w:val="5"/>
          <w:numId w:val="7"/>
        </w:numPr>
        <w:spacing w:after="240"/>
        <w:ind w:hanging="210"/>
        <w:rPr>
          <w:lang w:val="uk" w:eastAsia="uk"/>
        </w:rPr>
      </w:pPr>
      <w:proofErr w:type="spellStart"/>
      <w:r>
        <w:rPr>
          <w:lang w:val="uk" w:eastAsia="uk"/>
        </w:rPr>
        <w:t>com.folva.moderneastculture.controller.AnimePresentationControl</w:t>
      </w:r>
      <w:proofErr w:type="spellEnd"/>
    </w:p>
    <w:p w:rsidR="0039700B" w:rsidRDefault="0044776E">
      <w:pPr>
        <w:numPr>
          <w:ilvl w:val="0"/>
          <w:numId w:val="8"/>
        </w:numPr>
        <w:ind w:hanging="210"/>
        <w:rPr>
          <w:lang w:val="uk" w:eastAsia="uk"/>
        </w:rPr>
      </w:pPr>
      <w:proofErr w:type="spellStart"/>
      <w:r>
        <w:rPr>
          <w:lang w:val="uk" w:eastAsia="uk"/>
        </w:rPr>
        <w:t>All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Implemented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Interfaces</w:t>
      </w:r>
      <w:proofErr w:type="spellEnd"/>
      <w:r>
        <w:rPr>
          <w:lang w:val="uk" w:eastAsia="uk"/>
        </w:rPr>
        <w:t>:</w:t>
      </w:r>
    </w:p>
    <w:p w:rsidR="0039700B" w:rsidRDefault="0044776E">
      <w:pPr>
        <w:spacing w:after="240"/>
        <w:ind w:left="1320"/>
        <w:rPr>
          <w:lang w:val="uk" w:eastAsia="uk"/>
        </w:rPr>
      </w:pPr>
      <w:proofErr w:type="spellStart"/>
      <w:r>
        <w:rPr>
          <w:lang w:val="uk" w:eastAsia="uk"/>
        </w:rPr>
        <w:t>javafx.css.Styleable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javafx.event.EventTarget</w:t>
      </w:r>
      <w:proofErr w:type="spellEnd"/>
      <w:r>
        <w:rPr>
          <w:lang w:val="uk" w:eastAsia="uk"/>
        </w:rPr>
        <w:t xml:space="preserve">, </w:t>
      </w:r>
      <w:proofErr w:type="spellStart"/>
      <w:r>
        <w:rPr>
          <w:lang w:val="uk" w:eastAsia="uk"/>
        </w:rPr>
        <w:t>javafx.fxml.Initializable</w:t>
      </w:r>
      <w:proofErr w:type="spellEnd"/>
    </w:p>
    <w:p w:rsidR="0039700B" w:rsidRDefault="0044776E">
      <w:pPr>
        <w:ind w:left="735" w:right="15"/>
        <w:rPr>
          <w:color w:val="808080"/>
          <w:lang w:val="uk" w:eastAsia="uk"/>
        </w:rPr>
      </w:pPr>
      <w:r>
        <w:pict>
          <v:rect id="_x0000_i1025" style="width:468pt;height:1.5pt" o:hralign="center" o:hrstd="t" o:hr="t" fillcolor="gray" stroked="f">
            <v:path strokeok="f"/>
          </v:rect>
        </w:pict>
      </w:r>
    </w:p>
    <w:p w:rsidR="0039700B" w:rsidRDefault="0039700B">
      <w:pPr>
        <w:ind w:left="720"/>
        <w:rPr>
          <w:lang w:val="uk" w:eastAsia="uk"/>
        </w:rPr>
      </w:pPr>
    </w:p>
    <w:p w:rsidR="0039700B" w:rsidRDefault="0044776E">
      <w:pPr>
        <w:spacing w:before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Style w:val="typeNameLabel"/>
          <w:rFonts w:ascii="Courier New" w:eastAsia="Courier New" w:hAnsi="Courier New" w:cs="Courier New"/>
          <w:sz w:val="20"/>
          <w:szCs w:val="20"/>
          <w:lang w:val="uk" w:eastAsia="uk"/>
        </w:rPr>
        <w:t>AnimePresentationControl</w:t>
      </w:r>
      <w:proofErr w:type="spellEnd"/>
    </w:p>
    <w:p w:rsidR="0039700B" w:rsidRDefault="0044776E">
      <w:pPr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extends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javafx.scene.layout.Pane</w:t>
      </w:r>
      <w:proofErr w:type="spellEnd"/>
    </w:p>
    <w:p w:rsidR="0039700B" w:rsidRDefault="0044776E">
      <w:pPr>
        <w:spacing w:after="200"/>
        <w:ind w:left="72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implements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proofErr w:type="spellEnd"/>
    </w:p>
    <w:p w:rsidR="0039700B" w:rsidRDefault="0044776E">
      <w:pPr>
        <w:spacing w:after="240"/>
        <w:ind w:left="720"/>
        <w:rPr>
          <w:lang w:val="uk" w:eastAsia="uk"/>
        </w:rPr>
      </w:pPr>
      <w:proofErr w:type="spellStart"/>
      <w:r>
        <w:rPr>
          <w:lang w:val="uk" w:eastAsia="uk"/>
        </w:rPr>
        <w:t>Контроллер</w:t>
      </w:r>
      <w:proofErr w:type="spellEnd"/>
      <w:r>
        <w:rPr>
          <w:lang w:val="uk" w:eastAsia="uk"/>
        </w:rPr>
        <w:t xml:space="preserve"> елементу керування, який має в собі коротку інформацію про </w:t>
      </w:r>
      <w:proofErr w:type="spellStart"/>
      <w:r>
        <w:rPr>
          <w:lang w:val="uk" w:eastAsia="uk"/>
        </w:rPr>
        <w:t>аніме</w:t>
      </w:r>
      <w:proofErr w:type="spellEnd"/>
    </w:p>
    <w:p w:rsidR="0039700B" w:rsidRDefault="0039700B">
      <w:pPr>
        <w:numPr>
          <w:ilvl w:val="0"/>
          <w:numId w:val="9"/>
        </w:numPr>
        <w:spacing w:before="240"/>
        <w:ind w:hanging="210"/>
        <w:rPr>
          <w:lang w:val="uk" w:eastAsia="uk"/>
        </w:rPr>
      </w:pPr>
    </w:p>
    <w:p w:rsidR="0039700B" w:rsidRDefault="0044776E">
      <w:pPr>
        <w:pStyle w:val="3"/>
        <w:keepNext w:val="0"/>
        <w:numPr>
          <w:ilvl w:val="1"/>
          <w:numId w:val="9"/>
        </w:numPr>
        <w:spacing w:before="281" w:after="281"/>
        <w:ind w:hanging="244"/>
        <w:rPr>
          <w:lang w:val="uk" w:eastAsia="uk"/>
        </w:rPr>
      </w:pPr>
      <w:bookmarkStart w:id="0" w:name="field.summary"/>
      <w:bookmarkEnd w:id="0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4531"/>
        <w:gridCol w:w="3826"/>
      </w:tblGrid>
      <w:tr w:rsidR="0039700B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00B" w:rsidRDefault="0044776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Fields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Field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javafx.beans.property.BooleanProperty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5" w:anchor="infoCallHandled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infoCallHandled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Об'єкт-властивість, </w:t>
            </w:r>
            <w:proofErr w:type="spellStart"/>
            <w:r>
              <w:rPr>
                <w:lang w:val="uk" w:eastAsia="uk"/>
              </w:rPr>
              <w:t>відповідаючий</w:t>
            </w:r>
            <w:proofErr w:type="spellEnd"/>
            <w:r>
              <w:rPr>
                <w:lang w:val="uk" w:eastAsia="uk"/>
              </w:rPr>
              <w:t xml:space="preserve"> за те, чи оброблений виклик меню інформації про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  <w:r>
              <w:rPr>
                <w:lang w:val="uk" w:eastAsia="uk"/>
              </w:rPr>
              <w:t>, яке носить в собі даний елемент керування</w:t>
            </w:r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javafx.beans.property.BooleanProperty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6" w:anchor="isDeleted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isDeleted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Об'єкт-властивість, </w:t>
            </w:r>
            <w:proofErr w:type="spellStart"/>
            <w:r>
              <w:rPr>
                <w:lang w:val="uk" w:eastAsia="uk"/>
              </w:rPr>
              <w:t>відповідаючий</w:t>
            </w:r>
            <w:proofErr w:type="spellEnd"/>
            <w:r>
              <w:rPr>
                <w:lang w:val="uk" w:eastAsia="uk"/>
              </w:rPr>
              <w:t xml:space="preserve"> за стан видалення елементу керування</w:t>
            </w:r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org.apache.logging.log4j.Logger</w:t>
            </w:r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7" w:anchor="logger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logger</w:t>
              </w:r>
              <w:proofErr w:type="spellEnd"/>
            </w:hyperlink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>Об'єкт (логер), який виводить різного роду інформацію відносно цього елементу керування</w:t>
            </w:r>
          </w:p>
        </w:tc>
      </w:tr>
    </w:tbl>
    <w:p w:rsidR="0039700B" w:rsidRDefault="0044776E">
      <w:pPr>
        <w:pStyle w:val="3"/>
        <w:keepNext w:val="0"/>
        <w:numPr>
          <w:ilvl w:val="2"/>
          <w:numId w:val="9"/>
        </w:numPr>
        <w:spacing w:before="281" w:after="281"/>
        <w:ind w:hanging="210"/>
        <w:rPr>
          <w:lang w:val="uk" w:eastAsia="uk"/>
        </w:rPr>
      </w:pPr>
      <w:bookmarkStart w:id="1" w:name="fields.inherited.from.class.javafx.scene"/>
      <w:bookmarkEnd w:id="1"/>
      <w:proofErr w:type="spellStart"/>
      <w:r>
        <w:rPr>
          <w:lang w:val="uk" w:eastAsia="uk"/>
        </w:rPr>
        <w:lastRenderedPageBreak/>
        <w:t>Fields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javafx.scene.layout.Region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USE_COMPUTED_SIZE, USE_PREF_SIZE</w:t>
      </w:r>
    </w:p>
    <w:p w:rsidR="0039700B" w:rsidRDefault="0044776E">
      <w:pPr>
        <w:pStyle w:val="3"/>
        <w:keepNext w:val="0"/>
        <w:numPr>
          <w:ilvl w:val="2"/>
          <w:numId w:val="10"/>
        </w:numPr>
        <w:spacing w:before="281" w:after="281"/>
        <w:ind w:hanging="210"/>
        <w:rPr>
          <w:lang w:val="uk" w:eastAsia="uk"/>
        </w:rPr>
      </w:pPr>
      <w:proofErr w:type="spellStart"/>
      <w:r>
        <w:rPr>
          <w:lang w:val="uk" w:eastAsia="uk"/>
        </w:rPr>
        <w:t>Fields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javafx.scene.Node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BASELINE_OFFSET_SAME_AS_HEIGHT</w:t>
      </w:r>
    </w:p>
    <w:p w:rsidR="0039700B" w:rsidRDefault="0044776E">
      <w:pPr>
        <w:pStyle w:val="3"/>
        <w:keepNext w:val="0"/>
        <w:numPr>
          <w:ilvl w:val="1"/>
          <w:numId w:val="11"/>
        </w:numPr>
        <w:spacing w:before="281" w:after="281"/>
        <w:ind w:hanging="244"/>
        <w:rPr>
          <w:lang w:val="uk" w:eastAsia="uk"/>
        </w:rPr>
      </w:pPr>
      <w:bookmarkStart w:id="2" w:name="constructor.summary"/>
      <w:bookmarkEnd w:id="2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3271"/>
      </w:tblGrid>
      <w:tr w:rsidR="0039700B">
        <w:trPr>
          <w:tblCellSpacing w:w="0" w:type="dxa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00B" w:rsidRDefault="0044776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lang w:val="uk" w:eastAsia="uk"/>
              </w:rPr>
              <w:t>Constructors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Constructor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8" w:anchor="AnimePresentationControl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AnimePresentationControl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</w:tbl>
    <w:p w:rsidR="0039700B" w:rsidRDefault="0044776E">
      <w:pPr>
        <w:pStyle w:val="3"/>
        <w:keepNext w:val="0"/>
        <w:numPr>
          <w:ilvl w:val="1"/>
          <w:numId w:val="12"/>
        </w:numPr>
        <w:spacing w:before="281" w:after="281"/>
        <w:ind w:hanging="244"/>
        <w:rPr>
          <w:lang w:val="uk" w:eastAsia="uk"/>
        </w:rPr>
      </w:pPr>
      <w:bookmarkStart w:id="3" w:name="method.summary"/>
      <w:bookmarkEnd w:id="3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Summary</w:t>
      </w:r>
      <w:proofErr w:type="spellEnd"/>
    </w:p>
    <w:tbl>
      <w:tblPr>
        <w:tblStyle w:val="memberSummary"/>
        <w:tblW w:w="0" w:type="auto"/>
        <w:tblCellSpacing w:w="0" w:type="dxa"/>
        <w:tblInd w:w="1548" w:type="dxa"/>
        <w:tblCellMar>
          <w:top w:w="45" w:type="dxa"/>
          <w:left w:w="45" w:type="dxa"/>
          <w:bottom w:w="45" w:type="dxa"/>
          <w:right w:w="45" w:type="dxa"/>
        </w:tblCellMar>
        <w:tblLook w:val="05E0" w:firstRow="1" w:lastRow="1" w:firstColumn="1" w:lastColumn="1" w:noHBand="0" w:noVBand="1"/>
      </w:tblPr>
      <w:tblGrid>
        <w:gridCol w:w="651"/>
        <w:gridCol w:w="7706"/>
      </w:tblGrid>
      <w:tr w:rsidR="0039700B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9700B" w:rsidRDefault="0044776E">
            <w:pPr>
              <w:jc w:val="center"/>
              <w:rPr>
                <w:lang w:val="uk" w:eastAsia="uk"/>
              </w:rPr>
            </w:pPr>
            <w:proofErr w:type="spellStart"/>
            <w:r>
              <w:rPr>
                <w:rStyle w:val="activeTableTab"/>
                <w:lang w:val="uk" w:eastAsia="uk"/>
              </w:rPr>
              <w:t>All</w:t>
            </w:r>
            <w:proofErr w:type="spellEnd"/>
            <w:r>
              <w:rPr>
                <w:rStyle w:val="activeTableTab"/>
                <w:lang w:val="uk" w:eastAsia="uk"/>
              </w:rPr>
              <w:t xml:space="preserve"> </w:t>
            </w:r>
            <w:proofErr w:type="spellStart"/>
            <w:r>
              <w:rPr>
                <w:rStyle w:val="activeTableTab"/>
                <w:lang w:val="uk" w:eastAsia="uk"/>
              </w:rPr>
              <w:t>Methods</w:t>
            </w:r>
            <w:proofErr w:type="spellEnd"/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"javascript:show(2);"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Ins</w:t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tance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  <w:proofErr w:type="spellStart"/>
            <w:r>
              <w:rPr>
                <w:rStyle w:val="tabEnd"/>
              </w:rPr>
              <w:fldChar w:fldCharType="begin"/>
            </w:r>
            <w:r>
              <w:rPr>
                <w:rStyle w:val="tabEnd"/>
                <w:lang w:val="uk" w:eastAsia="uk"/>
              </w:rPr>
              <w:instrText xml:space="preserve"> HYPERLINK "javascript:show(8);" </w:instrText>
            </w:r>
            <w:r>
              <w:rPr>
                <w:rStyle w:val="tabEnd"/>
              </w:rPr>
              <w:fldChar w:fldCharType="separate"/>
            </w:r>
            <w:r>
              <w:rPr>
                <w:rStyle w:val="tableTab"/>
                <w:color w:val="0000EE"/>
                <w:u w:val="single" w:color="0000EE"/>
                <w:lang w:val="uk" w:eastAsia="uk"/>
              </w:rPr>
              <w:t>Concrete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 xml:space="preserve"> </w:t>
            </w:r>
            <w:proofErr w:type="spellStart"/>
            <w:r>
              <w:rPr>
                <w:rStyle w:val="tableTab"/>
                <w:color w:val="0000EE"/>
                <w:u w:val="single" w:color="0000EE"/>
                <w:lang w:val="uk" w:eastAsia="uk"/>
              </w:rPr>
              <w:t>Methods</w:t>
            </w:r>
            <w:proofErr w:type="spellEnd"/>
            <w:r>
              <w:rPr>
                <w:rStyle w:val="tableTab"/>
                <w:color w:val="0000EE"/>
                <w:u w:val="single" w:color="0000EE"/>
                <w:lang w:val="uk" w:eastAsia="uk"/>
              </w:rPr>
              <w:fldChar w:fldCharType="end"/>
            </w:r>
            <w:r>
              <w:rPr>
                <w:rStyle w:val="tabEnd"/>
                <w:lang w:val="uk" w:eastAsia="uk"/>
              </w:rPr>
              <w:t> </w:t>
            </w:r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Modifier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Type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b/>
                <w:bCs/>
                <w:lang w:val="uk" w:eastAsia="uk"/>
              </w:rPr>
            </w:pPr>
            <w:proofErr w:type="spellStart"/>
            <w:r>
              <w:rPr>
                <w:b/>
                <w:bCs/>
                <w:lang w:val="uk" w:eastAsia="uk"/>
              </w:rPr>
              <w:t>Method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and</w:t>
            </w:r>
            <w:proofErr w:type="spellEnd"/>
            <w:r>
              <w:rPr>
                <w:b/>
                <w:bCs/>
                <w:lang w:val="uk" w:eastAsia="uk"/>
              </w:rPr>
              <w:t xml:space="preserve"> </w:t>
            </w:r>
            <w:proofErr w:type="spellStart"/>
            <w:r>
              <w:rPr>
                <w:b/>
                <w:bCs/>
                <w:lang w:val="uk" w:eastAsia="uk"/>
              </w:rPr>
              <w:t>Description</w:t>
            </w:r>
            <w:proofErr w:type="spellEnd"/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9" w:tooltip="class in com.folva.moderneastculture.model.dto" w:history="1">
              <w:proofErr w:type="spellStart"/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  <w:proofErr w:type="spellEnd"/>
            </w:hyperlink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0" w:anchor="getAnim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getAnime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> </w:t>
            </w:r>
          </w:p>
        </w:tc>
      </w:tr>
      <w:tr w:rsidR="0039700B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1" w:anchor="initialize-java.net.URL-java.util.ResourceBundle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initialize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(java.net.URL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java.util.ResourceBundle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resources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> </w:t>
            </w:r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2" w:anchor="load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load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>Завантажує даний</w:t>
            </w:r>
            <w:r>
              <w:rPr>
                <w:lang w:val="uk" w:eastAsia="uk"/>
              </w:rPr>
              <w:t xml:space="preserve"> елемент керування та встановлює залежності від об'єкту-властивості стану авторизації адміністратора</w:t>
            </w:r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3" w:anchor="loadImage-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loa</w:t>
              </w:r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dImage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()</w:t>
            </w:r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зображення, якщо воно є в базі даних та якщо вдалося завантажити в об'єкт </w:t>
            </w:r>
            <w:proofErr w:type="spellStart"/>
            <w:r>
              <w:rPr>
                <w:lang w:val="uk" w:eastAsia="uk"/>
              </w:rPr>
              <w:t>Image</w:t>
            </w:r>
            <w:proofErr w:type="spellEnd"/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4" w:anchor="setAnime-com.folva.moderneastculture.model.dto.Anime-" w:history="1">
              <w:proofErr w:type="spellStart"/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setAnime</w:t>
              </w:r>
              <w:proofErr w:type="spellEnd"/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begin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instrText xml:space="preserve"> HYPERLINK "c:\\website\\convert\\p3r68-cdx67\\../../../../com/folva/moderneastculture/model/dto/Anime.html" \o "class in com.folva.moderneastculture.model.dto" </w:instrTex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fldChar w:fldCharType="separate"/>
            </w:r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t>Anime</w:t>
            </w:r>
            <w:proofErr w:type="spellEnd"/>
            <w:r>
              <w:rPr>
                <w:rFonts w:ascii="Courier New" w:eastAsia="Courier New" w:hAnsi="Courier New" w:cs="Courier New"/>
                <w:color w:val="0000EE"/>
                <w:sz w:val="20"/>
                <w:szCs w:val="20"/>
                <w:u w:val="single" w:color="0000EE"/>
                <w:lang w:val="uk" w:eastAsia="uk"/>
              </w:rPr>
              <w:fldChar w:fldCharType="end"/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 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anime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)</w:t>
            </w:r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 xml:space="preserve">Встановлює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  <w:r>
              <w:rPr>
                <w:lang w:val="uk" w:eastAsia="uk"/>
              </w:rPr>
              <w:t>, яке по</w:t>
            </w:r>
            <w:r>
              <w:rPr>
                <w:lang w:val="uk" w:eastAsia="uk"/>
              </w:rPr>
              <w:t>трібно відображати в цьому елементі керування</w:t>
            </w:r>
          </w:p>
        </w:tc>
      </w:tr>
      <w:tr w:rsidR="0039700B" w:rsidRPr="0044776E">
        <w:trPr>
          <w:tblCellSpacing w:w="0" w:type="dxa"/>
        </w:trPr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void</w:t>
            </w:r>
            <w:proofErr w:type="spellEnd"/>
          </w:p>
        </w:tc>
        <w:tc>
          <w:tcPr>
            <w:tcW w:w="0" w:type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9700B" w:rsidRDefault="0044776E">
            <w:pPr>
              <w:rPr>
                <w:lang w:val="uk" w:eastAsia="uk"/>
              </w:rPr>
            </w:pPr>
            <w:hyperlink r:id="rId15" w:anchor="setEditingObjectReference-javafx.beans.property.SimpleObjectProperty-" w:history="1">
              <w:r>
                <w:rPr>
                  <w:rStyle w:val="memberNameLink"/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setEditingObjectReference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(javafx.beans.property.SimpleObjectProperty&lt;</w:t>
            </w:r>
            <w:hyperlink r:id="rId16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OpenPair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&lt;java.lang.Boolean,</w:t>
            </w:r>
            <w:hyperlink r:id="rId17" w:tooltip="class in com.folva.moderneastculture.model.dto" w:history="1">
              <w:r>
                <w:rPr>
                  <w:rFonts w:ascii="Courier New" w:eastAsia="Courier New" w:hAnsi="Courier New" w:cs="Courier New"/>
                  <w:color w:val="0000EE"/>
                  <w:sz w:val="20"/>
                  <w:szCs w:val="20"/>
                  <w:u w:val="single" w:color="0000EE"/>
                  <w:lang w:val="uk" w:eastAsia="uk"/>
                </w:rPr>
                <w:t>Anime</w:t>
              </w:r>
            </w:hyperlink>
            <w:r>
              <w:rPr>
                <w:rFonts w:ascii="Courier New" w:eastAsia="Courier New" w:hAnsi="Courier New" w:cs="Courier New"/>
                <w:sz w:val="20"/>
                <w:szCs w:val="20"/>
                <w:lang w:val="uk" w:eastAsia="uk"/>
              </w:rPr>
              <w:t>&gt;&gt; reference)</w:t>
            </w:r>
            <w:r>
              <w:rPr>
                <w:lang w:val="uk" w:eastAsia="uk"/>
              </w:rPr>
              <w:t xml:space="preserve"> </w:t>
            </w:r>
          </w:p>
          <w:p w:rsidR="0039700B" w:rsidRDefault="0044776E">
            <w:pPr>
              <w:rPr>
                <w:lang w:val="uk" w:eastAsia="uk"/>
              </w:rPr>
            </w:pPr>
            <w:r>
              <w:rPr>
                <w:lang w:val="uk" w:eastAsia="uk"/>
              </w:rPr>
              <w:t>Встановлює посилання на об'єкт-властивість стану змін</w:t>
            </w:r>
            <w:r>
              <w:rPr>
                <w:lang w:val="uk" w:eastAsia="uk"/>
              </w:rPr>
              <w:t xml:space="preserve">ення об'єкту та самого об'єкту </w:t>
            </w:r>
            <w:proofErr w:type="spellStart"/>
            <w:r>
              <w:rPr>
                <w:lang w:val="uk" w:eastAsia="uk"/>
              </w:rPr>
              <w:t>аніме</w:t>
            </w:r>
            <w:proofErr w:type="spellEnd"/>
          </w:p>
        </w:tc>
      </w:tr>
    </w:tbl>
    <w:p w:rsidR="0039700B" w:rsidRDefault="0044776E">
      <w:pPr>
        <w:pStyle w:val="3"/>
        <w:keepNext w:val="0"/>
        <w:numPr>
          <w:ilvl w:val="2"/>
          <w:numId w:val="12"/>
        </w:numPr>
        <w:spacing w:before="281" w:after="281"/>
        <w:ind w:hanging="210"/>
        <w:rPr>
          <w:lang w:val="uk" w:eastAsia="uk"/>
        </w:rPr>
      </w:pPr>
      <w:bookmarkStart w:id="4" w:name="methods.inherited.from.class.javafx.scen"/>
      <w:bookmarkEnd w:id="4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javafx.scene.layout.Pane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getChildren</w:t>
      </w:r>
      <w:proofErr w:type="spellEnd"/>
    </w:p>
    <w:p w:rsidR="0039700B" w:rsidRDefault="0044776E">
      <w:pPr>
        <w:pStyle w:val="3"/>
        <w:keepNext w:val="0"/>
        <w:numPr>
          <w:ilvl w:val="2"/>
          <w:numId w:val="13"/>
        </w:numPr>
        <w:spacing w:before="281" w:after="281"/>
        <w:ind w:hanging="210"/>
        <w:rPr>
          <w:lang w:val="uk" w:eastAsia="uk"/>
        </w:rPr>
      </w:pPr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javafx.scene.layout.Region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backgroundProperty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borderProperty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cacheShapeProperty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centerShapeProperty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getBackground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getBorder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getClassCssMetaData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getCssMetaData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getInsets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getMaxHeight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getMaxWidth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getMinHeight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getMinWidth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getOpaqueInsets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getPadding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getPrefHeight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getPrefWidth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getUserAgentStylesheet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heightProperty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impl_computeGe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omBounds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impl_createPeer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impl_updatePeer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insetsProperty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isCacheShape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isCenterShape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isResizable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isScaleShape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isSnapToPixel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layoutInArea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maxHeight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maxHeightProperty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maxWidth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maxWidthProperty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minHeight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minHeightProperty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minWidth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minWidthPrope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opaqueInsetsProperty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paddingProperty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positionInArea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prefHeight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prefHeightProperty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prefWidth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prefWidthProperty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resize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scaleShapeProperty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setBackground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setBorder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setCacheShape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setCenterShape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setMaxHeight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setMaxSize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setMaxWidth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setMinHeig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setMinSize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setMinWidth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setOpaqueInsets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setPadding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setPrefHeight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setPrefSize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setPrefWidth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setScaleShape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setShape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setSnapToPixel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shapeProperty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snappedBottomInset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snappedLeftInset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snappedRightInset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snappedTopInset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snapToPixelProperty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width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Property</w:t>
      </w:r>
      <w:proofErr w:type="spellEnd"/>
    </w:p>
    <w:p w:rsidR="0039700B" w:rsidRDefault="0044776E">
      <w:pPr>
        <w:pStyle w:val="3"/>
        <w:keepNext w:val="0"/>
        <w:numPr>
          <w:ilvl w:val="2"/>
          <w:numId w:val="14"/>
        </w:numPr>
        <w:spacing w:before="281" w:after="281"/>
        <w:ind w:hanging="210"/>
        <w:rPr>
          <w:lang w:val="uk" w:eastAsia="uk"/>
        </w:rPr>
      </w:pPr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javafx.scene.Parent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getBaselineOffset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getChildrenUnmodifiable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getImpl_traversalEngine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getStylesheets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impl_getAllParentStylesheets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impl_processMXNode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impl_traversalEngineProperty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isNeedsLayout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layout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lookup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needsLayoutProperty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queryAccessibleAttribute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requestLayout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setImpl_traversalEngine</w:t>
      </w:r>
      <w:proofErr w:type="spellEnd"/>
    </w:p>
    <w:p w:rsidR="0039700B" w:rsidRDefault="0044776E">
      <w:pPr>
        <w:pStyle w:val="3"/>
        <w:keepNext w:val="0"/>
        <w:numPr>
          <w:ilvl w:val="2"/>
          <w:numId w:val="15"/>
        </w:numPr>
        <w:spacing w:before="281" w:after="281"/>
        <w:ind w:hanging="210"/>
        <w:rPr>
          <w:lang w:val="uk" w:eastAsia="uk"/>
        </w:rPr>
      </w:pPr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javafx.scene.Node</w:t>
      </w:r>
      <w:proofErr w:type="spellEnd"/>
    </w:p>
    <w:p w:rsidR="0039700B" w:rsidRDefault="0044776E">
      <w:pPr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accessibleHelpProperty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accessibleRoleDescriptionProperty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accessibleRoleProperty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accessibleTextProperty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addEventFilter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addEventHandler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applyCss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autosize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blendModeProperty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boundsInLocalProperty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boundsInParentProperty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buildEventDispatchChain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cacheHintProperty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cacheProperty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clipProperty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computeAreaInScreen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contains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contains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cursorProperty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depthTestProperty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disa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bledProperty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disableProperty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effectiveNodeOrientationProperty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effectProperty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eventDispatcherProperty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executeAccessibleAction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fireEvent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focusedProperty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focusTraversableProperty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getAccessibleHelp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getAccessibleRole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getAccessibleRoleDescription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AccessibleText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getBlendMode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getBoundsInLocal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getBoundsInParent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getCacheHint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getClip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getContentBias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getCursor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getDepthTest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getEffect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getEffectiveNodeOrientation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getEventDispatcher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getInputMethodRequests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getLayoutBounds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getLayoutX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getLa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youtY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getLocalToParentTransform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getLocalToSceneTransform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getNodeOrientation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getOnContextMenuRequested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getOnDragDetected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getOnDragDone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getOnDragDropped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getOnDragOver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getOnInputMethodTextChanged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getOnKeyPressed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etOnKeyReleased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getOnKeyTyped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getOnMouseClicked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getOnMouseDragEntered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getOnMouseDragExited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getOnMouseDragged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getOnMouseDragOver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getOnMouseDragReleased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getOnMouseMoved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getOnMouseReleased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nRotate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getOnRotationFinished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getOnRotationStarted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getOnScroll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getOnScrollFinished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getOnScrollStarted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getOnSwipeDown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getOnSwipeLeft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getOnSwipeRight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getOnSwipeUp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getOnTouchMoved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getOnTouchPressed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getOnTouchReleased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getOnTouchStationary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getOnZo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getOnZoomFinished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getOnZoomStarted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getOpacity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getProperties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getPseudoClassStates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getRotate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getRotationAxis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getScaleX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getScaleY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getScaleZ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getStyle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getStyleableParent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getStyleClass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getTransforms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getTranslateX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getTransl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ateY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getTranslateZ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getTypeSelector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getUserData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hasProperties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hoverProperty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impl_findStyles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impl_getLeafTransform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impl_getMatchingStyles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impl_getPeer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impl_getPivotX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impl_getPivotY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impl_getPivotZ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impl_getStyleMap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impl_hasTransforms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impl_isShowMnemonics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impl_isTreeVisible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impl_pickNode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impl_processCSS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impl_reapplyCSS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impl_setShowMnemonics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impl_setStyleMap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impl_showMnemonicsProperty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impl_syncPeer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impl_transformsChanged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impl_traverse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inputMethodRequestsProperty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intersects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intersects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isCache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isDisable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isDisabled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isFocused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isFocusTraversable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isHover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isManaged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isMouseTransparent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isPickOnBounds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isVisible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layoutBoundsProperty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layoutXProperty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layoutYProperty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calToParent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localToParentTransformProperty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localToSceneTransformProperty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localToScreen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localToScr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localToScreen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localToScreen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localToScreen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lookupAll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managedProperty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mouseTransparentProperty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nodeOrientationProperty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notifyAccessibleAttributeChanged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onContextMenuRequestedProperty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onDragDetectedProperty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onDragDoneProperty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onDragDroppedProp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onDragEnteredProperty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onDragExitedProperty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onDragOverProperty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onInputMethodTextChangedProperty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onKeyPressedProperty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onKeyReleasedProperty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onKeyTypedProperty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onMouseClickedProperty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onMouseDragEnteredProperty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onMouseDragExitedProperty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DraggedProperty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onMouseDragOverProperty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onMouseDragReleasedProperty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onMouseEnteredProperty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onMouseExitedProperty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onMouseMovedProperty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onMousePressedProperty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onMouseReleasedProperty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onRotateProperty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onRotationFinishedProperty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onRotationStartedProp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onScrollFinishedProperty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onScrollProperty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onScrollStartedProperty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onSwipeDownProperty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onSwipeLeftProperty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onSwipeRightProperty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onSwipeUpProperty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onTouchMovedProperty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onTouchPressedProperty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onTouchReleasedProperty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onTouchStationaryProperty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onZoomFinishedProperty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onZoomProperty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onZoomStartedProperty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opacityProperty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parentToLocal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pickOnBoundsProperty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pressedProperty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pseudoClassStateChanged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relocate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removeEvent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Filter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removeEventHandler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requestFocus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resizeRelocate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rotateProperty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rotationAxisProperty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scaleXProperty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scaleYProperty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scaleZProperty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sceneToLocal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screenToLocal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screenToLocal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screenToLocal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setAccessibleHelp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setAccessibleRole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>setAccessibleRoleDescription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setAccessibleText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setBlendMode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setCache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setCacheHint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setClip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setCursor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setDepthTest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setDisable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setEffect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setEventDispat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cher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setFocusTraversable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setInputMethodRequests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setLayoutX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setLayoutY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setManaged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setMouseTransparent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setNodeOrientation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setOnContextMenuRequested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setOnDragDetected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setOnDragDone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setOnDragDropped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setOnDragEntered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setOnDragExited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setOnDr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agOver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setOnInputMethodTextChanged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setOnKeyPressed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setOnKeyReleased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setOnKeyTyped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setOnMouseClicked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setOnMouseDragEntered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setOnMouseDragExited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setOnMouseDragged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setOnMouseDragOver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setOnMouseDragReleased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setOnMouseEntered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setOnMouseExited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MouseMoved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setOnMousePressed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setOnMouseReleased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setOnRotate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setOnRotationFinished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setOnRotationStarted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setOnScroll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setOnScrollFinished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setOnScrollStarted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setOnSwipeDown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setOnSwipeLeft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setOnSwipeRight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setOnSwipeUp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setOnTouchMoved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setOnTouchPre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ssed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setOnTouchReleased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setOnTouchStationary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setOnZoom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setOnZoomFinished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setOnZoomStarted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setOpacity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setPickOnBounds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setRotate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setRotationAxis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setScaleX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setScaleY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setScaleZ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setStyle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setTranslateX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setTranslateY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setTranslateZ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setUserData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tVisible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snapshot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snapshot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startDragAndDrop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startFullDrag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styleProperty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toBack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toFront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toString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translateXProperty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translateYProperty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translateZProperty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usesMirroring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visibleProperty</w:t>
      </w:r>
      <w:proofErr w:type="spellEnd"/>
    </w:p>
    <w:p w:rsidR="0039700B" w:rsidRDefault="0044776E">
      <w:pPr>
        <w:pStyle w:val="3"/>
        <w:keepNext w:val="0"/>
        <w:numPr>
          <w:ilvl w:val="2"/>
          <w:numId w:val="16"/>
        </w:numPr>
        <w:spacing w:before="281" w:after="281"/>
        <w:ind w:hanging="210"/>
        <w:rPr>
          <w:lang w:val="uk" w:eastAsia="uk"/>
        </w:rPr>
      </w:pPr>
      <w:bookmarkStart w:id="5" w:name="methods.inherited.from.class.java.lang.O"/>
      <w:bookmarkEnd w:id="5"/>
      <w:proofErr w:type="spellStart"/>
      <w:r>
        <w:rPr>
          <w:lang w:val="uk" w:eastAsia="uk"/>
        </w:rPr>
        <w:t>Methods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inherited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from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class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java.lang.Object</w:t>
      </w:r>
      <w:proofErr w:type="spellEnd"/>
    </w:p>
    <w:p w:rsidR="0039700B" w:rsidRDefault="0044776E">
      <w:pPr>
        <w:spacing w:after="24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equals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getCla</w: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ss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hashCode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notifyAll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wait</w:t>
      </w:r>
      <w:proofErr w:type="spellEnd"/>
    </w:p>
    <w:p w:rsidR="0039700B" w:rsidRDefault="0039700B">
      <w:pPr>
        <w:numPr>
          <w:ilvl w:val="0"/>
          <w:numId w:val="17"/>
        </w:numPr>
        <w:spacing w:before="240"/>
        <w:ind w:hanging="210"/>
        <w:rPr>
          <w:lang w:val="uk" w:eastAsia="uk"/>
        </w:rPr>
      </w:pPr>
    </w:p>
    <w:p w:rsidR="0039700B" w:rsidRDefault="0044776E">
      <w:pPr>
        <w:pStyle w:val="3"/>
        <w:keepNext w:val="0"/>
        <w:numPr>
          <w:ilvl w:val="1"/>
          <w:numId w:val="17"/>
        </w:numPr>
        <w:spacing w:before="281" w:after="281"/>
        <w:ind w:hanging="244"/>
        <w:rPr>
          <w:lang w:val="uk" w:eastAsia="uk"/>
        </w:rPr>
      </w:pPr>
      <w:bookmarkStart w:id="6" w:name="field.detail"/>
      <w:bookmarkEnd w:id="6"/>
      <w:proofErr w:type="spellStart"/>
      <w:r>
        <w:rPr>
          <w:lang w:val="uk" w:eastAsia="uk"/>
        </w:rPr>
        <w:t>Field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7" w:name="isDeleted"/>
      <w:bookmarkEnd w:id="7"/>
      <w:proofErr w:type="spellEnd"/>
    </w:p>
    <w:p w:rsidR="0039700B" w:rsidRDefault="0044776E">
      <w:pPr>
        <w:pStyle w:val="4"/>
        <w:keepNext w:val="0"/>
        <w:numPr>
          <w:ilvl w:val="2"/>
          <w:numId w:val="17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isDeleted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javafx.beans.property.BooleanProperty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isDeleted</w:t>
      </w:r>
      <w:proofErr w:type="spellEnd"/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t xml:space="preserve">Об'єкт-властивість, </w:t>
      </w:r>
      <w:proofErr w:type="spellStart"/>
      <w:r>
        <w:rPr>
          <w:lang w:val="uk" w:eastAsia="uk"/>
        </w:rPr>
        <w:t>відповідаючий</w:t>
      </w:r>
      <w:proofErr w:type="spellEnd"/>
      <w:r>
        <w:rPr>
          <w:lang w:val="uk" w:eastAsia="uk"/>
        </w:rPr>
        <w:t xml:space="preserve"> за стан видалення елементу керування</w:t>
      </w:r>
      <w:bookmarkStart w:id="8" w:name="infoCallHandled"/>
      <w:bookmarkEnd w:id="8"/>
    </w:p>
    <w:p w:rsidR="0039700B" w:rsidRDefault="0044776E">
      <w:pPr>
        <w:pStyle w:val="4"/>
        <w:keepNext w:val="0"/>
        <w:numPr>
          <w:ilvl w:val="2"/>
          <w:numId w:val="18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infoCallHandled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final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javafx.beans.property.BooleanProperty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infoCallHandled</w:t>
      </w:r>
      <w:proofErr w:type="spellEnd"/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t xml:space="preserve">Об'єкт-властивість, </w:t>
      </w:r>
      <w:proofErr w:type="spellStart"/>
      <w:r>
        <w:rPr>
          <w:lang w:val="uk" w:eastAsia="uk"/>
        </w:rPr>
        <w:t>відповідаючий</w:t>
      </w:r>
      <w:proofErr w:type="spellEnd"/>
      <w:r>
        <w:rPr>
          <w:lang w:val="uk" w:eastAsia="uk"/>
        </w:rPr>
        <w:t xml:space="preserve"> за те, чи оброблений виклик меню інформації про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>, яке носить в собі даний елемент керування</w:t>
      </w:r>
      <w:bookmarkStart w:id="9" w:name="logger"/>
      <w:bookmarkEnd w:id="9"/>
    </w:p>
    <w:p w:rsidR="0039700B" w:rsidRDefault="0044776E">
      <w:pPr>
        <w:pStyle w:val="4"/>
        <w:keepNext w:val="0"/>
        <w:numPr>
          <w:ilvl w:val="2"/>
          <w:numId w:val="19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logger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 xml:space="preserve"> org.apache.logging.log4j.Logger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logger</w:t>
      </w:r>
      <w:proofErr w:type="spellEnd"/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lastRenderedPageBreak/>
        <w:t>Об'єкт (логе</w:t>
      </w:r>
      <w:r>
        <w:rPr>
          <w:lang w:val="uk" w:eastAsia="uk"/>
        </w:rPr>
        <w:t>р), який виводить різного роду інформацію відносно цього елементу керування</w:t>
      </w:r>
    </w:p>
    <w:p w:rsidR="0039700B" w:rsidRDefault="0044776E">
      <w:pPr>
        <w:pStyle w:val="3"/>
        <w:keepNext w:val="0"/>
        <w:numPr>
          <w:ilvl w:val="1"/>
          <w:numId w:val="20"/>
        </w:numPr>
        <w:spacing w:before="281" w:after="281"/>
        <w:ind w:hanging="244"/>
        <w:rPr>
          <w:lang w:val="uk" w:eastAsia="uk"/>
        </w:rPr>
      </w:pPr>
      <w:bookmarkStart w:id="10" w:name="constructor.detail"/>
      <w:bookmarkEnd w:id="10"/>
      <w:proofErr w:type="spellStart"/>
      <w:r>
        <w:rPr>
          <w:lang w:val="uk" w:eastAsia="uk"/>
        </w:rPr>
        <w:t>Constructor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1" w:name="AnimePresentationControl--"/>
      <w:bookmarkEnd w:id="11"/>
      <w:proofErr w:type="spellEnd"/>
    </w:p>
    <w:p w:rsidR="0039700B" w:rsidRDefault="0044776E">
      <w:pPr>
        <w:pStyle w:val="4"/>
        <w:keepNext w:val="0"/>
        <w:numPr>
          <w:ilvl w:val="2"/>
          <w:numId w:val="20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AnimePresentationControl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AnimePresentationControl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9700B" w:rsidRDefault="0044776E">
      <w:pPr>
        <w:pStyle w:val="3"/>
        <w:keepNext w:val="0"/>
        <w:numPr>
          <w:ilvl w:val="1"/>
          <w:numId w:val="21"/>
        </w:numPr>
        <w:spacing w:before="281" w:after="281"/>
        <w:ind w:hanging="244"/>
        <w:rPr>
          <w:lang w:val="uk" w:eastAsia="uk"/>
        </w:rPr>
      </w:pPr>
      <w:bookmarkStart w:id="12" w:name="method.detail"/>
      <w:bookmarkEnd w:id="12"/>
      <w:proofErr w:type="spellStart"/>
      <w:r>
        <w:rPr>
          <w:lang w:val="uk" w:eastAsia="uk"/>
        </w:rPr>
        <w:t>Method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Detail</w:t>
      </w:r>
      <w:bookmarkStart w:id="13" w:name="load--"/>
      <w:bookmarkEnd w:id="13"/>
      <w:proofErr w:type="spellEnd"/>
    </w:p>
    <w:p w:rsidR="0039700B" w:rsidRDefault="0044776E">
      <w:pPr>
        <w:pStyle w:val="4"/>
        <w:keepNext w:val="0"/>
        <w:numPr>
          <w:ilvl w:val="2"/>
          <w:numId w:val="21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load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load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t xml:space="preserve">Завантажує даний елемент керування та встановлює залежності від </w:t>
      </w:r>
      <w:r>
        <w:rPr>
          <w:lang w:val="uk" w:eastAsia="uk"/>
        </w:rPr>
        <w:t>об'єкту-властивості стану авторизації адміністратора</w:t>
      </w:r>
      <w:bookmarkStart w:id="14" w:name="setAnime-com.folva.moderneastculture.mod"/>
      <w:bookmarkEnd w:id="14"/>
    </w:p>
    <w:p w:rsidR="0039700B" w:rsidRDefault="0044776E">
      <w:pPr>
        <w:pStyle w:val="4"/>
        <w:keepNext w:val="0"/>
        <w:numPr>
          <w:ilvl w:val="2"/>
          <w:numId w:val="22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setAnime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setAnime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"c:\\website\\convert\\p3r68-cdx67\\../../../../com/folva/moderneastculture/model/dto/Anime.html" \o "class 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>, яке потрібно відображати в цьому елементі керування</w:t>
      </w:r>
    </w:p>
    <w:p w:rsidR="0039700B" w:rsidRDefault="0044776E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9700B" w:rsidRDefault="0044776E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anime</w:t>
      </w:r>
      <w:proofErr w:type="spellEnd"/>
      <w:r>
        <w:rPr>
          <w:lang w:val="uk" w:eastAsia="uk"/>
        </w:rPr>
        <w:t xml:space="preserve"> - </w:t>
      </w: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для відображення</w:t>
      </w:r>
      <w:bookmarkStart w:id="15" w:name="getAnime--"/>
      <w:bookmarkEnd w:id="15"/>
    </w:p>
    <w:p w:rsidR="0039700B" w:rsidRDefault="0044776E">
      <w:pPr>
        <w:pStyle w:val="4"/>
        <w:keepNext w:val="0"/>
        <w:numPr>
          <w:ilvl w:val="2"/>
          <w:numId w:val="23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getAnime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begin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 HYPERLINK "c:\\website\\convert\\p3r68-cdx67\\../../../../com/folva/moderneastculture/model/dto/Anime.html" \o "class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instrText xml:space="preserve">in com.folva.moderneastculture.model.dto" </w:instrText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fldChar w:fldCharType="separate"/>
      </w:r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t>Anime</w:t>
      </w:r>
      <w:proofErr w:type="spellEnd"/>
      <w:r>
        <w:rPr>
          <w:rFonts w:ascii="Courier New" w:eastAsia="Courier New" w:hAnsi="Courier New" w:cs="Courier New"/>
          <w:color w:val="0000EE"/>
          <w:sz w:val="20"/>
          <w:szCs w:val="20"/>
          <w:u w:val="single" w:color="0000EE"/>
          <w:lang w:val="uk" w:eastAsia="uk"/>
        </w:rPr>
        <w:fldChar w:fldCharType="end"/>
      </w:r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getAnime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9700B" w:rsidRDefault="0044776E">
      <w:pPr>
        <w:ind w:left="2160"/>
        <w:rPr>
          <w:lang w:val="uk" w:eastAsia="uk"/>
        </w:rPr>
      </w:pPr>
      <w:proofErr w:type="spellStart"/>
      <w:r>
        <w:rPr>
          <w:rStyle w:val="returnLabel"/>
          <w:lang w:val="uk" w:eastAsia="uk"/>
        </w:rPr>
        <w:t>Returns</w:t>
      </w:r>
      <w:proofErr w:type="spellEnd"/>
      <w:r>
        <w:rPr>
          <w:rStyle w:val="returnLabel"/>
          <w:lang w:val="uk" w:eastAsia="uk"/>
        </w:rPr>
        <w:t>:</w:t>
      </w:r>
    </w:p>
    <w:p w:rsidR="0039700B" w:rsidRDefault="0044776E">
      <w:pPr>
        <w:spacing w:after="240"/>
        <w:ind w:left="2760"/>
        <w:rPr>
          <w:lang w:val="uk" w:eastAsia="uk"/>
        </w:rPr>
      </w:pPr>
      <w:proofErr w:type="spellStart"/>
      <w:r>
        <w:rPr>
          <w:lang w:val="uk" w:eastAsia="uk"/>
        </w:rPr>
        <w:t>аніме</w:t>
      </w:r>
      <w:proofErr w:type="spellEnd"/>
      <w:r>
        <w:rPr>
          <w:lang w:val="uk" w:eastAsia="uk"/>
        </w:rPr>
        <w:t xml:space="preserve"> для відображення</w:t>
      </w:r>
      <w:bookmarkStart w:id="16" w:name="setEditingObjectReference-javafx.beans.p"/>
      <w:bookmarkEnd w:id="16"/>
    </w:p>
    <w:p w:rsidR="0039700B" w:rsidRDefault="0044776E">
      <w:pPr>
        <w:pStyle w:val="4"/>
        <w:keepNext w:val="0"/>
        <w:numPr>
          <w:ilvl w:val="2"/>
          <w:numId w:val="24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setEditingObjectReference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 void setEditingObjectReference(javafx.beans.property.SimpleObjectProperty&lt;</w:t>
      </w:r>
      <w:hyperlink r:id="rId18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OpenPair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&lt;java.lang.Boolean,</w:t>
      </w:r>
      <w:hyperlink r:id="rId19" w:tooltip="class in com.folva.moderneastculture.model.dto" w:history="1">
        <w:r>
          <w:rPr>
            <w:rFonts w:ascii="Courier New" w:eastAsia="Courier New" w:hAnsi="Courier New" w:cs="Courier New"/>
            <w:color w:val="0000EE"/>
            <w:sz w:val="20"/>
            <w:szCs w:val="20"/>
            <w:u w:val="single" w:color="0000EE"/>
            <w:lang w:val="uk" w:eastAsia="uk"/>
          </w:rPr>
          <w:t>Anime</w:t>
        </w:r>
      </w:hyperlink>
      <w:r>
        <w:rPr>
          <w:rFonts w:ascii="Courier New" w:eastAsia="Courier New" w:hAnsi="Courier New" w:cs="Courier New"/>
          <w:sz w:val="20"/>
          <w:szCs w:val="20"/>
          <w:lang w:val="uk" w:eastAsia="uk"/>
        </w:rPr>
        <w:t>&gt;&gt; reference)</w:t>
      </w:r>
    </w:p>
    <w:p w:rsidR="0039700B" w:rsidRDefault="0044776E">
      <w:pPr>
        <w:ind w:left="2160"/>
        <w:rPr>
          <w:lang w:val="uk" w:eastAsia="uk"/>
        </w:rPr>
      </w:pPr>
      <w:r>
        <w:rPr>
          <w:lang w:val="uk" w:eastAsia="uk"/>
        </w:rPr>
        <w:t xml:space="preserve">Встановлює посилання на об'єкт-властивість стану змінення об'єкту та самого об'єкту </w:t>
      </w:r>
      <w:proofErr w:type="spellStart"/>
      <w:r>
        <w:rPr>
          <w:lang w:val="uk" w:eastAsia="uk"/>
        </w:rPr>
        <w:t>аніме</w:t>
      </w:r>
      <w:proofErr w:type="spellEnd"/>
    </w:p>
    <w:p w:rsidR="0039700B" w:rsidRDefault="0044776E">
      <w:pPr>
        <w:ind w:left="2160"/>
        <w:rPr>
          <w:lang w:val="uk" w:eastAsia="uk"/>
        </w:rPr>
      </w:pPr>
      <w:proofErr w:type="spellStart"/>
      <w:r>
        <w:rPr>
          <w:rStyle w:val="paramLabel"/>
          <w:lang w:val="uk" w:eastAsia="uk"/>
        </w:rPr>
        <w:t>Parameters</w:t>
      </w:r>
      <w:proofErr w:type="spellEnd"/>
      <w:r>
        <w:rPr>
          <w:rStyle w:val="paramLabel"/>
          <w:lang w:val="uk" w:eastAsia="uk"/>
        </w:rPr>
        <w:t>:</w:t>
      </w:r>
    </w:p>
    <w:p w:rsidR="0039700B" w:rsidRDefault="0044776E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reference</w:t>
      </w:r>
      <w:proofErr w:type="spellEnd"/>
      <w:r>
        <w:rPr>
          <w:lang w:val="uk" w:eastAsia="uk"/>
        </w:rPr>
        <w:t xml:space="preserve"> - посилання на об'єкт-властивість стану змінення об'єкту та самого об'єкту </w:t>
      </w:r>
      <w:proofErr w:type="spellStart"/>
      <w:r>
        <w:rPr>
          <w:lang w:val="uk" w:eastAsia="uk"/>
        </w:rPr>
        <w:t>ані</w:t>
      </w:r>
      <w:r>
        <w:rPr>
          <w:lang w:val="uk" w:eastAsia="uk"/>
        </w:rPr>
        <w:t>ме</w:t>
      </w:r>
      <w:bookmarkStart w:id="17" w:name="initialize-java.net.URL-java.util.Resour"/>
      <w:bookmarkEnd w:id="17"/>
      <w:proofErr w:type="spellEnd"/>
    </w:p>
    <w:p w:rsidR="0039700B" w:rsidRDefault="0044776E">
      <w:pPr>
        <w:pStyle w:val="4"/>
        <w:keepNext w:val="0"/>
        <w:numPr>
          <w:ilvl w:val="2"/>
          <w:numId w:val="25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initialize</w:t>
      </w:r>
      <w:proofErr w:type="spellEnd"/>
    </w:p>
    <w:p w:rsidR="0039700B" w:rsidRDefault="0044776E">
      <w:pPr>
        <w:spacing w:before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initialize(java.net.URL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location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,</w:t>
      </w:r>
    </w:p>
    <w:p w:rsidR="0039700B" w:rsidRDefault="0044776E">
      <w:pPr>
        <w:spacing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r>
        <w:rPr>
          <w:rFonts w:ascii="Courier New" w:eastAsia="Courier New" w:hAnsi="Courier New" w:cs="Courier New"/>
          <w:sz w:val="20"/>
          <w:szCs w:val="20"/>
          <w:lang w:val="uk" w:eastAsia="uk"/>
        </w:rPr>
        <w:lastRenderedPageBreak/>
        <w:t xml:space="preserve">   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java.util.ResourceBundle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resources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)</w:t>
      </w:r>
    </w:p>
    <w:p w:rsidR="0039700B" w:rsidRDefault="0044776E">
      <w:pPr>
        <w:ind w:left="2160"/>
        <w:rPr>
          <w:lang w:val="uk" w:eastAsia="uk"/>
        </w:rPr>
      </w:pPr>
      <w:proofErr w:type="spellStart"/>
      <w:r>
        <w:rPr>
          <w:rStyle w:val="overrideSpecifyLabel"/>
          <w:lang w:val="uk" w:eastAsia="uk"/>
        </w:rPr>
        <w:t>Specified</w:t>
      </w:r>
      <w:proofErr w:type="spellEnd"/>
      <w:r>
        <w:rPr>
          <w:rStyle w:val="overrideSpecifyLabel"/>
          <w:lang w:val="uk" w:eastAsia="uk"/>
        </w:rPr>
        <w:t xml:space="preserve"> </w:t>
      </w:r>
      <w:proofErr w:type="spellStart"/>
      <w:r>
        <w:rPr>
          <w:rStyle w:val="overrideSpecifyLabel"/>
          <w:lang w:val="uk" w:eastAsia="uk"/>
        </w:rPr>
        <w:t>by</w:t>
      </w:r>
      <w:proofErr w:type="spellEnd"/>
      <w:r>
        <w:rPr>
          <w:rStyle w:val="overrideSpecifyLabel"/>
          <w:lang w:val="uk" w:eastAsia="uk"/>
        </w:rPr>
        <w:t>:</w:t>
      </w:r>
    </w:p>
    <w:p w:rsidR="0039700B" w:rsidRDefault="0044776E">
      <w:pPr>
        <w:spacing w:after="240"/>
        <w:ind w:left="2760"/>
        <w:rPr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initialize</w:t>
      </w:r>
      <w:proofErr w:type="spellEnd"/>
      <w:r>
        <w:rPr>
          <w:lang w:val="uk" w:eastAsia="uk"/>
        </w:rPr>
        <w:t> </w:t>
      </w:r>
      <w:proofErr w:type="spellStart"/>
      <w:r>
        <w:rPr>
          <w:lang w:val="uk" w:eastAsia="uk"/>
        </w:rPr>
        <w:t>in</w:t>
      </w:r>
      <w:proofErr w:type="spellEnd"/>
      <w:r>
        <w:rPr>
          <w:lang w:val="uk" w:eastAsia="uk"/>
        </w:rPr>
        <w:t xml:space="preserve"> </w:t>
      </w:r>
      <w:proofErr w:type="spellStart"/>
      <w:r>
        <w:rPr>
          <w:lang w:val="uk" w:eastAsia="uk"/>
        </w:rPr>
        <w:t>interface</w:t>
      </w:r>
      <w:proofErr w:type="spellEnd"/>
      <w:r>
        <w:rPr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javafx.fxml.Initializable</w:t>
      </w:r>
      <w:bookmarkStart w:id="18" w:name="loadImage--"/>
      <w:bookmarkEnd w:id="18"/>
      <w:proofErr w:type="spellEnd"/>
    </w:p>
    <w:p w:rsidR="0039700B" w:rsidRDefault="0044776E">
      <w:pPr>
        <w:pStyle w:val="4"/>
        <w:keepNext w:val="0"/>
        <w:numPr>
          <w:ilvl w:val="2"/>
          <w:numId w:val="26"/>
        </w:numPr>
        <w:spacing w:before="319" w:after="319"/>
        <w:ind w:hanging="210"/>
        <w:rPr>
          <w:lang w:val="uk" w:eastAsia="uk"/>
        </w:rPr>
      </w:pPr>
      <w:proofErr w:type="spellStart"/>
      <w:r>
        <w:rPr>
          <w:lang w:val="uk" w:eastAsia="uk"/>
        </w:rPr>
        <w:t>loadImage</w:t>
      </w:r>
      <w:proofErr w:type="spellEnd"/>
    </w:p>
    <w:p w:rsidR="0039700B" w:rsidRDefault="0044776E">
      <w:pPr>
        <w:spacing w:before="200" w:after="200"/>
        <w:ind w:left="2160"/>
        <w:rPr>
          <w:rFonts w:ascii="Courier New" w:eastAsia="Courier New" w:hAnsi="Courier New" w:cs="Courier New"/>
          <w:sz w:val="20"/>
          <w:szCs w:val="20"/>
          <w:lang w:val="uk" w:eastAsia="uk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public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void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 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uk" w:eastAsia="uk"/>
        </w:rPr>
        <w:t>loadImage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uk" w:eastAsia="uk"/>
        </w:rPr>
        <w:t>()</w:t>
      </w:r>
    </w:p>
    <w:p w:rsidR="0039700B" w:rsidRDefault="0044776E" w:rsidP="0044776E">
      <w:pPr>
        <w:spacing w:after="240"/>
        <w:ind w:left="2160"/>
        <w:rPr>
          <w:lang w:val="uk" w:eastAsia="uk"/>
        </w:rPr>
      </w:pPr>
      <w:r>
        <w:rPr>
          <w:lang w:val="uk" w:eastAsia="uk"/>
        </w:rPr>
        <w:t xml:space="preserve">Встановлює зображення, якщо воно є в </w:t>
      </w:r>
      <w:r>
        <w:rPr>
          <w:lang w:val="uk" w:eastAsia="uk"/>
        </w:rPr>
        <w:t xml:space="preserve">базі даних та якщо вдалося завантажити в об'єкт </w:t>
      </w:r>
      <w:proofErr w:type="spellStart"/>
      <w:r>
        <w:rPr>
          <w:lang w:val="uk" w:eastAsia="uk"/>
        </w:rPr>
        <w:t>Image</w:t>
      </w:r>
      <w:bookmarkStart w:id="19" w:name="navbar.bottom"/>
      <w:bookmarkStart w:id="20" w:name="skip.navbar.bottom"/>
      <w:bookmarkStart w:id="21" w:name="_GoBack"/>
      <w:bookmarkEnd w:id="19"/>
      <w:bookmarkEnd w:id="20"/>
      <w:bookmarkEnd w:id="21"/>
      <w:proofErr w:type="spellEnd"/>
    </w:p>
    <w:sectPr w:rsidR="0039700B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9F5E64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76A29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D2E33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A27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3696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70E8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8243F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B7AF9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DDA7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FDAD2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C201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92EF4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7097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DE2E3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306A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25A41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7D6B9A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EA0F1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4EEAEE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95609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064A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8F4E6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60F8E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B7C82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82FD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71214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29A7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109C78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86B6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A4AAF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1A6AC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9268A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B303E0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74C9F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DD47C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3A83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AD6C8B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9E74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32280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C2A63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41AAE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343E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3448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3A023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ECCF9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809204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084F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0D0BD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A0CB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6433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C6F1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DEB3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4A638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FE9E7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86665F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7EEB71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D3AEC1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18593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4" w:tplc="8B282852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5" w:tplc="3EB8A83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E6677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B879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E06A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5E2EA6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74959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A0E0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6AB7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94851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990360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4C53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F400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48C98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D006EF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674CB3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05E90B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57A703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91602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662A5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FE19E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3DE8FE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2163E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531CE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C369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E6060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90E8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DACC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8640B1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020B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C66F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32AFD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302530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90B281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ACB8F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225A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D6CC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9E97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97E2F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53881F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8ED7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F06F0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FA6F0C8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14CFB4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C529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DF0CD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5C6B0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5E8B8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9C44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FC7D4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6F8A6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27203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822E4D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9A8865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F299A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A95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4C56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2847B4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E146F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6DA860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0001C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5A3C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8295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804CD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70439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904D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5419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4AADD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38B4C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1AFCAD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D4058C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1AAA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7CC0D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6E066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BA35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0BAD0A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4CB6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DD2EE7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03E86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B82A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DE54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83863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90890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F78848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347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24E6A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0000011"/>
    <w:multiLevelType w:val="hybridMultilevel"/>
    <w:tmpl w:val="00000011"/>
    <w:lvl w:ilvl="0" w:tplc="FD4A8C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CA92B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59C3CC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74C7C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B055C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93C1C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990157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ECB0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326F7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00000012"/>
    <w:multiLevelType w:val="hybridMultilevel"/>
    <w:tmpl w:val="00000012"/>
    <w:lvl w:ilvl="0" w:tplc="10EC9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B54A75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988752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4FA314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BCD4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E243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C6A3A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522A3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6884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8" w15:restartNumberingAfterBreak="0">
    <w:nsid w:val="00000013"/>
    <w:multiLevelType w:val="hybridMultilevel"/>
    <w:tmpl w:val="00000013"/>
    <w:lvl w:ilvl="0" w:tplc="0CFA1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F162BE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5A20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44E10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5F409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E29C6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4069D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03E39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43E80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9" w15:restartNumberingAfterBreak="0">
    <w:nsid w:val="00000014"/>
    <w:multiLevelType w:val="hybridMultilevel"/>
    <w:tmpl w:val="00000014"/>
    <w:lvl w:ilvl="0" w:tplc="6430FB1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4E42CBF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EB6EA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F5840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A85E1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DA24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5863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66AE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182F6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0" w15:restartNumberingAfterBreak="0">
    <w:nsid w:val="00000015"/>
    <w:multiLevelType w:val="hybridMultilevel"/>
    <w:tmpl w:val="00000015"/>
    <w:lvl w:ilvl="0" w:tplc="62DE778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371C7F4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A4CBF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B7A91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842A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AA6C6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116D74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ACF3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220B9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1" w15:restartNumberingAfterBreak="0">
    <w:nsid w:val="00000016"/>
    <w:multiLevelType w:val="hybridMultilevel"/>
    <w:tmpl w:val="00000016"/>
    <w:lvl w:ilvl="0" w:tplc="D640D7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744CE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A44DF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C5442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6049B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ECCCB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40E3A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D3CA1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860C1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00000017"/>
    <w:multiLevelType w:val="hybridMultilevel"/>
    <w:tmpl w:val="00000017"/>
    <w:lvl w:ilvl="0" w:tplc="4FE0A2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E50479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82391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8606A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69AF5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4CE87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DD6A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3AB5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47E5A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3" w15:restartNumberingAfterBreak="0">
    <w:nsid w:val="00000018"/>
    <w:multiLevelType w:val="hybridMultilevel"/>
    <w:tmpl w:val="00000018"/>
    <w:lvl w:ilvl="0" w:tplc="A15CF7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27AEB0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A7CA43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A206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B0A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74A4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0F870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60ADDE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88A9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4" w15:restartNumberingAfterBreak="0">
    <w:nsid w:val="00000019"/>
    <w:multiLevelType w:val="hybridMultilevel"/>
    <w:tmpl w:val="00000019"/>
    <w:lvl w:ilvl="0" w:tplc="5E928A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6FA0A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180FDB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4FF00E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B687A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1A41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52A84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BACE4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9D646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5" w15:restartNumberingAfterBreak="0">
    <w:nsid w:val="0000001A"/>
    <w:multiLevelType w:val="hybridMultilevel"/>
    <w:tmpl w:val="0000001A"/>
    <w:lvl w:ilvl="0" w:tplc="AF2813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ACA606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1F4E8F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9D6AF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82046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7E974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9EC639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CE29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8871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0000001B"/>
    <w:multiLevelType w:val="hybridMultilevel"/>
    <w:tmpl w:val="0000001B"/>
    <w:lvl w:ilvl="0" w:tplc="8D323C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54F7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3E4C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204A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A8D1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626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E8A9A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821C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4EC618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0000001C"/>
    <w:multiLevelType w:val="hybridMultilevel"/>
    <w:tmpl w:val="0000001C"/>
    <w:lvl w:ilvl="0" w:tplc="64103F7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F221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5C4B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AA6910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9BA6FA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1FEC9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94217F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EBCD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34476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8" w15:restartNumberingAfterBreak="0">
    <w:nsid w:val="0000001D"/>
    <w:multiLevelType w:val="hybridMultilevel"/>
    <w:tmpl w:val="0000001D"/>
    <w:lvl w:ilvl="0" w:tplc="CDAE2F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E039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A2448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CA2DF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82C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0FE81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B80B66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47883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77639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9" w15:restartNumberingAfterBreak="0">
    <w:nsid w:val="0000001E"/>
    <w:multiLevelType w:val="hybridMultilevel"/>
    <w:tmpl w:val="0000001E"/>
    <w:lvl w:ilvl="0" w:tplc="BE3A3E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1CE0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38CE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440C6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3C397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B0352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4C32A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97066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6DC30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0000001F"/>
    <w:multiLevelType w:val="hybridMultilevel"/>
    <w:tmpl w:val="0000001F"/>
    <w:lvl w:ilvl="0" w:tplc="272644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B8028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0808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130A6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C32D0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8421B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CE28B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AAC91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49C70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00000020"/>
    <w:multiLevelType w:val="hybridMultilevel"/>
    <w:tmpl w:val="00000020"/>
    <w:lvl w:ilvl="0" w:tplc="09DA71E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95812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FE075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A70AF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49C77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3EA58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6382C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7C9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95051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39700B"/>
    <w:rsid w:val="0039700B"/>
    <w:rsid w:val="0044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EE0E"/>
  <w15:docId w15:val="{FCA90642-AF59-46C1-AEA2-2A700D8FA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ypeNameLink">
    <w:name w:val="typeNameLink"/>
    <w:basedOn w:val="a0"/>
  </w:style>
  <w:style w:type="character" w:customStyle="1" w:styleId="typeNameLabel">
    <w:name w:val="typeNameLabel"/>
    <w:basedOn w:val="a0"/>
  </w:style>
  <w:style w:type="character" w:customStyle="1" w:styleId="tabEnd">
    <w:name w:val="tabEnd"/>
    <w:basedOn w:val="a0"/>
  </w:style>
  <w:style w:type="character" w:customStyle="1" w:styleId="memberNameLink">
    <w:name w:val="memberNameLink"/>
    <w:basedOn w:val="a0"/>
  </w:style>
  <w:style w:type="table" w:customStyle="1" w:styleId="memberSummary">
    <w:name w:val="memberSummary"/>
    <w:basedOn w:val="a1"/>
    <w:tblPr/>
  </w:style>
  <w:style w:type="character" w:customStyle="1" w:styleId="activeTableTab">
    <w:name w:val="activeTableTab"/>
    <w:basedOn w:val="a0"/>
  </w:style>
  <w:style w:type="character" w:customStyle="1" w:styleId="tableTab">
    <w:name w:val="tableTab"/>
    <w:basedOn w:val="a0"/>
  </w:style>
  <w:style w:type="character" w:customStyle="1" w:styleId="paramLabel">
    <w:name w:val="paramLabel"/>
    <w:basedOn w:val="a0"/>
  </w:style>
  <w:style w:type="character" w:customStyle="1" w:styleId="returnLabel">
    <w:name w:val="returnLabel"/>
    <w:basedOn w:val="a0"/>
  </w:style>
  <w:style w:type="character" w:customStyle="1" w:styleId="overrideSpecifyLabel">
    <w:name w:val="overrideSpecifyLabel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convert\p3r68-cdx67\../../../../com/folva/moderneastculture/controller/AnimePresentationControl.html" TargetMode="External"/><Relationship Id="rId13" Type="http://schemas.openxmlformats.org/officeDocument/2006/relationships/hyperlink" Target="file:///c:\website\convert\p3r68-cdx67\../../../../com/folva/moderneastculture/controller/AnimePresentationControl.html" TargetMode="External"/><Relationship Id="rId18" Type="http://schemas.openxmlformats.org/officeDocument/2006/relationships/hyperlink" Target="file:///c:\website\convert\p3r68-cdx67\../../../../com/folva/moderneastculture/model/dto/OpenPair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c:\website\convert\p3r68-cdx67\../../../../com/folva/moderneastculture/controller/AnimePresentationControl.html" TargetMode="External"/><Relationship Id="rId12" Type="http://schemas.openxmlformats.org/officeDocument/2006/relationships/hyperlink" Target="file:///c:\website\convert\p3r68-cdx67\../../../../com/folva/moderneastculture/controller/AnimePresentationControl.html" TargetMode="External"/><Relationship Id="rId17" Type="http://schemas.openxmlformats.org/officeDocument/2006/relationships/hyperlink" Target="file:///c:\website\convert\p3r68-cdx67\../../../../com/folva/moderneastculture/model/dto/Anime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website\convert\p3r68-cdx67\../../../../com/folva/moderneastculture/model/dto/OpenPair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website\convert\p3r68-cdx67\../../../../com/folva/moderneastculture/controller/AnimePresentationControl.html" TargetMode="External"/><Relationship Id="rId11" Type="http://schemas.openxmlformats.org/officeDocument/2006/relationships/hyperlink" Target="file:///c:\website\convert\p3r68-cdx67\../../../../com/folva/moderneastculture/controller/AnimePresentationControl.html" TargetMode="External"/><Relationship Id="rId5" Type="http://schemas.openxmlformats.org/officeDocument/2006/relationships/hyperlink" Target="file:///c:\website\convert\p3r68-cdx67\../../../../com/folva/moderneastculture/controller/AnimePresentationControl.html" TargetMode="External"/><Relationship Id="rId15" Type="http://schemas.openxmlformats.org/officeDocument/2006/relationships/hyperlink" Target="file:///c:\website\convert\p3r68-cdx67\../../../../com/folva/moderneastculture/controller/AnimePresentationControl.html" TargetMode="External"/><Relationship Id="rId10" Type="http://schemas.openxmlformats.org/officeDocument/2006/relationships/hyperlink" Target="file:///c:\website\convert\p3r68-cdx67\../../../../com/folva/moderneastculture/controller/AnimePresentationControl.html" TargetMode="External"/><Relationship Id="rId19" Type="http://schemas.openxmlformats.org/officeDocument/2006/relationships/hyperlink" Target="file:///c:\website\convert\p3r68-cdx67\../../../../com/folva/moderneastculture/model/dto/Ani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website\convert\p3r68-cdx67\../../../../com/folva/moderneastculture/model/dto/Anime.html" TargetMode="External"/><Relationship Id="rId14" Type="http://schemas.openxmlformats.org/officeDocument/2006/relationships/hyperlink" Target="file:///c:\website\convert\p3r68-cdx67\../../../../com/folva/moderneastculture/controller/AnimePresentationControl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2145</Words>
  <Characters>12229</Characters>
  <Application>Microsoft Office Word</Application>
  <DocSecurity>0</DocSecurity>
  <Lines>101</Lines>
  <Paragraphs>28</Paragraphs>
  <ScaleCrop>false</ScaleCrop>
  <Company/>
  <LinksUpToDate>false</LinksUpToDate>
  <CharactersWithSpaces>14346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AnimePresentationControl</dc:title>
  <cp:lastModifiedBy>Folkem Max</cp:lastModifiedBy>
  <cp:revision>1</cp:revision>
  <dcterms:created xsi:type="dcterms:W3CDTF">2020-04-28T13:00:00Z</dcterms:created>
  <dcterms:modified xsi:type="dcterms:W3CDTF">2020-04-28T13:00:00Z</dcterms:modified>
</cp:coreProperties>
</file>