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37C" w:rsidRPr="00186EFF" w:rsidRDefault="003C237C" w:rsidP="00186EFF">
      <w:pPr>
        <w:pStyle w:val="2"/>
        <w:numPr>
          <w:ilvl w:val="1"/>
          <w:numId w:val="32"/>
        </w:numPr>
        <w:rPr>
          <w:rFonts w:ascii="微软雅黑" w:eastAsia="微软雅黑" w:hAnsi="微软雅黑"/>
        </w:rPr>
      </w:pPr>
      <w:r w:rsidRPr="00186EFF">
        <w:rPr>
          <w:rFonts w:ascii="微软雅黑" w:eastAsia="微软雅黑" w:hAnsi="微软雅黑" w:hint="eastAsia"/>
        </w:rPr>
        <w:t>后台手册</w:t>
      </w:r>
    </w:p>
    <w:p w:rsidR="003C237C" w:rsidRPr="00186EFF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 w:hint="eastAsia"/>
          <w:color w:val="000000"/>
          <w:kern w:val="36"/>
          <w:sz w:val="33"/>
          <w:szCs w:val="33"/>
        </w:rPr>
      </w:pPr>
      <w:r w:rsidRPr="00186EFF">
        <w:rPr>
          <w:rFonts w:ascii="微软雅黑" w:eastAsia="微软雅黑" w:hAnsi="微软雅黑" w:hint="eastAsia"/>
        </w:rPr>
        <w:t>分页实现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前端基于Bootstrap的轻量级表格插件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Bootstrap Table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后端分页组件使用Mybatis分页插件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PageHelper</w:t>
      </w:r>
      <w:bookmarkStart w:id="0" w:name="_GoBack"/>
      <w:bookmarkEnd w:id="0"/>
    </w:p>
    <w:p w:rsidR="003C237C" w:rsidRPr="00186EFF" w:rsidRDefault="003C237C" w:rsidP="004D2D19">
      <w:pPr>
        <w:pStyle w:val="4"/>
        <w:numPr>
          <w:ilvl w:val="3"/>
          <w:numId w:val="34"/>
        </w:numPr>
        <w:rPr>
          <w:rFonts w:hint="eastAsia"/>
        </w:rPr>
      </w:pPr>
      <w:r w:rsidRPr="00186EFF">
        <w:rPr>
          <w:rFonts w:hint="eastAsia"/>
        </w:rPr>
        <w:t>前端调用封装好的方法</w:t>
      </w:r>
      <w:r w:rsidRPr="00186EFF">
        <w:rPr>
          <w:rFonts w:hint="eastAsia"/>
        </w:rPr>
        <w:t>$.table.init</w:t>
      </w:r>
      <w:r w:rsidRPr="00186EFF">
        <w:rPr>
          <w:rFonts w:hint="eastAsia"/>
        </w:rPr>
        <w:t>，传入后台</w:t>
      </w:r>
      <w:r w:rsidRPr="00186EFF">
        <w:rPr>
          <w:rFonts w:hint="eastAsia"/>
        </w:rPr>
        <w:t>url</w:t>
      </w:r>
      <w:r w:rsidRPr="00186EFF">
        <w:rPr>
          <w:rFonts w:hint="eastAsia"/>
        </w:rPr>
        <w:t>。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url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"/list"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[{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'id'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主键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'name'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名称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}]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:rsidR="003C237C" w:rsidRPr="003C237C" w:rsidRDefault="003C237C" w:rsidP="003C237C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table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init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options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4D2D19">
      <w:pPr>
        <w:pStyle w:val="4"/>
        <w:numPr>
          <w:ilvl w:val="3"/>
          <w:numId w:val="34"/>
        </w:numPr>
      </w:pPr>
      <w:r w:rsidRPr="003C237C">
        <w:rPr>
          <w:rFonts w:hint="eastAsia"/>
        </w:rPr>
        <w:t>后台实现查询逻辑，调用</w:t>
      </w:r>
      <w:r w:rsidRPr="003C237C">
        <w:rPr>
          <w:rFonts w:hint="eastAsia"/>
        </w:rPr>
        <w:t>startPage()</w:t>
      </w:r>
      <w:r w:rsidRPr="003C237C">
        <w:rPr>
          <w:rFonts w:hint="eastAsia"/>
        </w:rPr>
        <w:t>方法即可自动完成服务端分页。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@PostMapping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"/list"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@ResponseBody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TableDataInfo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startPage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此方法配合前端完成自动分页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list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getDataTable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注意：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启动分页关键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代码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startPage()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（只对该语句以后的第一个查询语句得到的数据进行分页）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如果改为其他数据库需修改配置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application.yml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helperDialect=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你的数据库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 w:hint="eastAsia"/>
        </w:rPr>
      </w:pPr>
      <w:r w:rsidRPr="00186EFF">
        <w:rPr>
          <w:rFonts w:ascii="微软雅黑" w:eastAsia="微软雅黑" w:hAnsi="微软雅黑" w:hint="eastAsia"/>
        </w:rPr>
        <w:t>导入导出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导入导出使用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Apache POI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，目前支持参数如下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110"/>
        <w:gridCol w:w="1350"/>
        <w:gridCol w:w="3520"/>
      </w:tblGrid>
      <w:tr w:rsidR="003C237C" w:rsidRPr="003C237C" w:rsidTr="00AE4259">
        <w:trPr>
          <w:tblHeader/>
        </w:trPr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导出到Excel中的名字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dateFormat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日期格式, 如: yyyy-MM-dd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readConverterExp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读取内容转表达式 (如: 0=男,1=女,2=未知)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导出时在excel中每个列的高度 单位为字符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导出时在excel中每个列的宽 单位为字符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suffix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文字后缀,如% 90 变成90%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defaultValue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当值为空时,字段的默认值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prompt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提示信息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combo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设置只能选择不能输入的</w:t>
            </w:r>
            <w:proofErr w:type="gramStart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列内容</w:t>
            </w:r>
            <w:proofErr w:type="gramEnd"/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isExport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是否导出数据,应对需求:有时我们需要导出一份模板,这是标题需要但内容需要用户手工填写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targetAttr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另一个类中的属性名称,支持多级获取,以小数点隔开</w:t>
            </w:r>
          </w:p>
        </w:tc>
      </w:tr>
      <w:tr w:rsidR="003C237C" w:rsidRPr="003C237C" w:rsidTr="00AE4259">
        <w:tc>
          <w:tcPr>
            <w:tcW w:w="11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5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Enum</w:t>
            </w:r>
          </w:p>
        </w:tc>
        <w:tc>
          <w:tcPr>
            <w:tcW w:w="6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Type.ALL</w:t>
            </w:r>
          </w:p>
        </w:tc>
        <w:tc>
          <w:tcPr>
            <w:tcW w:w="27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字段类型（0：导出导入；1：仅导出；2：仅导入）</w:t>
            </w:r>
          </w:p>
        </w:tc>
      </w:tr>
    </w:tbl>
    <w:p w:rsidR="003C237C" w:rsidRPr="003C237C" w:rsidRDefault="003C237C" w:rsidP="007060A9">
      <w:pPr>
        <w:pStyle w:val="4"/>
        <w:numPr>
          <w:ilvl w:val="3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lastRenderedPageBreak/>
        <w:t>导出实现流程</w:t>
      </w:r>
    </w:p>
    <w:p w:rsidR="003C237C" w:rsidRPr="007060A9" w:rsidRDefault="003C237C" w:rsidP="007060A9">
      <w:pPr>
        <w:pStyle w:val="5"/>
        <w:numPr>
          <w:ilvl w:val="4"/>
          <w:numId w:val="33"/>
        </w:numPr>
        <w:rPr>
          <w:rFonts w:ascii="微软雅黑" w:eastAsia="微软雅黑" w:hAnsi="微软雅黑" w:hint="eastAsia"/>
        </w:rPr>
      </w:pPr>
      <w:r w:rsidRPr="007060A9">
        <w:rPr>
          <w:rFonts w:ascii="微软雅黑" w:eastAsia="微软雅黑" w:hAnsi="微软雅黑" w:hint="eastAsia"/>
        </w:rPr>
        <w:t>前端调用封装好的方法$.table.init，传入后台exportUrl。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exportUrl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"/export"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[{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'id'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主键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'name'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名称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}]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:rsidR="003C237C" w:rsidRPr="003C237C" w:rsidRDefault="003C237C" w:rsidP="003C237C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table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init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options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7060A9">
      <w:pPr>
        <w:pStyle w:val="5"/>
        <w:numPr>
          <w:ilvl w:val="4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t>在实体变量上添加@Excel注解。</w:t>
      </w:r>
    </w:p>
    <w:p w:rsidR="003C237C" w:rsidRPr="003C237C" w:rsidRDefault="003C237C" w:rsidP="003C237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@Excel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用户序号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@Excel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用户名称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3、在Controller添加导出方法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@PostMapping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"/export"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@ResponseBody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export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list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ExcelUtil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util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ExcelUtil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util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exportExcel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用户数据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7060A9">
      <w:pPr>
        <w:pStyle w:val="4"/>
        <w:numPr>
          <w:ilvl w:val="3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lastRenderedPageBreak/>
        <w:t>导入实现流程</w:t>
      </w:r>
    </w:p>
    <w:p w:rsidR="003C237C" w:rsidRPr="003C237C" w:rsidRDefault="003C237C" w:rsidP="007060A9">
      <w:pPr>
        <w:pStyle w:val="5"/>
        <w:numPr>
          <w:ilvl w:val="4"/>
          <w:numId w:val="33"/>
        </w:numPr>
        <w:rPr>
          <w:rFonts w:ascii="微软雅黑" w:eastAsia="微软雅黑" w:hAnsi="微软雅黑" w:hint="eastAsia"/>
        </w:rPr>
      </w:pPr>
      <w:r w:rsidRPr="003C237C">
        <w:rPr>
          <w:rFonts w:ascii="微软雅黑" w:eastAsia="微软雅黑" w:hAnsi="微软雅黑" w:hint="eastAsia"/>
        </w:rPr>
        <w:t>前端调用封装好的方法$.table.init，传入后台importUrl。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options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importUrl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"/importData"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columns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[{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'id'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主键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field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'name'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title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名称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}]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:rsidR="003C237C" w:rsidRPr="003C237C" w:rsidRDefault="003C237C" w:rsidP="003C237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table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init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options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7060A9" w:rsidRPr="007060A9" w:rsidRDefault="003C237C" w:rsidP="007060A9">
      <w:pPr>
        <w:pStyle w:val="5"/>
        <w:numPr>
          <w:ilvl w:val="4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t>在实体变量上添加@Excel注解，默认为导出导入，也可以单独设置仅导入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Type.IMPORT</w:t>
      </w: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@Excel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用户序号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@Excel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部门编号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deptId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@Excel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用户名称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3、在Controller添加导入方法，updateSupport属性为是否存在则覆盖（可选）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@PostMapping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"/importData"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@ResponseBody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lastRenderedPageBreak/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importData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MultipartFile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boolean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updateSupport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ExcelUtil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util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ExcelUtil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userList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util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importExcel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getInputStream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operName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ShiroUtils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getLoginName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message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userService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importUser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updateSupport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operName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success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/>
        </w:rPr>
      </w:pPr>
      <w:r w:rsidRPr="00186EFF">
        <w:rPr>
          <w:rFonts w:ascii="微软雅黑" w:eastAsia="微软雅黑" w:hAnsi="微软雅黑" w:hint="eastAsia"/>
        </w:rPr>
        <w:t>上传下载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首先创建一张上传文件的表，例如：</w:t>
      </w:r>
    </w:p>
    <w:p w:rsidR="003C237C" w:rsidRPr="003C237C" w:rsidRDefault="003C237C" w:rsidP="003C237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drop table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exists sys_file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create table sys_file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</w:p>
    <w:p w:rsidR="003C237C" w:rsidRPr="003C237C" w:rsidRDefault="003C237C" w:rsidP="003C237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fileid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not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auto_increment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comment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文件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id'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filename      varchar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''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comment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文件名称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filepath      varchar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255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''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comment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文件路径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primary key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engine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innodb auto_increment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charset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utf8 comment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文件表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48374C">
      <w:pPr>
        <w:pStyle w:val="4"/>
        <w:numPr>
          <w:ilvl w:val="3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t>上</w:t>
      </w:r>
      <w:proofErr w:type="gramStart"/>
      <w:r w:rsidRPr="003C237C">
        <w:rPr>
          <w:rFonts w:ascii="微软雅黑" w:eastAsia="微软雅黑" w:hAnsi="微软雅黑" w:hint="eastAsia"/>
        </w:rPr>
        <w:t>传实现</w:t>
      </w:r>
      <w:proofErr w:type="gramEnd"/>
      <w:r w:rsidRPr="003C237C">
        <w:rPr>
          <w:rFonts w:ascii="微软雅黑" w:eastAsia="微软雅黑" w:hAnsi="微软雅黑" w:hint="eastAsia"/>
        </w:rPr>
        <w:t>流程</w:t>
      </w:r>
    </w:p>
    <w:p w:rsidR="003C237C" w:rsidRPr="003C237C" w:rsidRDefault="003C237C" w:rsidP="0048374C">
      <w:pPr>
        <w:pStyle w:val="5"/>
        <w:numPr>
          <w:ilvl w:val="4"/>
          <w:numId w:val="33"/>
        </w:numPr>
        <w:rPr>
          <w:rFonts w:ascii="微软雅黑" w:eastAsia="微软雅黑" w:hAnsi="微软雅黑" w:hint="eastAsia"/>
        </w:rPr>
      </w:pPr>
      <w:r w:rsidRPr="003C237C">
        <w:rPr>
          <w:rFonts w:ascii="微软雅黑" w:eastAsia="微软雅黑" w:hAnsi="微软雅黑" w:hint="eastAsia"/>
        </w:rPr>
        <w:t>参考示例代码。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submitHandler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validate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form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uploadFile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uploadFile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var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formData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FormData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'#file'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)[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modal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alertWarning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请先选择文件路径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formData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append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'fileName'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"#fileName"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val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formData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append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'file'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'#file'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)[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]);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ajax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({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url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prefix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"/add"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'post'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cache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data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formData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processData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contentType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dataType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"json"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success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result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$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operate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successCallback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result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3C237C" w:rsidRPr="003C237C" w:rsidRDefault="003C237C" w:rsidP="003C237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48374C">
      <w:pPr>
        <w:pStyle w:val="5"/>
        <w:numPr>
          <w:ilvl w:val="4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t>在Controller添加对应上传方法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@Autowired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ServerConfig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serverConfig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@PostMapping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"/add"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@ResponseBody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addSave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MultipartFile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SysFile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上传文件路径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filePath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Global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getUploadPath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proofErr w:type="gramStart"/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上传并返回</w:t>
      </w:r>
      <w:proofErr w:type="gramEnd"/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新文件名称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FileUploadUtils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upload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sysFile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setFilePath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toAjax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sysFileService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insertSysFile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3C237C" w:rsidRPr="003C237C" w:rsidRDefault="003C237C" w:rsidP="003C237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48374C">
      <w:pPr>
        <w:pStyle w:val="5"/>
        <w:numPr>
          <w:ilvl w:val="4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t>上</w:t>
      </w:r>
      <w:proofErr w:type="gramStart"/>
      <w:r w:rsidRPr="003C237C">
        <w:rPr>
          <w:rFonts w:ascii="微软雅黑" w:eastAsia="微软雅黑" w:hAnsi="微软雅黑" w:hint="eastAsia"/>
        </w:rPr>
        <w:t>传成功</w:t>
      </w:r>
      <w:proofErr w:type="gramEnd"/>
      <w:r w:rsidRPr="003C237C">
        <w:rPr>
          <w:rFonts w:ascii="微软雅黑" w:eastAsia="微软雅黑" w:hAnsi="微软雅黑" w:hint="eastAsia"/>
        </w:rPr>
        <w:t>后需要预览可以对该属性格式化处理</w:t>
      </w:r>
    </w:p>
    <w:p w:rsidR="003C237C" w:rsidRPr="003C237C" w:rsidRDefault="003C237C" w:rsidP="003C237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title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文件预览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formatter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value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index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'&lt;a href="javascript:downloadFile('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fileId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')"&gt;&lt;img style="width:30;height:30px;"  src="/profile/upload/'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row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filePath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'"/&gt;&lt;/a&gt;'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注意：如果只是单纯的上传一张图片没有其他参数可以使用通用方法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/common/upload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请求处理方法 </w:t>
      </w:r>
      <w:r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com.</w:t>
      </w:r>
      <w:r>
        <w:rPr>
          <w:rFonts w:ascii="Consolas" w:eastAsia="宋体" w:hAnsi="Consolas" w:cs="宋体" w:hint="eastAsia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as</w:t>
      </w:r>
      <w:r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iainfo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.web.controller.common.CommonController</w:t>
      </w:r>
    </w:p>
    <w:p w:rsidR="003C237C" w:rsidRPr="003C237C" w:rsidRDefault="003C237C" w:rsidP="0048374C">
      <w:pPr>
        <w:pStyle w:val="4"/>
        <w:numPr>
          <w:ilvl w:val="3"/>
          <w:numId w:val="33"/>
        </w:numPr>
        <w:rPr>
          <w:rFonts w:ascii="微软雅黑" w:eastAsia="微软雅黑" w:hAnsi="微软雅黑" w:hint="eastAsia"/>
        </w:rPr>
      </w:pPr>
      <w:r w:rsidRPr="003C237C">
        <w:rPr>
          <w:rFonts w:ascii="微软雅黑" w:eastAsia="微软雅黑" w:hAnsi="微软雅黑" w:hint="eastAsia"/>
        </w:rPr>
        <w:t>下载实现流程</w:t>
      </w:r>
    </w:p>
    <w:p w:rsidR="003C237C" w:rsidRPr="003C237C" w:rsidRDefault="003C237C" w:rsidP="0048374C">
      <w:pPr>
        <w:pStyle w:val="5"/>
        <w:numPr>
          <w:ilvl w:val="4"/>
          <w:numId w:val="33"/>
        </w:numPr>
        <w:rPr>
          <w:rFonts w:ascii="微软雅黑" w:eastAsia="微软雅黑" w:hAnsi="微软雅黑" w:hint="eastAsia"/>
        </w:rPr>
      </w:pPr>
      <w:r w:rsidRPr="003C237C">
        <w:rPr>
          <w:rFonts w:ascii="微软雅黑" w:eastAsia="微软雅黑" w:hAnsi="微软雅黑" w:hint="eastAsia"/>
        </w:rPr>
        <w:t>参考示例代码。</w:t>
      </w:r>
    </w:p>
    <w:p w:rsidR="003C237C" w:rsidRPr="003C237C" w:rsidRDefault="003C237C" w:rsidP="003C237C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function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downloadFile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){</w:t>
      </w:r>
    </w:p>
    <w:p w:rsidR="003C237C" w:rsidRPr="003C237C" w:rsidRDefault="003C237C" w:rsidP="003C237C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window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location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href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ctx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"system/sysFile/downloadFile/"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48374C">
      <w:pPr>
        <w:pStyle w:val="5"/>
        <w:numPr>
          <w:ilvl w:val="4"/>
          <w:numId w:val="33"/>
        </w:numPr>
        <w:rPr>
          <w:rFonts w:ascii="微软雅黑" w:eastAsia="微软雅黑" w:hAnsi="微软雅黑"/>
        </w:rPr>
      </w:pPr>
      <w:r w:rsidRPr="003C237C">
        <w:rPr>
          <w:rFonts w:ascii="微软雅黑" w:eastAsia="微软雅黑" w:hAnsi="微软雅黑" w:hint="eastAsia"/>
        </w:rPr>
        <w:t>在Controller添加对应上传方法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@GetMapping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"/downloadFile/{fileId}"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downloadFile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@PathVariable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"fileId"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Integer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HttpServletResponse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response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SysFile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sysFile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sysFileService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selectSysFileById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filePath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getFilePath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realFileName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sysFile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getFileName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gramEnd"/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filePath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substring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indexOf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"."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path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Global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getUploadPath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sysFile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getFilePath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setCharacterEncoding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"utf-8"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setContentType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"multipart/form-data"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response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setHeader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"Content-Disposition"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"attachment;fileName="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realFileName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FileUtils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writeBytes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path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response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getOutputStream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3C237C" w:rsidRPr="003C237C" w:rsidRDefault="003C237C" w:rsidP="003C237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/>
        </w:rPr>
      </w:pPr>
      <w:r w:rsidRPr="00186EFF">
        <w:rPr>
          <w:rFonts w:ascii="微软雅黑" w:eastAsia="微软雅黑" w:hAnsi="微软雅黑" w:hint="eastAsia"/>
        </w:rPr>
        <w:lastRenderedPageBreak/>
        <w:t>事务管理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在Spring Boot中，当我们使用了spring-boot-starter-jdbc或spring-boot-starter-data-jpa依赖的时候，框架会自动默认分别注入DataSourceTransactionManager或JpaTransactionManager。 所以我们不需要任何额外配置就可以用@Transactional注解进行事务的使用。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例如：新增用户时需要插入用户表、用户与岗位关联表、用户与角色关联表。就可以使用事务让它实现回退。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做法非常简单，我们只需要在方法上添加@Transactional注解即可。事务可以用于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Service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Controller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@Transactional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insertUser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新增用户信息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rows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insertUser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新增用户岗位关联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insertUserPost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新增用户与角色管理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insertUserRole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rows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常见坑点1：遇到非检测异常时，事务开启，也无法回滚。 例如下面这段代码，账户余额依旧增加成功，并没有因为后面遇到检测异常而回滚！！</w:t>
      </w:r>
    </w:p>
    <w:p w:rsidR="003C237C" w:rsidRPr="003C237C" w:rsidRDefault="003C237C" w:rsidP="003C237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@Transactional</w:t>
      </w:r>
    </w:p>
    <w:p w:rsidR="003C237C" w:rsidRPr="003C237C" w:rsidRDefault="003C237C" w:rsidP="003C237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先增加余额</w:t>
      </w:r>
    </w:p>
    <w:p w:rsidR="003C237C" w:rsidRPr="003C237C" w:rsidRDefault="003C237C" w:rsidP="003C237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然后遇到故障</w:t>
      </w:r>
    </w:p>
    <w:p w:rsidR="003C237C" w:rsidRPr="003C237C" w:rsidRDefault="003C237C" w:rsidP="003C237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SQLException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发生异常了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.."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原因分析：因为Spring的默认的事务规则是遇到运行异常（RuntimeException）和程序错误（Error）才会回滚。如果想针对非检测异常进行事务回滚，可以在@Transactional 注解里使用 rollbackFor 属性明确指定异常。例如下面这样，就可以正常回滚：</w:t>
      </w:r>
    </w:p>
    <w:p w:rsidR="003C237C" w:rsidRPr="003C237C" w:rsidRDefault="003C237C" w:rsidP="003C237C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@Transactional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rollbackFor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先增加余额</w:t>
      </w:r>
    </w:p>
    <w:p w:rsidR="003C237C" w:rsidRPr="003C237C" w:rsidRDefault="003C237C" w:rsidP="003C237C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然后遇到故障</w:t>
      </w:r>
    </w:p>
    <w:p w:rsidR="003C237C" w:rsidRPr="003C237C" w:rsidRDefault="003C237C" w:rsidP="003C237C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SQLException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发生异常了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.."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常见坑点2： 在业务层捕捉异常后，发现事务不生效。 这是许多新手都会犯的一个错误，在业务层手工捕捉并处理了异常，你都把异常“吃”掉了，Spring自然不知道这里有错，更不会主动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去回滚数据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。 例如：下面这段代码直接导致增加余额的事务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回滚没有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生效。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@Transactional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先增加余额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谨慎：尽量不要在业务层捕捉异常并处理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try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SQLException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发生异常了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.."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printStackTrace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推荐做法：在业务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层统一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抛出异常，然后在控制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层统一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处理。</w:t>
      </w:r>
    </w:p>
    <w:p w:rsidR="003C237C" w:rsidRPr="003C237C" w:rsidRDefault="003C237C" w:rsidP="003C237C">
      <w:pPr>
        <w:widowControl/>
        <w:numPr>
          <w:ilvl w:val="0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@Transactional</w:t>
      </w:r>
    </w:p>
    <w:p w:rsidR="003C237C" w:rsidRPr="003C237C" w:rsidRDefault="003C237C" w:rsidP="003C237C">
      <w:pPr>
        <w:widowControl/>
        <w:numPr>
          <w:ilvl w:val="0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先增加余额</w:t>
      </w:r>
    </w:p>
    <w:p w:rsidR="003C237C" w:rsidRPr="003C237C" w:rsidRDefault="003C237C" w:rsidP="003C237C">
      <w:pPr>
        <w:widowControl/>
        <w:numPr>
          <w:ilvl w:val="0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accountMapper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addMoney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推荐：在业务层将异常抛出</w:t>
      </w:r>
    </w:p>
    <w:p w:rsidR="003C237C" w:rsidRPr="003C237C" w:rsidRDefault="003C237C" w:rsidP="003C237C">
      <w:pPr>
        <w:widowControl/>
        <w:numPr>
          <w:ilvl w:val="0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RuntimeException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发生异常了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.."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Transactional注解的常用属性表：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348"/>
      </w:tblGrid>
      <w:tr w:rsidR="003C237C" w:rsidRPr="003C237C" w:rsidTr="00AE4259">
        <w:trPr>
          <w:tblHeader/>
        </w:trPr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0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3C237C" w:rsidRPr="003C237C" w:rsidTr="00AE4259"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propagation</w:t>
            </w:r>
          </w:p>
        </w:tc>
        <w:tc>
          <w:tcPr>
            <w:tcW w:w="40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事务的传播行为，默认值为 REQUIRED。</w:t>
            </w:r>
          </w:p>
        </w:tc>
      </w:tr>
      <w:tr w:rsidR="003C237C" w:rsidRPr="003C237C" w:rsidTr="00AE4259"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isolation</w:t>
            </w:r>
          </w:p>
        </w:tc>
        <w:tc>
          <w:tcPr>
            <w:tcW w:w="40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事务的隔离度，默认值采用 DEFAULT</w:t>
            </w:r>
          </w:p>
        </w:tc>
      </w:tr>
      <w:tr w:rsidR="003C237C" w:rsidRPr="003C237C" w:rsidTr="00AE4259"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timeout</w:t>
            </w:r>
          </w:p>
        </w:tc>
        <w:tc>
          <w:tcPr>
            <w:tcW w:w="40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事务的超时时间，默认值为-1，</w:t>
            </w:r>
            <w:proofErr w:type="gramStart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超时。如果设置了超时时间(单位秒)，那么如果超过该时间限制了但事务还没有完成，则</w:t>
            </w:r>
            <w:proofErr w:type="gramStart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自动回滚事务</w:t>
            </w:r>
            <w:proofErr w:type="gramEnd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3C237C" w:rsidRPr="003C237C" w:rsidTr="00AE4259"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read-only</w:t>
            </w:r>
          </w:p>
        </w:tc>
        <w:tc>
          <w:tcPr>
            <w:tcW w:w="40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指定事务是否为只读事务，默认值为 false；为了忽略那些不需要事务的方法，比如读取数据，可以设置 read-only 为 true。</w:t>
            </w:r>
          </w:p>
        </w:tc>
      </w:tr>
      <w:tr w:rsidR="003C237C" w:rsidRPr="003C237C" w:rsidTr="00AE4259"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rollbackFor</w:t>
            </w:r>
          </w:p>
        </w:tc>
        <w:tc>
          <w:tcPr>
            <w:tcW w:w="40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用于指定能够触发</w:t>
            </w:r>
            <w:proofErr w:type="gramStart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事务回滚的</w:t>
            </w:r>
            <w:proofErr w:type="gramEnd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异常类型，如果有多个异常类型需要指定，各类型之间可以通过逗号分隔。{xxx1.class, </w:t>
            </w:r>
            <w:proofErr w:type="gramStart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xxx2.class,……}</w:t>
            </w:r>
            <w:proofErr w:type="gramEnd"/>
          </w:p>
        </w:tc>
      </w:tr>
      <w:tr w:rsidR="003C237C" w:rsidRPr="003C237C" w:rsidTr="00AE4259"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noRollbackFor</w:t>
            </w:r>
          </w:p>
        </w:tc>
        <w:tc>
          <w:tcPr>
            <w:tcW w:w="40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抛出 no-rollback-for 指定的异常类型，不回滚事务。{xxx1.class, </w:t>
            </w:r>
            <w:proofErr w:type="gramStart"/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xxx2.class,……}</w:t>
            </w:r>
            <w:proofErr w:type="gramEnd"/>
          </w:p>
        </w:tc>
      </w:tr>
      <w:tr w:rsidR="003C237C" w:rsidRPr="003C237C" w:rsidTr="00AE4259">
        <w:tc>
          <w:tcPr>
            <w:tcW w:w="9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....</w:t>
            </w:r>
          </w:p>
        </w:tc>
        <w:tc>
          <w:tcPr>
            <w:tcW w:w="4071" w:type="pct"/>
            <w:shd w:val="clear" w:color="auto" w:fill="FFFFFF"/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TransactionDefinition传播行为的常量：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9"/>
        <w:gridCol w:w="4021"/>
      </w:tblGrid>
      <w:tr w:rsidR="003C237C" w:rsidRPr="003C237C" w:rsidTr="00AE4259">
        <w:trPr>
          <w:tblHeader/>
        </w:trPr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常量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3C237C" w:rsidRPr="003C237C" w:rsidTr="00AE4259"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TransactionDefinition.PROPAGATION_REQUIRED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如果当前存在事务，则加入该事务；如果当前没有事务，则创建一个新的事务。这是默认值。</w:t>
            </w:r>
          </w:p>
        </w:tc>
      </w:tr>
      <w:tr w:rsidR="003C237C" w:rsidRPr="003C237C" w:rsidTr="00AE4259"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TransactionDefinition.PROPAGATION_REQUIRES_NEW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创建一个新的事务，如果当前存在事务，则把当前事务挂起。</w:t>
            </w:r>
          </w:p>
        </w:tc>
      </w:tr>
      <w:tr w:rsidR="003C237C" w:rsidRPr="003C237C" w:rsidTr="00AE4259"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TransactionDefinition.PROPAGATION_SUPPORTS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如果当前存在事务，则加入该事务；如果当前没有事务，则以非事务的方式继续运行。</w:t>
            </w:r>
          </w:p>
        </w:tc>
      </w:tr>
      <w:tr w:rsidR="003C237C" w:rsidRPr="003C237C" w:rsidTr="00AE4259"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TransactionDefinition.PROPAGATION_NOT_SUPPORTED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以非事务方式运行，如果当前存在事务，则把当前事务挂起。</w:t>
            </w:r>
          </w:p>
        </w:tc>
      </w:tr>
      <w:tr w:rsidR="003C237C" w:rsidRPr="003C237C" w:rsidTr="00AE4259"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TransactionDefinition.PROPAGATION_NEVER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以非事务方式运行，如果当前存在事务，则抛出异常。</w:t>
            </w:r>
          </w:p>
        </w:tc>
      </w:tr>
      <w:tr w:rsidR="003C237C" w:rsidRPr="003C237C" w:rsidTr="00AE4259"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TransactionDefinition.PROPAGATION_MANDATORY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如果当前存在事务，则加入该事务；如果当前没有事务，则抛出异常。</w:t>
            </w:r>
          </w:p>
        </w:tc>
      </w:tr>
      <w:tr w:rsidR="003C237C" w:rsidRPr="003C237C" w:rsidTr="00AE4259">
        <w:tc>
          <w:tcPr>
            <w:tcW w:w="257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TransactionDefinition.PROPAGATION_NESTED</w:t>
            </w:r>
          </w:p>
        </w:tc>
        <w:tc>
          <w:tcPr>
            <w:tcW w:w="242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kern w:val="0"/>
                <w:sz w:val="24"/>
                <w:szCs w:val="24"/>
              </w:rPr>
              <w:t>如果当前存在事务，则创建一个事务作为当前事务的嵌套事务来运行；如果当前没有事务，则该取值等价于TransactionDefinition.PROPAGATION_REQUIRED。</w:t>
            </w:r>
          </w:p>
        </w:tc>
      </w:tr>
    </w:tbl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提示：事务的传播机制是指如果在开始当前事务之前，一个事务上下文已经存在，此时有若干选项可以指定一个事务性方法的执行行为。 即:在执行一个@Transactinal注解标注的方法时，开启了事务；当该方法还在执行中时，另一个人也触发了该方法；那么此时怎么算事务呢，这时就可以通过事务的传播机制来指定处理方式。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 w:hint="eastAsia"/>
        </w:rPr>
      </w:pPr>
      <w:r w:rsidRPr="00186EFF">
        <w:rPr>
          <w:rFonts w:ascii="微软雅黑" w:eastAsia="微软雅黑" w:hAnsi="微软雅黑" w:hint="eastAsia"/>
        </w:rPr>
        <w:t>异常处理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在日常开发中程序发生了异常，往往需要通过一个统一的异常处理，来保证客户端能够收到友好的提示。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通常情况下我们用try..catch..对异常进行捕捉处理，但是在实际项目中对业务模块进行异常捕捉，会造成代码重复和繁杂， 我们希望代码中只有业务相关的操作，所有的异常我们单独设立一个类来处理它。全局异常就是对框架所有异常进行统一管理 而这就表示在框架需要一个机制，将程序的异常转换为用户可读的异常。而且最重要的，是要将这个机制统一，提供统一的异常处理。 我们在可能发生异常的方法，全部throw抛给前端控制器；然后由前端控制器调用 全局异常处理器 对异常进行统一处理。 如此，我们现在的Controller中的方法就可以很简洁了。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1、统一返回实体定义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lastRenderedPageBreak/>
        <w:t>package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="001E2DA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asiainfo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core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domain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java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util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HashMap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操作消息提醒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</w:t>
      </w:r>
      <w:r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yichen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extends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HashMap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Object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final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long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serialVersionUID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返回错误消息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@param code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错误码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@param msg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内容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@return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错误消息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error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json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"msg"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"code"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500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json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返回成功消息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@param msg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内容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@return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成功消息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success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json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"msg"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msg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json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"code"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json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2、定义登录异常定义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package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asiainfo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登录异常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</w:t>
      </w:r>
      <w:r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author yichen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LoginException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extends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RuntimeException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final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long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serialVersionUID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protected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final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LoginException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this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message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getMessage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3、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基于@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ControllerAdvice注解的Controller层的全局异常统一处理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package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="006D079A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asiainfo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framework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web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slf4j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Logger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slf4j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LoggerFactory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springframework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web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bind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annotation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ExceptionHandler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org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springframework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web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bind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annotation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RestControllerAdvice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asiainfo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core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domain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import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asiainfo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common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LoginException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全局异常处理器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</w:t>
      </w:r>
      <w:r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author yichen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 xml:space="preserve"> */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@RestControllerAdvice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GlobalExceptionHandler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final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Logger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log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LoggerFactory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getLogger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GlobalExceptionHandler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登录异常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@ExceptionHandler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LoginException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loginException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LoginException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log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AjaxResult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getMessage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4、测试访问请求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@Controller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SysIndexController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首页方法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@GetMapping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"/index"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index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ModelMap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mmap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模拟用户未登录，抛出业务逻辑异常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*/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ShiroUtils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StringUtils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isNull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LoginException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用户未登录，无法访问请求。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mmap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"user"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"index"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根据上面代码含义，当我们在访问/index时就会发生LoginException业务逻辑异常，按照我们之前的全局异常配置以及统一返回实体实例化，访问后会出现AjaxResult格式JSON数据， 下面我们运行项目访问查看效果。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界面输出内容如下所示：</w:t>
      </w:r>
    </w:p>
    <w:p w:rsidR="003C237C" w:rsidRPr="003C237C" w:rsidRDefault="003C237C" w:rsidP="003C237C">
      <w:pPr>
        <w:widowControl/>
        <w:numPr>
          <w:ilvl w:val="0"/>
          <w:numId w:val="2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"msg"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用户未登录，无法访问请求。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2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"code"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500</w:t>
      </w:r>
    </w:p>
    <w:p w:rsidR="003C237C" w:rsidRPr="003C237C" w:rsidRDefault="003C237C" w:rsidP="003C237C">
      <w:pPr>
        <w:widowControl/>
        <w:numPr>
          <w:ilvl w:val="0"/>
          <w:numId w:val="2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这个代码示例写的非常浅显易懂，但是需要注意的是：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基于@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ControllerAdvice注解的全局异常统一处理只能针对于Controller层的异常，意思是只能捕获到Controller层的异常， 在service层或者其他层面的异常都不能捕获。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若依系统的全局异常处理器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GlobalExceptionHandler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注意：如果全部异常处理返回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json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，那么可以使用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@RestControllerAdvice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代替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@ControllerAdvice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，这样在方法上就可以不需要添加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@ResponseBody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 w:hint="eastAsia"/>
        </w:rPr>
      </w:pPr>
      <w:r w:rsidRPr="00186EFF">
        <w:rPr>
          <w:rFonts w:ascii="微软雅黑" w:eastAsia="微软雅黑" w:hAnsi="微软雅黑" w:hint="eastAsia"/>
        </w:rPr>
        <w:t>系统日志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在实际开发中，对于某些关键业务，我们通常需要记录该操作的内容，一个操作调一次记录方法，每次还得去收集参数等等，会造成大量代码重复。 我们希望代码中只有业务相关的操作，所有的异常我们单独设立一个注解来处理它。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在需要被记录日志的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controller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方法上添加@Log注解，使用方法如下：</w:t>
      </w:r>
    </w:p>
    <w:p w:rsidR="003C237C" w:rsidRPr="003C237C" w:rsidRDefault="003C237C" w:rsidP="003C237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@Log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title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用户管理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businessType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BusinessType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INSERT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支持参数如下：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1943"/>
        <w:gridCol w:w="2631"/>
        <w:gridCol w:w="1578"/>
      </w:tblGrid>
      <w:tr w:rsidR="0048374C" w:rsidRPr="003C237C" w:rsidTr="00AE4259">
        <w:trPr>
          <w:tblHeader/>
        </w:trPr>
        <w:tc>
          <w:tcPr>
            <w:tcW w:w="12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1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  <w:tc>
          <w:tcPr>
            <w:tcW w:w="9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C2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8374C" w:rsidRPr="003C237C" w:rsidTr="00AE4259">
        <w:tc>
          <w:tcPr>
            <w:tcW w:w="12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title</w:t>
            </w:r>
          </w:p>
        </w:tc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String</w:t>
            </w:r>
          </w:p>
        </w:tc>
        <w:tc>
          <w:tcPr>
            <w:tcW w:w="1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空</w:t>
            </w:r>
          </w:p>
        </w:tc>
        <w:tc>
          <w:tcPr>
            <w:tcW w:w="9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操作模块</w:t>
            </w:r>
          </w:p>
        </w:tc>
      </w:tr>
      <w:tr w:rsidR="0048374C" w:rsidRPr="003C237C" w:rsidTr="00AE4259">
        <w:tc>
          <w:tcPr>
            <w:tcW w:w="12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businessType</w:t>
            </w:r>
          </w:p>
        </w:tc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BusinessType</w:t>
            </w:r>
          </w:p>
        </w:tc>
        <w:tc>
          <w:tcPr>
            <w:tcW w:w="1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BusinessType.OTHER</w:t>
            </w:r>
          </w:p>
        </w:tc>
        <w:tc>
          <w:tcPr>
            <w:tcW w:w="9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操作功能</w:t>
            </w:r>
          </w:p>
        </w:tc>
      </w:tr>
      <w:tr w:rsidR="0048374C" w:rsidRPr="003C237C" w:rsidTr="00AE4259">
        <w:tc>
          <w:tcPr>
            <w:tcW w:w="12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operatorType</w:t>
            </w:r>
          </w:p>
        </w:tc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OperatorType</w:t>
            </w:r>
          </w:p>
        </w:tc>
        <w:tc>
          <w:tcPr>
            <w:tcW w:w="1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OperatorType.MANAGE</w:t>
            </w:r>
          </w:p>
        </w:tc>
        <w:tc>
          <w:tcPr>
            <w:tcW w:w="9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操作人类别</w:t>
            </w:r>
          </w:p>
        </w:tc>
      </w:tr>
      <w:tr w:rsidR="0048374C" w:rsidRPr="003C237C" w:rsidTr="00AE4259">
        <w:tc>
          <w:tcPr>
            <w:tcW w:w="12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isSaveRequestData</w:t>
            </w:r>
          </w:p>
        </w:tc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boolean</w:t>
            </w:r>
          </w:p>
        </w:tc>
        <w:tc>
          <w:tcPr>
            <w:tcW w:w="15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true</w:t>
            </w:r>
          </w:p>
        </w:tc>
        <w:tc>
          <w:tcPr>
            <w:tcW w:w="9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237C" w:rsidRPr="003C237C" w:rsidRDefault="003C237C" w:rsidP="003C23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</w:pPr>
            <w:r w:rsidRPr="003C237C">
              <w:rPr>
                <w:rFonts w:ascii="微软雅黑" w:eastAsia="微软雅黑" w:hAnsi="微软雅黑" w:cs="宋体"/>
                <w:kern w:val="0"/>
                <w:sz w:val="13"/>
                <w:szCs w:val="24"/>
              </w:rPr>
              <w:t>是否保存请求的参数</w:t>
            </w:r>
          </w:p>
        </w:tc>
      </w:tr>
    </w:tbl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逻辑实现代码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com.</w:t>
      </w:r>
      <w:r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asiainfo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.framework.aspectj.LogAspect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查询操作详细记录可以登录系统（系统管理-操作日志）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 w:hint="eastAsia"/>
        </w:rPr>
      </w:pPr>
      <w:r w:rsidRPr="00186EFF">
        <w:rPr>
          <w:rFonts w:ascii="微软雅黑" w:eastAsia="微软雅黑" w:hAnsi="微软雅黑" w:hint="eastAsia"/>
        </w:rPr>
        <w:t>数据权限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在实际开发中，需要设置用户只能查看哪些部门的数据，一般称为数据权限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默认系统管理员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admin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拥有所有数据权限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（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userId=1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）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在需要数据权限控制方法上添加@DataScope注解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@DataScope(tableAlias = "u")，其中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u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用来表示表的别名</w:t>
      </w:r>
    </w:p>
    <w:p w:rsidR="003C237C" w:rsidRPr="003C237C" w:rsidRDefault="003C237C" w:rsidP="003C237C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/**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表的别名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3C237C" w:rsidRPr="003C237C" w:rsidRDefault="003C237C" w:rsidP="003C237C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tableAlias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在mybatis查询标签中添加数据范围过滤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${params.dataScope}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会生成如下关键代码：</w:t>
      </w:r>
    </w:p>
    <w:p w:rsidR="003C237C" w:rsidRPr="003C237C" w:rsidRDefault="003C237C" w:rsidP="003C237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select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user_id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dept_id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login_name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user_name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email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phonenumber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3C237C" w:rsidRPr="003C237C" w:rsidRDefault="003C237C" w:rsidP="003C237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password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sex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avatar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salt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status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del_flag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login_ip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3C237C" w:rsidRPr="003C237C" w:rsidRDefault="003C237C" w:rsidP="003C237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login_date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create_by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create_time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remark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dept_name</w:t>
      </w:r>
    </w:p>
    <w:p w:rsidR="003C237C" w:rsidRPr="003C237C" w:rsidRDefault="003C237C" w:rsidP="003C237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from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sys_user u</w:t>
      </w:r>
    </w:p>
    <w:p w:rsidR="003C237C" w:rsidRPr="003C237C" w:rsidRDefault="003C237C" w:rsidP="003C237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left join sys_dept d on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dept_id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dept_id</w:t>
      </w:r>
    </w:p>
    <w:p w:rsidR="003C237C" w:rsidRPr="003C237C" w:rsidRDefault="003C237C" w:rsidP="003C237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where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del_flag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'0'</w:t>
      </w:r>
    </w:p>
    <w:p w:rsidR="003C237C" w:rsidRPr="003C237C" w:rsidRDefault="003C237C" w:rsidP="003C237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and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dept_id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select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dept_id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from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sys_role_dept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where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role_id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逻辑实现代码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com.</w:t>
      </w:r>
      <w:r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asiainfo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.framework.aspectj.DataScopeAspect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 w:hint="eastAsia"/>
        </w:rPr>
      </w:pPr>
      <w:r w:rsidRPr="00186EFF">
        <w:rPr>
          <w:rFonts w:ascii="微软雅黑" w:eastAsia="微软雅黑" w:hAnsi="微软雅黑" w:hint="eastAsia"/>
        </w:rPr>
        <w:lastRenderedPageBreak/>
        <w:t>多数据源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在实际开发中，经常可能遇到在一个应用中可能需要访问多个数据库的情况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在需要切换数据源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Service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或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Mapper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方法上添加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@DataSource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注解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@DataSource(value = DataSourceType.MASTER)，其中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value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用来表示数据源名称</w:t>
      </w:r>
    </w:p>
    <w:p w:rsidR="003C237C" w:rsidRPr="003C237C" w:rsidRDefault="003C237C" w:rsidP="003C237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/** 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切换数据源名称</w:t>
      </w:r>
      <w:r w:rsidRPr="003C237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3C237C" w:rsidRPr="003C237C" w:rsidRDefault="003C237C" w:rsidP="003C237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DataSourceType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value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DataSourceType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MASTER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注解实现数据源切换</w:t>
      </w:r>
    </w:p>
    <w:p w:rsidR="003C237C" w:rsidRPr="003C237C" w:rsidRDefault="003C237C" w:rsidP="003C237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@DataSource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value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DataSourceType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MASTER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selectUserList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手动实现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数据源切换</w:t>
      </w:r>
    </w:p>
    <w:p w:rsidR="003C237C" w:rsidRPr="003C237C" w:rsidRDefault="003C237C" w:rsidP="003C237C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selectUserList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3C237C" w:rsidRPr="003C237C" w:rsidRDefault="003C237C" w:rsidP="003C237C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DynamicDataSourceContextHolder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setDataSourceType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DataSourceType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MASTER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name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3C237C" w:rsidRPr="003C237C" w:rsidRDefault="003C237C" w:rsidP="003C237C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userList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userMapper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selectUserList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3C237C" w:rsidRPr="003C237C" w:rsidRDefault="003C237C" w:rsidP="003C237C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DynamicDataSourceContextHolder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clearDataSourceType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3C237C" w:rsidRPr="003C237C" w:rsidRDefault="003C237C" w:rsidP="003C237C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userList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逻辑实现代码 com.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asiainfo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.framework.aspectj.DataSourceAspect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注意：目前配置了一个从库，默认关闭状态。可新增多个从库，支持不同数据源（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Mysql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、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Oracle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、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SQLServer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）</w:t>
      </w:r>
    </w:p>
    <w:p w:rsidR="003C237C" w:rsidRPr="003C237C" w:rsidRDefault="003C237C" w:rsidP="00186EFF">
      <w:pPr>
        <w:pStyle w:val="3"/>
        <w:numPr>
          <w:ilvl w:val="2"/>
          <w:numId w:val="33"/>
        </w:numPr>
        <w:rPr>
          <w:rFonts w:ascii="微软雅黑" w:eastAsia="微软雅黑" w:hAnsi="微软雅黑" w:hint="eastAsia"/>
        </w:rPr>
      </w:pPr>
      <w:r w:rsidRPr="00186EFF">
        <w:rPr>
          <w:rFonts w:ascii="微软雅黑" w:eastAsia="微软雅黑" w:hAnsi="微软雅黑" w:hint="eastAsia"/>
        </w:rPr>
        <w:lastRenderedPageBreak/>
        <w:t>代码生成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大部分项目里其实有很多代码都是重复的，几乎每个基础模块的代码都有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增删改查的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功能，而这些功能都是大同小异，如果这些功能都要自己去写，将会大大浪费我们的精力降低效率。所以这种重复性的代码可以使用代码生成。 1、修改代码生成配置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编辑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resources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目录下的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generator.yml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author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: # 开发者姓名，生成</w:t>
      </w:r>
      <w:proofErr w:type="gramStart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到类注释</w:t>
      </w:r>
      <w:proofErr w:type="gramEnd"/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上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packageName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: # 默认生成包路径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autoRemovePre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: # 是否自动去除表前缀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tablePrefix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: # 表前缀</w:t>
      </w:r>
    </w:p>
    <w:p w:rsidR="003C237C" w:rsidRPr="003C237C" w:rsidRDefault="003C237C" w:rsidP="003C237C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2、新建数据库表结构（需要表注释）</w:t>
      </w:r>
    </w:p>
    <w:p w:rsidR="003C237C" w:rsidRPr="003C237C" w:rsidRDefault="003C237C" w:rsidP="003C237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drop table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exists sys_test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create table sys_test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</w:p>
    <w:p w:rsidR="003C237C" w:rsidRPr="003C237C" w:rsidRDefault="003C237C" w:rsidP="003C237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test_id      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auto_increment    comment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测试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id'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test_name         varchar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30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''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comment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测试名称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:rsidR="003C237C" w:rsidRPr="003C237C" w:rsidRDefault="003C237C" w:rsidP="003C237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primary key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test_id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3C237C" w:rsidRPr="003C237C" w:rsidRDefault="003C237C" w:rsidP="003C237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engine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innodb auto_increment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charset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utf8 comment 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3C237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测试表</w:t>
      </w:r>
      <w:r w:rsidRPr="003C237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'</w:t>
      </w:r>
      <w:r w:rsidRPr="003C237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3、登录系统-系统工具 -&gt; 代码生成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找到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sys_test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表，点击生成代码会得到一个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asiainfo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.zip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执行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sql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文件，覆盖文件到对应目录即可</w:t>
      </w:r>
    </w:p>
    <w:p w:rsidR="003C237C" w:rsidRPr="003C237C" w:rsidRDefault="003C237C" w:rsidP="003C23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所有代码生成的相关业务逻辑代码在</w:t>
      </w:r>
      <w:r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yichen</w:t>
      </w:r>
      <w:r w:rsidRPr="003C237C">
        <w:rPr>
          <w:rFonts w:ascii="Consolas" w:eastAsia="宋体" w:hAnsi="Consolas" w:cs="宋体"/>
          <w:color w:val="333333"/>
          <w:kern w:val="0"/>
          <w:szCs w:val="21"/>
          <w:bdr w:val="single" w:sz="6" w:space="2" w:color="DDDDDD" w:frame="1"/>
          <w:shd w:val="clear" w:color="auto" w:fill="F6F6F6"/>
        </w:rPr>
        <w:t>-generator</w:t>
      </w:r>
      <w:r w:rsidRPr="003C237C">
        <w:rPr>
          <w:rFonts w:ascii="微软雅黑" w:eastAsia="微软雅黑" w:hAnsi="微软雅黑" w:cs="宋体" w:hint="eastAsia"/>
          <w:color w:val="333333"/>
          <w:kern w:val="0"/>
          <w:szCs w:val="21"/>
        </w:rPr>
        <w:t>模块，可以自行调整或剔除</w:t>
      </w:r>
    </w:p>
    <w:p w:rsidR="00F951BC" w:rsidRDefault="00F951BC"/>
    <w:p w:rsidR="00EA767B" w:rsidRDefault="00EA767B"/>
    <w:p w:rsidR="00EA767B" w:rsidRDefault="00EA767B"/>
    <w:p w:rsidR="00EA767B" w:rsidRDefault="00EA767B"/>
    <w:p w:rsidR="00EA767B" w:rsidRDefault="00EA767B"/>
    <w:p w:rsidR="00EA767B" w:rsidRDefault="00EA767B"/>
    <w:p w:rsidR="00EA767B" w:rsidRDefault="00EA767B"/>
    <w:p w:rsidR="00EA767B" w:rsidRPr="00EA767B" w:rsidRDefault="00EA767B" w:rsidP="00EA767B">
      <w:pPr>
        <w:pStyle w:val="2"/>
        <w:numPr>
          <w:ilvl w:val="1"/>
          <w:numId w:val="32"/>
        </w:numPr>
        <w:rPr>
          <w:rFonts w:ascii="微软雅黑" w:eastAsia="微软雅黑" w:hAnsi="微软雅黑"/>
        </w:rPr>
      </w:pPr>
      <w:r w:rsidRPr="00EA767B">
        <w:rPr>
          <w:rFonts w:ascii="微软雅黑" w:eastAsia="微软雅黑" w:hAnsi="微软雅黑" w:hint="eastAsia"/>
        </w:rPr>
        <w:lastRenderedPageBreak/>
        <w:t>前端手册</w:t>
      </w:r>
    </w:p>
    <w:p w:rsidR="00EA767B" w:rsidRPr="000D5BA7" w:rsidRDefault="00EA767B" w:rsidP="000D5BA7">
      <w:pPr>
        <w:pStyle w:val="3"/>
        <w:numPr>
          <w:ilvl w:val="2"/>
          <w:numId w:val="32"/>
        </w:numPr>
        <w:rPr>
          <w:rFonts w:ascii="微软雅黑" w:eastAsia="微软雅黑" w:hAnsi="微软雅黑" w:hint="eastAsia"/>
        </w:rPr>
      </w:pPr>
      <w:r w:rsidRPr="000D5BA7">
        <w:rPr>
          <w:rFonts w:ascii="微软雅黑" w:eastAsia="微软雅黑" w:hAnsi="微软雅黑" w:hint="eastAsia"/>
        </w:rPr>
        <w:t>前端组件</w:t>
      </w:r>
    </w:p>
    <w:p w:rsidR="00EA767B" w:rsidRDefault="000D5BA7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yichen</w:t>
      </w:r>
      <w:r w:rsidR="00EA767B">
        <w:rPr>
          <w:rFonts w:ascii="微软雅黑" w:eastAsia="微软雅黑" w:hAnsi="微软雅黑" w:hint="eastAsia"/>
          <w:color w:val="333333"/>
          <w:sz w:val="21"/>
          <w:szCs w:val="21"/>
        </w:rPr>
        <w:t>封装了一些常用的JS组件方法。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2401"/>
        <w:gridCol w:w="3694"/>
      </w:tblGrid>
      <w:tr w:rsidR="00EA767B" w:rsidTr="00AE4259">
        <w:trPr>
          <w:tblHeader/>
        </w:trPr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代码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介绍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left"/>
            </w:pPr>
            <w:r>
              <w:t>表格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表格封装处理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表格树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$.treeTable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表格树封装处理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表单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$.form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表单封装处理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弹出层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弹出层封装处理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操作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操作封装处理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校验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$.validate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校验封装处理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树插件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树插件封装处理</w:t>
            </w:r>
          </w:p>
        </w:tc>
      </w:tr>
      <w:tr w:rsidR="00EA767B" w:rsidTr="00AE4259">
        <w:tc>
          <w:tcPr>
            <w:tcW w:w="13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通用方法</w:t>
            </w:r>
          </w:p>
        </w:tc>
        <w:tc>
          <w:tcPr>
            <w:tcW w:w="14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</w:t>
            </w:r>
          </w:p>
        </w:tc>
        <w:tc>
          <w:tcPr>
            <w:tcW w:w="22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通用方法封装处理</w:t>
            </w:r>
          </w:p>
        </w:tc>
      </w:tr>
    </w:tbl>
    <w:p w:rsidR="00EA767B" w:rsidRPr="000D5BA7" w:rsidRDefault="00EA767B" w:rsidP="000D5BA7">
      <w:pPr>
        <w:pStyle w:val="3"/>
        <w:numPr>
          <w:ilvl w:val="2"/>
          <w:numId w:val="32"/>
        </w:numPr>
        <w:rPr>
          <w:rFonts w:ascii="微软雅黑" w:eastAsia="微软雅黑" w:hAnsi="微软雅黑"/>
        </w:rPr>
      </w:pPr>
      <w:r w:rsidRPr="000D5BA7">
        <w:rPr>
          <w:rFonts w:hint="eastAsia"/>
        </w:rPr>
        <w:t>通用方法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支持属性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2716"/>
        <w:gridCol w:w="2482"/>
      </w:tblGrid>
      <w:tr w:rsidR="00EA767B" w:rsidTr="00AE4259">
        <w:trPr>
          <w:tblHeader/>
        </w:trPr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介绍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left"/>
            </w:pPr>
            <w:r>
              <w:t>$.table.init();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options</w:t>
            </w:r>
            <w:r>
              <w:t>（选项参数）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初始化表格参数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$.table.search();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formId</w:t>
            </w:r>
            <w:r>
              <w:t>（表单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搜索</w:t>
            </w:r>
            <w:r>
              <w:t>-</w:t>
            </w:r>
            <w:r>
              <w:t>默认第一个</w:t>
            </w:r>
            <w:r>
              <w:t>form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$.table.exportExcel();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formId</w:t>
            </w:r>
            <w:r>
              <w:t>（表单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导出</w:t>
            </w:r>
            <w:r>
              <w:t>-</w:t>
            </w:r>
            <w:r>
              <w:t>默认第一个</w:t>
            </w:r>
            <w:r>
              <w:t>form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$.table.importExcel();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formId</w:t>
            </w:r>
            <w:r>
              <w:t>（表单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导入</w:t>
            </w:r>
            <w:r>
              <w:t>-</w:t>
            </w:r>
            <w:r>
              <w:t>默认</w:t>
            </w:r>
            <w:r>
              <w:t>importForm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$.table.importTemplate();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formId</w:t>
            </w:r>
            <w:r>
              <w:t>（表单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roofErr w:type="gramStart"/>
            <w:r>
              <w:t>摸版下载</w:t>
            </w:r>
            <w:proofErr w:type="gramEnd"/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$.table.refresh();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刷新表格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$.table.selectColumns();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column</w:t>
            </w:r>
            <w:r>
              <w:t>（查询列值）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查询表格指</w:t>
            </w:r>
            <w:proofErr w:type="gramStart"/>
            <w:r>
              <w:t>定列</w:t>
            </w:r>
            <w:proofErr w:type="gramEnd"/>
            <w:r>
              <w:t>值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$.table.selectFirstColumns();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查询表格首列值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$.table.destroy();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tableId</w:t>
            </w:r>
            <w:r>
              <w:t>（表格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销毁表格</w:t>
            </w:r>
            <w:r>
              <w:t>-</w:t>
            </w:r>
            <w:r>
              <w:t>默认</w:t>
            </w:r>
            <w:r>
              <w:t>options.id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$.table.serialNumber();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index</w:t>
            </w:r>
            <w:r>
              <w:t>（序号）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序列号生成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$.table.dropdownToggle();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（内容）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下拉按钮切换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$.table.showColumn();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column</w:t>
            </w:r>
            <w:r>
              <w:t>（列值）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显示表格特定的列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$.table.hideColumn();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column</w:t>
            </w:r>
            <w:r>
              <w:t>（列值）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隐藏表格特定的列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$.table.tooltip();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（内容）</w:t>
            </w:r>
            <w:r>
              <w:t>, length</w:t>
            </w:r>
            <w:r>
              <w:t>（截取长度）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超出指定长度浮动提示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$.table.selectDictLabel();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datas</w:t>
            </w:r>
            <w:r>
              <w:t>（字典列表）</w:t>
            </w:r>
            <w:r>
              <w:t>, value</w:t>
            </w:r>
            <w:r>
              <w:t>（当前值）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回显数据字典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$.treeTable.init();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options</w:t>
            </w:r>
            <w:r>
              <w:t>（选项参数）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初始化表格树参数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$.treeTable.search();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formId</w:t>
            </w:r>
            <w:r>
              <w:t>（表单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搜索</w:t>
            </w:r>
            <w:r>
              <w:t>-</w:t>
            </w:r>
            <w:r>
              <w:t>默认第一个</w:t>
            </w:r>
            <w:r>
              <w:t>form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$.treeTable.refresh();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刷新表格树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$.form.reset();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formId</w:t>
            </w:r>
            <w:r>
              <w:t>（表单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表单重置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$.form.selectCheckeds();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name</w:t>
            </w:r>
            <w:r>
              <w:t>（</w:t>
            </w:r>
            <w:r>
              <w:t>name</w:t>
            </w:r>
            <w:r>
              <w:t>名称）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获取选中复选框项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$.form.selectSelects();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name</w:t>
            </w:r>
            <w:r>
              <w:t>（</w:t>
            </w:r>
            <w:r>
              <w:t>id</w:t>
            </w:r>
            <w:r>
              <w:t>名称）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获取选中下</w:t>
            </w:r>
            <w:proofErr w:type="gramStart"/>
            <w:r>
              <w:t>拉框项</w:t>
            </w:r>
            <w:proofErr w:type="gramEnd"/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$.modal.icon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type</w:t>
            </w:r>
            <w:r>
              <w:t>（图标类型）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显示图标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$.modal.msg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  <w:r>
              <w:t>, type</w:t>
            </w:r>
            <w:r>
              <w:t>（图标类型）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消息提示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$.modal.msgError();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错误消息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$.modal.msgSuccess();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成功消息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$.modal.msgWarning();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警告消息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$.modal.alert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  <w:r>
              <w:t>, type</w:t>
            </w:r>
            <w:r>
              <w:t>（图标类型）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消息提示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$.modal.msgReload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msg</w:t>
            </w:r>
            <w:r>
              <w:t>（消息）</w:t>
            </w:r>
            <w:r>
              <w:t>, type</w:t>
            </w:r>
            <w:r>
              <w:t>（图标类型）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消息提示并刷新父窗体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$.modal.alertError();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错误提示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$.modal.alertSuccess();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成功提示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$.modal.alertWarning();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警告提示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$.modal.close();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关闭窗体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$.modal.closeAll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关闭全部窗体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$.modal.confirm();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content</w:t>
            </w:r>
            <w:r>
              <w:t>（内容）</w:t>
            </w:r>
            <w:r>
              <w:t>, callBack</w:t>
            </w:r>
            <w:r>
              <w:t>（回调函数）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确认窗体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$.modal.open();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title, url, width, height, callBack</w:t>
            </w:r>
            <w:r>
              <w:t>（回调函数）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弹出层指定宽度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$.modal.openOptions();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options</w:t>
            </w:r>
            <w:r>
              <w:t>（选项参数）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弹出层指定参数选项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$.modal.openFull();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title, url, width, height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弹出层全屏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$.modal.openTab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title</w:t>
            </w:r>
            <w:r>
              <w:t>（标题）</w:t>
            </w:r>
            <w:r>
              <w:t>, url</w:t>
            </w:r>
            <w:r>
              <w:t>（地址）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roofErr w:type="gramStart"/>
            <w:r>
              <w:t>选卡页方式</w:t>
            </w:r>
            <w:proofErr w:type="gramEnd"/>
            <w:r>
              <w:t>打开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$.modal.disable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禁用按钮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$.modal.enable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启用按钮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$.modal.loading();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message</w:t>
            </w:r>
            <w:r>
              <w:t>（提示消息）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打开</w:t>
            </w:r>
            <w:proofErr w:type="gramStart"/>
            <w:r>
              <w:t>遮罩层</w:t>
            </w:r>
            <w:proofErr w:type="gramEnd"/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$.modal.closeLoading();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关闭</w:t>
            </w:r>
            <w:proofErr w:type="gramStart"/>
            <w:r>
              <w:t>遮罩层</w:t>
            </w:r>
            <w:proofErr w:type="gramEnd"/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$.modal.reload();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重新加载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$.operate.submit();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url, type, dataType, data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提交数据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$.operate.post();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url</w:t>
            </w:r>
            <w:r>
              <w:t>（地址）</w:t>
            </w:r>
            <w:r>
              <w:t>, data</w:t>
            </w:r>
            <w:r>
              <w:t>（数据）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post</w:t>
            </w:r>
            <w:r>
              <w:t>方式请求提交数据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$.operate.get();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url</w:t>
            </w:r>
            <w:r>
              <w:t>（地址）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get</w:t>
            </w:r>
            <w:r>
              <w:t>请求传输数据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$.operate.detail();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详细信息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$.operate.remove();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删除信息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$.operate.removeAll();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批量删除信息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$.operate.clean();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清空信息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$.operate.add();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添加信息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$.operate.addTab();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添加信息（选项卡方式）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$.operate.addFull();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添加信息</w:t>
            </w:r>
            <w:r>
              <w:t xml:space="preserve"> </w:t>
            </w:r>
            <w:r>
              <w:t>全屏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$.operate.addUrl();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添加访问地址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$.operate.edit();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修改信息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$.operate.editTab();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修改信息（选项卡方式）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$.operate.editFull();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修改信息</w:t>
            </w:r>
            <w:r>
              <w:t xml:space="preserve"> </w:t>
            </w:r>
            <w:r>
              <w:t>全屏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$.operate.editUrl();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  <w:r>
              <w:t>（数据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修改访问地址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$.operate.save();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url</w:t>
            </w:r>
            <w:r>
              <w:t>（地址）</w:t>
            </w:r>
            <w:r>
              <w:t>, data</w:t>
            </w:r>
            <w:r>
              <w:t>（数据）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保存信息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$.operate.saveTab();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url</w:t>
            </w:r>
            <w:r>
              <w:t>（地址）</w:t>
            </w:r>
            <w:r>
              <w:t>, data</w:t>
            </w:r>
            <w:r>
              <w:t>（数据）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保存选项卡信息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$.operate.ajaxSuccess();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result</w:t>
            </w:r>
            <w:r>
              <w:t>（返回结果）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保存结果弹出</w:t>
            </w:r>
            <w:r>
              <w:t>msg</w:t>
            </w:r>
            <w:r>
              <w:t>刷新</w:t>
            </w:r>
            <w:r>
              <w:t>table</w:t>
            </w:r>
            <w:r>
              <w:t>表格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$.operate.saveSuccess();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result</w:t>
            </w:r>
            <w:r>
              <w:t>（返回结果）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保存结果提示</w:t>
            </w:r>
            <w:r>
              <w:t>msg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$.operate.successCallback();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result</w:t>
            </w:r>
            <w:r>
              <w:t>（返回结果）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成功回调执行事件（静默更新）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$.operate.successTabCallback();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result</w:t>
            </w:r>
            <w:r>
              <w:t>（返回结果）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选项卡成功回调执行事件（静默更新）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$.validate.unique();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（返回标识）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判断返回标识是否唯一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$.validate.form();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formId</w:t>
            </w:r>
            <w:r>
              <w:t>（表单</w:t>
            </w:r>
            <w:r>
              <w:t>ID</w:t>
            </w:r>
            <w:r>
              <w:t>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表单验证</w:t>
            </w:r>
            <w:r>
              <w:t>-</w:t>
            </w:r>
            <w:r>
              <w:t>默认第一个</w:t>
            </w:r>
            <w:r>
              <w:t>form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$.tree.init();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options</w:t>
            </w:r>
            <w:r>
              <w:t>（选项参数）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初始化树结构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$.tree.searchNode();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搜索节点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$.tree.selectByIdName();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treeId, treeName, node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根据</w:t>
            </w:r>
            <w:r>
              <w:t>Id</w:t>
            </w:r>
            <w:r>
              <w:t>和</w:t>
            </w:r>
            <w:r>
              <w:t>Name</w:t>
            </w:r>
            <w:r>
              <w:t>选中指定节点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$.tree.showAllNode();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nodes</w:t>
            </w:r>
            <w:r>
              <w:t>（全部节点数据）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显示所有节点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$.tree.hideAllNode();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nodes</w:t>
            </w:r>
            <w:r>
              <w:t>（全部节点数据）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隐藏所有节点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$.tree.showParent();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treeNode</w:t>
            </w:r>
            <w:r>
              <w:t>（节点数据）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显示</w:t>
            </w:r>
            <w:proofErr w:type="gramStart"/>
            <w:r>
              <w:t>所有父</w:t>
            </w:r>
            <w:proofErr w:type="gramEnd"/>
            <w:r>
              <w:t>节点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$.tree.showChildren();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treeNode</w:t>
            </w:r>
            <w:r>
              <w:t>（节点数据）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显示所有孩子节点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$.tree.updateNodes();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nodeList</w:t>
            </w:r>
            <w:r>
              <w:t>（全部节点数据）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更新节点状态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$.tree.getCheckedNodes();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column</w:t>
            </w:r>
            <w:r>
              <w:t>（列值）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获取当前被勾选集合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$.tree.notAllowParents();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_tree</w:t>
            </w:r>
            <w:r>
              <w:t>（树对象）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不</w:t>
            </w:r>
            <w:proofErr w:type="gramStart"/>
            <w:r>
              <w:t>允许根父节点</w:t>
            </w:r>
            <w:proofErr w:type="gramEnd"/>
            <w:r>
              <w:t>选择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$.tree.toggleSearch();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隐藏</w:t>
            </w:r>
            <w:r>
              <w:t>/</w:t>
            </w:r>
            <w:r>
              <w:t>显示搜索栏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$.tree.collapse();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树折叠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$.tree.expand();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无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roofErr w:type="gramStart"/>
            <w:r>
              <w:t>树展开</w:t>
            </w:r>
            <w:proofErr w:type="gramEnd"/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$.common.isEmpty();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判断字符串是否为空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$.common.isNotEmpty();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判断一个字符串是否为非空串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$.common.nullToStr();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空对象转字符串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$.common.visible();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是否显示数据</w:t>
            </w:r>
            <w:r>
              <w:t xml:space="preserve"> </w:t>
            </w:r>
            <w:r>
              <w:t>为空默认为显示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$.common.trim();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空格截取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$.common.random();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min</w:t>
            </w:r>
            <w:r>
              <w:t>（最小）</w:t>
            </w:r>
            <w:r>
              <w:t>, max</w:t>
            </w:r>
            <w:r>
              <w:t>（最大）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指定随机数返回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$.common.startWith();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（值）</w:t>
            </w:r>
            <w:r>
              <w:t>, start</w:t>
            </w:r>
            <w:r>
              <w:t>（开始值）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判断字符串是否是以</w:t>
            </w:r>
            <w:r>
              <w:t>start</w:t>
            </w:r>
            <w:r>
              <w:t>开头</w:t>
            </w:r>
          </w:p>
        </w:tc>
      </w:tr>
      <w:tr w:rsidR="00EA767B" w:rsidTr="00AE4259">
        <w:tc>
          <w:tcPr>
            <w:tcW w:w="14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$.common.endWith();</w:t>
            </w:r>
          </w:p>
        </w:tc>
        <w:tc>
          <w:tcPr>
            <w:tcW w:w="18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value</w:t>
            </w:r>
            <w:r>
              <w:t>（值）</w:t>
            </w:r>
            <w:r>
              <w:t>, end</w:t>
            </w:r>
            <w:r>
              <w:t>（结束值）</w:t>
            </w:r>
          </w:p>
        </w:tc>
        <w:tc>
          <w:tcPr>
            <w:tcW w:w="16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判断字符串是否是以</w:t>
            </w:r>
            <w:r>
              <w:t>end</w:t>
            </w:r>
            <w:r>
              <w:t>结尾</w:t>
            </w:r>
          </w:p>
        </w:tc>
      </w:tr>
    </w:tbl>
    <w:p w:rsidR="00EA767B" w:rsidRPr="000D5BA7" w:rsidRDefault="00EA767B" w:rsidP="000D5BA7">
      <w:pPr>
        <w:pStyle w:val="3"/>
        <w:numPr>
          <w:ilvl w:val="2"/>
          <w:numId w:val="32"/>
        </w:numPr>
        <w:rPr>
          <w:rFonts w:ascii="微软雅黑" w:eastAsia="微软雅黑" w:hAnsi="微软雅黑"/>
        </w:rPr>
      </w:pPr>
      <w:r w:rsidRPr="000D5BA7">
        <w:rPr>
          <w:rFonts w:hint="eastAsia"/>
        </w:rPr>
        <w:t>表格使用</w:t>
      </w:r>
    </w:p>
    <w:p w:rsidR="00EA767B" w:rsidRDefault="00EA767B" w:rsidP="00EA767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表格组件基于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bootstrap table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组件进行封装，轻松实现数据表格。</w:t>
      </w:r>
    </w:p>
    <w:p w:rsidR="00EA767B" w:rsidRDefault="00EA767B" w:rsidP="004D2D19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表格初始化 $.table.init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表的各项(Table options 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1090"/>
        <w:gridCol w:w="1287"/>
        <w:gridCol w:w="3900"/>
      </w:tblGrid>
      <w:tr w:rsidR="00EA767B" w:rsidTr="00AE4259">
        <w:trPr>
          <w:tblHeader/>
        </w:trPr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left"/>
            </w:pPr>
            <w:r>
              <w:t>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请求后台的</w:t>
            </w:r>
            <w:r>
              <w:t>URL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uniqueId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指定唯一列属性</w:t>
            </w:r>
            <w:r>
              <w:t xml:space="preserve"> </w:t>
            </w:r>
            <w:r>
              <w:t>配合删除</w:t>
            </w:r>
            <w:r>
              <w:t>/</w:t>
            </w:r>
            <w:r>
              <w:t>修改使用</w:t>
            </w:r>
            <w:r>
              <w:t xml:space="preserve"> </w:t>
            </w:r>
            <w:r>
              <w:t>未指定则使用表格行首列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createUrl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新增</w:t>
            </w:r>
            <w:r>
              <w:t xml:space="preserve">URL </w:t>
            </w:r>
            <w:r>
              <w:t>配合使用</w:t>
            </w:r>
            <w:r>
              <w:t xml:space="preserve"> $.operate.add()</w:t>
            </w:r>
            <w:r>
              <w:t>，</w:t>
            </w:r>
            <w:r>
              <w:t>$.operate.addTab()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updateUrl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修改</w:t>
            </w:r>
            <w:r>
              <w:t xml:space="preserve">URL </w:t>
            </w:r>
            <w:r>
              <w:t>配合使用</w:t>
            </w:r>
            <w:r>
              <w:t xml:space="preserve"> $.operate.edit()</w:t>
            </w:r>
            <w:r>
              <w:t>，</w:t>
            </w:r>
            <w:r>
              <w:t>$.operate.editTab()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removeUrl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删除</w:t>
            </w:r>
            <w:r>
              <w:t xml:space="preserve">URL </w:t>
            </w:r>
            <w:r>
              <w:t>配合使用</w:t>
            </w:r>
            <w:r>
              <w:t xml:space="preserve"> $.operate.remove()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exportUrl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导出</w:t>
            </w:r>
            <w:r>
              <w:t xml:space="preserve">URL </w:t>
            </w:r>
            <w:r>
              <w:t>配合使用</w:t>
            </w:r>
            <w:r>
              <w:t xml:space="preserve"> $.table.exportExcel()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importUrl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导入</w:t>
            </w:r>
            <w:r>
              <w:t xml:space="preserve">URL </w:t>
            </w:r>
            <w:r>
              <w:t>配合使用</w:t>
            </w:r>
            <w:r>
              <w:t xml:space="preserve"> $.table.importExcel()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detailUrl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详细</w:t>
            </w:r>
            <w:r>
              <w:t xml:space="preserve">URL </w:t>
            </w:r>
            <w:r>
              <w:t>配合使用</w:t>
            </w:r>
            <w:r>
              <w:t xml:space="preserve"> $.operate.detail()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cleanUrl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清空</w:t>
            </w:r>
            <w:r>
              <w:t xml:space="preserve">URL </w:t>
            </w:r>
            <w:r>
              <w:t>配合使用</w:t>
            </w:r>
            <w:r>
              <w:t xml:space="preserve"> $.operate.clean()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importTemplateUrl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roofErr w:type="gramStart"/>
            <w:r>
              <w:t>摸版</w:t>
            </w:r>
            <w:proofErr w:type="gramEnd"/>
            <w:r>
              <w:t xml:space="preserve">URL </w:t>
            </w:r>
            <w:r>
              <w:t>配合使用</w:t>
            </w:r>
            <w:r>
              <w:t xml:space="preserve"> $.table.importTemplate()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height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undefined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表格的高度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striped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是否显示行间隔色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sortName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排序列名称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sortOrder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排序方式</w:t>
            </w:r>
            <w:r>
              <w:t xml:space="preserve"> asc </w:t>
            </w:r>
            <w:r>
              <w:t>或者</w:t>
            </w:r>
            <w:r>
              <w:t xml:space="preserve"> desc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pagination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表格的底部工具栏会显示分页条，设为</w:t>
            </w:r>
            <w:r>
              <w:t>false</w:t>
            </w:r>
            <w:r>
              <w:t>不显示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pageSize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int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10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每页的记录行数（</w:t>
            </w:r>
            <w:r>
              <w:t>*</w:t>
            </w:r>
            <w:r>
              <w:t>）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id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bootstrap-table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表格</w:t>
            </w:r>
            <w:r>
              <w:t>ID</w:t>
            </w:r>
            <w:r>
              <w:t>属性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toolbar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toolbar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表格工具栏</w:t>
            </w:r>
            <w:r>
              <w:t>ID</w:t>
            </w:r>
            <w:r>
              <w:t>属性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escape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是否转义</w:t>
            </w:r>
            <w:r>
              <w:t>HTML</w:t>
            </w:r>
            <w:r>
              <w:t>字符串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showFooter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false</w:t>
            </w:r>
            <w:r>
              <w:t>隐藏表尾，设为</w:t>
            </w:r>
            <w:r>
              <w:t>true</w:t>
            </w:r>
            <w:r>
              <w:t>显示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sidePagination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server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server</w:t>
            </w:r>
            <w:r>
              <w:t>启用服务端分页</w:t>
            </w:r>
            <w:r>
              <w:t>client</w:t>
            </w:r>
            <w:r>
              <w:t>客户端分页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search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显示搜索框功能，设为</w:t>
            </w:r>
            <w:r>
              <w:t>false</w:t>
            </w:r>
            <w:r>
              <w:t>隐藏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showSearch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显示检索信息，设为</w:t>
            </w:r>
            <w:r>
              <w:t>false</w:t>
            </w:r>
            <w:r>
              <w:t>隐藏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showPageGo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false</w:t>
            </w:r>
            <w:r>
              <w:t>不显示跳转页，设为</w:t>
            </w:r>
            <w:r>
              <w:t>true</w:t>
            </w:r>
            <w:r>
              <w:t>显示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showRefresh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显示刷新按钮，设为</w:t>
            </w:r>
            <w:r>
              <w:t>false</w:t>
            </w:r>
            <w:r>
              <w:t>隐藏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showColumns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显示某列下拉菜单，设为</w:t>
            </w:r>
            <w:r>
              <w:t>false</w:t>
            </w:r>
            <w:r>
              <w:t>隐藏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showToggle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显示视图切换按钮，设为</w:t>
            </w:r>
            <w:r>
              <w:t>false</w:t>
            </w:r>
            <w:r>
              <w:t>隐藏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showExport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显示导出文件按钮，设为</w:t>
            </w:r>
            <w:r>
              <w:t>false</w:t>
            </w:r>
            <w:r>
              <w:t>隐藏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clickToSelect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false</w:t>
            </w:r>
            <w:r>
              <w:t>不启用点击选中行，设为</w:t>
            </w:r>
            <w:r>
              <w:t>true</w:t>
            </w:r>
            <w:r>
              <w:t>启用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fixedColumns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false</w:t>
            </w:r>
            <w:r>
              <w:t>禁用冻结列，设为</w:t>
            </w:r>
            <w:r>
              <w:t>true</w:t>
            </w:r>
            <w:r>
              <w:t>启用冻结列（左侧）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fixedNumber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int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0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冻结列的个数，当</w:t>
            </w:r>
            <w:r>
              <w:t>fixedColumns</w:t>
            </w:r>
            <w:r>
              <w:t>设为</w:t>
            </w:r>
            <w:r>
              <w:t>true</w:t>
            </w:r>
            <w:r>
              <w:t>有效（左侧）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rightFixedColumns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false</w:t>
            </w:r>
            <w:r>
              <w:t>禁用冻结列，设为</w:t>
            </w:r>
            <w:r>
              <w:t>true</w:t>
            </w:r>
            <w:r>
              <w:t>启用冻结列（右侧）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rightFixedNumber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int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0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冻结列的个数，当</w:t>
            </w:r>
            <w:r>
              <w:t>fixedColumns</w:t>
            </w:r>
            <w:r>
              <w:t>设为</w:t>
            </w:r>
            <w:r>
              <w:t>true</w:t>
            </w:r>
            <w:r>
              <w:t>有效（右侧）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params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Array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当请求数据时，你可以通过修改</w:t>
            </w:r>
            <w:r>
              <w:t>queryParams</w:t>
            </w:r>
            <w:r>
              <w:t>向服务器发送参数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columns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Array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默认空数组，在</w:t>
            </w:r>
            <w:r>
              <w:t>JS</w:t>
            </w:r>
            <w:r>
              <w:t>里面定义</w:t>
            </w:r>
            <w:r>
              <w:t xml:space="preserve"> </w:t>
            </w:r>
            <w:r>
              <w:t>参考列的各项</w:t>
            </w:r>
            <w:r>
              <w:t>(Column options )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responseHandler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Array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在加载服务器发送来的数据之前，处理数据的格式</w:t>
            </w:r>
          </w:p>
        </w:tc>
      </w:tr>
      <w:tr w:rsidR="00EA767B" w:rsidTr="00AE4259">
        <w:tc>
          <w:tcPr>
            <w:tcW w:w="95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onLoadSuccess</w:t>
            </w:r>
          </w:p>
        </w:tc>
        <w:tc>
          <w:tcPr>
            <w:tcW w:w="51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Array</w:t>
            </w:r>
          </w:p>
        </w:tc>
        <w:tc>
          <w:tcPr>
            <w:tcW w:w="7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7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当所有数据被加载时触发处理函数</w:t>
            </w:r>
          </w:p>
        </w:tc>
      </w:tr>
    </w:tbl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列的各项(Column options 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136"/>
        <w:gridCol w:w="1588"/>
        <w:gridCol w:w="3762"/>
      </w:tblGrid>
      <w:tr w:rsidR="00EA767B" w:rsidTr="00AE4259">
        <w:trPr>
          <w:tblHeader/>
        </w:trPr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默认值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Pr>
              <w:jc w:val="left"/>
            </w:pPr>
            <w:r>
              <w:t>radio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</w:t>
            </w:r>
            <w:r>
              <w:t>false</w:t>
            </w:r>
            <w:r>
              <w:t>不显示</w:t>
            </w:r>
            <w:r>
              <w:t>radio</w:t>
            </w:r>
            <w:r>
              <w:t>（单选按钮），设为</w:t>
            </w:r>
            <w:r>
              <w:t>true</w:t>
            </w:r>
            <w:r>
              <w:t>则显示，</w:t>
            </w:r>
            <w:r>
              <w:t>radio</w:t>
            </w:r>
            <w:r>
              <w:t>宽度是固定的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checkbox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</w:t>
            </w:r>
            <w:r>
              <w:t>false</w:t>
            </w:r>
            <w:r>
              <w:t>不显示</w:t>
            </w:r>
            <w:r>
              <w:t>checkbox</w:t>
            </w:r>
            <w:r>
              <w:t>（复选框），设为</w:t>
            </w:r>
            <w:r>
              <w:t>true</w:t>
            </w:r>
            <w:r>
              <w:t>则显示，</w:t>
            </w:r>
            <w:r>
              <w:t>checkbox</w:t>
            </w:r>
            <w:r>
              <w:t>的每列宽</w:t>
            </w:r>
            <w:r>
              <w:lastRenderedPageBreak/>
              <w:t>度已固定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field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是每列的字段名，不是表头所显示的名字，通过这个字段名可以给其赋值，相当于</w:t>
            </w:r>
            <w:r>
              <w:t>key</w:t>
            </w:r>
            <w:r>
              <w:t>，表内唯一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title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这个是表头所显示的名字，</w:t>
            </w:r>
            <w:proofErr w:type="gramStart"/>
            <w:r>
              <w:t>不</w:t>
            </w:r>
            <w:proofErr w:type="gramEnd"/>
            <w:r>
              <w:t>唯一，如果你喜欢，可以把所有表头都设为相同的名字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titleTooltip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当悬浮在某控件上，出现提示</w:t>
            </w:r>
            <w:r>
              <w:t xml:space="preserve"> - </w:t>
            </w:r>
            <w:r>
              <w:t>参考</w:t>
            </w:r>
            <w:r>
              <w:t xml:space="preserve"> Bootstrap </w:t>
            </w:r>
            <w:r>
              <w:t>提示工具（</w:t>
            </w:r>
            <w:r>
              <w:t>Tooltip</w:t>
            </w:r>
            <w:r>
              <w:t>）插件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class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表格列样式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rowspan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Number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每格所占的行数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colspan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Number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每格所占的列数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align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每格内数据的对齐方式，有：</w:t>
            </w:r>
            <w:r>
              <w:t>left</w:t>
            </w:r>
            <w:r>
              <w:t>（靠左）、</w:t>
            </w:r>
            <w:r>
              <w:t>right</w:t>
            </w:r>
            <w:r>
              <w:t>（靠右）、</w:t>
            </w:r>
            <w:r>
              <w:t>center</w:t>
            </w:r>
            <w:r>
              <w:t>（居中）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halign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table header</w:t>
            </w:r>
            <w:r>
              <w:t>（表头）的对齐方式，有：</w:t>
            </w:r>
            <w:r>
              <w:t>left</w:t>
            </w:r>
            <w:r>
              <w:t>（靠左）、</w:t>
            </w:r>
            <w:r>
              <w:t>right</w:t>
            </w:r>
            <w:r>
              <w:t>（靠右）、</w:t>
            </w:r>
            <w:r>
              <w:t>center</w:t>
            </w:r>
            <w:r>
              <w:t>（居中）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falign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table footer</w:t>
            </w:r>
            <w:r>
              <w:t>（表脚，的对齐方式，有：</w:t>
            </w:r>
            <w:r>
              <w:t>left</w:t>
            </w:r>
            <w:r>
              <w:t>（靠左）、</w:t>
            </w:r>
            <w:r>
              <w:t>right</w:t>
            </w:r>
            <w:r>
              <w:t>（靠右）、</w:t>
            </w:r>
            <w:r>
              <w:t>center</w:t>
            </w:r>
            <w:r>
              <w:t>（居中）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valign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每格数据的对齐方式，有：</w:t>
            </w:r>
            <w:r>
              <w:t>top</w:t>
            </w:r>
            <w:r>
              <w:t>（靠上）、</w:t>
            </w:r>
            <w:r>
              <w:t>middle</w:t>
            </w:r>
            <w:r>
              <w:t>（居中）、</w:t>
            </w:r>
            <w:r>
              <w:t>bottom</w:t>
            </w:r>
            <w:r>
              <w:t>（靠下）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width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Number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每列的宽度。如果没有自定义宽度自适应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sortable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</w:t>
            </w:r>
            <w:r>
              <w:t>false</w:t>
            </w:r>
            <w:r>
              <w:t>就默认显示，设为</w:t>
            </w:r>
            <w:r>
              <w:t>true</w:t>
            </w:r>
            <w:r>
              <w:t>则会被排序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order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asc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默认的排序方式为</w:t>
            </w:r>
            <w:r>
              <w:t>"asc</w:t>
            </w:r>
            <w:r>
              <w:t>（升序）</w:t>
            </w:r>
            <w:r>
              <w:t>"</w:t>
            </w:r>
            <w:r>
              <w:t>，也可以设为</w:t>
            </w:r>
            <w:r>
              <w:t>"desc</w:t>
            </w:r>
            <w:r>
              <w:t>（降序）</w:t>
            </w:r>
            <w:r>
              <w:t>"</w:t>
            </w:r>
            <w:r>
              <w:t>。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visible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显示该列，设为</w:t>
            </w:r>
            <w:r>
              <w:t>false</w:t>
            </w:r>
            <w:r>
              <w:t>则隐藏该列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cardVisible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显示该列，设为</w:t>
            </w:r>
            <w:r>
              <w:t>false</w:t>
            </w:r>
            <w:r>
              <w:t>则隐藏。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lastRenderedPageBreak/>
              <w:t>switchable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默认为</w:t>
            </w:r>
            <w:r>
              <w:t>true</w:t>
            </w:r>
            <w:r>
              <w:t>显示该列，设为</w:t>
            </w:r>
            <w:r>
              <w:t>false</w:t>
            </w:r>
            <w:r>
              <w:t>则禁用列项目的选项卡。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clickToSelect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</w:t>
            </w:r>
            <w:r>
              <w:t>true</w:t>
            </w:r>
            <w:r>
              <w:t>不响应，设为</w:t>
            </w:r>
            <w:r>
              <w:t>false</w:t>
            </w:r>
            <w:r>
              <w:t>则当点击此行的某处时，不会自动选中此行的</w:t>
            </w:r>
            <w:r>
              <w:t>checkbox</w:t>
            </w:r>
            <w:r>
              <w:t>（复选框）或</w:t>
            </w:r>
            <w:r>
              <w:t>radiobox</w:t>
            </w:r>
            <w:r>
              <w:t>（单选按钮）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formatter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Function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roofErr w:type="gramStart"/>
            <w:r>
              <w:t>某格的</w:t>
            </w:r>
            <w:proofErr w:type="gramEnd"/>
            <w:r>
              <w:t>数据转换函数，需要三个参数：</w:t>
            </w:r>
            <w:r>
              <w:t xml:space="preserve"> -value</w:t>
            </w:r>
            <w:r>
              <w:t>：</w:t>
            </w:r>
            <w:r>
              <w:t xml:space="preserve"> field</w:t>
            </w:r>
            <w:r>
              <w:t>（字段名）</w:t>
            </w:r>
            <w:r>
              <w:t xml:space="preserve"> -row</w:t>
            </w:r>
            <w:r>
              <w:t>：行的数据</w:t>
            </w:r>
            <w:r>
              <w:t xml:space="preserve"> -index</w:t>
            </w:r>
            <w:r>
              <w:t>：行的（索引）</w:t>
            </w:r>
            <w:r>
              <w:t>index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footerFormatter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Function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proofErr w:type="gramStart"/>
            <w:r>
              <w:t>某格的</w:t>
            </w:r>
            <w:proofErr w:type="gramEnd"/>
            <w:r>
              <w:t>数据转换函数，需要一个参数：</w:t>
            </w:r>
            <w:r>
              <w:t xml:space="preserve"> -data</w:t>
            </w:r>
            <w:r>
              <w:t>：</w:t>
            </w:r>
            <w:r>
              <w:t xml:space="preserve"> </w:t>
            </w:r>
            <w:r>
              <w:t>所有行数据的数组</w:t>
            </w:r>
            <w:r>
              <w:t xml:space="preserve"> </w:t>
            </w:r>
            <w:r>
              <w:t>函数需要返回（</w:t>
            </w:r>
            <w:r>
              <w:t>return</w:t>
            </w:r>
            <w:r>
              <w:t>）</w:t>
            </w:r>
            <w:r>
              <w:t>footer</w:t>
            </w:r>
            <w:r>
              <w:t>某格内所要显示的字符串的格式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events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Object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当</w:t>
            </w:r>
            <w:proofErr w:type="gramStart"/>
            <w:r>
              <w:t>某格使用</w:t>
            </w:r>
            <w:proofErr w:type="gramEnd"/>
            <w:r>
              <w:t>formatter</w:t>
            </w:r>
            <w:r>
              <w:t>函数时，事件监听会响应，需要四个参数：</w:t>
            </w:r>
            <w:r>
              <w:t xml:space="preserve"> -event</w:t>
            </w:r>
            <w:r>
              <w:t>：</w:t>
            </w:r>
            <w:r>
              <w:t>-value</w:t>
            </w:r>
            <w:r>
              <w:t>：字段名</w:t>
            </w:r>
            <w:r>
              <w:t xml:space="preserve"> -row</w:t>
            </w:r>
            <w:r>
              <w:t>：行数据</w:t>
            </w:r>
            <w:r>
              <w:t xml:space="preserve"> -index</w:t>
            </w:r>
            <w:r>
              <w:t>：此行的</w:t>
            </w:r>
            <w:r>
              <w:t>index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sorter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Function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自定义的排序函数，实现本地排序，需要两个参数：</w:t>
            </w:r>
            <w:r>
              <w:t xml:space="preserve"> - a</w:t>
            </w:r>
            <w:r>
              <w:t>：第一个字段名</w:t>
            </w:r>
            <w:r>
              <w:t xml:space="preserve"> - b</w:t>
            </w:r>
            <w:r>
              <w:t>：第二个字段名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sortName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String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排序列名称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cellStyle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Function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Null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对某列中显示样式改变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searchable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</w:t>
            </w:r>
            <w:r>
              <w:t>true</w:t>
            </w:r>
            <w:r>
              <w:t>，表示此列数据可被查询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searchFormatter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true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默认</w:t>
            </w:r>
            <w:r>
              <w:t>true</w:t>
            </w:r>
            <w:r>
              <w:t>，可使用格式化的数据查询</w:t>
            </w:r>
          </w:p>
        </w:tc>
      </w:tr>
      <w:tr w:rsidR="00EA767B" w:rsidTr="00AE4259">
        <w:tc>
          <w:tcPr>
            <w:tcW w:w="10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escape</w:t>
            </w:r>
          </w:p>
        </w:tc>
        <w:tc>
          <w:tcPr>
            <w:tcW w:w="68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Boolean</w:t>
            </w:r>
          </w:p>
        </w:tc>
        <w:tc>
          <w:tcPr>
            <w:tcW w:w="95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false</w:t>
            </w:r>
          </w:p>
        </w:tc>
        <w:tc>
          <w:tcPr>
            <w:tcW w:w="2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A767B" w:rsidRDefault="00EA767B">
            <w:r>
              <w:t>是否转义</w:t>
            </w:r>
            <w:r>
              <w:t>HTML</w:t>
            </w:r>
            <w:r>
              <w:t>字符串</w:t>
            </w:r>
          </w:p>
        </w:tc>
      </w:tr>
    </w:tbl>
    <w:p w:rsidR="00EA767B" w:rsidRDefault="00EA767B" w:rsidP="004D2D19">
      <w:pPr>
        <w:pStyle w:val="a4"/>
        <w:numPr>
          <w:ilvl w:val="0"/>
          <w:numId w:val="36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表单搜索 $.table.search</w:t>
      </w:r>
    </w:p>
    <w:p w:rsidR="00EA767B" w:rsidRDefault="00EA767B" w:rsidP="004D2D19">
      <w:pPr>
        <w:pStyle w:val="HTML0"/>
        <w:numPr>
          <w:ilvl w:val="1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hljs-tag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hljs-string"/>
          <w:rFonts w:ascii="Consolas" w:hAnsi="Consolas"/>
          <w:color w:val="000000"/>
          <w:sz w:val="21"/>
          <w:szCs w:val="21"/>
          <w:bdr w:val="none" w:sz="0" w:space="0" w:color="auto" w:frame="1"/>
        </w:rPr>
        <w:t>search</w:t>
      </w:r>
      <w:r>
        <w:rPr>
          <w:rStyle w:val="hljs-string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hljs-string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搜索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000088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4D2D19">
      <w:pPr>
        <w:pStyle w:val="a4"/>
        <w:numPr>
          <w:ilvl w:val="0"/>
          <w:numId w:val="37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表格数据导出 $.table.exportExcel</w:t>
      </w:r>
    </w:p>
    <w:p w:rsidR="00EA767B" w:rsidRDefault="00EA767B" w:rsidP="004D2D19">
      <w:pPr>
        <w:pStyle w:val="HTML0"/>
        <w:numPr>
          <w:ilvl w:val="1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exportExcel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导出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4D2D19">
      <w:pPr>
        <w:pStyle w:val="a4"/>
        <w:numPr>
          <w:ilvl w:val="0"/>
          <w:numId w:val="38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数据模板下载 $.table.importTemplate</w:t>
      </w:r>
    </w:p>
    <w:p w:rsidR="00EA767B" w:rsidRDefault="00EA767B" w:rsidP="004D2D19">
      <w:pPr>
        <w:pStyle w:val="HTML0"/>
        <w:numPr>
          <w:ilvl w:val="1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importTemplate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下载模板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4D2D19">
      <w:pPr>
        <w:pStyle w:val="a4"/>
        <w:numPr>
          <w:ilvl w:val="0"/>
          <w:numId w:val="39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表格数据导入 $.table.importExcel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importExcel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导入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&lt;form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"importForm"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enctype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"multipart/form-data"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"mt20 mb10"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style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display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none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"col-xs-offset-1"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"file"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/&gt;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&lt;div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"mt10 pt5"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&lt;input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"checkbox"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"updateSupport"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"updateSupport"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如果登录账户已经存在，更新这条数据。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是否更新已经存在的用户数据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 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importTemplate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"btn btn-default btn-xs"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&gt;&lt;i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"fa fa-file-excel-o"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&gt;&lt;/i&gt;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下载模板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&lt;font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"red"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"pull-left mt10"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提示：仅允许导入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“xls”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或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“xlsx”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格式文件！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&lt;/font&gt;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&lt;/div&gt;</w:t>
      </w:r>
    </w:p>
    <w:p w:rsidR="00EA767B" w:rsidRDefault="00EA767B" w:rsidP="004D2D19">
      <w:pPr>
        <w:pStyle w:val="HTML0"/>
        <w:numPr>
          <w:ilvl w:val="1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&lt;/form&gt;</w:t>
      </w:r>
    </w:p>
    <w:p w:rsidR="00EA767B" w:rsidRDefault="00EA767B" w:rsidP="004D2D19">
      <w:pPr>
        <w:pStyle w:val="a4"/>
        <w:numPr>
          <w:ilvl w:val="0"/>
          <w:numId w:val="40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表格销毁 $.table.destroy</w:t>
      </w:r>
    </w:p>
    <w:p w:rsidR="00EA767B" w:rsidRDefault="00EA767B" w:rsidP="004D2D19">
      <w:pPr>
        <w:pStyle w:val="HTML0"/>
        <w:numPr>
          <w:ilvl w:val="1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destroy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销毁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4D2D19">
      <w:pPr>
        <w:pStyle w:val="a4"/>
        <w:numPr>
          <w:ilvl w:val="0"/>
          <w:numId w:val="41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表格数据刷新 $.table.refresh</w:t>
      </w:r>
    </w:p>
    <w:p w:rsidR="00EA767B" w:rsidRDefault="00EA767B" w:rsidP="004D2D19">
      <w:pPr>
        <w:pStyle w:val="HTML0"/>
        <w:numPr>
          <w:ilvl w:val="1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onclick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refresh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刷新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4D2D19">
      <w:pPr>
        <w:pStyle w:val="a4"/>
        <w:numPr>
          <w:ilvl w:val="0"/>
          <w:numId w:val="42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选择表格行具体列 $.table.selectColumns</w:t>
      </w:r>
    </w:p>
    <w:p w:rsidR="00EA767B" w:rsidRDefault="00EA767B" w:rsidP="004D2D19">
      <w:pPr>
        <w:pStyle w:val="HTML0"/>
        <w:numPr>
          <w:ilvl w:val="1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loginName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selectColumns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"loginName"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a4"/>
        <w:numPr>
          <w:ilvl w:val="0"/>
          <w:numId w:val="43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选择表格行首列 $.table.selectFirstColumns</w:t>
      </w:r>
    </w:p>
    <w:p w:rsidR="00EA767B" w:rsidRDefault="00EA767B" w:rsidP="004D2D19">
      <w:pPr>
        <w:pStyle w:val="HTML0"/>
        <w:numPr>
          <w:ilvl w:val="1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lastRenderedPageBreak/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firstColumn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selectFirstColumns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EA767B" w:rsidRDefault="00EA767B" w:rsidP="004D2D19">
      <w:pPr>
        <w:pStyle w:val="a4"/>
        <w:numPr>
          <w:ilvl w:val="0"/>
          <w:numId w:val="44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显示表格特定的列 $.table.showColumn</w:t>
      </w:r>
    </w:p>
    <w:p w:rsidR="00EA767B" w:rsidRDefault="00EA767B" w:rsidP="004D2D19">
      <w:pPr>
        <w:pStyle w:val="HTML0"/>
        <w:numPr>
          <w:ilvl w:val="1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showColumn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"userName"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a4"/>
        <w:numPr>
          <w:ilvl w:val="0"/>
          <w:numId w:val="45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隐藏表格特定的列 $.table.hideColumn</w:t>
      </w:r>
    </w:p>
    <w:p w:rsidR="00EA767B" w:rsidRDefault="00EA767B" w:rsidP="004D2D19">
      <w:pPr>
        <w:pStyle w:val="HTML0"/>
        <w:numPr>
          <w:ilvl w:val="1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hideColumn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"userName"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a4"/>
        <w:numPr>
          <w:ilvl w:val="0"/>
          <w:numId w:val="46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序列号生成 $.table.serialNumber</w:t>
      </w:r>
    </w:p>
    <w:p w:rsidR="00EA767B" w:rsidRDefault="00EA767B" w:rsidP="004D2D19">
      <w:pPr>
        <w:pStyle w:val="HTML0"/>
        <w:numPr>
          <w:ilvl w:val="1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1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序号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EA767B" w:rsidRDefault="00EA767B" w:rsidP="004D2D19">
      <w:pPr>
        <w:pStyle w:val="HTML0"/>
        <w:numPr>
          <w:ilvl w:val="1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1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serialNumber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EA767B" w:rsidRDefault="00EA767B" w:rsidP="004D2D19">
      <w:pPr>
        <w:pStyle w:val="HTML0"/>
        <w:numPr>
          <w:ilvl w:val="1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EA767B" w:rsidRDefault="00EA767B" w:rsidP="004D2D19">
      <w:pPr>
        <w:pStyle w:val="a4"/>
        <w:numPr>
          <w:ilvl w:val="0"/>
          <w:numId w:val="47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超出指定长度浮动提示 $.table.tooltip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field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'remark'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备注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'center'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tooltip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EA767B" w:rsidRDefault="00EA767B" w:rsidP="004D2D19">
      <w:pPr>
        <w:pStyle w:val="HTML0"/>
        <w:numPr>
          <w:ilvl w:val="1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EA767B" w:rsidRDefault="00EA767B" w:rsidP="004D2D19">
      <w:pPr>
        <w:pStyle w:val="a4"/>
        <w:numPr>
          <w:ilvl w:val="0"/>
          <w:numId w:val="48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回显数据字典 $.table.selectDictLabel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datas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@dict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'sys_common_status'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field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'status'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用户状态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'center'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selectDictLabel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datas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EA767B" w:rsidRDefault="00EA767B" w:rsidP="004D2D19">
      <w:pPr>
        <w:pStyle w:val="HTML0"/>
        <w:numPr>
          <w:ilvl w:val="1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EA767B" w:rsidRDefault="00EA767B" w:rsidP="004D2D19"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下拉按钮切换 $.table.dropdownToggle</w:t>
      </w:r>
    </w:p>
    <w:p w:rsidR="00EA767B" w:rsidRDefault="00EA767B" w:rsidP="004D2D19">
      <w:pPr>
        <w:pStyle w:val="HTML0"/>
        <w:numPr>
          <w:ilvl w:val="1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1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actions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[];</w:t>
      </w:r>
    </w:p>
    <w:p w:rsidR="00EA767B" w:rsidRDefault="00EA767B" w:rsidP="004D2D19">
      <w:pPr>
        <w:pStyle w:val="HTML0"/>
        <w:numPr>
          <w:ilvl w:val="1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editFlag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onclick="$.operate.edit(\''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fa-edit"&gt;&lt;/i&gt;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编辑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removeFlag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onclick="$.operate.remove(\''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fa-trash"&gt;&lt;/i&gt;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删除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push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'&lt;a class="'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addFlag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'" href="#" onclick="$.operate.add(\''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deptId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'\')"&gt;&lt;i class="fa fa-plus"&gt;&lt;/i&gt;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添加下级部门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&lt;/a&gt;'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dropdownToggle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actions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join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));</w:t>
      </w:r>
    </w:p>
    <w:p w:rsidR="00EA767B" w:rsidRDefault="00EA767B" w:rsidP="004D2D19">
      <w:pPr>
        <w:pStyle w:val="HTML0"/>
        <w:numPr>
          <w:ilvl w:val="1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EA767B" w:rsidRPr="000D5BA7" w:rsidRDefault="00EA767B" w:rsidP="000D5BA7">
      <w:pPr>
        <w:pStyle w:val="3"/>
        <w:numPr>
          <w:ilvl w:val="2"/>
          <w:numId w:val="32"/>
        </w:numPr>
        <w:rPr>
          <w:rFonts w:ascii="微软雅黑" w:eastAsia="微软雅黑" w:hAnsi="微软雅黑"/>
        </w:rPr>
      </w:pPr>
      <w:proofErr w:type="gramStart"/>
      <w:r w:rsidRPr="000D5BA7">
        <w:rPr>
          <w:rFonts w:hint="eastAsia"/>
        </w:rPr>
        <w:t>弹层使用</w:t>
      </w:r>
      <w:proofErr w:type="gramEnd"/>
    </w:p>
    <w:p w:rsidR="00EA767B" w:rsidRDefault="00EA767B" w:rsidP="00EA767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弹层组件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目前基于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F6F6F6"/>
        </w:rPr>
        <w:t>layer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组件进行封装,提供了弹出、消息、提示、确认、遮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罩处理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等功能。</w:t>
      </w:r>
    </w:p>
    <w:p w:rsidR="00EA767B" w:rsidRDefault="00EA767B" w:rsidP="004D2D19">
      <w:pPr>
        <w:pStyle w:val="a4"/>
        <w:numPr>
          <w:ilvl w:val="0"/>
          <w:numId w:val="51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提供成功、警告和错误等反馈信息</w:t>
      </w:r>
    </w:p>
    <w:p w:rsidR="00EA767B" w:rsidRDefault="00EA767B" w:rsidP="004D2D19">
      <w:pPr>
        <w:pStyle w:val="HTML0"/>
        <w:numPr>
          <w:ilvl w:val="1"/>
          <w:numId w:val="5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默认反馈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msgError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错误反馈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msgSuccess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成功反馈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msgWarning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警告反馈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a4"/>
        <w:numPr>
          <w:ilvl w:val="0"/>
          <w:numId w:val="52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提供成功、警告和错误等提示信息</w:t>
      </w:r>
    </w:p>
    <w:p w:rsidR="00EA767B" w:rsidRDefault="00EA767B" w:rsidP="004D2D19">
      <w:pPr>
        <w:pStyle w:val="HTML0"/>
        <w:numPr>
          <w:ilvl w:val="1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默认提示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alertError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错误提示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alertSuccess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成功提示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alertWarning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警告提示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confirm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确认信息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{});</w:t>
      </w:r>
    </w:p>
    <w:p w:rsidR="00EA767B" w:rsidRDefault="00EA767B" w:rsidP="004D2D19">
      <w:pPr>
        <w:pStyle w:val="a4"/>
        <w:numPr>
          <w:ilvl w:val="0"/>
          <w:numId w:val="53"/>
        </w:numPr>
        <w:shd w:val="clear" w:color="auto" w:fill="FFFFFF"/>
        <w:spacing w:before="240" w:beforeAutospacing="0" w:after="75" w:afterAutospacing="0"/>
        <w:ind w:left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提供弹出层信息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title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标题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url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请求链接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width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宽度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height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高度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options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选项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openTab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openOptions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options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openFull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url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closeAll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EA767B" w:rsidRDefault="00EA767B" w:rsidP="004D2D19">
      <w:pPr>
        <w:pStyle w:val="HTML0"/>
        <w:numPr>
          <w:ilvl w:val="1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reload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EA767B" w:rsidRDefault="00EA767B" w:rsidP="004D2D19"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提供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遮罩层信息</w:t>
      </w:r>
      <w:proofErr w:type="gramEnd"/>
    </w:p>
    <w:p w:rsidR="00EA767B" w:rsidRDefault="00EA767B" w:rsidP="004D2D19">
      <w:pPr>
        <w:pStyle w:val="HTML0"/>
        <w:numPr>
          <w:ilvl w:val="1"/>
          <w:numId w:val="5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ind w:hanging="36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loading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正在导出数据，请稍后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..."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1"/>
          <w:numId w:val="5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ind w:hanging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closeLoading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:rsidR="00EA767B" w:rsidRPr="000D5BA7" w:rsidRDefault="00EA767B" w:rsidP="000D5BA7">
      <w:pPr>
        <w:pStyle w:val="3"/>
        <w:numPr>
          <w:ilvl w:val="2"/>
          <w:numId w:val="32"/>
        </w:numPr>
        <w:rPr>
          <w:rFonts w:ascii="微软雅黑" w:eastAsia="微软雅黑" w:hAnsi="微软雅黑"/>
        </w:rPr>
      </w:pPr>
      <w:r w:rsidRPr="000D5BA7">
        <w:rPr>
          <w:rFonts w:hint="eastAsia"/>
        </w:rPr>
        <w:t>权限使用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使用thymeleaf模板整合了shiro标签 - 界面可以直接使用。（此处简单介绍两个，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更多请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参考官方文档）</w:t>
      </w:r>
    </w:p>
    <w:p w:rsidR="00EA767B" w:rsidRDefault="00EA767B" w:rsidP="004D2D19">
      <w:pPr>
        <w:pStyle w:val="HTML0"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href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"#"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shiro:hasPermission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"system:user:add"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包含权限字符串才能看到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4D2D19">
      <w:pPr>
        <w:pStyle w:val="HTML0"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href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"#"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shiro:hasRole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"admin"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管理员才能看到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如果需要在JS中使用权限，使用封装方法</w:t>
      </w:r>
    </w:p>
    <w:p w:rsidR="00EA767B" w:rsidRDefault="00EA767B" w:rsidP="004D2D19">
      <w:pPr>
        <w:pStyle w:val="HTML0"/>
        <w:numPr>
          <w:ilvl w:val="0"/>
          <w:numId w:val="5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var addFlag = [[${@permission.hasPermi('system:user:add')}]];</w:t>
      </w:r>
    </w:p>
    <w:p w:rsidR="00EA767B" w:rsidRDefault="00EA767B" w:rsidP="004D2D19">
      <w:pPr>
        <w:pStyle w:val="HTML0"/>
        <w:numPr>
          <w:ilvl w:val="0"/>
          <w:numId w:val="5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&lt;a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class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"btn btn-success btn-xs ' + editFlag + '"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包含权限字符串才能看到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&lt;/a&gt;</w:t>
      </w:r>
    </w:p>
    <w:p w:rsidR="00EA767B" w:rsidRPr="000D5BA7" w:rsidRDefault="00EA767B" w:rsidP="000D5BA7">
      <w:pPr>
        <w:pStyle w:val="3"/>
        <w:numPr>
          <w:ilvl w:val="2"/>
          <w:numId w:val="32"/>
        </w:numPr>
        <w:rPr>
          <w:rFonts w:ascii="微软雅黑" w:eastAsia="微软雅黑" w:hAnsi="微软雅黑"/>
        </w:rPr>
      </w:pPr>
      <w:r w:rsidRPr="000D5BA7">
        <w:rPr>
          <w:rFonts w:hint="eastAsia"/>
        </w:rPr>
        <w:lastRenderedPageBreak/>
        <w:t>字典使用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配置好相关的数据字典信息即可正常使用（系统管理-字典管理）</w:t>
      </w:r>
    </w:p>
    <w:p w:rsidR="00EA767B" w:rsidRDefault="00EA767B" w:rsidP="004D2D19">
      <w:pPr>
        <w:pStyle w:val="HTML0"/>
        <w:numPr>
          <w:ilvl w:val="0"/>
          <w:numId w:val="5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&lt;select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"status"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th:with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"type=${@dict.getType('sys_normal_disable')}"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4D2D19">
      <w:pPr>
        <w:pStyle w:val="HTML0"/>
        <w:numPr>
          <w:ilvl w:val="0"/>
          <w:numId w:val="5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&lt;option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所有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&lt;/option&gt;</w:t>
      </w:r>
    </w:p>
    <w:p w:rsidR="00EA767B" w:rsidRDefault="00EA767B" w:rsidP="004D2D19">
      <w:pPr>
        <w:pStyle w:val="HTML0"/>
        <w:numPr>
          <w:ilvl w:val="0"/>
          <w:numId w:val="5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&lt;option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th:each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"dict : ${type}"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th:text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"${dict.dictLabel}"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th:value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"${dict.dictValue}"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4D2D19">
      <w:pPr>
        <w:pStyle w:val="HTML0"/>
        <w:numPr>
          <w:ilvl w:val="0"/>
          <w:numId w:val="5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&lt;/option&gt;</w:t>
      </w:r>
    </w:p>
    <w:p w:rsidR="00EA767B" w:rsidRDefault="00EA767B" w:rsidP="004D2D19">
      <w:pPr>
        <w:pStyle w:val="HTML0"/>
        <w:numPr>
          <w:ilvl w:val="0"/>
          <w:numId w:val="5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&lt;/select&gt;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如果在想Table表格数据使用字典，使用formatter格式化</w:t>
      </w:r>
    </w:p>
    <w:p w:rsidR="00EA767B" w:rsidRDefault="00EA767B" w:rsidP="004D2D19">
      <w:pPr>
        <w:pStyle w:val="HTML0"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获取数据字典数据</w:t>
      </w:r>
    </w:p>
    <w:p w:rsidR="00EA767B" w:rsidRDefault="00EA767B" w:rsidP="004D2D19">
      <w:pPr>
        <w:pStyle w:val="HTML0"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datas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@dict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getType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'sys_normal_disable'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EA767B" w:rsidRDefault="00EA767B" w:rsidP="004D2D19">
      <w:pPr>
        <w:pStyle w:val="HTML0"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</w:p>
    <w:p w:rsidR="00EA767B" w:rsidRDefault="00EA767B" w:rsidP="004D2D19">
      <w:pPr>
        <w:pStyle w:val="HTML0"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格式化数据字典</w:t>
      </w:r>
    </w:p>
    <w:p w:rsidR="00EA767B" w:rsidRDefault="00EA767B" w:rsidP="004D2D19">
      <w:pPr>
        <w:pStyle w:val="HTML0"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formatter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index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EA767B" w:rsidRDefault="00EA767B" w:rsidP="004D2D19">
      <w:pPr>
        <w:pStyle w:val="HTML0"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table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selectDictLabel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datas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EA767B" w:rsidRDefault="00EA767B" w:rsidP="004D2D19">
      <w:pPr>
        <w:pStyle w:val="HTML0"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/>
          <w:color w:val="999999"/>
          <w:sz w:val="18"/>
          <w:szCs w:val="18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EA767B" w:rsidRPr="000D5BA7" w:rsidRDefault="00EA767B" w:rsidP="000D5BA7">
      <w:pPr>
        <w:pStyle w:val="3"/>
        <w:numPr>
          <w:ilvl w:val="2"/>
          <w:numId w:val="32"/>
        </w:numPr>
        <w:rPr>
          <w:rFonts w:ascii="微软雅黑" w:eastAsia="微软雅黑" w:hAnsi="微软雅黑"/>
        </w:rPr>
      </w:pPr>
      <w:r w:rsidRPr="000D5BA7">
        <w:rPr>
          <w:rFonts w:hint="eastAsia"/>
        </w:rPr>
        <w:t>参数使用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配置好相关的参数信息即可正常使用（系统管理-参数管理）</w:t>
      </w:r>
    </w:p>
    <w:p w:rsidR="00EA767B" w:rsidRDefault="00EA767B" w:rsidP="004D2D19">
      <w:pPr>
        <w:pStyle w:val="HTML0"/>
        <w:numPr>
          <w:ilvl w:val="0"/>
          <w:numId w:val="6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&lt;body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atn"/>
          <w:rFonts w:ascii="Consolas" w:hAnsi="Consolas"/>
          <w:color w:val="660066"/>
          <w:sz w:val="21"/>
          <w:szCs w:val="21"/>
          <w:bdr w:val="none" w:sz="0" w:space="0" w:color="auto" w:frame="1"/>
        </w:rPr>
        <w:t>th:classappend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atv"/>
          <w:rFonts w:ascii="Consolas" w:hAnsi="Consolas"/>
          <w:color w:val="008800"/>
          <w:sz w:val="21"/>
          <w:szCs w:val="21"/>
          <w:bdr w:val="none" w:sz="0" w:space="0" w:color="auto" w:frame="1"/>
        </w:rPr>
        <w:t>"${@config.getKey('sys.index.skinName')}"</w:t>
      </w:r>
      <w:r>
        <w:rPr>
          <w:rStyle w:val="tag"/>
          <w:rFonts w:ascii="Consolas" w:hAnsi="Consolas"/>
          <w:color w:val="000088"/>
          <w:sz w:val="21"/>
          <w:szCs w:val="21"/>
          <w:bdr w:val="none" w:sz="0" w:space="0" w:color="auto" w:frame="1"/>
        </w:rPr>
        <w:t>&gt;</w:t>
      </w:r>
    </w:p>
    <w:p w:rsidR="00EA767B" w:rsidRDefault="00EA767B" w:rsidP="00EA767B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如果需要在JS中使用参数，使用封装方法</w:t>
      </w:r>
    </w:p>
    <w:p w:rsidR="00EA767B" w:rsidRDefault="00EA767B" w:rsidP="004D2D19">
      <w:pPr>
        <w:pStyle w:val="HTML0"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</w:tabs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skinName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[[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getKey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'sys.index.skinName'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)}]];</w:t>
      </w:r>
    </w:p>
    <w:p w:rsidR="00EA767B" w:rsidRPr="00AE4259" w:rsidRDefault="00EA767B" w:rsidP="004D2D19">
      <w:pPr>
        <w:pStyle w:val="HTML0"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</w:tabs>
        <w:ind w:left="0"/>
        <w:rPr>
          <w:rFonts w:ascii="Consolas" w:hAnsi="Consolas" w:hint="eastAsia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"#id"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skinName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sectPr w:rsidR="00EA767B" w:rsidRPr="00AE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210367"/>
    <w:multiLevelType w:val="multilevel"/>
    <w:tmpl w:val="508E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4084E"/>
    <w:multiLevelType w:val="multilevel"/>
    <w:tmpl w:val="83C0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E1DAB"/>
    <w:multiLevelType w:val="multilevel"/>
    <w:tmpl w:val="BBEE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624403"/>
    <w:multiLevelType w:val="multilevel"/>
    <w:tmpl w:val="BBFE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8D319C"/>
    <w:multiLevelType w:val="multilevel"/>
    <w:tmpl w:val="D732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286C76"/>
    <w:multiLevelType w:val="multilevel"/>
    <w:tmpl w:val="7230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C006F7"/>
    <w:multiLevelType w:val="multilevel"/>
    <w:tmpl w:val="E192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B224F9"/>
    <w:multiLevelType w:val="multilevel"/>
    <w:tmpl w:val="2AB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6C69C0"/>
    <w:multiLevelType w:val="multilevel"/>
    <w:tmpl w:val="7AB6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357C36"/>
    <w:multiLevelType w:val="multilevel"/>
    <w:tmpl w:val="0578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AC3B03"/>
    <w:multiLevelType w:val="multilevel"/>
    <w:tmpl w:val="66A2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4F2FBC"/>
    <w:multiLevelType w:val="multilevel"/>
    <w:tmpl w:val="072A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0749E7"/>
    <w:multiLevelType w:val="multilevel"/>
    <w:tmpl w:val="B4A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D502DE"/>
    <w:multiLevelType w:val="multilevel"/>
    <w:tmpl w:val="3F10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E35EB6"/>
    <w:multiLevelType w:val="multilevel"/>
    <w:tmpl w:val="8B7E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C500F0"/>
    <w:multiLevelType w:val="multilevel"/>
    <w:tmpl w:val="6F98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1454AB"/>
    <w:multiLevelType w:val="multilevel"/>
    <w:tmpl w:val="D7D6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5200A8"/>
    <w:multiLevelType w:val="multilevel"/>
    <w:tmpl w:val="BAD8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86433F"/>
    <w:multiLevelType w:val="multilevel"/>
    <w:tmpl w:val="123C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AE0F9A"/>
    <w:multiLevelType w:val="multilevel"/>
    <w:tmpl w:val="5BA6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2A7DAB"/>
    <w:multiLevelType w:val="multilevel"/>
    <w:tmpl w:val="9668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A97F4C"/>
    <w:multiLevelType w:val="multilevel"/>
    <w:tmpl w:val="99B6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B406B4"/>
    <w:multiLevelType w:val="multilevel"/>
    <w:tmpl w:val="C51A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004FAE"/>
    <w:multiLevelType w:val="multilevel"/>
    <w:tmpl w:val="26D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86116D"/>
    <w:multiLevelType w:val="multilevel"/>
    <w:tmpl w:val="52A2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A04252"/>
    <w:multiLevelType w:val="multilevel"/>
    <w:tmpl w:val="F26A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3B7A83"/>
    <w:multiLevelType w:val="multilevel"/>
    <w:tmpl w:val="8866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0302D1"/>
    <w:multiLevelType w:val="multilevel"/>
    <w:tmpl w:val="5B5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D501A8"/>
    <w:multiLevelType w:val="multilevel"/>
    <w:tmpl w:val="831C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603E31"/>
    <w:multiLevelType w:val="multilevel"/>
    <w:tmpl w:val="5BA2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714523"/>
    <w:multiLevelType w:val="multilevel"/>
    <w:tmpl w:val="FFB8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A10392"/>
    <w:multiLevelType w:val="multilevel"/>
    <w:tmpl w:val="4D4A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9E5D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0A2454E"/>
    <w:multiLevelType w:val="multilevel"/>
    <w:tmpl w:val="E8C4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1C65E0"/>
    <w:multiLevelType w:val="multilevel"/>
    <w:tmpl w:val="0F2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3670D4"/>
    <w:multiLevelType w:val="multilevel"/>
    <w:tmpl w:val="7E6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FC07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A543076"/>
    <w:multiLevelType w:val="multilevel"/>
    <w:tmpl w:val="A5A2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397323"/>
    <w:multiLevelType w:val="multilevel"/>
    <w:tmpl w:val="D21E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C869F2"/>
    <w:multiLevelType w:val="multilevel"/>
    <w:tmpl w:val="4B3A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7B7962"/>
    <w:multiLevelType w:val="multilevel"/>
    <w:tmpl w:val="E9E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F7279CD"/>
    <w:multiLevelType w:val="multilevel"/>
    <w:tmpl w:val="1692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2"/>
  </w:num>
  <w:num w:numId="3">
    <w:abstractNumId w:val="34"/>
  </w:num>
  <w:num w:numId="4">
    <w:abstractNumId w:val="32"/>
  </w:num>
  <w:num w:numId="5">
    <w:abstractNumId w:val="15"/>
  </w:num>
  <w:num w:numId="6">
    <w:abstractNumId w:val="2"/>
  </w:num>
  <w:num w:numId="7">
    <w:abstractNumId w:val="40"/>
  </w:num>
  <w:num w:numId="8">
    <w:abstractNumId w:val="11"/>
  </w:num>
  <w:num w:numId="9">
    <w:abstractNumId w:val="13"/>
  </w:num>
  <w:num w:numId="10">
    <w:abstractNumId w:val="36"/>
  </w:num>
  <w:num w:numId="11">
    <w:abstractNumId w:val="24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5"/>
  </w:num>
  <w:num w:numId="17">
    <w:abstractNumId w:val="27"/>
  </w:num>
  <w:num w:numId="18">
    <w:abstractNumId w:val="16"/>
  </w:num>
  <w:num w:numId="19">
    <w:abstractNumId w:val="29"/>
  </w:num>
  <w:num w:numId="20">
    <w:abstractNumId w:val="18"/>
  </w:num>
  <w:num w:numId="21">
    <w:abstractNumId w:val="4"/>
  </w:num>
  <w:num w:numId="22">
    <w:abstractNumId w:val="8"/>
  </w:num>
  <w:num w:numId="23">
    <w:abstractNumId w:val="42"/>
  </w:num>
  <w:num w:numId="24">
    <w:abstractNumId w:val="21"/>
  </w:num>
  <w:num w:numId="25">
    <w:abstractNumId w:val="9"/>
  </w:num>
  <w:num w:numId="26">
    <w:abstractNumId w:val="19"/>
  </w:num>
  <w:num w:numId="27">
    <w:abstractNumId w:val="31"/>
  </w:num>
  <w:num w:numId="28">
    <w:abstractNumId w:val="30"/>
  </w:num>
  <w:num w:numId="29">
    <w:abstractNumId w:val="39"/>
  </w:num>
  <w:num w:numId="30">
    <w:abstractNumId w:val="1"/>
  </w:num>
  <w:num w:numId="31">
    <w:abstractNumId w:val="23"/>
  </w:num>
  <w:num w:numId="32">
    <w:abstractNumId w:val="0"/>
  </w:num>
  <w:num w:numId="33">
    <w:abstractNumId w:val="37"/>
  </w:num>
  <w:num w:numId="34">
    <w:abstractNumId w:val="33"/>
  </w:num>
  <w:num w:numId="35">
    <w:abstractNumId w:val="3"/>
  </w:num>
  <w:num w:numId="36">
    <w:abstractNumId w:val="35"/>
  </w:num>
  <w:num w:numId="37">
    <w:abstractNumId w:val="35"/>
    <w:lvlOverride w:ilvl="1">
      <w:lvl w:ilvl="1">
        <w:numFmt w:val="decimal"/>
        <w:lvlText w:val="%2."/>
        <w:lvlJc w:val="left"/>
      </w:lvl>
    </w:lvlOverride>
  </w:num>
  <w:num w:numId="38">
    <w:abstractNumId w:val="35"/>
    <w:lvlOverride w:ilvl="1">
      <w:lvl w:ilvl="1">
        <w:numFmt w:val="decimal"/>
        <w:lvlText w:val="%2."/>
        <w:lvlJc w:val="right"/>
      </w:lvl>
    </w:lvlOverride>
  </w:num>
  <w:num w:numId="39">
    <w:abstractNumId w:val="35"/>
    <w:lvlOverride w:ilvl="1">
      <w:lvl w:ilvl="1">
        <w:numFmt w:val="decimal"/>
        <w:lvlText w:val="%2."/>
        <w:lvlJc w:val="right"/>
      </w:lvl>
    </w:lvlOverride>
  </w:num>
  <w:num w:numId="40">
    <w:abstractNumId w:val="35"/>
    <w:lvlOverride w:ilvl="1">
      <w:lvl w:ilvl="1">
        <w:numFmt w:val="decimal"/>
        <w:lvlText w:val="%2."/>
        <w:lvlJc w:val="right"/>
      </w:lvl>
    </w:lvlOverride>
  </w:num>
  <w:num w:numId="41">
    <w:abstractNumId w:val="35"/>
    <w:lvlOverride w:ilvl="1">
      <w:lvl w:ilvl="1">
        <w:numFmt w:val="decimal"/>
        <w:lvlText w:val="%2."/>
        <w:lvlJc w:val="right"/>
      </w:lvl>
    </w:lvlOverride>
  </w:num>
  <w:num w:numId="42">
    <w:abstractNumId w:val="35"/>
    <w:lvlOverride w:ilvl="1">
      <w:lvl w:ilvl="1">
        <w:numFmt w:val="decimal"/>
        <w:lvlText w:val="%2."/>
        <w:lvlJc w:val="right"/>
      </w:lvl>
    </w:lvlOverride>
  </w:num>
  <w:num w:numId="43">
    <w:abstractNumId w:val="35"/>
    <w:lvlOverride w:ilvl="1">
      <w:lvl w:ilvl="1">
        <w:numFmt w:val="decimal"/>
        <w:lvlText w:val="%2."/>
        <w:lvlJc w:val="right"/>
      </w:lvl>
    </w:lvlOverride>
  </w:num>
  <w:num w:numId="44">
    <w:abstractNumId w:val="35"/>
    <w:lvlOverride w:ilvl="1">
      <w:lvl w:ilvl="1">
        <w:numFmt w:val="decimal"/>
        <w:lvlText w:val="%2."/>
        <w:lvlJc w:val="right"/>
      </w:lvl>
    </w:lvlOverride>
  </w:num>
  <w:num w:numId="45">
    <w:abstractNumId w:val="35"/>
    <w:lvlOverride w:ilvl="1">
      <w:lvl w:ilvl="1">
        <w:numFmt w:val="decimal"/>
        <w:lvlText w:val="%2."/>
        <w:lvlJc w:val="right"/>
      </w:lvl>
    </w:lvlOverride>
  </w:num>
  <w:num w:numId="46">
    <w:abstractNumId w:val="35"/>
    <w:lvlOverride w:ilvl="1">
      <w:lvl w:ilvl="1">
        <w:numFmt w:val="decimal"/>
        <w:lvlText w:val="%2."/>
        <w:lvlJc w:val="right"/>
      </w:lvl>
    </w:lvlOverride>
  </w:num>
  <w:num w:numId="47">
    <w:abstractNumId w:val="35"/>
    <w:lvlOverride w:ilvl="1">
      <w:lvl w:ilvl="1">
        <w:numFmt w:val="decimal"/>
        <w:lvlText w:val="%2."/>
        <w:lvlJc w:val="right"/>
      </w:lvl>
    </w:lvlOverride>
  </w:num>
  <w:num w:numId="48">
    <w:abstractNumId w:val="35"/>
    <w:lvlOverride w:ilvl="1">
      <w:lvl w:ilvl="1">
        <w:numFmt w:val="decimal"/>
        <w:lvlText w:val="%2."/>
        <w:lvlJc w:val="right"/>
      </w:lvl>
    </w:lvlOverride>
  </w:num>
  <w:num w:numId="49">
    <w:abstractNumId w:val="35"/>
    <w:lvlOverride w:ilvl="1">
      <w:lvl w:ilvl="1">
        <w:numFmt w:val="decimal"/>
        <w:lvlText w:val="%2."/>
        <w:lvlJc w:val="right"/>
      </w:lvl>
    </w:lvlOverride>
  </w:num>
  <w:num w:numId="50">
    <w:abstractNumId w:val="35"/>
    <w:lvlOverride w:ilvl="1">
      <w:lvl w:ilvl="1">
        <w:numFmt w:val="decimal"/>
        <w:lvlText w:val="%2."/>
        <w:lvlJc w:val="right"/>
      </w:lvl>
    </w:lvlOverride>
  </w:num>
  <w:num w:numId="51">
    <w:abstractNumId w:val="41"/>
  </w:num>
  <w:num w:numId="52">
    <w:abstractNumId w:val="41"/>
    <w:lvlOverride w:ilvl="1">
      <w:lvl w:ilvl="1">
        <w:numFmt w:val="decimal"/>
        <w:lvlText w:val="%2."/>
        <w:lvlJc w:val="left"/>
      </w:lvl>
    </w:lvlOverride>
  </w:num>
  <w:num w:numId="53">
    <w:abstractNumId w:val="41"/>
    <w:lvlOverride w:ilvl="1">
      <w:lvl w:ilvl="1">
        <w:numFmt w:val="decimal"/>
        <w:lvlText w:val="%2."/>
        <w:lvlJc w:val="right"/>
      </w:lvl>
    </w:lvlOverride>
  </w:num>
  <w:num w:numId="54">
    <w:abstractNumId w:val="41"/>
    <w:lvlOverride w:ilvl="1">
      <w:lvl w:ilvl="1">
        <w:numFmt w:val="decimal"/>
        <w:lvlText w:val="%2."/>
        <w:lvlJc w:val="right"/>
      </w:lvl>
    </w:lvlOverride>
  </w:num>
  <w:num w:numId="55">
    <w:abstractNumId w:val="41"/>
    <w:lvlOverride w:ilvl="1">
      <w:lvl w:ilvl="1">
        <w:numFmt w:val="decimal"/>
        <w:lvlText w:val="%2."/>
        <w:lvlJc w:val="right"/>
      </w:lvl>
    </w:lvlOverride>
  </w:num>
  <w:num w:numId="56">
    <w:abstractNumId w:val="38"/>
  </w:num>
  <w:num w:numId="57">
    <w:abstractNumId w:val="7"/>
  </w:num>
  <w:num w:numId="58">
    <w:abstractNumId w:val="25"/>
  </w:num>
  <w:num w:numId="59">
    <w:abstractNumId w:val="17"/>
  </w:num>
  <w:num w:numId="60">
    <w:abstractNumId w:val="20"/>
  </w:num>
  <w:num w:numId="61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7C"/>
    <w:rsid w:val="000D5BA7"/>
    <w:rsid w:val="00186EFF"/>
    <w:rsid w:val="001E2DA1"/>
    <w:rsid w:val="003C237C"/>
    <w:rsid w:val="0048374C"/>
    <w:rsid w:val="004D2D19"/>
    <w:rsid w:val="0059647D"/>
    <w:rsid w:val="006D079A"/>
    <w:rsid w:val="006D2FE9"/>
    <w:rsid w:val="007060A9"/>
    <w:rsid w:val="00AE4259"/>
    <w:rsid w:val="00BA4450"/>
    <w:rsid w:val="00C029EC"/>
    <w:rsid w:val="00EA767B"/>
    <w:rsid w:val="00F73C78"/>
    <w:rsid w:val="00F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0B01-C4E4-41F0-A418-8E3F4864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23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23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6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6E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60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3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237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C237C"/>
    <w:rPr>
      <w:b/>
      <w:bCs/>
    </w:rPr>
  </w:style>
  <w:style w:type="paragraph" w:styleId="a4">
    <w:name w:val="Normal (Web)"/>
    <w:basedOn w:val="a"/>
    <w:uiPriority w:val="99"/>
    <w:semiHidden/>
    <w:unhideWhenUsed/>
    <w:rsid w:val="003C2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237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C2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C237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C237C"/>
  </w:style>
  <w:style w:type="character" w:customStyle="1" w:styleId="hljs-keyword">
    <w:name w:val="hljs-keyword"/>
    <w:basedOn w:val="a0"/>
    <w:rsid w:val="003C237C"/>
  </w:style>
  <w:style w:type="character" w:customStyle="1" w:styleId="pln">
    <w:name w:val="pln"/>
    <w:basedOn w:val="a0"/>
    <w:rsid w:val="003C237C"/>
  </w:style>
  <w:style w:type="character" w:customStyle="1" w:styleId="pun">
    <w:name w:val="pun"/>
    <w:basedOn w:val="a0"/>
    <w:rsid w:val="003C237C"/>
  </w:style>
  <w:style w:type="character" w:customStyle="1" w:styleId="str">
    <w:name w:val="str"/>
    <w:basedOn w:val="a0"/>
    <w:rsid w:val="003C237C"/>
  </w:style>
  <w:style w:type="character" w:customStyle="1" w:styleId="hljs-string">
    <w:name w:val="hljs-string"/>
    <w:basedOn w:val="a0"/>
    <w:rsid w:val="003C237C"/>
  </w:style>
  <w:style w:type="character" w:customStyle="1" w:styleId="lit">
    <w:name w:val="lit"/>
    <w:basedOn w:val="a0"/>
    <w:rsid w:val="003C237C"/>
  </w:style>
  <w:style w:type="character" w:customStyle="1" w:styleId="hljs-meta">
    <w:name w:val="hljs-meta"/>
    <w:basedOn w:val="a0"/>
    <w:rsid w:val="003C237C"/>
  </w:style>
  <w:style w:type="character" w:customStyle="1" w:styleId="hljs-function">
    <w:name w:val="hljs-function"/>
    <w:basedOn w:val="a0"/>
    <w:rsid w:val="003C237C"/>
  </w:style>
  <w:style w:type="character" w:customStyle="1" w:styleId="typ">
    <w:name w:val="typ"/>
    <w:basedOn w:val="a0"/>
    <w:rsid w:val="003C237C"/>
  </w:style>
  <w:style w:type="character" w:customStyle="1" w:styleId="hljs-title">
    <w:name w:val="hljs-title"/>
    <w:basedOn w:val="a0"/>
    <w:rsid w:val="003C237C"/>
  </w:style>
  <w:style w:type="character" w:customStyle="1" w:styleId="hljs-params">
    <w:name w:val="hljs-params"/>
    <w:basedOn w:val="a0"/>
    <w:rsid w:val="003C237C"/>
  </w:style>
  <w:style w:type="character" w:customStyle="1" w:styleId="com">
    <w:name w:val="com"/>
    <w:basedOn w:val="a0"/>
    <w:rsid w:val="003C237C"/>
  </w:style>
  <w:style w:type="character" w:customStyle="1" w:styleId="hljs-comment">
    <w:name w:val="hljs-comment"/>
    <w:basedOn w:val="a0"/>
    <w:rsid w:val="003C237C"/>
  </w:style>
  <w:style w:type="character" w:customStyle="1" w:styleId="hljs-number">
    <w:name w:val="hljs-number"/>
    <w:basedOn w:val="a0"/>
    <w:rsid w:val="003C237C"/>
  </w:style>
  <w:style w:type="character" w:customStyle="1" w:styleId="hljs-literal">
    <w:name w:val="hljs-literal"/>
    <w:basedOn w:val="a0"/>
    <w:rsid w:val="003C237C"/>
  </w:style>
  <w:style w:type="character" w:customStyle="1" w:styleId="hljs-builtin">
    <w:name w:val="hljs-built_in"/>
    <w:basedOn w:val="a0"/>
    <w:rsid w:val="003C237C"/>
  </w:style>
  <w:style w:type="character" w:customStyle="1" w:styleId="hljs-class">
    <w:name w:val="hljs-class"/>
    <w:basedOn w:val="a0"/>
    <w:rsid w:val="003C237C"/>
  </w:style>
  <w:style w:type="character" w:customStyle="1" w:styleId="3Char">
    <w:name w:val="标题 3 Char"/>
    <w:basedOn w:val="a0"/>
    <w:link w:val="3"/>
    <w:uiPriority w:val="9"/>
    <w:rsid w:val="00186E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6E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060A9"/>
    <w:rPr>
      <w:b/>
      <w:bCs/>
      <w:sz w:val="28"/>
      <w:szCs w:val="28"/>
    </w:rPr>
  </w:style>
  <w:style w:type="character" w:customStyle="1" w:styleId="tag">
    <w:name w:val="tag"/>
    <w:basedOn w:val="a0"/>
    <w:rsid w:val="00EA767B"/>
  </w:style>
  <w:style w:type="character" w:customStyle="1" w:styleId="hljs-tag">
    <w:name w:val="hljs-tag"/>
    <w:basedOn w:val="a0"/>
    <w:rsid w:val="00EA767B"/>
  </w:style>
  <w:style w:type="character" w:customStyle="1" w:styleId="hljs-name">
    <w:name w:val="hljs-name"/>
    <w:basedOn w:val="a0"/>
    <w:rsid w:val="00EA767B"/>
  </w:style>
  <w:style w:type="character" w:customStyle="1" w:styleId="atn">
    <w:name w:val="atn"/>
    <w:basedOn w:val="a0"/>
    <w:rsid w:val="00EA767B"/>
  </w:style>
  <w:style w:type="character" w:customStyle="1" w:styleId="hljs-attr">
    <w:name w:val="hljs-attr"/>
    <w:basedOn w:val="a0"/>
    <w:rsid w:val="00EA767B"/>
  </w:style>
  <w:style w:type="character" w:customStyle="1" w:styleId="atv">
    <w:name w:val="atv"/>
    <w:basedOn w:val="a0"/>
    <w:rsid w:val="00EA7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20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30315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321542009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139733882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768351294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  <w:div w:id="564146467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4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97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438">
          <w:marLeft w:val="225"/>
          <w:marRight w:val="225"/>
          <w:marTop w:val="300"/>
          <w:marBottom w:val="600"/>
          <w:divBdr>
            <w:top w:val="single" w:sz="6" w:space="15" w:color="DDDDDD"/>
            <w:left w:val="single" w:sz="6" w:space="11" w:color="DDDDDD"/>
            <w:bottom w:val="single" w:sz="6" w:space="15" w:color="DDDDDD"/>
            <w:right w:val="single" w:sz="6" w:space="11" w:color="DDDDDD"/>
          </w:divBdr>
          <w:divsChild>
            <w:div w:id="1915313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32</Pages>
  <Words>3792</Words>
  <Characters>21618</Characters>
  <Application>Microsoft Office Word</Application>
  <DocSecurity>0</DocSecurity>
  <Lines>180</Lines>
  <Paragraphs>50</Paragraphs>
  <ScaleCrop>false</ScaleCrop>
  <Company/>
  <LinksUpToDate>false</LinksUpToDate>
  <CharactersWithSpaces>25360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huazhongenjoy@126.com</dc:creator>
  <cp:keywords/>
  <dc:description/>
  <cp:lastModifiedBy>huazhongenjoy@126.com</cp:lastModifiedBy>
  <cp:revision>28</cp:revision>
  <dcterms:created xsi:type="dcterms:W3CDTF">2019-06-27T07:06:00Z</dcterms:created>
  <dcterms:modified xsi:type="dcterms:W3CDTF">2019-06-27T07:36:00Z</dcterms:modified>
</cp:coreProperties>
</file>