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179" w:rsidRDefault="002D3822">
      <w:r>
        <w:rPr>
          <w:rFonts w:hint="eastAsia"/>
        </w:rPr>
        <w:t>我是天才</w:t>
      </w:r>
      <w:bookmarkStart w:id="0" w:name="_GoBack"/>
      <w:bookmarkEnd w:id="0"/>
    </w:p>
    <w:sectPr w:rsidR="009F1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52E"/>
    <w:rsid w:val="000D352E"/>
    <w:rsid w:val="002D3822"/>
    <w:rsid w:val="005C1B0F"/>
    <w:rsid w:val="009F1179"/>
    <w:rsid w:val="00D3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8917A-C3BC-4552-804D-CE5877428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P R C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陆艺伟</dc:creator>
  <cp:keywords/>
  <dc:description/>
  <cp:lastModifiedBy>陆艺伟</cp:lastModifiedBy>
  <cp:revision>3</cp:revision>
  <dcterms:created xsi:type="dcterms:W3CDTF">2017-09-20T12:23:00Z</dcterms:created>
  <dcterms:modified xsi:type="dcterms:W3CDTF">2017-09-20T12:24:00Z</dcterms:modified>
</cp:coreProperties>
</file>