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8054A1">
      <w:pPr>
        <w:spacing w:before="0" w:after="0"/>
        <w:jc w:val="center"/>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17FA75A3" w:rsidR="009C3A51" w:rsidRDefault="009C3A51" w:rsidP="009C3A51">
      <w:r>
        <w:t>Ovaj završni rad opisuje proces dizajna, razvoja i testiranja mobilne aplikacije pod nazivom "EquationPocket" za operacijski sustav Android. Primarna svrha aplikacije je pružiti studentima i stručnjacima u STEM područjima centralizirani sustav za pohranu, organizaciju i rješavanje matematičkih te znanstvenih jednadžbi. Kroz rad se detaljno analiziraju tehnički izazovi integracije računalnog algebarskog sustava (CAS) unutar mobilnog okruženja. Implementirano rješenje koristi Symja engine za simboličko i numeričko rješavanje složenih operacija poput derivacija, integrala i limesa. Ključna funkcionalnost aplikacije je modul za optičko prepoznavanje znakova (OCR) temeljen na Google ML Kit tehnologiji, koji omogućuje automatizirani unos formula putem kamere mobilnog uređaja. Uz napredno rješavanje, aplikacija nudi vizualizaciju podataka kroz interaktivne XY grafove s podrškom za logaritamske skale te sustav za dijeljenje jednadžbi putem enkodiranih tekstualnih zapisa. Rezultat rada je funkcionalno softversko rješenje koje modernizira pristup primjeni znanstvenih formula i olakšava svakodnevne izračune u akademskom okruženju.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0038115"/>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0038116"/>
      <w:r w:rsidRPr="00D25CCC">
        <w:lastRenderedPageBreak/>
        <w:t>Sadržaj</w:t>
      </w:r>
      <w:bookmarkEnd w:id="1"/>
      <w:bookmarkEnd w:id="2"/>
    </w:p>
    <w:p w14:paraId="08005643" w14:textId="636F4C85" w:rsidR="00717E68"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0038115" w:history="1">
        <w:r w:rsidR="00717E68" w:rsidRPr="002C2350">
          <w:rPr>
            <w:rStyle w:val="Hyperlink"/>
            <w:noProof/>
          </w:rPr>
          <w:t>Abstract</w:t>
        </w:r>
        <w:r w:rsidR="00717E68">
          <w:rPr>
            <w:noProof/>
            <w:webHidden/>
          </w:rPr>
          <w:tab/>
        </w:r>
        <w:r w:rsidR="00717E68">
          <w:rPr>
            <w:noProof/>
            <w:webHidden/>
          </w:rPr>
          <w:fldChar w:fldCharType="begin"/>
        </w:r>
        <w:r w:rsidR="00717E68">
          <w:rPr>
            <w:noProof/>
            <w:webHidden/>
          </w:rPr>
          <w:instrText xml:space="preserve"> PAGEREF _Toc240038115 \h </w:instrText>
        </w:r>
        <w:r w:rsidR="00717E68">
          <w:rPr>
            <w:noProof/>
            <w:webHidden/>
          </w:rPr>
        </w:r>
        <w:r w:rsidR="00717E68">
          <w:rPr>
            <w:noProof/>
            <w:webHidden/>
          </w:rPr>
          <w:fldChar w:fldCharType="separate"/>
        </w:r>
        <w:r w:rsidR="00717E68">
          <w:rPr>
            <w:noProof/>
            <w:webHidden/>
          </w:rPr>
          <w:t>3</w:t>
        </w:r>
        <w:r w:rsidR="00717E68">
          <w:rPr>
            <w:noProof/>
            <w:webHidden/>
          </w:rPr>
          <w:fldChar w:fldCharType="end"/>
        </w:r>
      </w:hyperlink>
    </w:p>
    <w:p w14:paraId="0FF9EF4E" w14:textId="4A882663"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16" w:history="1">
        <w:r w:rsidRPr="002C2350">
          <w:rPr>
            <w:rStyle w:val="Hyperlink"/>
            <w:noProof/>
          </w:rPr>
          <w:t>Sadržaj</w:t>
        </w:r>
        <w:r>
          <w:rPr>
            <w:noProof/>
            <w:webHidden/>
          </w:rPr>
          <w:tab/>
        </w:r>
        <w:r>
          <w:rPr>
            <w:noProof/>
            <w:webHidden/>
          </w:rPr>
          <w:fldChar w:fldCharType="begin"/>
        </w:r>
        <w:r>
          <w:rPr>
            <w:noProof/>
            <w:webHidden/>
          </w:rPr>
          <w:instrText xml:space="preserve"> PAGEREF _Toc240038116 \h </w:instrText>
        </w:r>
        <w:r>
          <w:rPr>
            <w:noProof/>
            <w:webHidden/>
          </w:rPr>
        </w:r>
        <w:r>
          <w:rPr>
            <w:noProof/>
            <w:webHidden/>
          </w:rPr>
          <w:fldChar w:fldCharType="separate"/>
        </w:r>
        <w:r>
          <w:rPr>
            <w:noProof/>
            <w:webHidden/>
          </w:rPr>
          <w:t>1</w:t>
        </w:r>
        <w:r>
          <w:rPr>
            <w:noProof/>
            <w:webHidden/>
          </w:rPr>
          <w:fldChar w:fldCharType="end"/>
        </w:r>
      </w:hyperlink>
    </w:p>
    <w:p w14:paraId="025E4833" w14:textId="7117314D"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17" w:history="1">
        <w:r w:rsidRPr="002C2350">
          <w:rPr>
            <w:rStyle w:val="Hyperlink"/>
            <w:noProof/>
          </w:rPr>
          <w:t>1.</w:t>
        </w:r>
        <w:r>
          <w:rPr>
            <w:rFonts w:asciiTheme="minorHAnsi" w:eastAsiaTheme="minorEastAsia" w:hAnsiTheme="minorHAnsi" w:cstheme="minorBidi"/>
            <w:noProof/>
            <w:kern w:val="2"/>
            <w:lang w:val="en-DE" w:eastAsia="en-DE"/>
            <w14:ligatures w14:val="standardContextual"/>
          </w:rPr>
          <w:tab/>
        </w:r>
        <w:r w:rsidRPr="002C2350">
          <w:rPr>
            <w:rStyle w:val="Hyperlink"/>
            <w:noProof/>
          </w:rPr>
          <w:t>Uvod</w:t>
        </w:r>
        <w:r>
          <w:rPr>
            <w:noProof/>
            <w:webHidden/>
          </w:rPr>
          <w:tab/>
        </w:r>
        <w:r>
          <w:rPr>
            <w:noProof/>
            <w:webHidden/>
          </w:rPr>
          <w:fldChar w:fldCharType="begin"/>
        </w:r>
        <w:r>
          <w:rPr>
            <w:noProof/>
            <w:webHidden/>
          </w:rPr>
          <w:instrText xml:space="preserve"> PAGEREF _Toc240038117 \h </w:instrText>
        </w:r>
        <w:r>
          <w:rPr>
            <w:noProof/>
            <w:webHidden/>
          </w:rPr>
        </w:r>
        <w:r>
          <w:rPr>
            <w:noProof/>
            <w:webHidden/>
          </w:rPr>
          <w:fldChar w:fldCharType="separate"/>
        </w:r>
        <w:r>
          <w:rPr>
            <w:noProof/>
            <w:webHidden/>
          </w:rPr>
          <w:t>3</w:t>
        </w:r>
        <w:r>
          <w:rPr>
            <w:noProof/>
            <w:webHidden/>
          </w:rPr>
          <w:fldChar w:fldCharType="end"/>
        </w:r>
      </w:hyperlink>
    </w:p>
    <w:p w14:paraId="76047D3A" w14:textId="0F71FB65"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18" w:history="1">
        <w:r w:rsidRPr="002C2350">
          <w:rPr>
            <w:rStyle w:val="Hyperlink"/>
            <w:noProof/>
          </w:rPr>
          <w:t>1.1.</w:t>
        </w:r>
        <w:r>
          <w:rPr>
            <w:rFonts w:asciiTheme="minorHAnsi" w:eastAsiaTheme="minorEastAsia" w:hAnsiTheme="minorHAnsi" w:cstheme="minorBidi"/>
            <w:noProof/>
            <w:kern w:val="2"/>
            <w:lang w:val="en-DE" w:eastAsia="en-DE"/>
            <w14:ligatures w14:val="standardContextual"/>
          </w:rPr>
          <w:tab/>
        </w:r>
        <w:r w:rsidRPr="002C2350">
          <w:rPr>
            <w:rStyle w:val="Hyperlink"/>
            <w:noProof/>
          </w:rPr>
          <w:t>Motivacija i definiranje problema</w:t>
        </w:r>
        <w:r>
          <w:rPr>
            <w:noProof/>
            <w:webHidden/>
          </w:rPr>
          <w:tab/>
        </w:r>
        <w:r>
          <w:rPr>
            <w:noProof/>
            <w:webHidden/>
          </w:rPr>
          <w:fldChar w:fldCharType="begin"/>
        </w:r>
        <w:r>
          <w:rPr>
            <w:noProof/>
            <w:webHidden/>
          </w:rPr>
          <w:instrText xml:space="preserve"> PAGEREF _Toc240038118 \h </w:instrText>
        </w:r>
        <w:r>
          <w:rPr>
            <w:noProof/>
            <w:webHidden/>
          </w:rPr>
        </w:r>
        <w:r>
          <w:rPr>
            <w:noProof/>
            <w:webHidden/>
          </w:rPr>
          <w:fldChar w:fldCharType="separate"/>
        </w:r>
        <w:r>
          <w:rPr>
            <w:noProof/>
            <w:webHidden/>
          </w:rPr>
          <w:t>3</w:t>
        </w:r>
        <w:r>
          <w:rPr>
            <w:noProof/>
            <w:webHidden/>
          </w:rPr>
          <w:fldChar w:fldCharType="end"/>
        </w:r>
      </w:hyperlink>
    </w:p>
    <w:p w14:paraId="25451CD3" w14:textId="200F07D3"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19" w:history="1">
        <w:r w:rsidRPr="002C2350">
          <w:rPr>
            <w:rStyle w:val="Hyperlink"/>
            <w:noProof/>
          </w:rPr>
          <w:t>1.2.</w:t>
        </w:r>
        <w:r>
          <w:rPr>
            <w:rFonts w:asciiTheme="minorHAnsi" w:eastAsiaTheme="minorEastAsia" w:hAnsiTheme="minorHAnsi" w:cstheme="minorBidi"/>
            <w:noProof/>
            <w:kern w:val="2"/>
            <w:lang w:val="en-DE" w:eastAsia="en-DE"/>
            <w14:ligatures w14:val="standardContextual"/>
          </w:rPr>
          <w:tab/>
        </w:r>
        <w:r w:rsidRPr="002C2350">
          <w:rPr>
            <w:rStyle w:val="Hyperlink"/>
            <w:noProof/>
          </w:rPr>
          <w:t>Cilj i svrha rada</w:t>
        </w:r>
        <w:r>
          <w:rPr>
            <w:noProof/>
            <w:webHidden/>
          </w:rPr>
          <w:tab/>
        </w:r>
        <w:r>
          <w:rPr>
            <w:noProof/>
            <w:webHidden/>
          </w:rPr>
          <w:fldChar w:fldCharType="begin"/>
        </w:r>
        <w:r>
          <w:rPr>
            <w:noProof/>
            <w:webHidden/>
          </w:rPr>
          <w:instrText xml:space="preserve"> PAGEREF _Toc240038119 \h </w:instrText>
        </w:r>
        <w:r>
          <w:rPr>
            <w:noProof/>
            <w:webHidden/>
          </w:rPr>
        </w:r>
        <w:r>
          <w:rPr>
            <w:noProof/>
            <w:webHidden/>
          </w:rPr>
          <w:fldChar w:fldCharType="separate"/>
        </w:r>
        <w:r>
          <w:rPr>
            <w:noProof/>
            <w:webHidden/>
          </w:rPr>
          <w:t>3</w:t>
        </w:r>
        <w:r>
          <w:rPr>
            <w:noProof/>
            <w:webHidden/>
          </w:rPr>
          <w:fldChar w:fldCharType="end"/>
        </w:r>
      </w:hyperlink>
    </w:p>
    <w:p w14:paraId="676F93B5" w14:textId="0C829ED3"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20" w:history="1">
        <w:r w:rsidRPr="002C2350">
          <w:rPr>
            <w:rStyle w:val="Hyperlink"/>
            <w:noProof/>
          </w:rPr>
          <w:t>2.</w:t>
        </w:r>
        <w:r>
          <w:rPr>
            <w:rFonts w:asciiTheme="minorHAnsi" w:eastAsiaTheme="minorEastAsia" w:hAnsiTheme="minorHAnsi" w:cstheme="minorBidi"/>
            <w:noProof/>
            <w:kern w:val="2"/>
            <w:lang w:val="en-DE" w:eastAsia="en-DE"/>
            <w14:ligatures w14:val="standardContextual"/>
          </w:rPr>
          <w:tab/>
        </w:r>
        <w:r w:rsidRPr="002C2350">
          <w:rPr>
            <w:rStyle w:val="Hyperlink"/>
            <w:noProof/>
          </w:rPr>
          <w:t>Analiza postojećih rješenja</w:t>
        </w:r>
        <w:r>
          <w:rPr>
            <w:noProof/>
            <w:webHidden/>
          </w:rPr>
          <w:tab/>
        </w:r>
        <w:r>
          <w:rPr>
            <w:noProof/>
            <w:webHidden/>
          </w:rPr>
          <w:fldChar w:fldCharType="begin"/>
        </w:r>
        <w:r>
          <w:rPr>
            <w:noProof/>
            <w:webHidden/>
          </w:rPr>
          <w:instrText xml:space="preserve"> PAGEREF _Toc240038120 \h </w:instrText>
        </w:r>
        <w:r>
          <w:rPr>
            <w:noProof/>
            <w:webHidden/>
          </w:rPr>
        </w:r>
        <w:r>
          <w:rPr>
            <w:noProof/>
            <w:webHidden/>
          </w:rPr>
          <w:fldChar w:fldCharType="separate"/>
        </w:r>
        <w:r>
          <w:rPr>
            <w:noProof/>
            <w:webHidden/>
          </w:rPr>
          <w:t>4</w:t>
        </w:r>
        <w:r>
          <w:rPr>
            <w:noProof/>
            <w:webHidden/>
          </w:rPr>
          <w:fldChar w:fldCharType="end"/>
        </w:r>
      </w:hyperlink>
    </w:p>
    <w:p w14:paraId="3E82646A" w14:textId="3465BAD0"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1" w:history="1">
        <w:r w:rsidRPr="002C2350">
          <w:rPr>
            <w:rStyle w:val="Hyperlink"/>
            <w:noProof/>
          </w:rPr>
          <w:t>2.1.</w:t>
        </w:r>
        <w:r>
          <w:rPr>
            <w:rFonts w:asciiTheme="minorHAnsi" w:eastAsiaTheme="minorEastAsia" w:hAnsiTheme="minorHAnsi" w:cstheme="minorBidi"/>
            <w:noProof/>
            <w:kern w:val="2"/>
            <w:lang w:val="en-DE" w:eastAsia="en-DE"/>
            <w14:ligatures w14:val="standardContextual"/>
          </w:rPr>
          <w:tab/>
        </w:r>
        <w:r w:rsidRPr="002C2350">
          <w:rPr>
            <w:rStyle w:val="Hyperlink"/>
            <w:noProof/>
          </w:rPr>
          <w:t>Pregled sličnih mobilnih aplikacija na tržištu</w:t>
        </w:r>
        <w:r>
          <w:rPr>
            <w:noProof/>
            <w:webHidden/>
          </w:rPr>
          <w:tab/>
        </w:r>
        <w:r>
          <w:rPr>
            <w:noProof/>
            <w:webHidden/>
          </w:rPr>
          <w:fldChar w:fldCharType="begin"/>
        </w:r>
        <w:r>
          <w:rPr>
            <w:noProof/>
            <w:webHidden/>
          </w:rPr>
          <w:instrText xml:space="preserve"> PAGEREF _Toc240038121 \h </w:instrText>
        </w:r>
        <w:r>
          <w:rPr>
            <w:noProof/>
            <w:webHidden/>
          </w:rPr>
        </w:r>
        <w:r>
          <w:rPr>
            <w:noProof/>
            <w:webHidden/>
          </w:rPr>
          <w:fldChar w:fldCharType="separate"/>
        </w:r>
        <w:r>
          <w:rPr>
            <w:noProof/>
            <w:webHidden/>
          </w:rPr>
          <w:t>4</w:t>
        </w:r>
        <w:r>
          <w:rPr>
            <w:noProof/>
            <w:webHidden/>
          </w:rPr>
          <w:fldChar w:fldCharType="end"/>
        </w:r>
      </w:hyperlink>
    </w:p>
    <w:p w14:paraId="2B53124C" w14:textId="05542FC0"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2" w:history="1">
        <w:r w:rsidRPr="002C2350">
          <w:rPr>
            <w:rStyle w:val="Hyperlink"/>
            <w:noProof/>
          </w:rPr>
          <w:t>2.2.</w:t>
        </w:r>
        <w:r>
          <w:rPr>
            <w:rFonts w:asciiTheme="minorHAnsi" w:eastAsiaTheme="minorEastAsia" w:hAnsiTheme="minorHAnsi" w:cstheme="minorBidi"/>
            <w:noProof/>
            <w:kern w:val="2"/>
            <w:lang w:val="en-DE" w:eastAsia="en-DE"/>
            <w14:ligatures w14:val="standardContextual"/>
          </w:rPr>
          <w:tab/>
        </w:r>
        <w:r w:rsidRPr="002C2350">
          <w:rPr>
            <w:rStyle w:val="Hyperlink"/>
            <w:noProof/>
          </w:rPr>
          <w:t>Prednosti i nedostaci dostupnih alata</w:t>
        </w:r>
        <w:r>
          <w:rPr>
            <w:noProof/>
            <w:webHidden/>
          </w:rPr>
          <w:tab/>
        </w:r>
        <w:r>
          <w:rPr>
            <w:noProof/>
            <w:webHidden/>
          </w:rPr>
          <w:fldChar w:fldCharType="begin"/>
        </w:r>
        <w:r>
          <w:rPr>
            <w:noProof/>
            <w:webHidden/>
          </w:rPr>
          <w:instrText xml:space="preserve"> PAGEREF _Toc240038122 \h </w:instrText>
        </w:r>
        <w:r>
          <w:rPr>
            <w:noProof/>
            <w:webHidden/>
          </w:rPr>
        </w:r>
        <w:r>
          <w:rPr>
            <w:noProof/>
            <w:webHidden/>
          </w:rPr>
          <w:fldChar w:fldCharType="separate"/>
        </w:r>
        <w:r>
          <w:rPr>
            <w:noProof/>
            <w:webHidden/>
          </w:rPr>
          <w:t>5</w:t>
        </w:r>
        <w:r>
          <w:rPr>
            <w:noProof/>
            <w:webHidden/>
          </w:rPr>
          <w:fldChar w:fldCharType="end"/>
        </w:r>
      </w:hyperlink>
    </w:p>
    <w:p w14:paraId="2CF1B4A5" w14:textId="09BA09CC"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23" w:history="1">
        <w:r w:rsidRPr="002C2350">
          <w:rPr>
            <w:rStyle w:val="Hyperlink"/>
            <w:noProof/>
          </w:rPr>
          <w:t>3.</w:t>
        </w:r>
        <w:r>
          <w:rPr>
            <w:rFonts w:asciiTheme="minorHAnsi" w:eastAsiaTheme="minorEastAsia" w:hAnsiTheme="minorHAnsi" w:cstheme="minorBidi"/>
            <w:noProof/>
            <w:kern w:val="2"/>
            <w:lang w:val="en-DE" w:eastAsia="en-DE"/>
            <w14:ligatures w14:val="standardContextual"/>
          </w:rPr>
          <w:tab/>
        </w:r>
        <w:r w:rsidRPr="002C2350">
          <w:rPr>
            <w:rStyle w:val="Hyperlink"/>
            <w:noProof/>
          </w:rPr>
          <w:t>Arhitektura sustava i korištene tehnologije</w:t>
        </w:r>
        <w:r>
          <w:rPr>
            <w:noProof/>
            <w:webHidden/>
          </w:rPr>
          <w:tab/>
        </w:r>
        <w:r>
          <w:rPr>
            <w:noProof/>
            <w:webHidden/>
          </w:rPr>
          <w:fldChar w:fldCharType="begin"/>
        </w:r>
        <w:r>
          <w:rPr>
            <w:noProof/>
            <w:webHidden/>
          </w:rPr>
          <w:instrText xml:space="preserve"> PAGEREF _Toc240038123 \h </w:instrText>
        </w:r>
        <w:r>
          <w:rPr>
            <w:noProof/>
            <w:webHidden/>
          </w:rPr>
        </w:r>
        <w:r>
          <w:rPr>
            <w:noProof/>
            <w:webHidden/>
          </w:rPr>
          <w:fldChar w:fldCharType="separate"/>
        </w:r>
        <w:r>
          <w:rPr>
            <w:noProof/>
            <w:webHidden/>
          </w:rPr>
          <w:t>6</w:t>
        </w:r>
        <w:r>
          <w:rPr>
            <w:noProof/>
            <w:webHidden/>
          </w:rPr>
          <w:fldChar w:fldCharType="end"/>
        </w:r>
      </w:hyperlink>
    </w:p>
    <w:p w14:paraId="4FABD8E9" w14:textId="166E0995"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4" w:history="1">
        <w:r w:rsidRPr="002C2350">
          <w:rPr>
            <w:rStyle w:val="Hyperlink"/>
            <w:noProof/>
          </w:rPr>
          <w:t>3.1.</w:t>
        </w:r>
        <w:r>
          <w:rPr>
            <w:rFonts w:asciiTheme="minorHAnsi" w:eastAsiaTheme="minorEastAsia" w:hAnsiTheme="minorHAnsi" w:cstheme="minorBidi"/>
            <w:noProof/>
            <w:kern w:val="2"/>
            <w:lang w:val="en-DE" w:eastAsia="en-DE"/>
            <w14:ligatures w14:val="standardContextual"/>
          </w:rPr>
          <w:tab/>
        </w:r>
        <w:r w:rsidRPr="002C2350">
          <w:rPr>
            <w:rStyle w:val="Hyperlink"/>
            <w:noProof/>
          </w:rPr>
          <w:t>Android platforma i programski jezik Kotlin</w:t>
        </w:r>
        <w:r>
          <w:rPr>
            <w:noProof/>
            <w:webHidden/>
          </w:rPr>
          <w:tab/>
        </w:r>
        <w:r>
          <w:rPr>
            <w:noProof/>
            <w:webHidden/>
          </w:rPr>
          <w:fldChar w:fldCharType="begin"/>
        </w:r>
        <w:r>
          <w:rPr>
            <w:noProof/>
            <w:webHidden/>
          </w:rPr>
          <w:instrText xml:space="preserve"> PAGEREF _Toc240038124 \h </w:instrText>
        </w:r>
        <w:r>
          <w:rPr>
            <w:noProof/>
            <w:webHidden/>
          </w:rPr>
        </w:r>
        <w:r>
          <w:rPr>
            <w:noProof/>
            <w:webHidden/>
          </w:rPr>
          <w:fldChar w:fldCharType="separate"/>
        </w:r>
        <w:r>
          <w:rPr>
            <w:noProof/>
            <w:webHidden/>
          </w:rPr>
          <w:t>6</w:t>
        </w:r>
        <w:r>
          <w:rPr>
            <w:noProof/>
            <w:webHidden/>
          </w:rPr>
          <w:fldChar w:fldCharType="end"/>
        </w:r>
      </w:hyperlink>
    </w:p>
    <w:p w14:paraId="0EAD3A9D" w14:textId="3E52B58B"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5" w:history="1">
        <w:r w:rsidRPr="002C2350">
          <w:rPr>
            <w:rStyle w:val="Hyperlink"/>
            <w:noProof/>
          </w:rPr>
          <w:t>3.2.</w:t>
        </w:r>
        <w:r>
          <w:rPr>
            <w:rFonts w:asciiTheme="minorHAnsi" w:eastAsiaTheme="minorEastAsia" w:hAnsiTheme="minorHAnsi" w:cstheme="minorBidi"/>
            <w:noProof/>
            <w:kern w:val="2"/>
            <w:lang w:val="en-DE" w:eastAsia="en-DE"/>
            <w14:ligatures w14:val="standardContextual"/>
          </w:rPr>
          <w:tab/>
        </w:r>
        <w:r w:rsidRPr="002C2350">
          <w:rPr>
            <w:rStyle w:val="Hyperlink"/>
            <w:noProof/>
          </w:rPr>
          <w:t>Arhitektura aplikacije</w:t>
        </w:r>
        <w:r>
          <w:rPr>
            <w:noProof/>
            <w:webHidden/>
          </w:rPr>
          <w:tab/>
        </w:r>
        <w:r>
          <w:rPr>
            <w:noProof/>
            <w:webHidden/>
          </w:rPr>
          <w:fldChar w:fldCharType="begin"/>
        </w:r>
        <w:r>
          <w:rPr>
            <w:noProof/>
            <w:webHidden/>
          </w:rPr>
          <w:instrText xml:space="preserve"> PAGEREF _Toc240038125 \h </w:instrText>
        </w:r>
        <w:r>
          <w:rPr>
            <w:noProof/>
            <w:webHidden/>
          </w:rPr>
        </w:r>
        <w:r>
          <w:rPr>
            <w:noProof/>
            <w:webHidden/>
          </w:rPr>
          <w:fldChar w:fldCharType="separate"/>
        </w:r>
        <w:r>
          <w:rPr>
            <w:noProof/>
            <w:webHidden/>
          </w:rPr>
          <w:t>6</w:t>
        </w:r>
        <w:r>
          <w:rPr>
            <w:noProof/>
            <w:webHidden/>
          </w:rPr>
          <w:fldChar w:fldCharType="end"/>
        </w:r>
      </w:hyperlink>
    </w:p>
    <w:p w14:paraId="26AE55F4" w14:textId="004501B6"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6" w:history="1">
        <w:r w:rsidRPr="002C2350">
          <w:rPr>
            <w:rStyle w:val="Hyperlink"/>
            <w:noProof/>
          </w:rPr>
          <w:t>3.3.</w:t>
        </w:r>
        <w:r>
          <w:rPr>
            <w:rFonts w:asciiTheme="minorHAnsi" w:eastAsiaTheme="minorEastAsia" w:hAnsiTheme="minorHAnsi" w:cstheme="minorBidi"/>
            <w:noProof/>
            <w:kern w:val="2"/>
            <w:lang w:val="en-DE" w:eastAsia="en-DE"/>
            <w14:ligatures w14:val="standardContextual"/>
          </w:rPr>
          <w:tab/>
        </w:r>
        <w:r w:rsidRPr="002C2350">
          <w:rPr>
            <w:rStyle w:val="Hyperlink"/>
            <w:noProof/>
          </w:rPr>
          <w:t>Sustav za lokalnu pohranu podataka</w:t>
        </w:r>
        <w:r>
          <w:rPr>
            <w:noProof/>
            <w:webHidden/>
          </w:rPr>
          <w:tab/>
        </w:r>
        <w:r>
          <w:rPr>
            <w:noProof/>
            <w:webHidden/>
          </w:rPr>
          <w:fldChar w:fldCharType="begin"/>
        </w:r>
        <w:r>
          <w:rPr>
            <w:noProof/>
            <w:webHidden/>
          </w:rPr>
          <w:instrText xml:space="preserve"> PAGEREF _Toc240038126 \h </w:instrText>
        </w:r>
        <w:r>
          <w:rPr>
            <w:noProof/>
            <w:webHidden/>
          </w:rPr>
        </w:r>
        <w:r>
          <w:rPr>
            <w:noProof/>
            <w:webHidden/>
          </w:rPr>
          <w:fldChar w:fldCharType="separate"/>
        </w:r>
        <w:r>
          <w:rPr>
            <w:noProof/>
            <w:webHidden/>
          </w:rPr>
          <w:t>7</w:t>
        </w:r>
        <w:r>
          <w:rPr>
            <w:noProof/>
            <w:webHidden/>
          </w:rPr>
          <w:fldChar w:fldCharType="end"/>
        </w:r>
      </w:hyperlink>
    </w:p>
    <w:p w14:paraId="09243EF8" w14:textId="4D92A203"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7" w:history="1">
        <w:r w:rsidRPr="002C2350">
          <w:rPr>
            <w:rStyle w:val="Hyperlink"/>
            <w:noProof/>
          </w:rPr>
          <w:t>3.4.</w:t>
        </w:r>
        <w:r>
          <w:rPr>
            <w:rFonts w:asciiTheme="minorHAnsi" w:eastAsiaTheme="minorEastAsia" w:hAnsiTheme="minorHAnsi" w:cstheme="minorBidi"/>
            <w:noProof/>
            <w:kern w:val="2"/>
            <w:lang w:val="en-DE" w:eastAsia="en-DE"/>
            <w14:ligatures w14:val="standardContextual"/>
          </w:rPr>
          <w:tab/>
        </w:r>
        <w:r w:rsidRPr="002C2350">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_Toc240038127 \h </w:instrText>
        </w:r>
        <w:r>
          <w:rPr>
            <w:noProof/>
            <w:webHidden/>
          </w:rPr>
        </w:r>
        <w:r>
          <w:rPr>
            <w:noProof/>
            <w:webHidden/>
          </w:rPr>
          <w:fldChar w:fldCharType="separate"/>
        </w:r>
        <w:r>
          <w:rPr>
            <w:noProof/>
            <w:webHidden/>
          </w:rPr>
          <w:t>8</w:t>
        </w:r>
        <w:r>
          <w:rPr>
            <w:noProof/>
            <w:webHidden/>
          </w:rPr>
          <w:fldChar w:fldCharType="end"/>
        </w:r>
      </w:hyperlink>
    </w:p>
    <w:p w14:paraId="4E9074F4" w14:textId="737DA24C"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28" w:history="1">
        <w:r w:rsidRPr="002C2350">
          <w:rPr>
            <w:rStyle w:val="Hyperlink"/>
            <w:noProof/>
          </w:rPr>
          <w:t>4.</w:t>
        </w:r>
        <w:r>
          <w:rPr>
            <w:rFonts w:asciiTheme="minorHAnsi" w:eastAsiaTheme="minorEastAsia" w:hAnsiTheme="minorHAnsi" w:cstheme="minorBidi"/>
            <w:noProof/>
            <w:kern w:val="2"/>
            <w:lang w:val="en-DE" w:eastAsia="en-DE"/>
            <w14:ligatures w14:val="standardContextual"/>
          </w:rPr>
          <w:tab/>
        </w:r>
        <w:r w:rsidRPr="002C2350">
          <w:rPr>
            <w:rStyle w:val="Hyperlink"/>
            <w:noProof/>
          </w:rPr>
          <w:t>Dizajn i funkcionalna specifikacija</w:t>
        </w:r>
        <w:r>
          <w:rPr>
            <w:noProof/>
            <w:webHidden/>
          </w:rPr>
          <w:tab/>
        </w:r>
        <w:r>
          <w:rPr>
            <w:noProof/>
            <w:webHidden/>
          </w:rPr>
          <w:fldChar w:fldCharType="begin"/>
        </w:r>
        <w:r>
          <w:rPr>
            <w:noProof/>
            <w:webHidden/>
          </w:rPr>
          <w:instrText xml:space="preserve"> PAGEREF _Toc240038128 \h </w:instrText>
        </w:r>
        <w:r>
          <w:rPr>
            <w:noProof/>
            <w:webHidden/>
          </w:rPr>
        </w:r>
        <w:r>
          <w:rPr>
            <w:noProof/>
            <w:webHidden/>
          </w:rPr>
          <w:fldChar w:fldCharType="separate"/>
        </w:r>
        <w:r>
          <w:rPr>
            <w:noProof/>
            <w:webHidden/>
          </w:rPr>
          <w:t>9</w:t>
        </w:r>
        <w:r>
          <w:rPr>
            <w:noProof/>
            <w:webHidden/>
          </w:rPr>
          <w:fldChar w:fldCharType="end"/>
        </w:r>
      </w:hyperlink>
    </w:p>
    <w:p w14:paraId="16E38BB6" w14:textId="5D686CC6"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29" w:history="1">
        <w:r w:rsidRPr="002C2350">
          <w:rPr>
            <w:rStyle w:val="Hyperlink"/>
            <w:noProof/>
          </w:rPr>
          <w:t>4.1.</w:t>
        </w:r>
        <w:r>
          <w:rPr>
            <w:rFonts w:asciiTheme="minorHAnsi" w:eastAsiaTheme="minorEastAsia" w:hAnsiTheme="minorHAnsi" w:cstheme="minorBidi"/>
            <w:noProof/>
            <w:kern w:val="2"/>
            <w:lang w:val="en-DE" w:eastAsia="en-DE"/>
            <w14:ligatures w14:val="standardContextual"/>
          </w:rPr>
          <w:tab/>
        </w:r>
        <w:r w:rsidRPr="002C2350">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_Toc240038129 \h </w:instrText>
        </w:r>
        <w:r>
          <w:rPr>
            <w:noProof/>
            <w:webHidden/>
          </w:rPr>
        </w:r>
        <w:r>
          <w:rPr>
            <w:noProof/>
            <w:webHidden/>
          </w:rPr>
          <w:fldChar w:fldCharType="separate"/>
        </w:r>
        <w:r>
          <w:rPr>
            <w:noProof/>
            <w:webHidden/>
          </w:rPr>
          <w:t>9</w:t>
        </w:r>
        <w:r>
          <w:rPr>
            <w:noProof/>
            <w:webHidden/>
          </w:rPr>
          <w:fldChar w:fldCharType="end"/>
        </w:r>
      </w:hyperlink>
    </w:p>
    <w:p w14:paraId="32737B24" w14:textId="4F2FB06A"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0" w:history="1">
        <w:r w:rsidRPr="002C2350">
          <w:rPr>
            <w:rStyle w:val="Hyperlink"/>
            <w:noProof/>
          </w:rPr>
          <w:t>4.2.</w:t>
        </w:r>
        <w:r>
          <w:rPr>
            <w:rFonts w:asciiTheme="minorHAnsi" w:eastAsiaTheme="minorEastAsia" w:hAnsiTheme="minorHAnsi" w:cstheme="minorBidi"/>
            <w:noProof/>
            <w:kern w:val="2"/>
            <w:lang w:val="en-DE" w:eastAsia="en-DE"/>
            <w14:ligatures w14:val="standardContextual"/>
          </w:rPr>
          <w:tab/>
        </w:r>
        <w:r w:rsidRPr="002C2350">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_Toc240038130 \h </w:instrText>
        </w:r>
        <w:r>
          <w:rPr>
            <w:noProof/>
            <w:webHidden/>
          </w:rPr>
        </w:r>
        <w:r>
          <w:rPr>
            <w:noProof/>
            <w:webHidden/>
          </w:rPr>
          <w:fldChar w:fldCharType="separate"/>
        </w:r>
        <w:r>
          <w:rPr>
            <w:noProof/>
            <w:webHidden/>
          </w:rPr>
          <w:t>9</w:t>
        </w:r>
        <w:r>
          <w:rPr>
            <w:noProof/>
            <w:webHidden/>
          </w:rPr>
          <w:fldChar w:fldCharType="end"/>
        </w:r>
      </w:hyperlink>
    </w:p>
    <w:p w14:paraId="1347EC7F" w14:textId="6B29B49D"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1" w:history="1">
        <w:r w:rsidRPr="002C2350">
          <w:rPr>
            <w:rStyle w:val="Hyperlink"/>
            <w:noProof/>
          </w:rPr>
          <w:t>4.3.</w:t>
        </w:r>
        <w:r>
          <w:rPr>
            <w:rFonts w:asciiTheme="minorHAnsi" w:eastAsiaTheme="minorEastAsia" w:hAnsiTheme="minorHAnsi" w:cstheme="minorBidi"/>
            <w:noProof/>
            <w:kern w:val="2"/>
            <w:lang w:val="en-DE" w:eastAsia="en-DE"/>
            <w14:ligatures w14:val="standardContextual"/>
          </w:rPr>
          <w:tab/>
        </w:r>
        <w:r w:rsidRPr="002C2350">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_Toc240038131 \h </w:instrText>
        </w:r>
        <w:r>
          <w:rPr>
            <w:noProof/>
            <w:webHidden/>
          </w:rPr>
        </w:r>
        <w:r>
          <w:rPr>
            <w:noProof/>
            <w:webHidden/>
          </w:rPr>
          <w:fldChar w:fldCharType="separate"/>
        </w:r>
        <w:r>
          <w:rPr>
            <w:noProof/>
            <w:webHidden/>
          </w:rPr>
          <w:t>10</w:t>
        </w:r>
        <w:r>
          <w:rPr>
            <w:noProof/>
            <w:webHidden/>
          </w:rPr>
          <w:fldChar w:fldCharType="end"/>
        </w:r>
      </w:hyperlink>
    </w:p>
    <w:p w14:paraId="49488480" w14:textId="1878496A"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32" w:history="1">
        <w:r w:rsidRPr="002C2350">
          <w:rPr>
            <w:rStyle w:val="Hyperlink"/>
            <w:noProof/>
          </w:rPr>
          <w:t>5.</w:t>
        </w:r>
        <w:r>
          <w:rPr>
            <w:rFonts w:asciiTheme="minorHAnsi" w:eastAsiaTheme="minorEastAsia" w:hAnsiTheme="minorHAnsi" w:cstheme="minorBidi"/>
            <w:noProof/>
            <w:kern w:val="2"/>
            <w:lang w:val="en-DE" w:eastAsia="en-DE"/>
            <w14:ligatures w14:val="standardContextual"/>
          </w:rPr>
          <w:tab/>
        </w:r>
        <w:r w:rsidRPr="002C2350">
          <w:rPr>
            <w:rStyle w:val="Hyperlink"/>
            <w:noProof/>
          </w:rPr>
          <w:t>Implementacija aplikacije EquationPocket</w:t>
        </w:r>
        <w:r>
          <w:rPr>
            <w:noProof/>
            <w:webHidden/>
          </w:rPr>
          <w:tab/>
        </w:r>
        <w:r>
          <w:rPr>
            <w:noProof/>
            <w:webHidden/>
          </w:rPr>
          <w:fldChar w:fldCharType="begin"/>
        </w:r>
        <w:r>
          <w:rPr>
            <w:noProof/>
            <w:webHidden/>
          </w:rPr>
          <w:instrText xml:space="preserve"> PAGEREF _Toc240038132 \h </w:instrText>
        </w:r>
        <w:r>
          <w:rPr>
            <w:noProof/>
            <w:webHidden/>
          </w:rPr>
        </w:r>
        <w:r>
          <w:rPr>
            <w:noProof/>
            <w:webHidden/>
          </w:rPr>
          <w:fldChar w:fldCharType="separate"/>
        </w:r>
        <w:r>
          <w:rPr>
            <w:noProof/>
            <w:webHidden/>
          </w:rPr>
          <w:t>11</w:t>
        </w:r>
        <w:r>
          <w:rPr>
            <w:noProof/>
            <w:webHidden/>
          </w:rPr>
          <w:fldChar w:fldCharType="end"/>
        </w:r>
      </w:hyperlink>
    </w:p>
    <w:p w14:paraId="7E0FFD76" w14:textId="3289B35C"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3" w:history="1">
        <w:r w:rsidRPr="002C2350">
          <w:rPr>
            <w:rStyle w:val="Hyperlink"/>
            <w:noProof/>
          </w:rPr>
          <w:t>5.1.</w:t>
        </w:r>
        <w:r>
          <w:rPr>
            <w:rFonts w:asciiTheme="minorHAnsi" w:eastAsiaTheme="minorEastAsia" w:hAnsiTheme="minorHAnsi" w:cstheme="minorBidi"/>
            <w:noProof/>
            <w:kern w:val="2"/>
            <w:lang w:val="en-DE" w:eastAsia="en-DE"/>
            <w14:ligatures w14:val="standardContextual"/>
          </w:rPr>
          <w:tab/>
        </w:r>
        <w:r w:rsidRPr="002C2350">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_Toc240038133 \h </w:instrText>
        </w:r>
        <w:r>
          <w:rPr>
            <w:noProof/>
            <w:webHidden/>
          </w:rPr>
        </w:r>
        <w:r>
          <w:rPr>
            <w:noProof/>
            <w:webHidden/>
          </w:rPr>
          <w:fldChar w:fldCharType="separate"/>
        </w:r>
        <w:r>
          <w:rPr>
            <w:noProof/>
            <w:webHidden/>
          </w:rPr>
          <w:t>11</w:t>
        </w:r>
        <w:r>
          <w:rPr>
            <w:noProof/>
            <w:webHidden/>
          </w:rPr>
          <w:fldChar w:fldCharType="end"/>
        </w:r>
      </w:hyperlink>
    </w:p>
    <w:p w14:paraId="467B8556" w14:textId="4BB943D5"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4" w:history="1">
        <w:r w:rsidRPr="002C2350">
          <w:rPr>
            <w:rStyle w:val="Hyperlink"/>
            <w:noProof/>
          </w:rPr>
          <w:t>5.2.</w:t>
        </w:r>
        <w:r>
          <w:rPr>
            <w:rFonts w:asciiTheme="minorHAnsi" w:eastAsiaTheme="minorEastAsia" w:hAnsiTheme="minorHAnsi" w:cstheme="minorBidi"/>
            <w:noProof/>
            <w:kern w:val="2"/>
            <w:lang w:val="en-DE" w:eastAsia="en-DE"/>
            <w14:ligatures w14:val="standardContextual"/>
          </w:rPr>
          <w:tab/>
        </w:r>
        <w:r w:rsidRPr="002C2350">
          <w:rPr>
            <w:rStyle w:val="Hyperlink"/>
            <w:noProof/>
          </w:rPr>
          <w:t>Sustav organizacije jednadžbi</w:t>
        </w:r>
        <w:r>
          <w:rPr>
            <w:noProof/>
            <w:webHidden/>
          </w:rPr>
          <w:tab/>
        </w:r>
        <w:r>
          <w:rPr>
            <w:noProof/>
            <w:webHidden/>
          </w:rPr>
          <w:fldChar w:fldCharType="begin"/>
        </w:r>
        <w:r>
          <w:rPr>
            <w:noProof/>
            <w:webHidden/>
          </w:rPr>
          <w:instrText xml:space="preserve"> PAGEREF _Toc240038134 \h </w:instrText>
        </w:r>
        <w:r>
          <w:rPr>
            <w:noProof/>
            <w:webHidden/>
          </w:rPr>
        </w:r>
        <w:r>
          <w:rPr>
            <w:noProof/>
            <w:webHidden/>
          </w:rPr>
          <w:fldChar w:fldCharType="separate"/>
        </w:r>
        <w:r>
          <w:rPr>
            <w:noProof/>
            <w:webHidden/>
          </w:rPr>
          <w:t>14</w:t>
        </w:r>
        <w:r>
          <w:rPr>
            <w:noProof/>
            <w:webHidden/>
          </w:rPr>
          <w:fldChar w:fldCharType="end"/>
        </w:r>
      </w:hyperlink>
    </w:p>
    <w:p w14:paraId="0BB71C9F" w14:textId="567DCDC8"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5" w:history="1">
        <w:r w:rsidRPr="002C2350">
          <w:rPr>
            <w:rStyle w:val="Hyperlink"/>
            <w:noProof/>
          </w:rPr>
          <w:t>5.3.</w:t>
        </w:r>
        <w:r>
          <w:rPr>
            <w:rFonts w:asciiTheme="minorHAnsi" w:eastAsiaTheme="minorEastAsia" w:hAnsiTheme="minorHAnsi" w:cstheme="minorBidi"/>
            <w:noProof/>
            <w:kern w:val="2"/>
            <w:lang w:val="en-DE" w:eastAsia="en-DE"/>
            <w14:ligatures w14:val="standardContextual"/>
          </w:rPr>
          <w:tab/>
        </w:r>
        <w:r w:rsidRPr="002C2350">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_Toc240038135 \h </w:instrText>
        </w:r>
        <w:r>
          <w:rPr>
            <w:noProof/>
            <w:webHidden/>
          </w:rPr>
        </w:r>
        <w:r>
          <w:rPr>
            <w:noProof/>
            <w:webHidden/>
          </w:rPr>
          <w:fldChar w:fldCharType="separate"/>
        </w:r>
        <w:r>
          <w:rPr>
            <w:noProof/>
            <w:webHidden/>
          </w:rPr>
          <w:t>16</w:t>
        </w:r>
        <w:r>
          <w:rPr>
            <w:noProof/>
            <w:webHidden/>
          </w:rPr>
          <w:fldChar w:fldCharType="end"/>
        </w:r>
      </w:hyperlink>
    </w:p>
    <w:p w14:paraId="0AD1B437" w14:textId="155D063F"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6" w:history="1">
        <w:r w:rsidRPr="002C2350">
          <w:rPr>
            <w:rStyle w:val="Hyperlink"/>
            <w:noProof/>
          </w:rPr>
          <w:t>5.4.</w:t>
        </w:r>
        <w:r>
          <w:rPr>
            <w:rFonts w:asciiTheme="minorHAnsi" w:eastAsiaTheme="minorEastAsia" w:hAnsiTheme="minorHAnsi" w:cstheme="minorBidi"/>
            <w:noProof/>
            <w:kern w:val="2"/>
            <w:lang w:val="en-DE" w:eastAsia="en-DE"/>
            <w14:ligatures w14:val="standardContextual"/>
          </w:rPr>
          <w:tab/>
        </w:r>
        <w:r w:rsidRPr="002C2350">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_Toc240038136 \h </w:instrText>
        </w:r>
        <w:r>
          <w:rPr>
            <w:noProof/>
            <w:webHidden/>
          </w:rPr>
        </w:r>
        <w:r>
          <w:rPr>
            <w:noProof/>
            <w:webHidden/>
          </w:rPr>
          <w:fldChar w:fldCharType="separate"/>
        </w:r>
        <w:r>
          <w:rPr>
            <w:noProof/>
            <w:webHidden/>
          </w:rPr>
          <w:t>20</w:t>
        </w:r>
        <w:r>
          <w:rPr>
            <w:noProof/>
            <w:webHidden/>
          </w:rPr>
          <w:fldChar w:fldCharType="end"/>
        </w:r>
      </w:hyperlink>
    </w:p>
    <w:p w14:paraId="29FB5B27" w14:textId="28E16C5D"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7" w:history="1">
        <w:r w:rsidRPr="002C2350">
          <w:rPr>
            <w:rStyle w:val="Hyperlink"/>
            <w:noProof/>
          </w:rPr>
          <w:t>5.5.</w:t>
        </w:r>
        <w:r>
          <w:rPr>
            <w:rFonts w:asciiTheme="minorHAnsi" w:eastAsiaTheme="minorEastAsia" w:hAnsiTheme="minorHAnsi" w:cstheme="minorBidi"/>
            <w:noProof/>
            <w:kern w:val="2"/>
            <w:lang w:val="en-DE" w:eastAsia="en-DE"/>
            <w14:ligatures w14:val="standardContextual"/>
          </w:rPr>
          <w:tab/>
        </w:r>
        <w:r w:rsidRPr="002C2350">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_Toc240038137 \h </w:instrText>
        </w:r>
        <w:r>
          <w:rPr>
            <w:noProof/>
            <w:webHidden/>
          </w:rPr>
        </w:r>
        <w:r>
          <w:rPr>
            <w:noProof/>
            <w:webHidden/>
          </w:rPr>
          <w:fldChar w:fldCharType="separate"/>
        </w:r>
        <w:r>
          <w:rPr>
            <w:noProof/>
            <w:webHidden/>
          </w:rPr>
          <w:t>22</w:t>
        </w:r>
        <w:r>
          <w:rPr>
            <w:noProof/>
            <w:webHidden/>
          </w:rPr>
          <w:fldChar w:fldCharType="end"/>
        </w:r>
      </w:hyperlink>
    </w:p>
    <w:p w14:paraId="2AE4B159" w14:textId="05F14E00"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8" w:history="1">
        <w:r w:rsidRPr="002C2350">
          <w:rPr>
            <w:rStyle w:val="Hyperlink"/>
            <w:noProof/>
          </w:rPr>
          <w:t>5.6.</w:t>
        </w:r>
        <w:r>
          <w:rPr>
            <w:rFonts w:asciiTheme="minorHAnsi" w:eastAsiaTheme="minorEastAsia" w:hAnsiTheme="minorHAnsi" w:cstheme="minorBidi"/>
            <w:noProof/>
            <w:kern w:val="2"/>
            <w:lang w:val="en-DE" w:eastAsia="en-DE"/>
            <w14:ligatures w14:val="standardContextual"/>
          </w:rPr>
          <w:tab/>
        </w:r>
        <w:r w:rsidRPr="002C2350">
          <w:rPr>
            <w:rStyle w:val="Hyperlink"/>
            <w:noProof/>
          </w:rPr>
          <w:t>Implementacija modula za iscrtavanje grafova</w:t>
        </w:r>
        <w:r>
          <w:rPr>
            <w:noProof/>
            <w:webHidden/>
          </w:rPr>
          <w:tab/>
        </w:r>
        <w:r>
          <w:rPr>
            <w:noProof/>
            <w:webHidden/>
          </w:rPr>
          <w:fldChar w:fldCharType="begin"/>
        </w:r>
        <w:r>
          <w:rPr>
            <w:noProof/>
            <w:webHidden/>
          </w:rPr>
          <w:instrText xml:space="preserve"> PAGEREF _Toc240038138 \h </w:instrText>
        </w:r>
        <w:r>
          <w:rPr>
            <w:noProof/>
            <w:webHidden/>
          </w:rPr>
        </w:r>
        <w:r>
          <w:rPr>
            <w:noProof/>
            <w:webHidden/>
          </w:rPr>
          <w:fldChar w:fldCharType="separate"/>
        </w:r>
        <w:r>
          <w:rPr>
            <w:noProof/>
            <w:webHidden/>
          </w:rPr>
          <w:t>28</w:t>
        </w:r>
        <w:r>
          <w:rPr>
            <w:noProof/>
            <w:webHidden/>
          </w:rPr>
          <w:fldChar w:fldCharType="end"/>
        </w:r>
      </w:hyperlink>
    </w:p>
    <w:p w14:paraId="2274766E" w14:textId="55F28CA0"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39" w:history="1">
        <w:r w:rsidRPr="002C2350">
          <w:rPr>
            <w:rStyle w:val="Hyperlink"/>
            <w:noProof/>
          </w:rPr>
          <w:t>5.7.</w:t>
        </w:r>
        <w:r>
          <w:rPr>
            <w:rFonts w:asciiTheme="minorHAnsi" w:eastAsiaTheme="minorEastAsia" w:hAnsiTheme="minorHAnsi" w:cstheme="minorBidi"/>
            <w:noProof/>
            <w:kern w:val="2"/>
            <w:lang w:val="en-DE" w:eastAsia="en-DE"/>
            <w14:ligatures w14:val="standardContextual"/>
          </w:rPr>
          <w:tab/>
        </w:r>
        <w:r w:rsidRPr="002C2350">
          <w:rPr>
            <w:rStyle w:val="Hyperlink"/>
            <w:noProof/>
          </w:rPr>
          <w:t>Razvoj vodiča za nove korisnike</w:t>
        </w:r>
        <w:r>
          <w:rPr>
            <w:noProof/>
            <w:webHidden/>
          </w:rPr>
          <w:tab/>
        </w:r>
        <w:r>
          <w:rPr>
            <w:noProof/>
            <w:webHidden/>
          </w:rPr>
          <w:fldChar w:fldCharType="begin"/>
        </w:r>
        <w:r>
          <w:rPr>
            <w:noProof/>
            <w:webHidden/>
          </w:rPr>
          <w:instrText xml:space="preserve"> PAGEREF _Toc240038139 \h </w:instrText>
        </w:r>
        <w:r>
          <w:rPr>
            <w:noProof/>
            <w:webHidden/>
          </w:rPr>
        </w:r>
        <w:r>
          <w:rPr>
            <w:noProof/>
            <w:webHidden/>
          </w:rPr>
          <w:fldChar w:fldCharType="separate"/>
        </w:r>
        <w:r>
          <w:rPr>
            <w:noProof/>
            <w:webHidden/>
          </w:rPr>
          <w:t>31</w:t>
        </w:r>
        <w:r>
          <w:rPr>
            <w:noProof/>
            <w:webHidden/>
          </w:rPr>
          <w:fldChar w:fldCharType="end"/>
        </w:r>
      </w:hyperlink>
    </w:p>
    <w:p w14:paraId="68F01E4B" w14:textId="73E937C6"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40" w:history="1">
        <w:r w:rsidRPr="002C2350">
          <w:rPr>
            <w:rStyle w:val="Hyperlink"/>
            <w:noProof/>
          </w:rPr>
          <w:t>5.8.</w:t>
        </w:r>
        <w:r>
          <w:rPr>
            <w:rFonts w:asciiTheme="minorHAnsi" w:eastAsiaTheme="minorEastAsia" w:hAnsiTheme="minorHAnsi" w:cstheme="minorBidi"/>
            <w:noProof/>
            <w:kern w:val="2"/>
            <w:lang w:val="en-DE" w:eastAsia="en-DE"/>
            <w14:ligatures w14:val="standardContextual"/>
          </w:rPr>
          <w:tab/>
        </w:r>
        <w:r w:rsidRPr="002C2350">
          <w:rPr>
            <w:rStyle w:val="Hyperlink"/>
            <w:noProof/>
          </w:rPr>
          <w:t>Dijeljenje jednadžbi sa drugim korisnicima</w:t>
        </w:r>
        <w:r>
          <w:rPr>
            <w:noProof/>
            <w:webHidden/>
          </w:rPr>
          <w:tab/>
        </w:r>
        <w:r>
          <w:rPr>
            <w:noProof/>
            <w:webHidden/>
          </w:rPr>
          <w:fldChar w:fldCharType="begin"/>
        </w:r>
        <w:r>
          <w:rPr>
            <w:noProof/>
            <w:webHidden/>
          </w:rPr>
          <w:instrText xml:space="preserve"> PAGEREF _Toc240038140 \h </w:instrText>
        </w:r>
        <w:r>
          <w:rPr>
            <w:noProof/>
            <w:webHidden/>
          </w:rPr>
        </w:r>
        <w:r>
          <w:rPr>
            <w:noProof/>
            <w:webHidden/>
          </w:rPr>
          <w:fldChar w:fldCharType="separate"/>
        </w:r>
        <w:r>
          <w:rPr>
            <w:noProof/>
            <w:webHidden/>
          </w:rPr>
          <w:t>32</w:t>
        </w:r>
        <w:r>
          <w:rPr>
            <w:noProof/>
            <w:webHidden/>
          </w:rPr>
          <w:fldChar w:fldCharType="end"/>
        </w:r>
      </w:hyperlink>
    </w:p>
    <w:p w14:paraId="5EC71642" w14:textId="05816FBE"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41" w:history="1">
        <w:r w:rsidRPr="002C2350">
          <w:rPr>
            <w:rStyle w:val="Hyperlink"/>
            <w:noProof/>
          </w:rPr>
          <w:t>6.</w:t>
        </w:r>
        <w:r>
          <w:rPr>
            <w:rFonts w:asciiTheme="minorHAnsi" w:eastAsiaTheme="minorEastAsia" w:hAnsiTheme="minorHAnsi" w:cstheme="minorBidi"/>
            <w:noProof/>
            <w:kern w:val="2"/>
            <w:lang w:val="en-DE" w:eastAsia="en-DE"/>
            <w14:ligatures w14:val="standardContextual"/>
          </w:rPr>
          <w:tab/>
        </w:r>
        <w:r w:rsidRPr="002C2350">
          <w:rPr>
            <w:rStyle w:val="Hyperlink"/>
            <w:noProof/>
          </w:rPr>
          <w:t>Testiranje aplikacije</w:t>
        </w:r>
        <w:r>
          <w:rPr>
            <w:noProof/>
            <w:webHidden/>
          </w:rPr>
          <w:tab/>
        </w:r>
        <w:r>
          <w:rPr>
            <w:noProof/>
            <w:webHidden/>
          </w:rPr>
          <w:fldChar w:fldCharType="begin"/>
        </w:r>
        <w:r>
          <w:rPr>
            <w:noProof/>
            <w:webHidden/>
          </w:rPr>
          <w:instrText xml:space="preserve"> PAGEREF _Toc240038141 \h </w:instrText>
        </w:r>
        <w:r>
          <w:rPr>
            <w:noProof/>
            <w:webHidden/>
          </w:rPr>
        </w:r>
        <w:r>
          <w:rPr>
            <w:noProof/>
            <w:webHidden/>
          </w:rPr>
          <w:fldChar w:fldCharType="separate"/>
        </w:r>
        <w:r>
          <w:rPr>
            <w:noProof/>
            <w:webHidden/>
          </w:rPr>
          <w:t>35</w:t>
        </w:r>
        <w:r>
          <w:rPr>
            <w:noProof/>
            <w:webHidden/>
          </w:rPr>
          <w:fldChar w:fldCharType="end"/>
        </w:r>
      </w:hyperlink>
    </w:p>
    <w:p w14:paraId="16ADDB37" w14:textId="49E7EF62"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42" w:history="1">
        <w:r w:rsidRPr="002C2350">
          <w:rPr>
            <w:rStyle w:val="Hyperlink"/>
            <w:noProof/>
          </w:rPr>
          <w:t>6.1.</w:t>
        </w:r>
        <w:r>
          <w:rPr>
            <w:rFonts w:asciiTheme="minorHAnsi" w:eastAsiaTheme="minorEastAsia" w:hAnsiTheme="minorHAnsi" w:cstheme="minorBidi"/>
            <w:noProof/>
            <w:kern w:val="2"/>
            <w:lang w:val="en-DE" w:eastAsia="en-DE"/>
            <w14:ligatures w14:val="standardContextual"/>
          </w:rPr>
          <w:tab/>
        </w:r>
        <w:r w:rsidRPr="002C2350">
          <w:rPr>
            <w:rStyle w:val="Hyperlink"/>
            <w:noProof/>
          </w:rPr>
          <w:t>Metode testiranja na Android uređajima</w:t>
        </w:r>
        <w:r>
          <w:rPr>
            <w:noProof/>
            <w:webHidden/>
          </w:rPr>
          <w:tab/>
        </w:r>
        <w:r>
          <w:rPr>
            <w:noProof/>
            <w:webHidden/>
          </w:rPr>
          <w:fldChar w:fldCharType="begin"/>
        </w:r>
        <w:r>
          <w:rPr>
            <w:noProof/>
            <w:webHidden/>
          </w:rPr>
          <w:instrText xml:space="preserve"> PAGEREF _Toc240038142 \h </w:instrText>
        </w:r>
        <w:r>
          <w:rPr>
            <w:noProof/>
            <w:webHidden/>
          </w:rPr>
        </w:r>
        <w:r>
          <w:rPr>
            <w:noProof/>
            <w:webHidden/>
          </w:rPr>
          <w:fldChar w:fldCharType="separate"/>
        </w:r>
        <w:r>
          <w:rPr>
            <w:noProof/>
            <w:webHidden/>
          </w:rPr>
          <w:t>35</w:t>
        </w:r>
        <w:r>
          <w:rPr>
            <w:noProof/>
            <w:webHidden/>
          </w:rPr>
          <w:fldChar w:fldCharType="end"/>
        </w:r>
      </w:hyperlink>
    </w:p>
    <w:p w14:paraId="26BF7C69" w14:textId="212FA820" w:rsidR="00717E68" w:rsidRDefault="00717E68">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0038143" w:history="1">
        <w:r w:rsidRPr="002C2350">
          <w:rPr>
            <w:rStyle w:val="Hyperlink"/>
            <w:noProof/>
          </w:rPr>
          <w:t>6.1.1.</w:t>
        </w:r>
        <w:r>
          <w:rPr>
            <w:rFonts w:asciiTheme="minorHAnsi" w:eastAsiaTheme="minorEastAsia" w:hAnsiTheme="minorHAnsi" w:cstheme="minorBidi"/>
            <w:noProof/>
            <w:kern w:val="2"/>
            <w:lang w:val="en-DE" w:eastAsia="en-DE"/>
            <w14:ligatures w14:val="standardContextual"/>
          </w:rPr>
          <w:tab/>
        </w:r>
        <w:r w:rsidRPr="002C2350">
          <w:rPr>
            <w:rStyle w:val="Hyperlink"/>
            <w:noProof/>
          </w:rPr>
          <w:t>Unit testing modula za parsiranje i izračun</w:t>
        </w:r>
        <w:r>
          <w:rPr>
            <w:noProof/>
            <w:webHidden/>
          </w:rPr>
          <w:tab/>
        </w:r>
        <w:r>
          <w:rPr>
            <w:noProof/>
            <w:webHidden/>
          </w:rPr>
          <w:fldChar w:fldCharType="begin"/>
        </w:r>
        <w:r>
          <w:rPr>
            <w:noProof/>
            <w:webHidden/>
          </w:rPr>
          <w:instrText xml:space="preserve"> PAGEREF _Toc240038143 \h </w:instrText>
        </w:r>
        <w:r>
          <w:rPr>
            <w:noProof/>
            <w:webHidden/>
          </w:rPr>
        </w:r>
        <w:r>
          <w:rPr>
            <w:noProof/>
            <w:webHidden/>
          </w:rPr>
          <w:fldChar w:fldCharType="separate"/>
        </w:r>
        <w:r>
          <w:rPr>
            <w:noProof/>
            <w:webHidden/>
          </w:rPr>
          <w:t>35</w:t>
        </w:r>
        <w:r>
          <w:rPr>
            <w:noProof/>
            <w:webHidden/>
          </w:rPr>
          <w:fldChar w:fldCharType="end"/>
        </w:r>
      </w:hyperlink>
    </w:p>
    <w:p w14:paraId="1B14A129" w14:textId="2219FB31" w:rsidR="00717E68" w:rsidRDefault="00717E68">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0038144" w:history="1">
        <w:r w:rsidRPr="002C2350">
          <w:rPr>
            <w:rStyle w:val="Hyperlink"/>
            <w:noProof/>
          </w:rPr>
          <w:t>6.1.2.</w:t>
        </w:r>
        <w:r>
          <w:rPr>
            <w:rFonts w:asciiTheme="minorHAnsi" w:eastAsiaTheme="minorEastAsia" w:hAnsiTheme="minorHAnsi" w:cstheme="minorBidi"/>
            <w:noProof/>
            <w:kern w:val="2"/>
            <w:lang w:val="en-DE" w:eastAsia="en-DE"/>
            <w14:ligatures w14:val="standardContextual"/>
          </w:rPr>
          <w:tab/>
        </w:r>
        <w:r w:rsidRPr="002C2350">
          <w:rPr>
            <w:rStyle w:val="Hyperlink"/>
            <w:noProof/>
          </w:rPr>
          <w:t>Integracijsko testiranje korisničkog sučelja</w:t>
        </w:r>
        <w:r>
          <w:rPr>
            <w:noProof/>
            <w:webHidden/>
          </w:rPr>
          <w:tab/>
        </w:r>
        <w:r>
          <w:rPr>
            <w:noProof/>
            <w:webHidden/>
          </w:rPr>
          <w:fldChar w:fldCharType="begin"/>
        </w:r>
        <w:r>
          <w:rPr>
            <w:noProof/>
            <w:webHidden/>
          </w:rPr>
          <w:instrText xml:space="preserve"> PAGEREF _Toc240038144 \h </w:instrText>
        </w:r>
        <w:r>
          <w:rPr>
            <w:noProof/>
            <w:webHidden/>
          </w:rPr>
        </w:r>
        <w:r>
          <w:rPr>
            <w:noProof/>
            <w:webHidden/>
          </w:rPr>
          <w:fldChar w:fldCharType="separate"/>
        </w:r>
        <w:r>
          <w:rPr>
            <w:noProof/>
            <w:webHidden/>
          </w:rPr>
          <w:t>37</w:t>
        </w:r>
        <w:r>
          <w:rPr>
            <w:noProof/>
            <w:webHidden/>
          </w:rPr>
          <w:fldChar w:fldCharType="end"/>
        </w:r>
      </w:hyperlink>
    </w:p>
    <w:p w14:paraId="017773A5" w14:textId="28797C24" w:rsidR="00717E68" w:rsidRDefault="00717E68">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0038145" w:history="1">
        <w:r w:rsidRPr="002C2350">
          <w:rPr>
            <w:rStyle w:val="Hyperlink"/>
            <w:noProof/>
          </w:rPr>
          <w:t>6.2.</w:t>
        </w:r>
        <w:r>
          <w:rPr>
            <w:rFonts w:asciiTheme="minorHAnsi" w:eastAsiaTheme="minorEastAsia" w:hAnsiTheme="minorHAnsi" w:cstheme="minorBidi"/>
            <w:noProof/>
            <w:kern w:val="2"/>
            <w:lang w:val="en-DE" w:eastAsia="en-DE"/>
            <w14:ligatures w14:val="standardContextual"/>
          </w:rPr>
          <w:tab/>
        </w:r>
        <w:r w:rsidRPr="002C2350">
          <w:rPr>
            <w:rStyle w:val="Hyperlink"/>
            <w:noProof/>
          </w:rPr>
          <w:t>Analiza performansi i rezultata testiranja</w:t>
        </w:r>
        <w:r>
          <w:rPr>
            <w:noProof/>
            <w:webHidden/>
          </w:rPr>
          <w:tab/>
        </w:r>
        <w:r>
          <w:rPr>
            <w:noProof/>
            <w:webHidden/>
          </w:rPr>
          <w:fldChar w:fldCharType="begin"/>
        </w:r>
        <w:r>
          <w:rPr>
            <w:noProof/>
            <w:webHidden/>
          </w:rPr>
          <w:instrText xml:space="preserve"> PAGEREF _Toc240038145 \h </w:instrText>
        </w:r>
        <w:r>
          <w:rPr>
            <w:noProof/>
            <w:webHidden/>
          </w:rPr>
        </w:r>
        <w:r>
          <w:rPr>
            <w:noProof/>
            <w:webHidden/>
          </w:rPr>
          <w:fldChar w:fldCharType="separate"/>
        </w:r>
        <w:r>
          <w:rPr>
            <w:noProof/>
            <w:webHidden/>
          </w:rPr>
          <w:t>38</w:t>
        </w:r>
        <w:r>
          <w:rPr>
            <w:noProof/>
            <w:webHidden/>
          </w:rPr>
          <w:fldChar w:fldCharType="end"/>
        </w:r>
      </w:hyperlink>
    </w:p>
    <w:p w14:paraId="5E9C3AEF" w14:textId="21F5CAEA" w:rsidR="00717E68" w:rsidRDefault="00717E68">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0038146" w:history="1">
        <w:r w:rsidRPr="002C2350">
          <w:rPr>
            <w:rStyle w:val="Hyperlink"/>
            <w:noProof/>
          </w:rPr>
          <w:t>6.2.1.</w:t>
        </w:r>
        <w:r>
          <w:rPr>
            <w:rFonts w:asciiTheme="minorHAnsi" w:eastAsiaTheme="minorEastAsia" w:hAnsiTheme="minorHAnsi" w:cstheme="minorBidi"/>
            <w:noProof/>
            <w:kern w:val="2"/>
            <w:lang w:val="en-DE" w:eastAsia="en-DE"/>
            <w14:ligatures w14:val="standardContextual"/>
          </w:rPr>
          <w:tab/>
        </w:r>
        <w:r w:rsidRPr="002C2350">
          <w:rPr>
            <w:rStyle w:val="Hyperlink"/>
            <w:noProof/>
          </w:rPr>
          <w:t>Analiza preciznosti prepoznavanja tiskanog teksta naspram rukopis</w:t>
        </w:r>
        <w:r>
          <w:rPr>
            <w:noProof/>
            <w:webHidden/>
          </w:rPr>
          <w:tab/>
        </w:r>
        <w:r>
          <w:rPr>
            <w:noProof/>
            <w:webHidden/>
          </w:rPr>
          <w:fldChar w:fldCharType="begin"/>
        </w:r>
        <w:r>
          <w:rPr>
            <w:noProof/>
            <w:webHidden/>
          </w:rPr>
          <w:instrText xml:space="preserve"> PAGEREF _Toc240038146 \h </w:instrText>
        </w:r>
        <w:r>
          <w:rPr>
            <w:noProof/>
            <w:webHidden/>
          </w:rPr>
        </w:r>
        <w:r>
          <w:rPr>
            <w:noProof/>
            <w:webHidden/>
          </w:rPr>
          <w:fldChar w:fldCharType="separate"/>
        </w:r>
        <w:r>
          <w:rPr>
            <w:noProof/>
            <w:webHidden/>
          </w:rPr>
          <w:t>38</w:t>
        </w:r>
        <w:r>
          <w:rPr>
            <w:noProof/>
            <w:webHidden/>
          </w:rPr>
          <w:fldChar w:fldCharType="end"/>
        </w:r>
      </w:hyperlink>
    </w:p>
    <w:p w14:paraId="2A8DD34B" w14:textId="6DBF9A64" w:rsidR="00717E68" w:rsidRDefault="00717E68">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0038147" w:history="1">
        <w:r w:rsidRPr="002C2350">
          <w:rPr>
            <w:rStyle w:val="Hyperlink"/>
            <w:noProof/>
          </w:rPr>
          <w:t>6.2.2.</w:t>
        </w:r>
        <w:r>
          <w:rPr>
            <w:rFonts w:asciiTheme="minorHAnsi" w:eastAsiaTheme="minorEastAsia" w:hAnsiTheme="minorHAnsi" w:cstheme="minorBidi"/>
            <w:noProof/>
            <w:kern w:val="2"/>
            <w:lang w:val="en-DE" w:eastAsia="en-DE"/>
            <w14:ligatures w14:val="standardContextual"/>
          </w:rPr>
          <w:tab/>
        </w:r>
        <w:r w:rsidRPr="002C2350">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_Toc240038147 \h </w:instrText>
        </w:r>
        <w:r>
          <w:rPr>
            <w:noProof/>
            <w:webHidden/>
          </w:rPr>
        </w:r>
        <w:r>
          <w:rPr>
            <w:noProof/>
            <w:webHidden/>
          </w:rPr>
          <w:fldChar w:fldCharType="separate"/>
        </w:r>
        <w:r>
          <w:rPr>
            <w:noProof/>
            <w:webHidden/>
          </w:rPr>
          <w:t>39</w:t>
        </w:r>
        <w:r>
          <w:rPr>
            <w:noProof/>
            <w:webHidden/>
          </w:rPr>
          <w:fldChar w:fldCharType="end"/>
        </w:r>
      </w:hyperlink>
    </w:p>
    <w:p w14:paraId="1DEFBBD7" w14:textId="1F35076B"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48" w:history="1">
        <w:r w:rsidRPr="002C2350">
          <w:rPr>
            <w:rStyle w:val="Hyperlink"/>
            <w:noProof/>
          </w:rPr>
          <w:t>Zaključak</w:t>
        </w:r>
        <w:r>
          <w:rPr>
            <w:noProof/>
            <w:webHidden/>
          </w:rPr>
          <w:tab/>
        </w:r>
        <w:r>
          <w:rPr>
            <w:noProof/>
            <w:webHidden/>
          </w:rPr>
          <w:fldChar w:fldCharType="begin"/>
        </w:r>
        <w:r>
          <w:rPr>
            <w:noProof/>
            <w:webHidden/>
          </w:rPr>
          <w:instrText xml:space="preserve"> PAGEREF _Toc240038148 \h </w:instrText>
        </w:r>
        <w:r>
          <w:rPr>
            <w:noProof/>
            <w:webHidden/>
          </w:rPr>
        </w:r>
        <w:r>
          <w:rPr>
            <w:noProof/>
            <w:webHidden/>
          </w:rPr>
          <w:fldChar w:fldCharType="separate"/>
        </w:r>
        <w:r>
          <w:rPr>
            <w:noProof/>
            <w:webHidden/>
          </w:rPr>
          <w:t>41</w:t>
        </w:r>
        <w:r>
          <w:rPr>
            <w:noProof/>
            <w:webHidden/>
          </w:rPr>
          <w:fldChar w:fldCharType="end"/>
        </w:r>
      </w:hyperlink>
    </w:p>
    <w:p w14:paraId="1105E78C" w14:textId="1A033EB4" w:rsidR="00717E68" w:rsidRDefault="00717E68">
      <w:pPr>
        <w:pStyle w:val="TOC2"/>
        <w:tabs>
          <w:tab w:val="right" w:leader="dot" w:pos="8778"/>
        </w:tabs>
        <w:rPr>
          <w:rFonts w:asciiTheme="minorHAnsi" w:eastAsiaTheme="minorEastAsia" w:hAnsiTheme="minorHAnsi" w:cstheme="minorBidi"/>
          <w:noProof/>
          <w:kern w:val="2"/>
          <w:lang w:val="en-DE" w:eastAsia="en-DE"/>
          <w14:ligatures w14:val="standardContextual"/>
        </w:rPr>
      </w:pPr>
      <w:hyperlink w:anchor="_Toc240038149" w:history="1">
        <w:r w:rsidRPr="002C2350">
          <w:rPr>
            <w:rStyle w:val="Hyperlink"/>
            <w:noProof/>
          </w:rPr>
          <w:t>Ostvareni rezultati</w:t>
        </w:r>
        <w:r>
          <w:rPr>
            <w:noProof/>
            <w:webHidden/>
          </w:rPr>
          <w:tab/>
        </w:r>
        <w:r>
          <w:rPr>
            <w:noProof/>
            <w:webHidden/>
          </w:rPr>
          <w:fldChar w:fldCharType="begin"/>
        </w:r>
        <w:r>
          <w:rPr>
            <w:noProof/>
            <w:webHidden/>
          </w:rPr>
          <w:instrText xml:space="preserve"> PAGEREF _Toc240038149 \h </w:instrText>
        </w:r>
        <w:r>
          <w:rPr>
            <w:noProof/>
            <w:webHidden/>
          </w:rPr>
        </w:r>
        <w:r>
          <w:rPr>
            <w:noProof/>
            <w:webHidden/>
          </w:rPr>
          <w:fldChar w:fldCharType="separate"/>
        </w:r>
        <w:r>
          <w:rPr>
            <w:noProof/>
            <w:webHidden/>
          </w:rPr>
          <w:t>41</w:t>
        </w:r>
        <w:r>
          <w:rPr>
            <w:noProof/>
            <w:webHidden/>
          </w:rPr>
          <w:fldChar w:fldCharType="end"/>
        </w:r>
      </w:hyperlink>
    </w:p>
    <w:p w14:paraId="2A90A16E" w14:textId="7026582C" w:rsidR="00717E68" w:rsidRDefault="00717E68">
      <w:pPr>
        <w:pStyle w:val="TOC2"/>
        <w:tabs>
          <w:tab w:val="right" w:leader="dot" w:pos="8778"/>
        </w:tabs>
        <w:rPr>
          <w:rFonts w:asciiTheme="minorHAnsi" w:eastAsiaTheme="minorEastAsia" w:hAnsiTheme="minorHAnsi" w:cstheme="minorBidi"/>
          <w:noProof/>
          <w:kern w:val="2"/>
          <w:lang w:val="en-DE" w:eastAsia="en-DE"/>
          <w14:ligatures w14:val="standardContextual"/>
        </w:rPr>
      </w:pPr>
      <w:hyperlink w:anchor="_Toc240038150" w:history="1">
        <w:r w:rsidRPr="002C2350">
          <w:rPr>
            <w:rStyle w:val="Hyperlink"/>
            <w:noProof/>
          </w:rPr>
          <w:t>Smjernice za daljnji razvoj aplikacije</w:t>
        </w:r>
        <w:r>
          <w:rPr>
            <w:noProof/>
            <w:webHidden/>
          </w:rPr>
          <w:tab/>
        </w:r>
        <w:r>
          <w:rPr>
            <w:noProof/>
            <w:webHidden/>
          </w:rPr>
          <w:fldChar w:fldCharType="begin"/>
        </w:r>
        <w:r>
          <w:rPr>
            <w:noProof/>
            <w:webHidden/>
          </w:rPr>
          <w:instrText xml:space="preserve"> PAGEREF _Toc240038150 \h </w:instrText>
        </w:r>
        <w:r>
          <w:rPr>
            <w:noProof/>
            <w:webHidden/>
          </w:rPr>
        </w:r>
        <w:r>
          <w:rPr>
            <w:noProof/>
            <w:webHidden/>
          </w:rPr>
          <w:fldChar w:fldCharType="separate"/>
        </w:r>
        <w:r>
          <w:rPr>
            <w:noProof/>
            <w:webHidden/>
          </w:rPr>
          <w:t>41</w:t>
        </w:r>
        <w:r>
          <w:rPr>
            <w:noProof/>
            <w:webHidden/>
          </w:rPr>
          <w:fldChar w:fldCharType="end"/>
        </w:r>
      </w:hyperlink>
    </w:p>
    <w:p w14:paraId="098DBBF3" w14:textId="5A5A66B6"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51" w:history="1">
        <w:r w:rsidRPr="002C2350">
          <w:rPr>
            <w:rStyle w:val="Hyperlink"/>
            <w:noProof/>
          </w:rPr>
          <w:t>Popis slika</w:t>
        </w:r>
        <w:r>
          <w:rPr>
            <w:noProof/>
            <w:webHidden/>
          </w:rPr>
          <w:tab/>
        </w:r>
        <w:r>
          <w:rPr>
            <w:noProof/>
            <w:webHidden/>
          </w:rPr>
          <w:fldChar w:fldCharType="begin"/>
        </w:r>
        <w:r>
          <w:rPr>
            <w:noProof/>
            <w:webHidden/>
          </w:rPr>
          <w:instrText xml:space="preserve"> PAGEREF _Toc240038151 \h </w:instrText>
        </w:r>
        <w:r>
          <w:rPr>
            <w:noProof/>
            <w:webHidden/>
          </w:rPr>
        </w:r>
        <w:r>
          <w:rPr>
            <w:noProof/>
            <w:webHidden/>
          </w:rPr>
          <w:fldChar w:fldCharType="separate"/>
        </w:r>
        <w:r>
          <w:rPr>
            <w:noProof/>
            <w:webHidden/>
          </w:rPr>
          <w:t>44</w:t>
        </w:r>
        <w:r>
          <w:rPr>
            <w:noProof/>
            <w:webHidden/>
          </w:rPr>
          <w:fldChar w:fldCharType="end"/>
        </w:r>
      </w:hyperlink>
    </w:p>
    <w:p w14:paraId="1D701B97" w14:textId="34C98BA3"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52" w:history="1">
        <w:r w:rsidRPr="002C2350">
          <w:rPr>
            <w:rStyle w:val="Hyperlink"/>
            <w:noProof/>
          </w:rPr>
          <w:t>Popis kôdova</w:t>
        </w:r>
        <w:r>
          <w:rPr>
            <w:noProof/>
            <w:webHidden/>
          </w:rPr>
          <w:tab/>
        </w:r>
        <w:r>
          <w:rPr>
            <w:noProof/>
            <w:webHidden/>
          </w:rPr>
          <w:fldChar w:fldCharType="begin"/>
        </w:r>
        <w:r>
          <w:rPr>
            <w:noProof/>
            <w:webHidden/>
          </w:rPr>
          <w:instrText xml:space="preserve"> PAGEREF _Toc240038152 \h </w:instrText>
        </w:r>
        <w:r>
          <w:rPr>
            <w:noProof/>
            <w:webHidden/>
          </w:rPr>
        </w:r>
        <w:r>
          <w:rPr>
            <w:noProof/>
            <w:webHidden/>
          </w:rPr>
          <w:fldChar w:fldCharType="separate"/>
        </w:r>
        <w:r>
          <w:rPr>
            <w:noProof/>
            <w:webHidden/>
          </w:rPr>
          <w:t>45</w:t>
        </w:r>
        <w:r>
          <w:rPr>
            <w:noProof/>
            <w:webHidden/>
          </w:rPr>
          <w:fldChar w:fldCharType="end"/>
        </w:r>
      </w:hyperlink>
    </w:p>
    <w:p w14:paraId="70DF402D" w14:textId="6EBF69C5" w:rsidR="00717E68" w:rsidRDefault="00717E68">
      <w:pPr>
        <w:pStyle w:val="TOC1"/>
        <w:rPr>
          <w:rFonts w:asciiTheme="minorHAnsi" w:eastAsiaTheme="minorEastAsia" w:hAnsiTheme="minorHAnsi" w:cstheme="minorBidi"/>
          <w:noProof/>
          <w:kern w:val="2"/>
          <w:lang w:val="en-DE" w:eastAsia="en-DE"/>
          <w14:ligatures w14:val="standardContextual"/>
        </w:rPr>
      </w:pPr>
      <w:hyperlink w:anchor="_Toc240038153" w:history="1">
        <w:r w:rsidRPr="002C2350">
          <w:rPr>
            <w:rStyle w:val="Hyperlink"/>
            <w:noProof/>
          </w:rPr>
          <w:t>Literatura</w:t>
        </w:r>
        <w:r>
          <w:rPr>
            <w:noProof/>
            <w:webHidden/>
          </w:rPr>
          <w:tab/>
        </w:r>
        <w:r>
          <w:rPr>
            <w:noProof/>
            <w:webHidden/>
          </w:rPr>
          <w:fldChar w:fldCharType="begin"/>
        </w:r>
        <w:r>
          <w:rPr>
            <w:noProof/>
            <w:webHidden/>
          </w:rPr>
          <w:instrText xml:space="preserve"> PAGEREF _Toc240038153 \h </w:instrText>
        </w:r>
        <w:r>
          <w:rPr>
            <w:noProof/>
            <w:webHidden/>
          </w:rPr>
        </w:r>
        <w:r>
          <w:rPr>
            <w:noProof/>
            <w:webHidden/>
          </w:rPr>
          <w:fldChar w:fldCharType="separate"/>
        </w:r>
        <w:r>
          <w:rPr>
            <w:noProof/>
            <w:webHidden/>
          </w:rPr>
          <w:t>46</w:t>
        </w:r>
        <w:r>
          <w:rPr>
            <w:noProof/>
            <w:webHidden/>
          </w:rPr>
          <w:fldChar w:fldCharType="end"/>
        </w:r>
      </w:hyperlink>
    </w:p>
    <w:p w14:paraId="100DA48F" w14:textId="3FADF3C3" w:rsidR="00F90BE2" w:rsidRDefault="003E2212">
      <w:r>
        <w:fldChar w:fldCharType="end"/>
      </w:r>
    </w:p>
    <w:p w14:paraId="0FF68AFD" w14:textId="77777777" w:rsidR="003E2212" w:rsidRDefault="003E2212" w:rsidP="00AC3ED4">
      <w:pPr>
        <w:pStyle w:val="Heading1"/>
      </w:pPr>
      <w:bookmarkStart w:id="3" w:name="_Toc240038117"/>
      <w:r w:rsidRPr="00AC3ED4">
        <w:lastRenderedPageBreak/>
        <w:t>Uvod</w:t>
      </w:r>
      <w:bookmarkEnd w:id="3"/>
    </w:p>
    <w:p w14:paraId="03AB3A58" w14:textId="67CD59B9" w:rsidR="003E2212" w:rsidRDefault="002D0205">
      <w:r w:rsidRPr="002D0205">
        <w:t xml:space="preserve">U suvremenom akademskom i profesionalnom svijetu, posebno unutar STEM područja, svakodnevno baratanje kompleksnim matematičkim izrazima predstavlja nužnost. Brzo dohvaćanje, organizacija i precizna primjena tih informacija ključni su za uspjeh u istraživanju i obrazovanju. Iako su digitalni alati postali </w:t>
      </w:r>
      <w:r w:rsidR="000F7716">
        <w:t>neizbježni</w:t>
      </w:r>
      <w:r w:rsidRPr="002D0205">
        <w:t xml:space="preserve"> dio znanstvenog procesa, još uvijek postoji značajan prostor za poboljšanje načina na koji se tim podacima upravlja na mobilnim platformama.</w:t>
      </w:r>
    </w:p>
    <w:p w14:paraId="3A71B542" w14:textId="4A710C9F" w:rsidR="002D0205" w:rsidRDefault="002D0205" w:rsidP="002D0205">
      <w:pPr>
        <w:pStyle w:val="Heading2"/>
      </w:pPr>
      <w:bookmarkStart w:id="4" w:name="_Toc240038118"/>
      <w:r w:rsidRPr="002D0205">
        <w:t>Motivacija i definiranje problema</w:t>
      </w:r>
      <w:bookmarkEnd w:id="4"/>
    </w:p>
    <w:p w14:paraId="0E582D1A" w14:textId="5B746EBE" w:rsidR="002D0205" w:rsidRDefault="002D0205" w:rsidP="002D0205">
      <w:r>
        <w:t>Glavni poticaj za ovaj rad je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problem predstavlja ručni unos dugačkih i složenih matematičkih izraza koji je često spor i izrazito podložan ljudskoj pogrešci.</w:t>
      </w:r>
    </w:p>
    <w:p w14:paraId="73A6594E" w14:textId="2B4DB6D1" w:rsidR="002D0205" w:rsidRDefault="002D0205" w:rsidP="002D0205">
      <w:pPr>
        <w:pStyle w:val="Heading2"/>
      </w:pPr>
      <w:bookmarkStart w:id="5" w:name="_Toc240038119"/>
      <w:r w:rsidRPr="002D0205">
        <w:t>Cilj i svrha rada</w:t>
      </w:r>
      <w:bookmarkEnd w:id="5"/>
    </w:p>
    <w:p w14:paraId="0CCBBB38" w14:textId="77B66956" w:rsidR="002D0205" w:rsidRDefault="002D0205" w:rsidP="002D0205">
      <w:r>
        <w:t>Glavni cilj ovog završnog rada obuhvaća projektiranje i razvoj Android aplikacije EquationPocket koja rješava navedene probleme kroz automatizaciju radnog tijeka. Korištenjem moderne tehnologije optičkog prepoznavanja znakova i integracijom naprednog računalnog algebarskog sustava, aplikacija nastoji omogućiti trenutačnu transformaciju vizualnih zapisa jednadžbi u funkcionalne digitalne modele. Svrha rada je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6"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7" w:name="_Toc240038120"/>
      <w:bookmarkEnd w:id="6"/>
      <w:r w:rsidRPr="001C29AA">
        <w:lastRenderedPageBreak/>
        <w:t>Analiza postojećih rješenja</w:t>
      </w:r>
      <w:bookmarkEnd w:id="7"/>
    </w:p>
    <w:p w14:paraId="690E242A" w14:textId="3AF76FBB" w:rsidR="001C29AA" w:rsidRDefault="001C29AA" w:rsidP="001C29AA">
      <w:r w:rsidRPr="001C29AA">
        <w:t>Analiza tržišta mobilnih aplikacija u segmentu digitalnih alata za rješavanje matematičkih problema ukazuje na visoku razinu specijalizacije, ali i na određene praznine u segmentu personalizirane organizacije podataka. Postojeći alati najčešće su usmjereni na brzu pomoć učenicima kroz rješavanje zadataka korak po korak ili na pružanje ogromnih baza znanja, dok je aspekt sustavnog repozitorija formula često zanemaren.</w:t>
      </w:r>
    </w:p>
    <w:p w14:paraId="513A6B6D" w14:textId="63E0C158" w:rsidR="001C29AA" w:rsidRDefault="001C29AA" w:rsidP="001C29AA">
      <w:pPr>
        <w:pStyle w:val="Heading2"/>
      </w:pPr>
      <w:bookmarkStart w:id="8" w:name="_Toc240038121"/>
      <w:r w:rsidRPr="001C29AA">
        <w:t>Pregled sličnih mobilnih aplikacija na tržištu</w:t>
      </w:r>
      <w:bookmarkEnd w:id="8"/>
    </w:p>
    <w:p w14:paraId="4888A974" w14:textId="1C52D428" w:rsidR="001C29AA" w:rsidRDefault="001C29AA" w:rsidP="001C29AA">
      <w:r>
        <w:t xml:space="preserve">Među najistaknutijim rješenjima u ovom području nalazi se aplikacija Photomath, koja se pozicionirala kao vodeći alat za trenutačno rješavanje zadataka putem kamere. Njezina primarna snaga leži u vrhunskim algoritmima za prepoznavanje rukopisa i jasnim vizualnim instrukcijama. S druge strane, WolframAlpha predstavlja moćan računalni engine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45DE3698" w:rsidR="001C29AA" w:rsidRDefault="001C29AA" w:rsidP="001C29AA">
      <w:r>
        <w:t xml:space="preserve">Postoje i aplikacije poput MalMath-a ili Microsoft Math Solver-a koje nude </w:t>
      </w:r>
      <w:r w:rsidR="009D2C5D">
        <w:t>dobre</w:t>
      </w:r>
      <w:r>
        <w:t xml:space="preserve"> mogućnosti vizualizacije grafova i numeričke analize. Međutim, ta rješenja su primarno dizajnirana za </w:t>
      </w:r>
      <w:r w:rsidR="009D2C5D">
        <w:t>jednostavne</w:t>
      </w:r>
      <w:r>
        <w:t xml:space="preserve"> izračune. Korisnik u njima rijetko ima mogućnost kreiranja vlastite baze znanja koju bi mogao trajno koristiti, dijeliti s drugima ili organizirati prema specifičnim predmetima ili projektima na kojima radi, što stvara potrebu za hibridnim rješenjem koje spaja mo</w:t>
      </w:r>
      <w:r w:rsidR="009D2C5D">
        <w:t>gučnosti</w:t>
      </w:r>
      <w:r>
        <w:t xml:space="preserve"> izračuna s naprednom organizacijom.</w:t>
      </w:r>
    </w:p>
    <w:p w14:paraId="5E86421C" w14:textId="1049CED1" w:rsidR="001C29AA" w:rsidRDefault="001C29AA" w:rsidP="001C29AA">
      <w:pPr>
        <w:spacing w:before="0" w:after="0" w:line="240" w:lineRule="auto"/>
        <w:jc w:val="left"/>
      </w:pPr>
      <w:r>
        <w:br w:type="page"/>
      </w:r>
    </w:p>
    <w:p w14:paraId="50B9B0A3" w14:textId="7A33ECE4" w:rsidR="001C29AA" w:rsidRDefault="001C29AA" w:rsidP="001C29AA">
      <w:pPr>
        <w:pStyle w:val="Heading2"/>
      </w:pPr>
      <w:bookmarkStart w:id="9" w:name="_Toc240038122"/>
      <w:r w:rsidRPr="001C29AA">
        <w:lastRenderedPageBreak/>
        <w:t>Prednosti i nedostaci dostupnih alata</w:t>
      </w:r>
      <w:bookmarkEnd w:id="9"/>
    </w:p>
    <w:p w14:paraId="118CE6B3" w14:textId="5F06FB60" w:rsidR="001C29AA" w:rsidRDefault="001C29AA" w:rsidP="001C29AA">
      <w:r>
        <w:t>Glavna prednost komercijalnih rješenja je njihova iznimna preciznost i brzina kod standardnih matematičkih problema. Photomath izvrsno rješava problem unosa podataka, dok WolframAlpha nudi jaku dubinu analize. Ipak, ti alati nose i značajne nedostatke u kontekstu profesionalne primjene unutar STEM područja. Većina tih aplikacija zahtijeva stalnu internetsku vezu za kompleksne izračune, što može predstavljati ograničenje u specifičnim okruženjima.</w:t>
      </w:r>
    </w:p>
    <w:p w14:paraId="2659D400" w14:textId="232D4CE1" w:rsidR="00BC263E" w:rsidRDefault="001C29AA" w:rsidP="001C29AA">
      <w:r>
        <w:t>Korisničko iskustvo kod većine dostupnih rješenja pati od nedostatka fleksibilnosti pri promjeni varijabli. Često je potrebno ponovno upisivati cijeli izraz ako korisnik želi promijeniti parametar koji traži, što usporava proces rada. Nadalje, sustavi za pohranu jednadžbi su obično 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10" w:name="_Toc240038123"/>
      <w:r w:rsidRPr="00BC263E">
        <w:lastRenderedPageBreak/>
        <w:t>Arhitektura sustava i korištene tehnologije</w:t>
      </w:r>
      <w:bookmarkEnd w:id="10"/>
    </w:p>
    <w:p w14:paraId="7884814D" w14:textId="41B29296" w:rsidR="00BC263E" w:rsidRDefault="00BC263E" w:rsidP="00BC263E">
      <w:r w:rsidRPr="00BC263E">
        <w:t>Razvoj mobilne aplikacije EquationPocket temelji se na suvremenim alatima i standardima Android ekosustava. Odabir tehnologija bio je vođen potrebom za visokom razinom performansi pri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11" w:name="_Toc240038124"/>
      <w:r w:rsidRPr="00BC263E">
        <w:t>Android platforma i programski jezik Kotlin</w:t>
      </w:r>
      <w:bookmarkEnd w:id="11"/>
    </w:p>
    <w:p w14:paraId="4BB462BA" w14:textId="448C6519" w:rsidR="00BC263E" w:rsidRDefault="00BC263E" w:rsidP="00BC263E">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717E68">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pogledu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inicijalizacija za učitavanje teških matematičkih engine-a, što je optimiziralo početno vrijeme pokretanja fragmenata.</w:t>
      </w:r>
    </w:p>
    <w:p w14:paraId="30242A85" w14:textId="7F62CED7" w:rsidR="00BC263E" w:rsidRDefault="00BC263E" w:rsidP="00BC263E">
      <w:pPr>
        <w:pStyle w:val="Heading2"/>
      </w:pPr>
      <w:bookmarkStart w:id="12" w:name="_Toc240038125"/>
      <w:r w:rsidRPr="00BC263E">
        <w:t>Arhitektura aplikacije</w:t>
      </w:r>
      <w:bookmarkEnd w:id="12"/>
    </w:p>
    <w:p w14:paraId="16B12A16" w14:textId="49C11D2B" w:rsidR="00BC263E" w:rsidRDefault="00BC263E" w:rsidP="00BC263E">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717E68">
            <w:rPr>
              <w:noProof/>
            </w:rPr>
            <w:t xml:space="preserve"> [1]</w:t>
          </w:r>
          <w:r w:rsidR="00A51672" w:rsidRPr="00A51672">
            <w:fldChar w:fldCharType="end"/>
          </w:r>
        </w:sdtContent>
      </w:sdt>
      <w:r w:rsidRPr="00BC263E">
        <w:t xml:space="preserve"> Ovakav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w:t>
      </w:r>
      <w:r w:rsidRPr="00BC263E">
        <w:lastRenderedPageBreak/>
        <w:t xml:space="preserve">Ovakva arhitektura omogućila je stabilan prijenos podataka o jednadžbama i povijesti izračuna bez rizika od rušenja aplikacije </w:t>
      </w:r>
      <w:r w:rsidR="00980292">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3" w:name="_Toc240038154"/>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9A4CB8">
                              <w:t>Prikaz MVVM arhitekture aplikacije i protoka podataka kroz slojeve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4" w:name="_Toc240038154"/>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9A4CB8">
                        <w:t>Prikaz MVVM arhitekture aplikacije i protoka podataka kroz slojeve</w:t>
                      </w:r>
                      <w:bookmarkEnd w:id="14"/>
                    </w:p>
                  </w:txbxContent>
                </v:textbox>
                <w10:wrap type="topAndBottom"/>
              </v:shape>
            </w:pict>
          </mc:Fallback>
        </mc:AlternateContent>
      </w:r>
      <w:r w:rsidR="00980292">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Pr="00BC263E">
        <w:t>uslijed nekompatibilnosti tipova podataka.</w:t>
      </w:r>
    </w:p>
    <w:p w14:paraId="27040D99" w14:textId="575745AB" w:rsidR="00BC263E" w:rsidRDefault="00BC263E" w:rsidP="00BC263E">
      <w:pPr>
        <w:pStyle w:val="Heading2"/>
      </w:pPr>
      <w:bookmarkStart w:id="15" w:name="_Toc240038126"/>
      <w:r w:rsidRPr="00BC263E">
        <w:t>Sustav za lokalnu pohranu podataka</w:t>
      </w:r>
      <w:bookmarkEnd w:id="15"/>
    </w:p>
    <w:p w14:paraId="0DA740B8" w14:textId="2BDBEA93" w:rsidR="00BC263E" w:rsidRDefault="00086270" w:rsidP="00BC263E">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26C2D583" w:rsidR="00086270" w:rsidRPr="0011519E" w:rsidRDefault="00086270" w:rsidP="00086270">
                            <w:pPr>
                              <w:pStyle w:val="Caption"/>
                              <w:rPr>
                                <w:noProof/>
                              </w:rPr>
                            </w:pPr>
                            <w:bookmarkStart w:id="16" w:name="_Toc240038155"/>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FA1202">
                              <w:t>ER dijagram relacijske baze podataka sa prikazom tablica Pocket i Equation</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26C2D583" w:rsidR="00086270" w:rsidRPr="0011519E" w:rsidRDefault="00086270" w:rsidP="00086270">
                      <w:pPr>
                        <w:pStyle w:val="Caption"/>
                        <w:rPr>
                          <w:noProof/>
                        </w:rPr>
                      </w:pPr>
                      <w:bookmarkStart w:id="17" w:name="_Toc240038155"/>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FA1202">
                        <w:t>ER dijagram relacijske baze podataka sa prikazom tablica Pocket i Equation</w:t>
                      </w:r>
                      <w:bookmarkEnd w:id="17"/>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oni se koriste za pretraživanje baza podataka. Upiti u bazi podataka sastoje se od predikata koji sadrže relacijske i bool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717E68">
            <w:rPr>
              <w:noProof/>
            </w:rPr>
            <w:t xml:space="preserve"> [2]</w:t>
          </w:r>
          <w:r w:rsidR="00A51672">
            <w:fldChar w:fldCharType="end"/>
          </w:r>
        </w:sdtContent>
      </w:sdt>
      <w:r w:rsidR="00BC263E" w:rsidRPr="00BC263E">
        <w:t xml:space="preserve"> Room omogućuje rad s objektima jezika Kotlin izravno u bazi podataka, osiguravajući pritom provjeru upita u fazi kompajliranja. Sustav je dizajniran </w:t>
      </w:r>
      <w:r w:rsidR="00BC263E" w:rsidRPr="00BC263E">
        <w:lastRenderedPageBreak/>
        <w:t xml:space="preserve">s dva ključna entiteta, </w:t>
      </w:r>
      <w:r w:rsidR="00BC263E" w:rsidRPr="00FF5761">
        <w:rPr>
          <w:rStyle w:val="KdutekstuChar"/>
        </w:rPr>
        <w:t>Pocket</w:t>
      </w:r>
      <w:r w:rsidR="00BC263E" w:rsidRPr="00BC263E">
        <w:t xml:space="preserve"> i </w:t>
      </w:r>
      <w:r w:rsidR="00BC263E" w:rsidRPr="00FF5761">
        <w:rPr>
          <w:rStyle w:val="KdutekstuChar"/>
        </w:rPr>
        <w:t>Equation</w:t>
      </w:r>
      <w:r w:rsidR="00BC263E" w:rsidRPr="00BC263E">
        <w:t>, koji su povezani relacijom jedan-prema-više. Ovakva struktura omogućuje korisniku da obrisana mapa automatski ukloni sve svoje pripadajuće jednadžbe, čime se održava integritet podataka unutar digitalnog džepnog repozitorija.</w:t>
      </w:r>
    </w:p>
    <w:p w14:paraId="0626B05D" w14:textId="677C3C96" w:rsidR="00BC263E" w:rsidRDefault="00BC263E" w:rsidP="00BC263E">
      <w:pPr>
        <w:pStyle w:val="Heading2"/>
      </w:pPr>
      <w:bookmarkStart w:id="18" w:name="_Toc240038127"/>
      <w:r w:rsidRPr="00BC263E">
        <w:t>Postojeći alati i biblioteke za optičko prepoznavanje znakova (OCR)</w:t>
      </w:r>
      <w:bookmarkEnd w:id="18"/>
    </w:p>
    <w:p w14:paraId="4116EB2A" w14:textId="637B09A2" w:rsidR="00BC263E" w:rsidRDefault="00BC263E" w:rsidP="00BC263E">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odvija na samom uređaju (engl. </w:t>
      </w:r>
      <w:r w:rsidRPr="00731916">
        <w:rPr>
          <w:i/>
          <w:iCs/>
        </w:rPr>
        <w:t>on-device processing</w:t>
      </w:r>
      <w:r w:rsidRPr="00BC263E">
        <w:t>), što aplikaciju čini bržom i neovisnom o stabilnosti internetske veze. Implementiran je i dodatni sloj post-procesiranja koji ispravlja uobičajene OCR greške kod matematičkih simbola.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9" w:name="_Toc240038128"/>
      <w:r w:rsidRPr="0018363C">
        <w:lastRenderedPageBreak/>
        <w:t>Dizajn i funkcionalna specifikacija</w:t>
      </w:r>
      <w:bookmarkEnd w:id="19"/>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20" w:name="_Toc240038129"/>
      <w:r w:rsidRPr="0018363C">
        <w:t>Korisnički zahtjevi i slučajevi korištenja (Use Cases)</w:t>
      </w:r>
      <w:bookmarkEnd w:id="20"/>
    </w:p>
    <w:p w14:paraId="43A89AAD" w14:textId="354B121B" w:rsidR="0018363C" w:rsidRDefault="0018363C" w:rsidP="0018363C">
      <w:r w:rsidRPr="0018363C">
        <w:t xml:space="preserve">Glavni korisnički zahtjevi definirani su kroz potrebe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 funkcionalni zahtjev je mogućnost dijeljenja cijelih mapa s drugim korisnicima putem enkodiranog tekstualnog zapisa, što omogućuje brzu </w:t>
      </w:r>
      <w:r w:rsidR="008349A0">
        <w:t>suradnju</w:t>
      </w:r>
      <w:r w:rsidRPr="0018363C">
        <w:t>.</w:t>
      </w:r>
    </w:p>
    <w:p w14:paraId="30991EF9" w14:textId="290274C4" w:rsidR="0018363C" w:rsidRDefault="0018363C" w:rsidP="0018363C">
      <w:pPr>
        <w:pStyle w:val="Heading2"/>
      </w:pPr>
      <w:bookmarkStart w:id="21" w:name="_Toc240038130"/>
      <w:r w:rsidRPr="0018363C">
        <w:t>Dizajn korisničkog sučelja (UI) i korisničkog iskustva (UX)</w:t>
      </w:r>
      <w:bookmarkEnd w:id="21"/>
    </w:p>
    <w:p w14:paraId="09E4C682" w14:textId="408F08FD" w:rsidR="0018363C" w:rsidRDefault="0018363C" w:rsidP="0018363C">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kroz sve elemente, uključujući </w:t>
      </w:r>
      <w:r w:rsidRPr="00731916">
        <w:rPr>
          <w:rStyle w:val="KdutekstuChar"/>
        </w:rPr>
        <w:t>SplashScreen</w:t>
      </w:r>
      <w:r w:rsidRPr="0018363C">
        <w:t xml:space="preserve"> i animacije učitavanja. Ključno unapređenje korisničkog iskustva postignuto je kroz sustav dinamičkog prebacivanja tipkovnica. Ovisno o polju koje korisnik fokusira, aplikacija automatski nudi standardnu sustavnu tipkovnicu za tekstualni unos naziva ili znanstvenu tipkovnicu s četiri specijalizirana taba za unos formula. Ovakav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p>
    <w:p w14:paraId="0BF3F45B" w14:textId="010AF75B" w:rsidR="0018363C" w:rsidRDefault="0018363C" w:rsidP="0018363C">
      <w:pPr>
        <w:pStyle w:val="Heading2"/>
      </w:pPr>
      <w:bookmarkStart w:id="22" w:name="_Toc240038131"/>
      <w:r w:rsidRPr="0018363C">
        <w:lastRenderedPageBreak/>
        <w:t>Koncept i svrha modula za grafički prikaz funkcija</w:t>
      </w:r>
      <w:bookmarkEnd w:id="22"/>
    </w:p>
    <w:p w14:paraId="61277589" w14:textId="72824DAC" w:rsidR="0018363C" w:rsidRDefault="0018363C" w:rsidP="0018363C">
      <w:r w:rsidRPr="0018363C">
        <w:t xml:space="preserve">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 koristi glatke krivulje (engl. </w:t>
      </w:r>
      <w:r w:rsidRPr="00AE2EFA">
        <w:rPr>
          <w:i/>
          <w:iCs/>
        </w:rPr>
        <w:t>Cubic Bezier curves</w:t>
      </w:r>
      <w:r w:rsidRPr="0018363C">
        <w:t>) umjesto oštrih linijskih segmenata. Poseban naglasak stavljen je na podršku za logaritamsku skalu, koja korisniku omogućuje jasan prikaz podataka čije se vrijednosti razlikuju u više redova veličine, što je čest slučaj u fizikalnim i kemijskim mjerenjima. Oznake na osima automatski se prilagođavaju znanstvenom zapisu, osiguravajući preglednost i kod ekstremno velikih ili malih brojeva.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3" w:name="_Toc240038132"/>
      <w:r w:rsidRPr="0018363C">
        <w:lastRenderedPageBreak/>
        <w:t>Implementacija aplikacije EquationPocket</w:t>
      </w:r>
      <w:bookmarkEnd w:id="23"/>
    </w:p>
    <w:p w14:paraId="1A580BF6" w14:textId="0EDF2AFE" w:rsidR="0018363C" w:rsidRDefault="00622FCD" w:rsidP="0018363C">
      <w:r w:rsidRPr="00622FCD">
        <w:t>U ovom poglavlju detaljno je opisan postupak razvoja ključnih modula aplikacije. Implementacija je izvedena kroz nekoliko faza, počevši od definiranja baze podataka i navigacijske strukture, pa sve do integracije vanjskih knjižnica za matematičku obradu i računalni vid.</w:t>
      </w:r>
    </w:p>
    <w:p w14:paraId="4A958A9F" w14:textId="0B9AFD7C" w:rsidR="00622FCD" w:rsidRDefault="00622FCD" w:rsidP="00622FCD">
      <w:pPr>
        <w:pStyle w:val="Heading2"/>
      </w:pPr>
      <w:bookmarkStart w:id="24" w:name="_Toc240038133"/>
      <w:r w:rsidRPr="00622FCD">
        <w:t>Razvoj korisničkog sučelja i navigacije u Kotlinu</w:t>
      </w:r>
      <w:bookmarkEnd w:id="24"/>
    </w:p>
    <w:p w14:paraId="0BCDA9EC" w14:textId="77777777" w:rsidR="00622FCD" w:rsidRDefault="00622FCD" w:rsidP="00622FCD">
      <w:r>
        <w:t>Razvoj korisničkog sučelja aplikacije EquationPocket temelji se na principima deklarativnog dizajna layouta unutar XML datoteka i programske logike u jeziku Kotlin. Prilikom projektiranja sučelja, primarni cilj bio je osigurati visoku razinu odzivnosti i intuitivnosti, uz poštivanje modernih standarda Android platforme.</w:t>
      </w:r>
    </w:p>
    <w:p w14:paraId="6BFC741C" w14:textId="367A75A0" w:rsidR="00622FCD" w:rsidRDefault="00622FCD" w:rsidP="00622FCD">
      <w:r>
        <w:t>Arhitektura sučelja:</w:t>
      </w:r>
    </w:p>
    <w:p w14:paraId="4EFF4AE9" w14:textId="7C47D5BA"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717E68">
            <w:rPr>
              <w:noProof/>
            </w:rPr>
            <w:t xml:space="preserve"> [1]</w:t>
          </w:r>
          <w:r w:rsidR="00A51672" w:rsidRPr="00A51672">
            <w:fldChar w:fldCharType="end"/>
          </w:r>
        </w:sdtContent>
      </w:sdt>
      <w:r>
        <w:t xml:space="preserve"> Ovaj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Ovakva arhitektura značajno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77777777"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Ovaj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Centralni dio layouta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77777777"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puteve između njih. Svaki prijelaz definiran je kao "Action", što omogućuje precizno upravljanje animacijama i prijenosom podataka.</w:t>
      </w:r>
    </w:p>
    <w:p w14:paraId="67025C05" w14:textId="77777777" w:rsidR="00622FCD" w:rsidRDefault="00622FCD" w:rsidP="00622FCD">
      <w:r>
        <w:lastRenderedPageBreak/>
        <w:t xml:space="preserve">Za prijenos podataka između fragmenata, poput naziva odabrane mape ili teksta formule, korišten je sustav argumenata unutar navigacijskog grafa. Ovime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Na primjer,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trenutačno konfigurira prema matematičkoj strukturi te specifične formule.</w:t>
      </w:r>
    </w:p>
    <w:p w14:paraId="60911DEE" w14:textId="685A1A2D" w:rsidR="00622FCD" w:rsidRDefault="00622FCD" w:rsidP="00622FCD">
      <w:r>
        <w:t>Tehnička optimizacija sučelja:</w:t>
      </w:r>
    </w:p>
    <w:p w14:paraId="3A3625CD" w14:textId="77777777"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layouta s ispravnim tipovima podataka. Ovo ne samo da ubrzava proces razvoja, već i jamči da aplikacija neće pasti ako se pokuša pristupiti elementu koji u tom trenutku nije prisutan na ekranu.</w:t>
      </w:r>
    </w:p>
    <w:p w14:paraId="4A550A5B" w14:textId="4C668A0E" w:rsidR="00622FCD" w:rsidRDefault="00622FCD" w:rsidP="00622FCD">
      <w:r>
        <w:t xml:space="preserve">Posebna pažnja posvećena je vizualnoj konzistentnosti kroz sustav tema. Glavna tema aplikacije, </w:t>
      </w:r>
      <w:r w:rsidRPr="00FF5761">
        <w:rPr>
          <w:rStyle w:val="KdutekstuChar"/>
        </w:rPr>
        <w:t>Theme.EquationPocket</w:t>
      </w:r>
      <w:r>
        <w:t>, bazirana je na Material Components sustavu, s prilagođenom paletom boja u kojoj dominira ljubičasta. Svi grafički elementi, poput gumba, polja za unos i kartica (</w:t>
      </w:r>
      <w:r w:rsidRPr="001A135A">
        <w:rPr>
          <w:i/>
          <w:iCs/>
        </w:rPr>
        <w:t>CardView</w:t>
      </w:r>
      <w:r>
        <w:t xml:space="preserve">), automatski prilagođavaju svoj izgled ovisno o tome koristi li korisnik svijetlu ili tamnu temu sustava. U tamnom načinu rada (engl. </w:t>
      </w:r>
      <w:r w:rsidRPr="001A135A">
        <w:rPr>
          <w:i/>
          <w:iCs/>
        </w:rPr>
        <w:t>Dark Mode</w:t>
      </w:r>
      <w:r>
        <w:t xml:space="preserve">), </w:t>
      </w:r>
      <w:r>
        <w:lastRenderedPageBreak/>
        <w:t xml:space="preserve">boje pozadina i teksta dinamički se mijenjaju koristeći sistemske atribute boja kako bi se </w:t>
      </w:r>
      <w:r w:rsidR="00C542B1">
        <w:rPr>
          <w:noProof/>
        </w:rPr>
        <mc:AlternateContent>
          <mc:Choice Requires="wps">
            <w:drawing>
              <wp:anchor distT="0" distB="0" distL="114300" distR="114300" simplePos="0" relativeHeight="251666432" behindDoc="0" locked="0" layoutInCell="1" allowOverlap="1" wp14:anchorId="59C062C1" wp14:editId="06B3BA9D">
                <wp:simplePos x="0" y="0"/>
                <wp:positionH relativeFrom="column">
                  <wp:posOffset>304800</wp:posOffset>
                </wp:positionH>
                <wp:positionV relativeFrom="paragraph">
                  <wp:posOffset>5643245</wp:posOffset>
                </wp:positionV>
                <wp:extent cx="4584700" cy="635"/>
                <wp:effectExtent l="0" t="0" r="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5" w:name="_Toc240038156"/>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814B12">
                              <w:t>Korisničko sučelje aplikacije na početnom ekranu u svijetlom i tamnom načinu rad</w:t>
                            </w:r>
                            <w:r>
                              <w:t>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24pt;margin-top:444.35pt;width:36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6" w:name="_Toc240038156"/>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814B12">
                        <w:t>Korisničko sučelje aplikacije na početnom ekranu u svijetlom i tamnom načinu rad</w:t>
                      </w:r>
                      <w:r>
                        <w:t>a</w:t>
                      </w:r>
                      <w:bookmarkEnd w:id="26"/>
                    </w:p>
                  </w:txbxContent>
                </v:textbox>
                <w10:wrap type="topAndBottom"/>
              </v:shape>
            </w:pict>
          </mc:Fallback>
        </mc:AlternateContent>
      </w:r>
      <w:r w:rsidR="006550CA">
        <w:rPr>
          <w:noProof/>
        </w:rPr>
        <w:drawing>
          <wp:anchor distT="0" distB="0" distL="114300" distR="114300" simplePos="0" relativeHeight="251664384" behindDoc="0" locked="0" layoutInCell="1" allowOverlap="1" wp14:anchorId="4BC57B2C" wp14:editId="550F2DF0">
            <wp:simplePos x="0" y="0"/>
            <wp:positionH relativeFrom="margin">
              <wp:posOffset>304800</wp:posOffset>
            </wp:positionH>
            <wp:positionV relativeFrom="paragraph">
              <wp:posOffset>556895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7">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osigurao optimalan kontrast i čitljivost znanstvenih simbola.</w:t>
      </w:r>
    </w:p>
    <w:p w14:paraId="3B7B1994" w14:textId="63AB2276" w:rsidR="00622FCD" w:rsidRDefault="00622FCD" w:rsidP="00622FCD">
      <w:r>
        <w:t>Ulazna točka aplikacije (</w:t>
      </w:r>
      <w:r w:rsidRPr="00802C2B">
        <w:rPr>
          <w:rStyle w:val="KdutekstuChar"/>
        </w:rPr>
        <w:t>SplashScreen</w:t>
      </w:r>
      <w:r>
        <w:t>):</w:t>
      </w:r>
    </w:p>
    <w:p w14:paraId="22778477" w14:textId="7C911868" w:rsidR="00622FCD" w:rsidRPr="00622FCD" w:rsidRDefault="00622FCD" w:rsidP="00622FCD">
      <w:r>
        <w:t xml:space="preserve">Prvi kontakt korisnika s aplikacijom ostvaren je kroz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7" w:name="_Toc240038134"/>
      <w:r w:rsidRPr="00622FCD">
        <w:lastRenderedPageBreak/>
        <w:t>Sustav organizacije jednadžbi</w:t>
      </w:r>
      <w:bookmarkEnd w:id="27"/>
    </w:p>
    <w:p w14:paraId="05E27140" w14:textId="7994B3E4" w:rsidR="00622FCD" w:rsidRDefault="00622FCD" w:rsidP="00622FCD">
      <w:r>
        <w:t xml:space="preserve">Sustav za organizaciju unutar aplikacije EquationPocket dizajniran je kako bi korisniku omogućio strukturirano upravljanje velikim brojem matematičkih izraza. Primarni cilj ovog modula je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3FFEBBC9"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prilikom deinstalacije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717E68">
            <w:rPr>
              <w:noProof/>
            </w:rPr>
            <w:t xml:space="preserve"> [3]</w:t>
          </w:r>
          <w:r w:rsidR="00A51672" w:rsidRPr="00A51672">
            <w:fldChar w:fldCharType="end"/>
          </w:r>
        </w:sdtContent>
      </w:sdt>
      <w:r>
        <w:t xml:space="preserve"> Cjelokupni sustav temelji se na tri ključne komponente: entitetima, objektima za pristup podacima (DAO) i klasi same baze podataka koja koristi Singleton obrazac kako bi se spriječilo višestruko otvaranje konekcija nad istim resursima.</w:t>
      </w:r>
    </w:p>
    <w:p w14:paraId="484DB7C5" w14:textId="78930122" w:rsidR="00622FCD" w:rsidRDefault="00622FCD" w:rsidP="00622FCD">
      <w:r>
        <w:t>Podatkovni model i relacije:</w:t>
      </w:r>
    </w:p>
    <w:p w14:paraId="2A8D29D8" w14:textId="0F6069EB" w:rsidR="00622FCD" w:rsidRDefault="00622FCD" w:rsidP="00622FCD">
      <w:r>
        <w:t xml:space="preserve">Logička struktura podataka podijeljena je na dva osnovna entiteta. </w:t>
      </w:r>
      <w:r w:rsidRPr="00FF5761">
        <w:rPr>
          <w:rStyle w:val="KdutekstuChar"/>
        </w:rPr>
        <w:t>Pocket</w:t>
      </w:r>
      <w:r>
        <w:t xml:space="preserve"> (Mapa): Predstavlja tematsku cjelinu (npr. "Fizika 1"). Sadrži jedinstveni primarni ključ i naziv mape. Equation (Jednadžba): Sadrži detaljne informacije o matematičkom izrazu, uključujući naziv jednadžbe, samu tekstualnu formulu te oznaku prioriteta (favorit).</w:t>
      </w:r>
    </w:p>
    <w:p w14:paraId="048B07BB" w14:textId="77777777" w:rsidR="00622FCD" w:rsidRDefault="00622FCD" w:rsidP="00622FCD">
      <w:r>
        <w:t xml:space="preserve">Između ova dva entiteta uspostavljena je relacija "jedan-prema-više" (engl. </w:t>
      </w:r>
      <w:r w:rsidRPr="000F426D">
        <w:rPr>
          <w:i/>
          <w:iCs/>
        </w:rPr>
        <w:t>One-to-Many</w:t>
      </w:r>
      <w:r>
        <w:t>). Svaka jednadžba u bazi sadrži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"siročadi" (engl. </w:t>
      </w:r>
      <w:r w:rsidRPr="00EC585F">
        <w:rPr>
          <w:i/>
          <w:iCs/>
        </w:rPr>
        <w:t>orphan records</w:t>
      </w:r>
      <w:r>
        <w:t>) u memoriji uređaja.</w:t>
      </w:r>
    </w:p>
    <w:p w14:paraId="64B4569D" w14:textId="3A9F703C" w:rsidR="00622FCD" w:rsidRDefault="00622FCD" w:rsidP="00622FCD">
      <w:r>
        <w:t>Logika prioriteta i favorita:</w:t>
      </w:r>
    </w:p>
    <w:p w14:paraId="756BC263" w14:textId="77777777" w:rsidR="00622FCD" w:rsidRDefault="00622FCD" w:rsidP="00622FCD">
      <w:r>
        <w:t xml:space="preserve">Specifičnost sustava organizacije jednadžbi je podrška za označavanje favorita. Unutar svake mape korisnik može odabrati jednu jednadžbu koju želi istaknuti. Tehnički je ovo izvedeno kroz </w:t>
      </w:r>
      <w:r w:rsidRPr="00407E1A">
        <w:rPr>
          <w:rStyle w:val="KdutekstuChar"/>
        </w:rPr>
        <w:t>Boolean</w:t>
      </w:r>
      <w:r>
        <w:t xml:space="preserve"> polje </w:t>
      </w:r>
      <w:r w:rsidRPr="00407E1A">
        <w:rPr>
          <w:rStyle w:val="KdutekstuChar"/>
        </w:rPr>
        <w:t>isFavorite</w:t>
      </w:r>
      <w:r>
        <w:t xml:space="preserve"> unutar entiteta </w:t>
      </w:r>
      <w:r w:rsidRPr="00116D42">
        <w:rPr>
          <w:rStyle w:val="KdutekstuChar"/>
        </w:rPr>
        <w:t>Equation</w:t>
      </w:r>
      <w:r>
        <w:t>.</w:t>
      </w:r>
    </w:p>
    <w:p w14:paraId="420D4BBF" w14:textId="77777777" w:rsidR="00622FCD" w:rsidRDefault="00622FCD" w:rsidP="00622FCD">
      <w:r>
        <w:lastRenderedPageBreak/>
        <w:t>Prilikom postavljanja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Nakon toga se odabrana stavka označava kao favorit. Ovakva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 xml:space="preserve">interface </w:t>
      </w:r>
      <w:proofErr w:type="spellStart"/>
      <w:r w:rsidRPr="00D51A9E">
        <w:rPr>
          <w:lang w:val="en-DE"/>
        </w:rPr>
        <w:t>EquationDao</w:t>
      </w:r>
      <w:proofErr w:type="spellEnd"/>
      <w:r w:rsidRPr="00D51A9E">
        <w:rPr>
          <w:lang w:val="en-DE"/>
        </w:rPr>
        <w:t xml:space="preserve"> {</w:t>
      </w:r>
      <w:r w:rsidRPr="00D51A9E">
        <w:rPr>
          <w:lang w:val="en-DE"/>
        </w:rPr>
        <w:br/>
      </w:r>
      <w:r w:rsidRPr="00D51A9E">
        <w:rPr>
          <w:lang w:val="en-DE"/>
        </w:rPr>
        <w:br/>
        <w:t xml:space="preserve">    // --- POCKETS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insertPocket</w:t>
      </w:r>
      <w:proofErr w:type="spellEnd"/>
      <w:r w:rsidRPr="00D51A9E">
        <w:rPr>
          <w:lang w:val="en-DE"/>
        </w:rPr>
        <w:t>(pocket: Pocket): Long</w:t>
      </w:r>
      <w:r w:rsidRPr="00D51A9E">
        <w:rPr>
          <w:lang w:val="en-DE"/>
        </w:rPr>
        <w:br/>
      </w:r>
      <w:r w:rsidRPr="00D51A9E">
        <w:rPr>
          <w:lang w:val="en-DE"/>
        </w:rPr>
        <w:br/>
        <w:t xml:space="preserve">    @Query("SELECT * FROM pockets")</w:t>
      </w:r>
      <w:r w:rsidRPr="00D51A9E">
        <w:rPr>
          <w:lang w:val="en-DE"/>
        </w:rPr>
        <w:br/>
        <w:t xml:space="preserve">    fun </w:t>
      </w:r>
      <w:proofErr w:type="spellStart"/>
      <w:r w:rsidRPr="00D51A9E">
        <w:rPr>
          <w:lang w:val="en-DE"/>
        </w:rPr>
        <w:t>getAllPockets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&lt;List&lt;Pocket&gt;&gt;</w:t>
      </w:r>
      <w:r w:rsidRPr="00D51A9E">
        <w:rPr>
          <w:lang w:val="en-DE"/>
        </w:rPr>
        <w:br/>
      </w:r>
      <w:r w:rsidRPr="00D51A9E">
        <w:rPr>
          <w:lang w:val="en-DE"/>
        </w:rPr>
        <w:br/>
        <w:t xml:space="preserve">    @Delete</w:t>
      </w:r>
      <w:r w:rsidRPr="00D51A9E">
        <w:rPr>
          <w:lang w:val="en-DE"/>
        </w:rPr>
        <w:br/>
        <w:t xml:space="preserve">    suspend fun </w:t>
      </w:r>
      <w:proofErr w:type="spellStart"/>
      <w:r w:rsidRPr="00D51A9E">
        <w:rPr>
          <w:lang w:val="en-DE"/>
        </w:rPr>
        <w:t>deletePocket</w:t>
      </w:r>
      <w:proofErr w:type="spellEnd"/>
      <w:r w:rsidRPr="00D51A9E">
        <w:rPr>
          <w:lang w:val="en-DE"/>
        </w:rPr>
        <w:t>(pocket: Pocket)</w:t>
      </w:r>
      <w:r w:rsidRPr="00D51A9E">
        <w:rPr>
          <w:lang w:val="en-DE"/>
        </w:rPr>
        <w:br/>
      </w:r>
      <w:r w:rsidRPr="00D51A9E">
        <w:rPr>
          <w:lang w:val="en-DE"/>
        </w:rPr>
        <w:br/>
        <w:t xml:space="preserve">    // --- EQUATIONS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insertEquation</w:t>
      </w:r>
      <w:proofErr w:type="spellEnd"/>
      <w:r w:rsidRPr="00D51A9E">
        <w:rPr>
          <w:lang w:val="en-DE"/>
        </w:rPr>
        <w:t>(equation: Equation): Long</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fun </w:t>
      </w:r>
      <w:proofErr w:type="spellStart"/>
      <w:r w:rsidRPr="00D51A9E">
        <w:rPr>
          <w:lang w:val="en-DE"/>
        </w:rPr>
        <w:t>getEquationsForPocket</w:t>
      </w:r>
      <w:proofErr w:type="spellEnd"/>
      <w:r w:rsidRPr="00D51A9E">
        <w:rPr>
          <w:lang w:val="en-DE"/>
        </w:rPr>
        <w:t>(</w:t>
      </w:r>
      <w:proofErr w:type="spellStart"/>
      <w:r w:rsidRPr="00D51A9E">
        <w:rPr>
          <w:lang w:val="en-DE"/>
        </w:rPr>
        <w:t>pocketId</w:t>
      </w:r>
      <w:proofErr w:type="spellEnd"/>
      <w:r w:rsidRPr="00D51A9E">
        <w:rPr>
          <w:lang w:val="en-DE"/>
        </w:rPr>
        <w:t xml:space="preserve">: Long):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getEquationsForPocketList</w:t>
      </w:r>
      <w:proofErr w:type="spellEnd"/>
      <w:r w:rsidRPr="00D51A9E">
        <w:rPr>
          <w:lang w:val="en-DE"/>
        </w:rPr>
        <w:t>(</w:t>
      </w:r>
      <w:proofErr w:type="spellStart"/>
      <w:r w:rsidRPr="00D51A9E">
        <w:rPr>
          <w:lang w:val="en-DE"/>
        </w:rPr>
        <w:t>pocketId</w:t>
      </w:r>
      <w:proofErr w:type="spellEnd"/>
      <w:r w:rsidRPr="00D51A9E">
        <w:rPr>
          <w:lang w:val="en-DE"/>
        </w:rPr>
        <w:t>: Long): List&lt;Equation&gt;</w:t>
      </w:r>
      <w:r w:rsidRPr="00D51A9E">
        <w:rPr>
          <w:lang w:val="en-DE"/>
        </w:rPr>
        <w:br/>
      </w:r>
      <w:r w:rsidRPr="00D51A9E">
        <w:rPr>
          <w:lang w:val="en-DE"/>
        </w:rPr>
        <w:br/>
        <w:t xml:space="preserve">    @Query("SELECT * FROM equations")</w:t>
      </w:r>
      <w:r w:rsidRPr="00D51A9E">
        <w:rPr>
          <w:lang w:val="en-DE"/>
        </w:rPr>
        <w:br/>
        <w:t xml:space="preserve">    fun </w:t>
      </w:r>
      <w:proofErr w:type="spellStart"/>
      <w:r w:rsidRPr="00D51A9E">
        <w:rPr>
          <w:lang w:val="en-DE"/>
        </w:rPr>
        <w:t>getAllEquations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@Update</w:t>
      </w:r>
      <w:r w:rsidRPr="00D51A9E">
        <w:rPr>
          <w:lang w:val="en-DE"/>
        </w:rPr>
        <w:br/>
        <w:t xml:space="preserve">    suspend fun </w:t>
      </w:r>
      <w:proofErr w:type="spellStart"/>
      <w:r w:rsidRPr="00D51A9E">
        <w:rPr>
          <w:lang w:val="en-DE"/>
        </w:rPr>
        <w:t>updateEquation</w:t>
      </w:r>
      <w:proofErr w:type="spellEnd"/>
      <w:r w:rsidRPr="00D51A9E">
        <w:rPr>
          <w:lang w:val="en-DE"/>
        </w:rPr>
        <w:t>(equation: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w:t>
      </w:r>
      <w:proofErr w:type="spellStart"/>
      <w:r w:rsidRPr="00D51A9E">
        <w:rPr>
          <w:lang w:val="en-DE"/>
        </w:rPr>
        <w:t>deleteEquation</w:t>
      </w:r>
      <w:proofErr w:type="spellEnd"/>
      <w:r w:rsidRPr="00D51A9E">
        <w:rPr>
          <w:lang w:val="en-DE"/>
        </w:rPr>
        <w:t>(equation: Equation)</w:t>
      </w:r>
      <w:r w:rsidRPr="00D51A9E">
        <w:rPr>
          <w:lang w:val="en-DE"/>
        </w:rPr>
        <w:br/>
      </w:r>
      <w:r w:rsidRPr="00D51A9E">
        <w:rPr>
          <w:lang w:val="en-DE"/>
        </w:rPr>
        <w:br/>
        <w:t xml:space="preserve">    @Query("UPDATE equations SET </w:t>
      </w:r>
      <w:proofErr w:type="spellStart"/>
      <w:r w:rsidRPr="00D51A9E">
        <w:rPr>
          <w:lang w:val="en-DE"/>
        </w:rPr>
        <w:t>isFavorite</w:t>
      </w:r>
      <w:proofErr w:type="spellEnd"/>
      <w:r w:rsidRPr="00D51A9E">
        <w:rPr>
          <w:lang w:val="en-DE"/>
        </w:rPr>
        <w:t xml:space="preserve"> = 0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clearFavoritesForPocket</w:t>
      </w:r>
      <w:proofErr w:type="spellEnd"/>
      <w:r w:rsidRPr="00D51A9E">
        <w:rPr>
          <w:lang w:val="en-DE"/>
        </w:rPr>
        <w:t>(</w:t>
      </w:r>
      <w:proofErr w:type="spellStart"/>
      <w:r w:rsidRPr="00D51A9E">
        <w:rPr>
          <w:lang w:val="en-DE"/>
        </w:rPr>
        <w:t>pocketId</w:t>
      </w:r>
      <w:proofErr w:type="spellEnd"/>
      <w:r w:rsidRPr="00D51A9E">
        <w:rPr>
          <w:lang w:val="en-DE"/>
        </w:rPr>
        <w:t>: Long)</w:t>
      </w:r>
      <w:r w:rsidRPr="00D51A9E">
        <w:rPr>
          <w:lang w:val="en-DE"/>
        </w:rPr>
        <w:br/>
        <w:t>}</w:t>
      </w:r>
    </w:p>
    <w:p w14:paraId="77C108BD" w14:textId="2DF3D10E" w:rsidR="00D51A9E" w:rsidRPr="00D51A9E" w:rsidRDefault="00D51A9E" w:rsidP="00D51A9E">
      <w:pPr>
        <w:pStyle w:val="Caption"/>
        <w:ind w:left="2880"/>
        <w:jc w:val="left"/>
        <w:rPr>
          <w:lang w:val="en-DE"/>
        </w:rPr>
      </w:pPr>
      <w:bookmarkStart w:id="28" w:name="_Toc240038163"/>
      <w:r>
        <w:t xml:space="preserve">Kôd </w:t>
      </w:r>
      <w:r w:rsidR="00A92F29">
        <w:fldChar w:fldCharType="begin"/>
      </w:r>
      <w:r w:rsidR="00A92F29">
        <w:instrText xml:space="preserve"> STYLEREF 1 \s </w:instrText>
      </w:r>
      <w:r w:rsidR="00A92F29">
        <w:fldChar w:fldCharType="separate"/>
      </w:r>
      <w:r w:rsidR="00717E68">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717E68">
        <w:rPr>
          <w:noProof/>
        </w:rPr>
        <w:t>1</w:t>
      </w:r>
      <w:r w:rsidR="00A92F29">
        <w:fldChar w:fldCharType="end"/>
      </w:r>
      <w:r>
        <w:t xml:space="preserve"> EquationDao</w:t>
      </w:r>
      <w:bookmarkEnd w:id="28"/>
    </w:p>
    <w:p w14:paraId="131FBAED" w14:textId="11A18371" w:rsidR="00622FCD" w:rsidRDefault="00622FCD" w:rsidP="00622FCD">
      <w:r>
        <w:t xml:space="preserve">Vizualna prezentacija i </w:t>
      </w:r>
      <w:r w:rsidRPr="00A10184">
        <w:rPr>
          <w:rStyle w:val="KdutekstuChar"/>
        </w:rPr>
        <w:t>RecyclerView</w:t>
      </w:r>
      <w:r>
        <w:t>:</w:t>
      </w:r>
    </w:p>
    <w:p w14:paraId="4352D616" w14:textId="77777777" w:rsidR="00622FCD" w:rsidRDefault="00622FCD" w:rsidP="00622FCD">
      <w:r>
        <w:t xml:space="preserve">Prikaz podataka u listama izveden je 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Kako bi se osigurala maksimalna učinkovitost pri učitavanju, podaci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5BEBE87A" w14:textId="77777777" w:rsidR="00622FCD" w:rsidRDefault="00622FCD" w:rsidP="00622FCD">
      <w:r>
        <w:t xml:space="preserve">Logika prikazivanja jednadžbi unutar mape uključuje i automatsko sortiranje. Prilikom učitavanja liste, sustav koristi Kotlin funkciju </w:t>
      </w:r>
      <w:r w:rsidRPr="00407E1A">
        <w:rPr>
          <w:rStyle w:val="KdutekstuChar"/>
        </w:rPr>
        <w:t>sortedByDescending</w:t>
      </w:r>
      <w:r>
        <w:t xml:space="preserve"> { </w:t>
      </w:r>
      <w:r w:rsidRPr="00407E1A">
        <w:rPr>
          <w:rStyle w:val="KdutekstuChar"/>
        </w:rPr>
        <w:t>it.isFavorite</w:t>
      </w:r>
      <w:r>
        <w:t xml:space="preserve"> }. Ovime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trenutačna informacija o najvažnijem sadržaju u mapi.</w:t>
      </w:r>
    </w:p>
    <w:p w14:paraId="04426C09" w14:textId="6AD281F0" w:rsidR="00622FCD" w:rsidRDefault="00622FCD" w:rsidP="00622FCD">
      <w:r>
        <w:t>CRUD operacije i korisničko sučelje:</w:t>
      </w:r>
    </w:p>
    <w:p w14:paraId="1C9FA14F" w14:textId="03375556" w:rsidR="00622FCD" w:rsidRDefault="00622FCD" w:rsidP="00622FCD">
      <w:r>
        <w:t xml:space="preserve">Upravljanje jednadžbama (dodavanje, pregled, uređivanje i brisanje) izvedeno je kroz modalne dijaloge i kontekstualne izbornike. Dugim pritiskom na stavku u listi, otvara se </w:t>
      </w:r>
      <w:r w:rsidRPr="00A56928">
        <w:rPr>
          <w:rStyle w:val="KdutekstuChar"/>
        </w:rPr>
        <w:t>AlertDialog</w:t>
      </w:r>
      <w:r>
        <w:t xml:space="preserve"> koji korisniku nudi opcije za modifikaciju postojećeg zapisa. Ovakav pristup omogućuje brzo ispravljanje eventualnih pogrešaka u formuli bez potrebe za navigacijom na nove ekrane, čime se značajno poboljšava korisničko iskustvo.</w:t>
      </w:r>
    </w:p>
    <w:p w14:paraId="47561A9C" w14:textId="42E72A7C" w:rsidR="00622FCD" w:rsidRDefault="001F4D83" w:rsidP="001F4D83">
      <w:pPr>
        <w:pStyle w:val="Heading2"/>
      </w:pPr>
      <w:bookmarkStart w:id="29" w:name="_Toc240038135"/>
      <w:r w:rsidRPr="001F4D83">
        <w:t>Modul za unos podataka i integracija postojećih OCR funkcionalnosti</w:t>
      </w:r>
      <w:bookmarkEnd w:id="29"/>
    </w:p>
    <w:p w14:paraId="1D481575" w14:textId="77777777" w:rsidR="001F4D83" w:rsidRDefault="001F4D83" w:rsidP="001F4D83">
      <w:r>
        <w:t xml:space="preserve">Modul za unos podataka predstavlja jednu od najkompleksnijih komponenti aplikacije, osmišljenu kako bi se maksimalno smanjila potreba za ručnim prepisivanjem dugačkih matematičkih izraza. Sustav podržava dva komplementarna načina unosa: manualni putem </w:t>
      </w:r>
      <w:r>
        <w:lastRenderedPageBreak/>
        <w:t xml:space="preserve">prilagođene tipkovnice i automatizirani putem optičkog prepoznavanja znakova (engl. </w:t>
      </w:r>
      <w:r w:rsidRPr="00B01472">
        <w:rPr>
          <w:i/>
          <w:iCs/>
        </w:rPr>
        <w:t>Optical Character Recognition</w:t>
      </w:r>
      <w:r>
        <w:t>, skraćeno OCR).</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7C30BB" w14:textId="77777777" w:rsidR="001F4D83" w:rsidRDefault="001F4D83" w:rsidP="001F4D83">
      <w:r>
        <w:t xml:space="preserve">Logika upravljanja kamerom bazirana je na objektu </w:t>
      </w:r>
      <w:r w:rsidRPr="00C653CC">
        <w:rPr>
          <w:rStyle w:val="KdutekstuChar"/>
        </w:rPr>
        <w:t>ProcessCameraProvider</w:t>
      </w:r>
      <w:r>
        <w:t xml:space="preserve"> koji omogućuje povezivanje životnog ciklusa kamere s životnim ciklusom samog fragmenta. Ovim je postignuto da se resursi kamere automatski oslobađaju čim korisnik napusti ekran, čime se optimizira potrošnja baterije. Uz sam prikaz, u sučelje su dodane kontrole za bljeskalicu (engl. </w:t>
      </w:r>
      <w:r w:rsidRPr="004406F8">
        <w:rPr>
          <w:i/>
          <w:iCs/>
        </w:rPr>
        <w:t>Torch mode</w:t>
      </w:r>
      <w:r>
        <w:t>) i digitalno zumiranje na dodir, što je nužno za postizanje oštrine potrebne za očitavanje sitnih matematičkih simbola.</w:t>
      </w:r>
    </w:p>
    <w:p w14:paraId="3F6644E9" w14:textId="3511E0CD" w:rsidR="001F4D83" w:rsidRDefault="001F4D83" w:rsidP="001F4D83">
      <w:r>
        <w:t>Integracija Google ML Kit OCR sustava:</w:t>
      </w:r>
    </w:p>
    <w:p w14:paraId="516E635A" w14:textId="77777777" w:rsidR="001F4D83" w:rsidRDefault="001F4D83" w:rsidP="001F4D83">
      <w:r>
        <w:t>Centralni dio automatiziranog unosa je integracija Googleovog ML Kit Text Recognition modula. Za razliku od rješenja koja zahtijevaju slanje slike na udaljene servere, ML Kit provodi cjelokupnu analizu slike lokalno na grafičkom procesoru (GPU) uređaja.</w:t>
      </w:r>
    </w:p>
    <w:p w14:paraId="3B84F1A3" w14:textId="77777777" w:rsidR="009C5088" w:rsidRDefault="001F4D83" w:rsidP="001F4D83">
      <w:r>
        <w:t xml:space="preserve">Tehnički proces detekcije odvija se u realnom vremenu unutar </w:t>
      </w:r>
      <w:r w:rsidRPr="00407E1A">
        <w:rPr>
          <w:rStyle w:val="KdutekstuChar"/>
        </w:rPr>
        <w:t>ImageAnalysis</w:t>
      </w:r>
      <w:r>
        <w:t xml:space="preserve"> analizatora. Svaki frejm (engl. </w:t>
      </w:r>
      <w:r w:rsidRPr="00A32254">
        <w:rPr>
          <w:i/>
          <w:iCs/>
        </w:rPr>
        <w:t>frame</w:t>
      </w:r>
      <w:r>
        <w:t>) slike koji kamera proizvede šalje se u procesor koji detektira blokove teksta, linije i pojedinačne znakove.</w:t>
      </w:r>
    </w:p>
    <w:p w14:paraId="12E66331" w14:textId="7B4C28CE" w:rsidR="001F4D83"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sadrži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717E68">
            <w:rPr>
              <w:noProof/>
            </w:rPr>
            <w:t xml:space="preserve"> [4]</w:t>
          </w:r>
          <w:r w:rsidR="00A51672">
            <w:fldChar w:fldCharType="end"/>
          </w:r>
        </w:sdtContent>
      </w:sdt>
      <w:r w:rsidR="001F4D83">
        <w:t xml:space="preserve"> Ključni izazov kod mobilnih kamera je rotacija slike u memoriji, koja je najčešće pod kutom od 90 stupnjeva u odnosu na ekran. Kako bi sustav bio precizan, implementirana je logika mapiranja koordinata (engl. </w:t>
      </w:r>
      <w:r w:rsidR="001F4D83" w:rsidRPr="005E4E2F">
        <w:rPr>
          <w:i/>
          <w:iCs/>
        </w:rPr>
        <w:t>Coordinate Mapping</w:t>
      </w:r>
      <w:r w:rsidR="001F4D83">
        <w:t>) koja osigurava da aplikacija analizira isključivo onaj tekst koji se nalazi unutar bijelog pravokutnog okvira definiranog u UI-u (</w:t>
      </w:r>
      <w:r w:rsidR="001F4D83" w:rsidRPr="00AA57DC">
        <w:rPr>
          <w:rStyle w:val="KdutekstuChar"/>
        </w:rPr>
        <w:t>viewfinder_border.xml</w:t>
      </w:r>
      <w:r w:rsidR="001F4D83">
        <w:t xml:space="preserve">). Ovaj centralizirani pristup (engl. </w:t>
      </w:r>
      <w:r w:rsidR="001F4D83" w:rsidRPr="00666198">
        <w:rPr>
          <w:i/>
          <w:iCs/>
        </w:rPr>
        <w:t>Region of Interest</w:t>
      </w:r>
      <w:r w:rsidR="001F4D83">
        <w:t xml:space="preserve">) </w:t>
      </w:r>
      <w:r w:rsidR="001F4D83">
        <w:lastRenderedPageBreak/>
        <w:t xml:space="preserve">značajno smanjuje "šum" i povećava preciznost </w:t>
      </w:r>
      <w:r w:rsidR="00A6610B">
        <w:rPr>
          <w:noProof/>
        </w:rPr>
        <mc:AlternateContent>
          <mc:Choice Requires="wps">
            <w:drawing>
              <wp:anchor distT="0" distB="0" distL="114300" distR="114300" simplePos="0" relativeHeight="251669504" behindDoc="0" locked="0" layoutInCell="1" allowOverlap="1" wp14:anchorId="3928A9BD" wp14:editId="2CD807C9">
                <wp:simplePos x="0" y="0"/>
                <wp:positionH relativeFrom="column">
                  <wp:posOffset>1263015</wp:posOffset>
                </wp:positionH>
                <wp:positionV relativeFrom="paragraph">
                  <wp:posOffset>6395720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30" w:name="_Toc240038157"/>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8B3304">
                              <w:t>Sučelje OCR skenera s definiranim okvirom za izdvajanje regije od interesa (ROI)</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99.45pt;margin-top:503.6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" stroked="f">
                <v:textbox style="mso-fit-shape-to-text:t" inset="0,0,0,0">
                  <w:txbxContent>
                    <w:p w14:paraId="5FFC9026" w14:textId="51FA4E4A" w:rsidR="00A6610B" w:rsidRPr="003E2E57" w:rsidRDefault="00A6610B" w:rsidP="00A6610B">
                      <w:pPr>
                        <w:pStyle w:val="Caption"/>
                      </w:pPr>
                      <w:bookmarkStart w:id="31" w:name="_Toc240038157"/>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8B3304">
                        <w:t>Sučelje OCR skenera s definiranim okvirom za izdvajanje regije od interesa (ROI)</w:t>
                      </w:r>
                      <w:bookmarkEnd w:id="31"/>
                    </w:p>
                  </w:txbxContent>
                </v:textbox>
                <w10:wrap type="topAndBottom"/>
              </v:shape>
            </w:pict>
          </mc:Fallback>
        </mc:AlternateContent>
      </w:r>
      <w:r w:rsidR="00A6610B">
        <w:rPr>
          <w:noProof/>
        </w:rPr>
        <w:drawing>
          <wp:anchor distT="0" distB="0" distL="114300" distR="114300" simplePos="0" relativeHeight="251667456" behindDoc="0" locked="0" layoutInCell="1" allowOverlap="1" wp14:anchorId="3DEB3607" wp14:editId="58F07D8F">
            <wp:simplePos x="0" y="0"/>
            <wp:positionH relativeFrom="column">
              <wp:posOffset>1263015</wp:posOffset>
            </wp:positionH>
            <wp:positionV relativeFrom="paragraph">
              <wp:posOffset>480695</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8">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prepoznavanja jednadžbi u okruženjima s puno okolnog teksta, poput udžbenika.</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bilo je potrebno implementirati poseban sloj logike za 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r>
      <w:r w:rsidRPr="00B05A45">
        <w:rPr>
          <w:lang w:val="en-DE"/>
        </w:rPr>
        <w:lastRenderedPageBreak/>
        <w:t xml:space="preserve">private fun </w:t>
      </w:r>
      <w:proofErr w:type="spellStart"/>
      <w:r w:rsidRPr="00B05A45">
        <w:rPr>
          <w:lang w:val="en-DE"/>
        </w:rPr>
        <w:t>processImageProxy</w:t>
      </w:r>
      <w:proofErr w:type="spellEnd"/>
      <w:r w:rsidRPr="00B05A45">
        <w:rPr>
          <w:lang w:val="en-DE"/>
        </w:rPr>
        <w:t>(</w:t>
      </w:r>
      <w:proofErr w:type="spellStart"/>
      <w:r w:rsidRPr="00B05A45">
        <w:rPr>
          <w:lang w:val="en-DE"/>
        </w:rPr>
        <w:t>imageProxy</w:t>
      </w:r>
      <w:proofErr w:type="spellEnd"/>
      <w:r w:rsidRPr="00B05A45">
        <w:rPr>
          <w:lang w:val="en-DE"/>
        </w:rPr>
        <w:t xml:space="preserve">: </w:t>
      </w:r>
      <w:proofErr w:type="spellStart"/>
      <w:r w:rsidRPr="00B05A45">
        <w:rPr>
          <w:lang w:val="en-DE"/>
        </w:rPr>
        <w:t>ImageProxy</w:t>
      </w:r>
      <w:proofErr w:type="spellEnd"/>
      <w:r w:rsidRPr="00B05A45">
        <w:rPr>
          <w:lang w:val="en-DE"/>
        </w:rPr>
        <w:t>) {</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mediaImage</w:t>
      </w:r>
      <w:proofErr w:type="spellEnd"/>
      <w:r w:rsidRPr="00B05A45">
        <w:rPr>
          <w:lang w:val="en-DE"/>
        </w:rPr>
        <w:t xml:space="preserve"> = </w:t>
      </w:r>
      <w:proofErr w:type="spellStart"/>
      <w:r w:rsidRPr="00B05A45">
        <w:rPr>
          <w:lang w:val="en-DE"/>
        </w:rPr>
        <w:t>imageProxy.</w:t>
      </w:r>
      <w:r w:rsidRPr="00B05A45">
        <w:rPr>
          <w:i/>
          <w:iCs/>
          <w:lang w:val="en-DE"/>
        </w:rPr>
        <w:t>image</w:t>
      </w:r>
      <w:proofErr w:type="spellEnd"/>
      <w:r w:rsidRPr="00B05A45">
        <w:rPr>
          <w:i/>
          <w:iCs/>
          <w:lang w:val="en-DE"/>
        </w:rPr>
        <w:br/>
        <w:t xml:space="preserve">    </w:t>
      </w:r>
      <w:r w:rsidRPr="00B05A45">
        <w:rPr>
          <w:lang w:val="en-DE"/>
        </w:rPr>
        <w:t>if (</w:t>
      </w:r>
      <w:proofErr w:type="spellStart"/>
      <w:r w:rsidRPr="00B05A45">
        <w:rPr>
          <w:lang w:val="en-DE"/>
        </w:rPr>
        <w:t>mediaImage</w:t>
      </w:r>
      <w:proofErr w:type="spellEnd"/>
      <w:r w:rsidRPr="00B05A45">
        <w:rPr>
          <w:lang w:val="en-DE"/>
        </w:rPr>
        <w:t xml:space="preserve"> != null) {</w:t>
      </w:r>
      <w:r w:rsidRPr="00B05A45">
        <w:rPr>
          <w:lang w:val="en-DE"/>
        </w:rPr>
        <w:br/>
        <w:t xml:space="preserve">        </w:t>
      </w:r>
      <w:proofErr w:type="spellStart"/>
      <w:r w:rsidRPr="00B05A45">
        <w:rPr>
          <w:lang w:val="en-DE"/>
        </w:rPr>
        <w:t>val</w:t>
      </w:r>
      <w:proofErr w:type="spellEnd"/>
      <w:r w:rsidRPr="00B05A45">
        <w:rPr>
          <w:lang w:val="en-DE"/>
        </w:rPr>
        <w:t xml:space="preserve"> image = </w:t>
      </w:r>
      <w:proofErr w:type="spellStart"/>
      <w:r w:rsidRPr="00B05A45">
        <w:rPr>
          <w:lang w:val="en-DE"/>
        </w:rPr>
        <w:t>InputImage.fromMediaImage</w:t>
      </w:r>
      <w:proofErr w:type="spellEnd"/>
      <w:r w:rsidRPr="00B05A45">
        <w:rPr>
          <w:lang w:val="en-DE"/>
        </w:rPr>
        <w:t>(</w:t>
      </w:r>
      <w:proofErr w:type="spellStart"/>
      <w:r w:rsidRPr="00B05A45">
        <w:rPr>
          <w:lang w:val="en-DE"/>
        </w:rPr>
        <w:t>mediaImage</w:t>
      </w:r>
      <w:proofErr w:type="spellEnd"/>
      <w:r w:rsidRPr="00B05A45">
        <w:rPr>
          <w:lang w:val="en-DE"/>
        </w:rPr>
        <w:t xml:space="preserve">, </w:t>
      </w:r>
      <w:proofErr w:type="spellStart"/>
      <w:r w:rsidRPr="00B05A45">
        <w:rPr>
          <w:lang w:val="en-DE"/>
        </w:rPr>
        <w:t>imageProxy.</w:t>
      </w:r>
      <w:r w:rsidRPr="00B05A45">
        <w:rPr>
          <w:i/>
          <w:iCs/>
          <w:lang w:val="en-DE"/>
        </w:rPr>
        <w:t>imageInfo</w:t>
      </w:r>
      <w:r w:rsidRPr="00B05A45">
        <w:rPr>
          <w:lang w:val="en-DE"/>
        </w:rPr>
        <w:t>.</w:t>
      </w:r>
      <w:r w:rsidRPr="00B05A45">
        <w:rPr>
          <w:i/>
          <w:iCs/>
          <w:lang w:val="en-DE"/>
        </w:rPr>
        <w:t>rotationDegrees</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recognizer = </w:t>
      </w:r>
      <w:proofErr w:type="spellStart"/>
      <w:r w:rsidRPr="00B05A45">
        <w:rPr>
          <w:lang w:val="en-DE"/>
        </w:rPr>
        <w:t>TextRecognition.getClient</w:t>
      </w:r>
      <w:proofErr w:type="spellEnd"/>
      <w:r w:rsidRPr="00B05A45">
        <w:rPr>
          <w:lang w:val="en-DE"/>
        </w:rPr>
        <w:t>(</w:t>
      </w:r>
      <w:proofErr w:type="spellStart"/>
      <w:r w:rsidRPr="00B05A45">
        <w:rPr>
          <w:lang w:val="en-DE"/>
        </w:rPr>
        <w:t>TextRecognizerOptions.</w:t>
      </w:r>
      <w:r w:rsidRPr="00B05A45">
        <w:rPr>
          <w:i/>
          <w:iCs/>
          <w:lang w:val="en-DE"/>
        </w:rPr>
        <w:t>DEFAULT_OPTIONS</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recognizer.process</w:t>
      </w:r>
      <w:proofErr w:type="spellEnd"/>
      <w:r w:rsidRPr="00B05A45">
        <w:rPr>
          <w:lang w:val="en-DE"/>
        </w:rPr>
        <w:t>(image)</w:t>
      </w:r>
      <w:r w:rsidRPr="00B05A45">
        <w:rPr>
          <w:lang w:val="en-DE"/>
        </w:rPr>
        <w:br/>
        <w:t xml:space="preserve">            .</w:t>
      </w:r>
      <w:proofErr w:type="spellStart"/>
      <w:r w:rsidRPr="00B05A45">
        <w:rPr>
          <w:lang w:val="en-DE"/>
        </w:rPr>
        <w:t>addOnSuccessListener</w:t>
      </w:r>
      <w:proofErr w:type="spellEnd"/>
      <w:r w:rsidRPr="00B05A45">
        <w:rPr>
          <w:lang w:val="en-DE"/>
        </w:rPr>
        <w:t xml:space="preserve"> </w:t>
      </w:r>
      <w:r w:rsidRPr="00B05A45">
        <w:rPr>
          <w:b/>
          <w:bCs/>
          <w:lang w:val="en-DE"/>
        </w:rPr>
        <w:t xml:space="preserve">{ </w:t>
      </w:r>
      <w:proofErr w:type="spellStart"/>
      <w:r w:rsidRPr="00B05A45">
        <w:rPr>
          <w:lang w:val="en-DE"/>
        </w:rPr>
        <w:t>visionText</w:t>
      </w:r>
      <w:proofErr w:type="spellEnd"/>
      <w:r w:rsidRPr="00B05A45">
        <w:rPr>
          <w:lang w:val="en-DE"/>
        </w:rPr>
        <w:t xml:space="preserve"> </w:t>
      </w:r>
      <w:r w:rsidRPr="00B05A45">
        <w:rPr>
          <w:b/>
          <w:bCs/>
          <w:lang w:val="en-DE"/>
        </w:rPr>
        <w:t>-&gt;</w:t>
      </w:r>
      <w:r w:rsidRPr="00B05A45">
        <w:rPr>
          <w:b/>
          <w:bCs/>
          <w:lang w:val="en-DE"/>
        </w:rPr>
        <w:br/>
        <w:t xml:space="preserve">                </w:t>
      </w:r>
      <w:r w:rsidRPr="00B05A45">
        <w:rPr>
          <w:lang w:val="en-DE"/>
        </w:rPr>
        <w:br/>
        <w:t xml:space="preserve">                </w:t>
      </w:r>
      <w:proofErr w:type="spellStart"/>
      <w:r w:rsidRPr="00B05A45">
        <w:rPr>
          <w:lang w:val="en-DE"/>
        </w:rPr>
        <w:t>val</w:t>
      </w:r>
      <w:proofErr w:type="spellEnd"/>
      <w:r w:rsidRPr="00B05A45">
        <w:rPr>
          <w:lang w:val="en-DE"/>
        </w:rPr>
        <w:t xml:space="preserve"> width = </w:t>
      </w:r>
      <w:proofErr w:type="spellStart"/>
      <w:r w:rsidRPr="00B05A45">
        <w:rPr>
          <w:lang w:val="en-DE"/>
        </w:rPr>
        <w:t>imageProxy.</w:t>
      </w:r>
      <w:r w:rsidRPr="00B05A45">
        <w:rPr>
          <w:i/>
          <w:iCs/>
          <w:lang w:val="en-DE"/>
        </w:rPr>
        <w:t>width</w:t>
      </w:r>
      <w:r w:rsidRPr="00B05A45">
        <w:rPr>
          <w:lang w:val="en-DE"/>
        </w:rPr>
        <w:t>.toFloat</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height = </w:t>
      </w:r>
      <w:proofErr w:type="spellStart"/>
      <w:r w:rsidRPr="00B05A45">
        <w:rPr>
          <w:lang w:val="en-DE"/>
        </w:rPr>
        <w:t>imageProxy.</w:t>
      </w:r>
      <w:r w:rsidRPr="00B05A45">
        <w:rPr>
          <w:i/>
          <w:iCs/>
          <w:lang w:val="en-DE"/>
        </w:rPr>
        <w:t>height</w:t>
      </w:r>
      <w:r w:rsidRPr="00B05A45">
        <w:rPr>
          <w:lang w:val="en-DE"/>
        </w:rPr>
        <w:t>.toFloat</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roiMinX</w:t>
      </w:r>
      <w:proofErr w:type="spellEnd"/>
      <w:r w:rsidRPr="00B05A45">
        <w:rPr>
          <w:lang w:val="en-DE"/>
        </w:rPr>
        <w:t xml:space="preserve"> = width * 0.25f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roiMaxX</w:t>
      </w:r>
      <w:proofErr w:type="spellEnd"/>
      <w:r w:rsidRPr="00B05A45">
        <w:rPr>
          <w:lang w:val="en-DE"/>
        </w:rPr>
        <w:t xml:space="preserve"> = width * 0.55f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roiMinY</w:t>
      </w:r>
      <w:proofErr w:type="spellEnd"/>
      <w:r w:rsidRPr="00B05A45">
        <w:rPr>
          <w:lang w:val="en-DE"/>
        </w:rPr>
        <w:t xml:space="preserve"> = height * 0.20f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roiMaxY</w:t>
      </w:r>
      <w:proofErr w:type="spellEnd"/>
      <w:r w:rsidRPr="00B05A45">
        <w:rPr>
          <w:lang w:val="en-DE"/>
        </w:rPr>
        <w:t xml:space="preserve"> = height * 0.80f</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result = </w:t>
      </w:r>
      <w:proofErr w:type="spellStart"/>
      <w:r w:rsidRPr="00B05A45">
        <w:rPr>
          <w:lang w:val="en-DE"/>
        </w:rPr>
        <w:t>visionText.</w:t>
      </w:r>
      <w:r w:rsidRPr="00B05A45">
        <w:rPr>
          <w:i/>
          <w:iCs/>
          <w:lang w:val="en-DE"/>
        </w:rPr>
        <w:t>textBlocks</w:t>
      </w:r>
      <w:proofErr w:type="spellEnd"/>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proofErr w:type="spellStart"/>
      <w:r w:rsidRPr="00B05A45">
        <w:rPr>
          <w:lang w:val="en-DE"/>
        </w:rPr>
        <w:t>val</w:t>
      </w:r>
      <w:proofErr w:type="spellEnd"/>
      <w:r w:rsidRPr="00B05A45">
        <w:rPr>
          <w:lang w:val="en-DE"/>
        </w:rPr>
        <w:t xml:space="preserve"> box = </w:t>
      </w:r>
      <w:proofErr w:type="spellStart"/>
      <w:r w:rsidRPr="00B05A45">
        <w:rPr>
          <w:lang w:val="en-DE"/>
        </w:rPr>
        <w:t>block.</w:t>
      </w:r>
      <w:r w:rsidRPr="00B05A45">
        <w:rPr>
          <w:i/>
          <w:iCs/>
          <w:lang w:val="en-DE"/>
        </w:rPr>
        <w:t>boundingBox</w:t>
      </w:r>
      <w:proofErr w:type="spellEnd"/>
      <w:r w:rsidRPr="00B05A45">
        <w:rPr>
          <w:i/>
          <w:iCs/>
          <w:lang w:val="en-DE"/>
        </w:rPr>
        <w:br/>
        <w:t xml:space="preserve">                        </w:t>
      </w:r>
      <w:r w:rsidRPr="00B05A45">
        <w:rPr>
          <w:lang w:val="en-DE"/>
        </w:rPr>
        <w:t xml:space="preserve">box != null &amp;&amp; </w:t>
      </w:r>
      <w:r w:rsidRPr="00B05A45">
        <w:rPr>
          <w:lang w:val="en-DE"/>
        </w:rPr>
        <w:br/>
        <w:t xml:space="preserve">                        </w:t>
      </w:r>
      <w:proofErr w:type="spellStart"/>
      <w:r w:rsidRPr="00B05A45">
        <w:rPr>
          <w:lang w:val="en-DE"/>
        </w:rPr>
        <w:t>box.centerX</w:t>
      </w:r>
      <w:proofErr w:type="spellEnd"/>
      <w:r w:rsidRPr="00B05A45">
        <w:rPr>
          <w:lang w:val="en-DE"/>
        </w:rPr>
        <w:t xml:space="preserve">() &gt; </w:t>
      </w:r>
      <w:proofErr w:type="spellStart"/>
      <w:r w:rsidRPr="00B05A45">
        <w:rPr>
          <w:lang w:val="en-DE"/>
        </w:rPr>
        <w:t>roiMinX</w:t>
      </w:r>
      <w:proofErr w:type="spellEnd"/>
      <w:r w:rsidRPr="00B05A45">
        <w:rPr>
          <w:lang w:val="en-DE"/>
        </w:rPr>
        <w:t xml:space="preserve"> &amp;&amp; </w:t>
      </w:r>
      <w:proofErr w:type="spellStart"/>
      <w:r w:rsidRPr="00B05A45">
        <w:rPr>
          <w:lang w:val="en-DE"/>
        </w:rPr>
        <w:t>box.centerX</w:t>
      </w:r>
      <w:proofErr w:type="spellEnd"/>
      <w:r w:rsidRPr="00B05A45">
        <w:rPr>
          <w:lang w:val="en-DE"/>
        </w:rPr>
        <w:t xml:space="preserve">() &lt; </w:t>
      </w:r>
      <w:proofErr w:type="spellStart"/>
      <w:r w:rsidRPr="00B05A45">
        <w:rPr>
          <w:lang w:val="en-DE"/>
        </w:rPr>
        <w:t>roiMaxX</w:t>
      </w:r>
      <w:proofErr w:type="spellEnd"/>
      <w:r w:rsidRPr="00B05A45">
        <w:rPr>
          <w:lang w:val="en-DE"/>
        </w:rPr>
        <w:t xml:space="preserve"> &amp;&amp;</w:t>
      </w:r>
      <w:r w:rsidRPr="00B05A45">
        <w:rPr>
          <w:lang w:val="en-DE"/>
        </w:rPr>
        <w:br/>
        <w:t xml:space="preserve">                        </w:t>
      </w:r>
      <w:proofErr w:type="spellStart"/>
      <w:r w:rsidRPr="00B05A45">
        <w:rPr>
          <w:lang w:val="en-DE"/>
        </w:rPr>
        <w:t>box.centerY</w:t>
      </w:r>
      <w:proofErr w:type="spellEnd"/>
      <w:r w:rsidRPr="00B05A45">
        <w:rPr>
          <w:lang w:val="en-DE"/>
        </w:rPr>
        <w:t xml:space="preserve">() &gt; </w:t>
      </w:r>
      <w:proofErr w:type="spellStart"/>
      <w:r w:rsidRPr="00B05A45">
        <w:rPr>
          <w:lang w:val="en-DE"/>
        </w:rPr>
        <w:t>roiMinY</w:t>
      </w:r>
      <w:proofErr w:type="spellEnd"/>
      <w:r w:rsidRPr="00B05A45">
        <w:rPr>
          <w:lang w:val="en-DE"/>
        </w:rPr>
        <w:t xml:space="preserve"> &amp;&amp; </w:t>
      </w:r>
      <w:proofErr w:type="spellStart"/>
      <w:r w:rsidRPr="00B05A45">
        <w:rPr>
          <w:lang w:val="en-DE"/>
        </w:rPr>
        <w:t>box.centerY</w:t>
      </w:r>
      <w:proofErr w:type="spellEnd"/>
      <w:r w:rsidRPr="00B05A45">
        <w:rPr>
          <w:lang w:val="en-DE"/>
        </w:rPr>
        <w:t xml:space="preserve">() &lt; </w:t>
      </w:r>
      <w:proofErr w:type="spellStart"/>
      <w:r w:rsidRPr="00B05A45">
        <w:rPr>
          <w:lang w:val="en-DE"/>
        </w:rPr>
        <w:t>roiMaxY</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flatMap</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lines</w:t>
      </w:r>
      <w:proofErr w:type="spellEnd"/>
      <w:r w:rsidRPr="00B05A45">
        <w:rPr>
          <w:i/>
          <w:iCs/>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text</w:t>
      </w:r>
      <w:r w:rsidRPr="00B05A45">
        <w:rPr>
          <w:lang w:val="en-DE"/>
        </w:rPr>
        <w:t>.</w:t>
      </w:r>
      <w:r w:rsidRPr="00B05A45">
        <w:rPr>
          <w:i/>
          <w:iCs/>
          <w:lang w:val="en-DE"/>
        </w:rPr>
        <w:t>replace</w:t>
      </w:r>
      <w:proofErr w:type="spellEnd"/>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maxByOrNull</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.length</w:t>
      </w:r>
      <w:proofErr w:type="spellEnd"/>
      <w:r w:rsidRPr="00B05A45">
        <w:rPr>
          <w:lang w:val="en-DE"/>
        </w:rPr>
        <w:t xml:space="preserve">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w:t>
      </w:r>
      <w:proofErr w:type="spellStart"/>
      <w:r w:rsidRPr="00B05A45">
        <w:rPr>
          <w:lang w:val="en-DE"/>
        </w:rPr>
        <w:t>result.</w:t>
      </w:r>
      <w:r w:rsidRPr="00B05A45">
        <w:rPr>
          <w:i/>
          <w:iCs/>
          <w:lang w:val="en-DE"/>
        </w:rPr>
        <w:t>isNotBlank</w:t>
      </w:r>
      <w:proofErr w:type="spellEnd"/>
      <w:r w:rsidRPr="00B05A45">
        <w:rPr>
          <w:lang w:val="en-DE"/>
        </w:rPr>
        <w:t>()) {</w:t>
      </w:r>
      <w:r w:rsidRPr="00B05A45">
        <w:rPr>
          <w:lang w:val="en-DE"/>
        </w:rPr>
        <w:br/>
        <w:t xml:space="preserve">                    // </w:t>
      </w:r>
      <w:proofErr w:type="spellStart"/>
      <w:r w:rsidRPr="00B05A45">
        <w:rPr>
          <w:lang w:val="en-DE"/>
        </w:rPr>
        <w:t>Poboljšani</w:t>
      </w:r>
      <w:proofErr w:type="spellEnd"/>
      <w:r w:rsidRPr="00B05A45">
        <w:rPr>
          <w:lang w:val="en-DE"/>
        </w:rPr>
        <w:t xml:space="preserve"> post-processing za </w:t>
      </w:r>
      <w:proofErr w:type="spellStart"/>
      <w:r w:rsidRPr="00B05A45">
        <w:rPr>
          <w:lang w:val="en-DE"/>
        </w:rPr>
        <w:t>matematiku</w:t>
      </w:r>
      <w:proofErr w:type="spellEnd"/>
      <w:r w:rsidRPr="00B05A45">
        <w:rPr>
          <w:lang w:val="en-DE"/>
        </w:rPr>
        <w:br/>
        <w:t xml:space="preserve">                    </w:t>
      </w:r>
      <w:proofErr w:type="spellStart"/>
      <w:r w:rsidRPr="00B05A45">
        <w:rPr>
          <w:lang w:val="en-DE"/>
        </w:rPr>
        <w:t>detectedFormula</w:t>
      </w:r>
      <w:proofErr w:type="spellEnd"/>
      <w:r w:rsidRPr="00B05A45">
        <w:rPr>
          <w:lang w:val="en-DE"/>
        </w:rPr>
        <w:t xml:space="preserve"> = result</w:t>
      </w:r>
      <w:r w:rsidRPr="00B05A45">
        <w:rPr>
          <w:lang w:val="en-DE"/>
        </w:rPr>
        <w:br/>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-Z])2"), "$1^2") // x2 -&gt; x^2</w:t>
      </w:r>
      <w:r w:rsidRPr="00B05A45">
        <w:rPr>
          <w:lang w:val="en-DE"/>
        </w:rPr>
        <w:br/>
      </w:r>
      <w:r w:rsidRPr="00B05A45">
        <w:rPr>
          <w:lang w:val="en-DE"/>
        </w:rPr>
        <w:lastRenderedPageBreak/>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w:t>
      </w:r>
      <w:proofErr w:type="spellStart"/>
      <w:r w:rsidRPr="00B05A45">
        <w:rPr>
          <w:lang w:val="en-DE"/>
        </w:rPr>
        <w:t>runOnUiThread</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binding.tvDetectedText.</w:t>
      </w:r>
      <w:r w:rsidRPr="00B05A45">
        <w:rPr>
          <w:i/>
          <w:iCs/>
          <w:lang w:val="en-DE"/>
        </w:rPr>
        <w:t>text</w:t>
      </w:r>
      <w:proofErr w:type="spellEnd"/>
      <w:r w:rsidRPr="00B05A45">
        <w:rPr>
          <w:i/>
          <w:iCs/>
          <w:lang w:val="en-DE"/>
        </w:rPr>
        <w:t xml:space="preserve"> </w:t>
      </w:r>
      <w:r w:rsidRPr="00B05A45">
        <w:rPr>
          <w:lang w:val="en-DE"/>
        </w:rPr>
        <w:t xml:space="preserve">= </w:t>
      </w:r>
      <w:proofErr w:type="spellStart"/>
      <w:r w:rsidRPr="00B05A45">
        <w:rPr>
          <w:lang w:val="en-DE"/>
        </w:rPr>
        <w:t>detectedFormula</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lang w:val="en-DE"/>
        </w:rPr>
        <w:t>addOnCompleteListener</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imageProxy.close</w:t>
      </w:r>
      <w:proofErr w:type="spellEnd"/>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6E137FAD" w:rsidR="00B05A45" w:rsidRPr="00B05A45" w:rsidRDefault="00B05A45" w:rsidP="00B05A45">
      <w:pPr>
        <w:pStyle w:val="Caption"/>
        <w:ind w:left="1440" w:firstLine="720"/>
        <w:jc w:val="left"/>
        <w:rPr>
          <w:lang w:val="en-DE"/>
        </w:rPr>
      </w:pPr>
      <w:bookmarkStart w:id="32" w:name="_Toc240038164"/>
      <w:r>
        <w:t xml:space="preserve">Kôd </w:t>
      </w:r>
      <w:r w:rsidR="00A92F29">
        <w:fldChar w:fldCharType="begin"/>
      </w:r>
      <w:r w:rsidR="00A92F29">
        <w:instrText xml:space="preserve"> STYLEREF 1 \s </w:instrText>
      </w:r>
      <w:r w:rsidR="00A92F29">
        <w:fldChar w:fldCharType="separate"/>
      </w:r>
      <w:r w:rsidR="00717E68">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717E68">
        <w:rPr>
          <w:noProof/>
        </w:rPr>
        <w:t>2</w:t>
      </w:r>
      <w:r w:rsidR="00A92F29">
        <w:fldChar w:fldCharType="end"/>
      </w:r>
      <w:r>
        <w:t xml:space="preserve"> </w:t>
      </w:r>
      <w:r w:rsidRPr="00001618">
        <w:t>Kôd za OCR post-procesiranje</w:t>
      </w:r>
      <w:bookmarkEnd w:id="32"/>
    </w:p>
    <w:p w14:paraId="7F3FFBEA" w14:textId="35B0F0E6" w:rsidR="001F4D83" w:rsidRDefault="001F4D83" w:rsidP="001F4D83">
      <w:r>
        <w:t>Najvažniji dio post-procesiranja je rješavanje problema eksponenata. OCR sustavi često male brojke u gornjem indeksu (npr.</w:t>
      </w:r>
      <w:r w:rsidR="00D72B6B">
        <w:t>x</w:t>
      </w:r>
      <w:r w:rsidR="00D72B6B">
        <w:rPr>
          <w:vertAlign w:val="superscript"/>
        </w:rPr>
        <w:t>2</w:t>
      </w:r>
      <w:r>
        <w:t xml:space="preserve">) prepoznaju kao obične brojeve uz varijablu (npr. x2). Napisana je logika temeljena na regularnim izrazima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 pomoću </w:t>
      </w:r>
      <w:r w:rsidRPr="00FF5761">
        <w:rPr>
          <w:rStyle w:val="KdutekstuChar"/>
        </w:rPr>
        <w:t>Fragment Result</w:t>
      </w:r>
      <w:r>
        <w:t xml:space="preserve"> API-ja, gdje ga korisnik može dodatno provjeriti i spremiti u bazu.</w:t>
      </w:r>
    </w:p>
    <w:p w14:paraId="0C1CB936" w14:textId="2BFB1B5E" w:rsidR="003E79E3" w:rsidRDefault="003E79E3" w:rsidP="003E79E3">
      <w:pPr>
        <w:pStyle w:val="Heading2"/>
      </w:pPr>
      <w:bookmarkStart w:id="33" w:name="_Toc240038136"/>
      <w:r w:rsidRPr="003E79E3">
        <w:t>Algoritam za parsiranje niza znakova i izgradnju stabla</w:t>
      </w:r>
      <w:bookmarkEnd w:id="33"/>
    </w:p>
    <w:p w14:paraId="31DD37CD" w14:textId="77777777"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već kao kompleksnu matematičku strukturu. Ovaj proces transformacije naziva se parsiranje, a njegov krajnji rezultat je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716898CD" w14:textId="77777777" w:rsidR="003E79E3" w:rsidRDefault="003E79E3" w:rsidP="003E79E3">
      <w:r>
        <w:lastRenderedPageBreak/>
        <w:t xml:space="preserve">Za potrebe napredne obrade jednadžbi u projekt je integrirana knjižnica Symja, koja predstavlja cjeloviti računalni algebarski sustav prilagođen Java i Android okruženju. Kada korisnik unese formulu, ona se prosljeđuje objektu </w:t>
      </w:r>
      <w:r w:rsidRPr="00407E1A">
        <w:rPr>
          <w:rStyle w:val="KdutekstuChar"/>
        </w:rPr>
        <w:t>ExprEvaluator</w:t>
      </w:r>
      <w:r>
        <w:t xml:space="preserve"> koji služi kao sučelje prema parseru. Ključna prednost ovog sustava je u tome što on ne evaluira izraz odmah numerički, već prvo provjerava njegovu sintaktičku ispravnost i gradi hijerarhijsku mapu operacija u memoriji uređaja.</w:t>
      </w:r>
    </w:p>
    <w:p w14:paraId="54BAF71E" w14:textId="64E69E63" w:rsidR="003E79E3" w:rsidRDefault="00465A39" w:rsidP="003E79E3">
      <w:r>
        <w:rPr>
          <w:noProof/>
        </w:rPr>
        <mc:AlternateContent>
          <mc:Choice Requires="wps">
            <w:drawing>
              <wp:anchor distT="0" distB="0" distL="114300" distR="114300" simplePos="0" relativeHeight="251672576" behindDoc="0" locked="0" layoutInCell="1" allowOverlap="1" wp14:anchorId="7E572F47" wp14:editId="6A20BAFC">
                <wp:simplePos x="0" y="0"/>
                <wp:positionH relativeFrom="column">
                  <wp:posOffset>554990</wp:posOffset>
                </wp:positionH>
                <wp:positionV relativeFrom="paragraph">
                  <wp:posOffset>3817620</wp:posOffset>
                </wp:positionV>
                <wp:extent cx="4291330" cy="635"/>
                <wp:effectExtent l="0" t="0" r="0" b="0"/>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4" w:name="_Toc240038158"/>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3</w:t>
                            </w:r>
                            <w:r w:rsidR="00396FEC">
                              <w:fldChar w:fldCharType="end"/>
                            </w:r>
                            <w:r>
                              <w:t xml:space="preserve"> </w:t>
                            </w:r>
                            <w:r w:rsidRPr="00430707">
                              <w:t>Hijerarhijski prikaz apstraktnog sintaktičkog stabla (AST)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43.7pt;margin-top:300.6pt;width:337.9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5" w:name="_Toc240038158"/>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3</w:t>
                      </w:r>
                      <w:r w:rsidR="00396FEC">
                        <w:fldChar w:fldCharType="end"/>
                      </w:r>
                      <w:r>
                        <w:t xml:space="preserve"> </w:t>
                      </w:r>
                      <w:r w:rsidRPr="00430707">
                        <w:t>Hijerarhijski prikaz apstraktnog sintaktičkog stabla (AST)</w:t>
                      </w:r>
                      <w:bookmarkEnd w:id="35"/>
                    </w:p>
                  </w:txbxContent>
                </v:textbox>
                <w10:wrap type="topAndBottom"/>
              </v:shape>
            </w:pict>
          </mc:Fallback>
        </mc:AlternateContent>
      </w:r>
      <w:r>
        <w:rPr>
          <w:noProof/>
        </w:rPr>
        <w:drawing>
          <wp:anchor distT="0" distB="0" distL="114300" distR="114300" simplePos="0" relativeHeight="251670528" behindDoc="0" locked="0" layoutInCell="1" allowOverlap="1" wp14:anchorId="20A39175" wp14:editId="207211D6">
            <wp:simplePos x="0" y="0"/>
            <wp:positionH relativeFrom="page">
              <wp:align>center</wp:align>
            </wp:positionH>
            <wp:positionV relativeFrom="paragraph">
              <wp:posOffset>1419860</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Stablo koje parser izgradi sastoji se od čvorova koji predstavljaju operatore (poput zbrajanja, množenja ili znaka jednakosti) i listova koji predstavljaju operande (brojeve i varijable). Ovakva struktura omogućuje aplikaciji da točno odredi redoslijed izvođenja operacija, poštujući matematička pravila prednosti, čak i kod višestruko ugniježđenih zagrada ili kompleksnih razlomaka.</w:t>
      </w:r>
    </w:p>
    <w:p w14:paraId="7CED7ED4" w14:textId="0E913D4E" w:rsidR="00465A39" w:rsidRDefault="00465A39" w:rsidP="003E79E3"/>
    <w:p w14:paraId="23A72379" w14:textId="3B642624" w:rsidR="003E79E3" w:rsidRDefault="003E79E3" w:rsidP="003E79E3">
      <w:r>
        <w:t>Hijerarhija i prepoznavanje simbola:</w:t>
      </w:r>
    </w:p>
    <w:p w14:paraId="5E08B02C" w14:textId="77777777" w:rsidR="003E79E3" w:rsidRDefault="003E79E3" w:rsidP="003E79E3">
      <w:r>
        <w:t>Tijekom procesa parsiranja, algoritam vrši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ovih funkcija unutar stabla zauzima poseban čvor koji nosi informaciju o tipu operacije i njezinim argumentima.</w:t>
      </w:r>
    </w:p>
    <w:p w14:paraId="0E5B7250" w14:textId="77777777" w:rsidR="003E79E3" w:rsidRDefault="003E79E3" w:rsidP="003E79E3">
      <w:r>
        <w:t xml:space="preserve">Iznimno važan korak u ovom poglavlju implementacije je razlikovanje varijabli od rezerviranih matematičkih riječi. Kako sustav ne bi pogrešno interpretirao nazive </w:t>
      </w:r>
      <w:r>
        <w:lastRenderedPageBreak/>
        <w:t>standardnih funkcija poput sinusa (sin) ili logaritma (log) kao varijable koje korisnik treba unijeti, implementiran je mehanizam filtriranja. Sustav koristi listu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72BD227C" w:rsidR="003E79E3" w:rsidRDefault="003E79E3" w:rsidP="003E79E3">
      <w:r>
        <w:t>Aplikacija je dizajnirana da bude otporna na neispravne unose. U trenutku kada parser naiđe na niz koji ne može pretvoriti u ispravno stablo (npr. nezaključana zagrada ili dva uzastopna operatora), engine baca iznimku koju aplikacija presreće. Umjesto prekida rada, sustav analizira poruku pogreške i korisniku prikazuje jasnu povratnu informaciju o problemu u sintaksi jednadžbe. Ovime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6" w:name="_Toc240038137"/>
      <w:r w:rsidRPr="003E79E3">
        <w:t>Dinamičko generiranje ulaznih polja i kalkulator nepoznanica</w:t>
      </w:r>
      <w:bookmarkEnd w:id="36"/>
    </w:p>
    <w:p w14:paraId="7AA9A54F" w14:textId="6BE80325"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Ovaj proces započinje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već kao dio matematičke operacije.</w:t>
      </w:r>
    </w:p>
    <w:p w14:paraId="5937CD72" w14:textId="77777777" w:rsidR="003E79E3"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 </w:t>
      </w:r>
      <w:r w:rsidRPr="00441059">
        <w:rPr>
          <w:rStyle w:val="KdutekstuChar"/>
        </w:rPr>
        <w:t>LinearLayout</w:t>
      </w:r>
      <w:r>
        <w:t xml:space="preserve"> komponente. Svaki red sastoji se od tekstualnog prikaza naziva varijable (npr. m =) fiksne širine radi urednijeg poravnanja, te </w:t>
      </w:r>
      <w:r w:rsidRPr="00617D41">
        <w:rPr>
          <w:rStyle w:val="KdutekstuChar"/>
        </w:rPr>
        <w:t>TextInputEditText</w:t>
      </w:r>
      <w:r>
        <w:t xml:space="preserve"> polja za unos vrijednosti. Ovakav pristup omogućuje aplikaciji da se trenutačno prilagodi bilo kojoj jednadžbi, bez obzira na broj parametara koje ona sadrži. Posebna pažnja posvećena je korisničkom iskustvu tako što je za ova polja onemogućena pojava standardne sistemske </w:t>
      </w:r>
      <w:r>
        <w:lastRenderedPageBreak/>
        <w:t>tipkovnice, čime se osigurava da naša specijalizirana znanstvena tastatura ostane primarni alat za unos, sprječavajući pritom preklapanje elemenata na ekranu.</w:t>
      </w:r>
    </w:p>
    <w:p w14:paraId="17C25F5E" w14:textId="7F457E3C" w:rsidR="00CA50A4" w:rsidRDefault="00CA50A4" w:rsidP="003E79E3">
      <w:r>
        <w:rPr>
          <w:noProof/>
        </w:rPr>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7" w:name="_Toc240038159"/>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4</w:t>
                            </w:r>
                            <w:r w:rsidR="00396FEC">
                              <w:fldChar w:fldCharType="end"/>
                            </w:r>
                            <w:r>
                              <w:t xml:space="preserve"> </w:t>
                            </w:r>
                            <w:r w:rsidRPr="008C2823">
                              <w:t>Ekran Solvera s dinamički izgeneriranim poljima za varijable i prilagođenom znanstvenom tipkovnicom</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8" w:name="_Toc240038159"/>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4</w:t>
                      </w:r>
                      <w:r w:rsidR="00396FEC">
                        <w:fldChar w:fldCharType="end"/>
                      </w:r>
                      <w:r>
                        <w:t xml:space="preserve"> </w:t>
                      </w:r>
                      <w:r w:rsidRPr="008C2823">
                        <w:t>Ekran Solvera s dinamički izgeneriranim poljima za varijable i prilagođenom znanstvenom tipkovnicom</w:t>
                      </w:r>
                      <w:bookmarkEnd w:id="38"/>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0">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FAAFB4" w:rsidR="001165F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w:t>
      </w:r>
      <w:r>
        <w:lastRenderedPageBreak/>
        <w:t>automatski definira kao tražena nepoznanica. Sustav tada konstruira specifičan upit prema Symja engine-u koristeći format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t xml:space="preserve">private fun </w:t>
      </w:r>
      <w:proofErr w:type="spellStart"/>
      <w:proofErr w:type="gramStart"/>
      <w:r w:rsidRPr="001165F3">
        <w:rPr>
          <w:lang w:val="en-DE"/>
        </w:rPr>
        <w:t>calculateResult</w:t>
      </w:r>
      <w:proofErr w:type="spellEnd"/>
      <w:r w:rsidRPr="001165F3">
        <w:rPr>
          <w:lang w:val="en-DE"/>
        </w:rPr>
        <w:t>(</w:t>
      </w:r>
      <w:proofErr w:type="gramEnd"/>
      <w:r w:rsidRPr="001165F3">
        <w:rPr>
          <w:lang w:val="en-DE"/>
        </w:rPr>
        <w:t>formula: String) {</w:t>
      </w:r>
      <w:r w:rsidRPr="001165F3">
        <w:rPr>
          <w:lang w:val="en-DE"/>
        </w:rPr>
        <w:br/>
        <w:t xml:space="preserve">    </w:t>
      </w:r>
      <w:proofErr w:type="spellStart"/>
      <w:r w:rsidRPr="001165F3">
        <w:rPr>
          <w:i/>
          <w:iCs/>
          <w:lang w:val="en-DE"/>
        </w:rPr>
        <w:t>lifecycleScope</w:t>
      </w:r>
      <w:r w:rsidRPr="001165F3">
        <w:rPr>
          <w:lang w:val="en-DE"/>
        </w:rPr>
        <w:t>.</w:t>
      </w:r>
      <w:r w:rsidRPr="001165F3">
        <w:rPr>
          <w:i/>
          <w:iCs/>
          <w:lang w:val="en-DE"/>
        </w:rPr>
        <w:t>launch</w:t>
      </w:r>
      <w:proofErr w:type="spellEnd"/>
      <w:r w:rsidRPr="001165F3">
        <w:rPr>
          <w:lang w:val="en-DE"/>
        </w:rPr>
        <w:t>(</w:t>
      </w:r>
      <w:proofErr w:type="spellStart"/>
      <w:r w:rsidRPr="001165F3">
        <w:rPr>
          <w:lang w:val="en-DE"/>
        </w:rPr>
        <w:t>Dispatchers.Default</w:t>
      </w:r>
      <w:proofErr w:type="spellEnd"/>
      <w:r w:rsidRPr="001165F3">
        <w:rPr>
          <w:lang w:val="en-DE"/>
        </w:rPr>
        <w:t xml:space="preserve">)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w:t>
      </w:r>
      <w:proofErr w:type="spellStart"/>
      <w:r w:rsidRPr="001165F3">
        <w:rPr>
          <w:lang w:val="en-DE"/>
        </w:rPr>
        <w:t>expressionToSolve</w:t>
      </w:r>
      <w:proofErr w:type="spellEnd"/>
      <w:r w:rsidRPr="001165F3">
        <w:rPr>
          <w:lang w:val="en-DE"/>
        </w:rPr>
        <w:t xml:space="preserve"> = formula</w:t>
      </w:r>
      <w:r w:rsidRPr="001165F3">
        <w:rPr>
          <w:lang w:val="en-DE"/>
        </w:rPr>
        <w:br/>
        <w:t xml:space="preserve">            var </w:t>
      </w:r>
      <w:proofErr w:type="spellStart"/>
      <w:r w:rsidRPr="001165F3">
        <w:rPr>
          <w:lang w:val="en-DE"/>
        </w:rPr>
        <w:t>unknownVar</w:t>
      </w:r>
      <w:proofErr w:type="spellEnd"/>
      <w:r w:rsidRPr="001165F3">
        <w:rPr>
          <w:lang w:val="en-DE"/>
        </w:rPr>
        <w:t>: String? = null</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inputsMap</w:t>
      </w:r>
      <w:proofErr w:type="spellEnd"/>
      <w:r w:rsidRPr="001165F3">
        <w:rPr>
          <w:lang w:val="en-DE"/>
        </w:rPr>
        <w:t xml:space="preserve"> = </w:t>
      </w:r>
      <w:proofErr w:type="spellStart"/>
      <w:r w:rsidRPr="001165F3">
        <w:rPr>
          <w:i/>
          <w:iCs/>
          <w:lang w:val="en-DE"/>
        </w:rPr>
        <w:t>mutableMapOf</w:t>
      </w:r>
      <w:proofErr w:type="spellEnd"/>
      <w:r w:rsidRPr="001165F3">
        <w:rPr>
          <w:lang w:val="en-DE"/>
        </w:rPr>
        <w:t>&lt;String, String&gt;()</w:t>
      </w:r>
      <w:r w:rsidRPr="001165F3">
        <w:rPr>
          <w:lang w:val="en-DE"/>
        </w:rPr>
        <w:br/>
        <w:t xml:space="preserve">            </w:t>
      </w:r>
      <w:r w:rsidRPr="001165F3">
        <w:rPr>
          <w:lang w:val="en-DE"/>
        </w:rPr>
        <w:br/>
        <w:t xml:space="preserve">            </w:t>
      </w:r>
      <w:proofErr w:type="spellStart"/>
      <w:r w:rsidRPr="001165F3">
        <w:rPr>
          <w:lang w:val="en-DE"/>
        </w:rPr>
        <w:t>variableFields.</w:t>
      </w:r>
      <w:r w:rsidRPr="001165F3">
        <w:rPr>
          <w:i/>
          <w:iCs/>
          <w:lang w:val="en-DE"/>
        </w:rPr>
        <w:t>forEach</w:t>
      </w:r>
      <w:proofErr w:type="spellEnd"/>
      <w:r w:rsidRPr="001165F3">
        <w:rPr>
          <w:i/>
          <w:iCs/>
          <w:lang w:val="en-DE"/>
        </w:rPr>
        <w:t xml:space="preserve">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proofErr w:type="spellStart"/>
      <w:r w:rsidRPr="001165F3">
        <w:rPr>
          <w:lang w:val="en-DE"/>
        </w:rPr>
        <w:t>val</w:t>
      </w:r>
      <w:proofErr w:type="spellEnd"/>
      <w:r w:rsidRPr="001165F3">
        <w:rPr>
          <w:lang w:val="en-DE"/>
        </w:rPr>
        <w:t xml:space="preserve"> value = </w:t>
      </w:r>
      <w:proofErr w:type="spellStart"/>
      <w:r w:rsidRPr="001165F3">
        <w:rPr>
          <w:lang w:val="en-DE"/>
        </w:rPr>
        <w:t>field.</w:t>
      </w:r>
      <w:r w:rsidRPr="001165F3">
        <w:rPr>
          <w:i/>
          <w:iCs/>
          <w:lang w:val="en-DE"/>
        </w:rPr>
        <w:t>text</w:t>
      </w:r>
      <w:r w:rsidRPr="001165F3">
        <w:rPr>
          <w:lang w:val="en-DE"/>
        </w:rPr>
        <w:t>.toString</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isBlank</w:t>
      </w:r>
      <w:proofErr w:type="spellEnd"/>
      <w:r w:rsidRPr="001165F3">
        <w:rPr>
          <w:lang w:val="en-DE"/>
        </w:rPr>
        <w:t>()) {</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Dozvoljena</w:t>
      </w:r>
      <w:proofErr w:type="spellEnd"/>
      <w:r w:rsidRPr="001165F3">
        <w:rPr>
          <w:lang w:val="en-DE"/>
        </w:rPr>
        <w:t xml:space="preserve"> je </w:t>
      </w:r>
      <w:proofErr w:type="spellStart"/>
      <w:r w:rsidRPr="001165F3">
        <w:rPr>
          <w:lang w:val="en-DE"/>
        </w:rPr>
        <w:t>samo</w:t>
      </w:r>
      <w:proofErr w:type="spellEnd"/>
      <w:r w:rsidRPr="001165F3">
        <w:rPr>
          <w:lang w:val="en-DE"/>
        </w:rPr>
        <w:t xml:space="preserve"> </w:t>
      </w:r>
      <w:proofErr w:type="spellStart"/>
      <w:r w:rsidRPr="001165F3">
        <w:rPr>
          <w:lang w:val="en-DE"/>
        </w:rPr>
        <w:t>jedna</w:t>
      </w:r>
      <w:proofErr w:type="spellEnd"/>
      <w:r w:rsidRPr="001165F3">
        <w:rPr>
          <w:lang w:val="en-DE"/>
        </w:rPr>
        <w:t xml:space="preserve"> </w:t>
      </w:r>
      <w:proofErr w:type="spellStart"/>
      <w:r w:rsidRPr="001165F3">
        <w:rPr>
          <w:lang w:val="en-DE"/>
        </w:rPr>
        <w:t>nepoznanica</w:t>
      </w:r>
      <w:proofErr w:type="spellEnd"/>
      <w:r w:rsidRPr="001165F3">
        <w:rPr>
          <w:lang w:val="en-DE"/>
        </w:rPr>
        <w:t>!")</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unknownVar</w:t>
      </w:r>
      <w:proofErr w:type="spellEnd"/>
      <w:r w:rsidRPr="001165F3">
        <w:rPr>
          <w:lang w:val="en-DE"/>
        </w:rPr>
        <w:t xml:space="preserve"> = name</w:t>
      </w:r>
      <w:r w:rsidRPr="001165F3">
        <w:rPr>
          <w:lang w:val="en-DE"/>
        </w:rPr>
        <w:br/>
        <w:t xml:space="preserve">                } else {</w:t>
      </w:r>
      <w:r w:rsidRPr="001165F3">
        <w:rPr>
          <w:lang w:val="en-DE"/>
        </w:rPr>
        <w:br/>
        <w:t xml:space="preserve">                    // </w:t>
      </w:r>
      <w:proofErr w:type="spellStart"/>
      <w:r w:rsidRPr="001165F3">
        <w:rPr>
          <w:lang w:val="en-DE"/>
        </w:rPr>
        <w:t>Dopušten</w:t>
      </w:r>
      <w:proofErr w:type="spellEnd"/>
      <w:r w:rsidRPr="001165F3">
        <w:rPr>
          <w:lang w:val="en-DE"/>
        </w:rPr>
        <w:t xml:space="preserve"> </w:t>
      </w:r>
      <w:proofErr w:type="spellStart"/>
      <w:r w:rsidRPr="001165F3">
        <w:rPr>
          <w:lang w:val="en-DE"/>
        </w:rPr>
        <w:t>unos</w:t>
      </w:r>
      <w:proofErr w:type="spellEnd"/>
      <w:r w:rsidRPr="001165F3">
        <w:rPr>
          <w:lang w:val="en-DE"/>
        </w:rPr>
        <w:t xml:space="preserve"> </w:t>
      </w:r>
      <w:proofErr w:type="spellStart"/>
      <w:r w:rsidRPr="001165F3">
        <w:rPr>
          <w:lang w:val="en-DE"/>
        </w:rPr>
        <w:t>brojeva</w:t>
      </w:r>
      <w:proofErr w:type="spellEnd"/>
      <w:r w:rsidRPr="001165F3">
        <w:rPr>
          <w:lang w:val="en-DE"/>
        </w:rPr>
        <w:t xml:space="preserve">, </w:t>
      </w:r>
      <w:proofErr w:type="spellStart"/>
      <w:r w:rsidRPr="001165F3">
        <w:rPr>
          <w:lang w:val="en-DE"/>
        </w:rPr>
        <w:t>znanstvenog</w:t>
      </w:r>
      <w:proofErr w:type="spellEnd"/>
      <w:r w:rsidRPr="001165F3">
        <w:rPr>
          <w:lang w:val="en-DE"/>
        </w:rPr>
        <w:t xml:space="preserve"> </w:t>
      </w:r>
      <w:proofErr w:type="spellStart"/>
      <w:r w:rsidRPr="001165F3">
        <w:rPr>
          <w:lang w:val="en-DE"/>
        </w:rPr>
        <w:t>zapisa</w:t>
      </w:r>
      <w:proofErr w:type="spellEnd"/>
      <w:r w:rsidRPr="001165F3">
        <w:rPr>
          <w:lang w:val="en-DE"/>
        </w:rPr>
        <w:t xml:space="preserve"> (10^23) </w:t>
      </w:r>
      <w:proofErr w:type="spellStart"/>
      <w:r w:rsidRPr="001165F3">
        <w:rPr>
          <w:lang w:val="en-DE"/>
        </w:rPr>
        <w:t>i</w:t>
      </w:r>
      <w:proofErr w:type="spellEnd"/>
      <w:r w:rsidRPr="001165F3">
        <w:rPr>
          <w:lang w:val="en-DE"/>
        </w:rPr>
        <w:t xml:space="preserve"> </w:t>
      </w:r>
      <w:proofErr w:type="spellStart"/>
      <w:r w:rsidRPr="001165F3">
        <w:rPr>
          <w:lang w:val="en-DE"/>
        </w:rPr>
        <w:t>matematičkih</w:t>
      </w:r>
      <w:proofErr w:type="spellEnd"/>
      <w:r w:rsidRPr="001165F3">
        <w:rPr>
          <w:lang w:val="en-DE"/>
        </w:rPr>
        <w:t xml:space="preserve"> </w:t>
      </w:r>
      <w:proofErr w:type="spellStart"/>
      <w:r w:rsidRPr="001165F3">
        <w:rPr>
          <w:lang w:val="en-DE"/>
        </w:rPr>
        <w:t>operatora</w:t>
      </w:r>
      <w:proofErr w:type="spellEnd"/>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validMathPattern</w:t>
      </w:r>
      <w:proofErr w:type="spellEnd"/>
      <w:r w:rsidRPr="001165F3">
        <w:rPr>
          <w:lang w:val="en-DE"/>
        </w:rPr>
        <w:t xml:space="preserve"> = Regex("^[0-9.\\+\\-\\*/\\^\\(\\)\\</w:t>
      </w:r>
      <w:proofErr w:type="spellStart"/>
      <w:r w:rsidRPr="001165F3">
        <w:rPr>
          <w:lang w:val="en-DE"/>
        </w:rPr>
        <w:t>sE</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matches</w:t>
      </w:r>
      <w:proofErr w:type="spellEnd"/>
      <w:r w:rsidRPr="001165F3">
        <w:rPr>
          <w:lang w:val="en-DE"/>
        </w:rPr>
        <w:t>(</w:t>
      </w:r>
      <w:proofErr w:type="spellStart"/>
      <w:r w:rsidRPr="001165F3">
        <w:rPr>
          <w:lang w:val="en-DE"/>
        </w:rPr>
        <w:t>validMathPattern</w:t>
      </w:r>
      <w:proofErr w:type="spellEnd"/>
      <w:r w:rsidRPr="001165F3">
        <w:rPr>
          <w:lang w:val="en-DE"/>
        </w:rPr>
        <w:t>) &amp;&amp; !</w:t>
      </w:r>
      <w:proofErr w:type="spellStart"/>
      <w:r w:rsidRPr="001165F3">
        <w:rPr>
          <w:lang w:val="en-DE"/>
        </w:rPr>
        <w:t>value.</w:t>
      </w:r>
      <w:r w:rsidRPr="001165F3">
        <w:rPr>
          <w:i/>
          <w:iCs/>
          <w:lang w:val="en-DE"/>
        </w:rPr>
        <w:t>contains</w:t>
      </w:r>
      <w:proofErr w:type="spellEnd"/>
      <w:r w:rsidRPr="001165F3">
        <w:rPr>
          <w:lang w:val="en-DE"/>
        </w:rPr>
        <w:t>(Regex("[a-</w:t>
      </w:r>
      <w:proofErr w:type="spellStart"/>
      <w:r w:rsidRPr="001165F3">
        <w:rPr>
          <w:lang w:val="en-DE"/>
        </w:rPr>
        <w:t>zA</w:t>
      </w:r>
      <w:proofErr w:type="spellEnd"/>
      <w:r w:rsidRPr="001165F3">
        <w:rPr>
          <w:lang w:val="en-DE"/>
        </w:rPr>
        <w:t>-ZΔα-</w:t>
      </w:r>
      <w:proofErr w:type="spellStart"/>
      <w:r w:rsidRPr="001165F3">
        <w:rPr>
          <w:lang w:val="en-DE"/>
        </w:rPr>
        <w:t>ωΑ</w:t>
      </w:r>
      <w:proofErr w:type="spellEnd"/>
      <w:r w:rsidRPr="001165F3">
        <w:rPr>
          <w:lang w:val="en-DE"/>
        </w:rPr>
        <w:t>-Ω]")))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Neispravan</w:t>
      </w:r>
      <w:proofErr w:type="spellEnd"/>
      <w:r w:rsidRPr="001165F3">
        <w:rPr>
          <w:lang w:val="en-DE"/>
        </w:rPr>
        <w:t xml:space="preserve"> </w:t>
      </w:r>
      <w:proofErr w:type="spellStart"/>
      <w:r w:rsidRPr="001165F3">
        <w:rPr>
          <w:lang w:val="en-DE"/>
        </w:rPr>
        <w:t>unos</w:t>
      </w:r>
      <w:proofErr w:type="spellEnd"/>
      <w:r w:rsidRPr="001165F3">
        <w:rPr>
          <w:lang w:val="en-DE"/>
        </w:rPr>
        <w:t xml:space="preserve"> za '$name'!")</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inputsMap</w:t>
      </w:r>
      <w:proofErr w:type="spellEnd"/>
      <w:r w:rsidRPr="001165F3">
        <w:rPr>
          <w:lang w:val="en-DE"/>
        </w:rPr>
        <w:t>[name] = value</w:t>
      </w:r>
      <w:r w:rsidRPr="001165F3">
        <w:rPr>
          <w:lang w:val="en-DE"/>
        </w:rPr>
        <w:br/>
        <w:t xml:space="preserve">                    </w:t>
      </w:r>
      <w:proofErr w:type="spellStart"/>
      <w:r w:rsidRPr="001165F3">
        <w:rPr>
          <w:lang w:val="en-DE"/>
        </w:rPr>
        <w:t>expressionToSolve</w:t>
      </w:r>
      <w:proofErr w:type="spellEnd"/>
      <w:r w:rsidRPr="001165F3">
        <w:rPr>
          <w:lang w:val="en-DE"/>
        </w:rPr>
        <w:t xml:space="preserve"> = </w:t>
      </w:r>
      <w:proofErr w:type="spellStart"/>
      <w:r w:rsidRPr="001165F3">
        <w:rPr>
          <w:lang w:val="en-DE"/>
        </w:rPr>
        <w:t>expressionToSolve.</w:t>
      </w:r>
      <w:r w:rsidRPr="001165F3">
        <w:rPr>
          <w:i/>
          <w:iCs/>
          <w:lang w:val="en-DE"/>
        </w:rPr>
        <w:t>replace</w:t>
      </w:r>
      <w:proofErr w:type="spellEnd"/>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xml:space="preserve">// Logika </w:t>
      </w:r>
      <w:proofErr w:type="spellStart"/>
      <w:r w:rsidRPr="001165F3">
        <w:rPr>
          <w:lang w:val="en-DE"/>
        </w:rPr>
        <w:t>resetiranja</w:t>
      </w:r>
      <w:proofErr w:type="spellEnd"/>
      <w:r w:rsidRPr="001165F3">
        <w:rPr>
          <w:lang w:val="en-DE"/>
        </w:rPr>
        <w:t xml:space="preserve"> </w:t>
      </w:r>
      <w:proofErr w:type="spellStart"/>
      <w:r w:rsidRPr="001165F3">
        <w:rPr>
          <w:lang w:val="en-DE"/>
        </w:rPr>
        <w:t>povijesti</w:t>
      </w:r>
      <w:proofErr w:type="spellEnd"/>
      <w:r w:rsidRPr="001165F3">
        <w:rPr>
          <w:lang w:val="en-DE"/>
        </w:rPr>
        <w:br/>
        <w:t xml:space="preserve">            if (</w:t>
      </w:r>
      <w:proofErr w:type="spellStart"/>
      <w:r w:rsidRPr="001165F3">
        <w:rPr>
          <w:lang w:val="en-DE"/>
        </w:rPr>
        <w:t>unknownVar</w:t>
      </w:r>
      <w:proofErr w:type="spellEnd"/>
      <w:r w:rsidRPr="001165F3">
        <w:rPr>
          <w:lang w:val="en-DE"/>
        </w:rPr>
        <w:t xml:space="preserve"> != </w:t>
      </w:r>
      <w:proofErr w:type="spellStart"/>
      <w:r w:rsidRPr="001165F3">
        <w:rPr>
          <w:lang w:val="en-DE"/>
        </w:rPr>
        <w:t>currentUnknownVar</w:t>
      </w:r>
      <w:proofErr w:type="spellEnd"/>
      <w:r w:rsidRPr="001165F3">
        <w:rPr>
          <w:lang w:val="en-DE"/>
        </w:rPr>
        <w:t>) {</w:t>
      </w:r>
      <w:r w:rsidRPr="001165F3">
        <w:rPr>
          <w:lang w:val="en-DE"/>
        </w:rPr>
        <w:br/>
        <w:t xml:space="preserve">                </w:t>
      </w:r>
      <w:proofErr w:type="spellStart"/>
      <w:r w:rsidRPr="001165F3">
        <w:rPr>
          <w:lang w:val="en-DE"/>
        </w:rPr>
        <w:t>calculationHistory.clear</w:t>
      </w:r>
      <w:proofErr w:type="spellEnd"/>
      <w:r w:rsidRPr="001165F3">
        <w:rPr>
          <w:lang w:val="en-DE"/>
        </w:rPr>
        <w:t>()</w:t>
      </w:r>
      <w:r w:rsidRPr="001165F3">
        <w:rPr>
          <w:lang w:val="en-DE"/>
        </w:rPr>
        <w:br/>
        <w:t xml:space="preserve">                </w:t>
      </w:r>
      <w:proofErr w:type="spellStart"/>
      <w:r w:rsidRPr="001165F3">
        <w:rPr>
          <w:lang w:val="en-DE"/>
        </w:rPr>
        <w:t>currentUnknownVar</w:t>
      </w:r>
      <w:proofErr w:type="spellEnd"/>
      <w:r w:rsidRPr="001165F3">
        <w:rPr>
          <w:lang w:val="en-DE"/>
        </w:rPr>
        <w:t xml:space="preserve"> = </w:t>
      </w:r>
      <w:proofErr w:type="spellStart"/>
      <w:r w:rsidRPr="001165F3">
        <w:rPr>
          <w:lang w:val="en-DE"/>
        </w:rPr>
        <w:t>unknownVar</w:t>
      </w:r>
      <w:proofErr w:type="spellEnd"/>
      <w:r w:rsidRPr="001165F3">
        <w:rPr>
          <w:lang w:val="en-DE"/>
        </w:rPr>
        <w:br/>
        <w:t xml:space="preserve">            }</w:t>
      </w:r>
      <w:r w:rsidRPr="001165F3">
        <w:rPr>
          <w:lang w:val="en-DE"/>
        </w:rPr>
        <w:br/>
      </w:r>
      <w:r w:rsidRPr="001165F3">
        <w:rPr>
          <w:lang w:val="en-DE"/>
        </w:rPr>
        <w:lastRenderedPageBreak/>
        <w:br/>
        <w:t xml:space="preserve">            // </w:t>
      </w:r>
      <w:proofErr w:type="spellStart"/>
      <w:r w:rsidRPr="001165F3">
        <w:rPr>
          <w:lang w:val="en-DE"/>
        </w:rPr>
        <w:t>Provjera</w:t>
      </w:r>
      <w:proofErr w:type="spellEnd"/>
      <w:r w:rsidRPr="001165F3">
        <w:rPr>
          <w:lang w:val="en-DE"/>
        </w:rPr>
        <w:t xml:space="preserve"> </w:t>
      </w:r>
      <w:proofErr w:type="spellStart"/>
      <w:r w:rsidRPr="001165F3">
        <w:rPr>
          <w:lang w:val="en-DE"/>
        </w:rPr>
        <w:t>koriste</w:t>
      </w:r>
      <w:proofErr w:type="spellEnd"/>
      <w:r w:rsidRPr="001165F3">
        <w:rPr>
          <w:lang w:val="en-DE"/>
        </w:rPr>
        <w:t xml:space="preserve"> li </w:t>
      </w:r>
      <w:proofErr w:type="spellStart"/>
      <w:r w:rsidRPr="001165F3">
        <w:rPr>
          <w:lang w:val="en-DE"/>
        </w:rPr>
        <w:t>ulazni</w:t>
      </w:r>
      <w:proofErr w:type="spellEnd"/>
      <w:r w:rsidRPr="001165F3">
        <w:rPr>
          <w:lang w:val="en-DE"/>
        </w:rPr>
        <w:t xml:space="preserve"> </w:t>
      </w:r>
      <w:proofErr w:type="spellStart"/>
      <w:r w:rsidRPr="001165F3">
        <w:rPr>
          <w:lang w:val="en-DE"/>
        </w:rPr>
        <w:t>podaci</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zapis</w:t>
      </w:r>
      <w:proofErr w:type="spellEnd"/>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anyScientificInput</w:t>
      </w:r>
      <w:proofErr w:type="spellEnd"/>
      <w:r w:rsidRPr="001165F3">
        <w:rPr>
          <w:lang w:val="en-DE"/>
        </w:rPr>
        <w:t xml:space="preserve"> = </w:t>
      </w:r>
      <w:proofErr w:type="spellStart"/>
      <w:r w:rsidRPr="001165F3">
        <w:rPr>
          <w:lang w:val="en-DE"/>
        </w:rPr>
        <w:t>variableFields.values.</w:t>
      </w:r>
      <w:r w:rsidRPr="001165F3">
        <w:rPr>
          <w:i/>
          <w:iCs/>
          <w:lang w:val="en-DE"/>
        </w:rPr>
        <w:t>any</w:t>
      </w:r>
      <w:proofErr w:type="spellEnd"/>
      <w:r w:rsidRPr="001165F3">
        <w:rPr>
          <w:i/>
          <w:iCs/>
          <w:lang w:val="en-DE"/>
        </w:rPr>
        <w:t xml:space="preserve"> </w:t>
      </w:r>
      <w:r w:rsidRPr="001165F3">
        <w:rPr>
          <w:b/>
          <w:bCs/>
          <w:lang w:val="en-DE"/>
        </w:rPr>
        <w:t xml:space="preserve">{ </w:t>
      </w:r>
      <w:r w:rsidRPr="001165F3">
        <w:rPr>
          <w:b/>
          <w:bCs/>
          <w:lang w:val="en-DE"/>
        </w:rPr>
        <w:br/>
        <w:t xml:space="preserve">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("10^") ||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proofErr w:type="spellStart"/>
      <w:r w:rsidRPr="001165F3">
        <w:rPr>
          <w:lang w:val="en-DE"/>
        </w:rPr>
        <w:t>val</w:t>
      </w:r>
      <w:proofErr w:type="spellEnd"/>
      <w:r w:rsidRPr="001165F3">
        <w:rPr>
          <w:lang w:val="en-DE"/>
        </w:rPr>
        <w:t xml:space="preserve"> result = if (</w:t>
      </w:r>
      <w:proofErr w:type="spellStart"/>
      <w:r w:rsidRPr="001165F3">
        <w:rPr>
          <w:lang w:val="en-DE"/>
        </w:rPr>
        <w:t>unknownVar</w:t>
      </w:r>
      <w:proofErr w:type="spellEnd"/>
      <w:r w:rsidRPr="001165F3">
        <w:rPr>
          <w:lang w:val="en-DE"/>
        </w:rPr>
        <w:t xml:space="preserve"> == null) {</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expressionToSolve.</w:t>
      </w:r>
      <w:r w:rsidRPr="001165F3">
        <w:rPr>
          <w:i/>
          <w:iCs/>
          <w:lang w:val="en-DE"/>
        </w:rPr>
        <w:t>replace</w:t>
      </w:r>
      <w:proofErr w:type="spellEnd"/>
      <w:r w:rsidRPr="001165F3">
        <w:rPr>
          <w:lang w:val="en-DE"/>
        </w:rPr>
        <w:t>("=", "=="))</w:t>
      </w:r>
      <w:r w:rsidRPr="001165F3">
        <w:rPr>
          <w:lang w:val="en-DE"/>
        </w:rPr>
        <w:br/>
        <w:t xml:space="preserve">            } else {</w:t>
      </w:r>
      <w:r w:rsidRPr="001165F3">
        <w:rPr>
          <w:lang w:val="en-DE"/>
        </w:rPr>
        <w:br/>
        <w:t xml:space="preserve">                </w:t>
      </w:r>
      <w:proofErr w:type="spellStart"/>
      <w:r w:rsidRPr="001165F3">
        <w:rPr>
          <w:lang w:val="en-DE"/>
        </w:rPr>
        <w:t>val</w:t>
      </w:r>
      <w:proofErr w:type="spellEnd"/>
      <w:r w:rsidRPr="001165F3">
        <w:rPr>
          <w:lang w:val="en-DE"/>
        </w:rPr>
        <w:t xml:space="preserve"> parts = </w:t>
      </w:r>
      <w:proofErr w:type="spellStart"/>
      <w:r w:rsidRPr="001165F3">
        <w:rPr>
          <w:lang w:val="en-DE"/>
        </w:rPr>
        <w:t>expressionToSolve.</w:t>
      </w:r>
      <w:r w:rsidRPr="001165F3">
        <w:rPr>
          <w:i/>
          <w:iCs/>
          <w:lang w:val="en-DE"/>
        </w:rPr>
        <w:t>split</w:t>
      </w:r>
      <w:proofErr w:type="spellEnd"/>
      <w:r w:rsidRPr="001165F3">
        <w:rPr>
          <w:lang w:val="en-DE"/>
        </w:rPr>
        <w:t>("=")</w:t>
      </w:r>
      <w:r w:rsidRPr="001165F3">
        <w:rPr>
          <w:lang w:val="en-DE"/>
        </w:rPr>
        <w:br/>
        <w:t xml:space="preserve">                if (</w:t>
      </w:r>
      <w:proofErr w:type="spellStart"/>
      <w:r w:rsidRPr="001165F3">
        <w:rPr>
          <w:lang w:val="en-DE"/>
        </w:rPr>
        <w:t>parts.size</w:t>
      </w:r>
      <w:proofErr w:type="spellEnd"/>
      <w:r w:rsidRPr="001165F3">
        <w:rPr>
          <w:lang w:val="en-DE"/>
        </w:rPr>
        <w:t xml:space="preserve"> != 2)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Jednadžba</w:t>
      </w:r>
      <w:proofErr w:type="spellEnd"/>
      <w:r w:rsidRPr="001165F3">
        <w:rPr>
          <w:lang w:val="en-DE"/>
        </w:rPr>
        <w:t xml:space="preserve"> mora </w:t>
      </w:r>
      <w:proofErr w:type="spellStart"/>
      <w:r w:rsidRPr="001165F3">
        <w:rPr>
          <w:lang w:val="en-DE"/>
        </w:rPr>
        <w:t>imati</w:t>
      </w:r>
      <w:proofErr w:type="spellEnd"/>
      <w:r w:rsidRPr="001165F3">
        <w:rPr>
          <w:lang w:val="en-DE"/>
        </w:rPr>
        <w:t xml:space="preserve"> </w:t>
      </w:r>
      <w:proofErr w:type="spellStart"/>
      <w:r w:rsidRPr="001165F3">
        <w:rPr>
          <w:lang w:val="en-DE"/>
        </w:rPr>
        <w:t>znak</w:t>
      </w:r>
      <w:proofErr w:type="spellEnd"/>
      <w:r w:rsidRPr="001165F3">
        <w:rPr>
          <w:lang w:val="en-DE"/>
        </w:rPr>
        <w:t xml:space="preserve"> '='!")</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solveExpr</w:t>
      </w:r>
      <w:proofErr w:type="spellEnd"/>
      <w:r w:rsidRPr="001165F3">
        <w:rPr>
          <w:lang w:val="en-DE"/>
        </w:rPr>
        <w:t xml:space="preserve"> = "Solve(${parts[0]} == ${parts[1]}, $</w:t>
      </w:r>
      <w:proofErr w:type="spellStart"/>
      <w:r w:rsidRPr="001165F3">
        <w:rPr>
          <w:lang w:val="en-DE"/>
        </w:rPr>
        <w:t>unknownVar</w:t>
      </w:r>
      <w:proofErr w:type="spellEnd"/>
      <w:r w:rsidRPr="001165F3">
        <w:rPr>
          <w:lang w:val="en-DE"/>
        </w:rPr>
        <w:t>)"</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solveExpr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var </w:t>
      </w:r>
      <w:proofErr w:type="spellStart"/>
      <w:r w:rsidRPr="001165F3">
        <w:rPr>
          <w:lang w:val="en-DE"/>
        </w:rPr>
        <w:t>resultString</w:t>
      </w:r>
      <w:proofErr w:type="spellEnd"/>
      <w:r w:rsidRPr="001165F3">
        <w:rPr>
          <w:lang w:val="en-DE"/>
        </w:rPr>
        <w:t xml:space="preserve"> = </w:t>
      </w:r>
      <w:proofErr w:type="spellStart"/>
      <w:r w:rsidRPr="001165F3">
        <w:rPr>
          <w:lang w:val="en-DE"/>
        </w:rPr>
        <w:t>result.toString</w:t>
      </w:r>
      <w:proofErr w:type="spellEnd"/>
      <w:r w:rsidRPr="001165F3">
        <w:rPr>
          <w:lang w:val="en-DE"/>
        </w:rPr>
        <w:t>()</w:t>
      </w:r>
      <w:r w:rsidRPr="001165F3">
        <w:rPr>
          <w:lang w:val="en-DE"/>
        </w:rPr>
        <w:br/>
        <w:t xml:space="preserve">            </w:t>
      </w:r>
      <w:r w:rsidRPr="001165F3">
        <w:rPr>
          <w:lang w:val="en-DE"/>
        </w:rPr>
        <w:br/>
        <w:t xml:space="preserve">            when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 xml:space="preserve">("Indeterminate")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w:t>
      </w:r>
      <w:proofErr w:type="spellStart"/>
      <w:r w:rsidRPr="001165F3">
        <w:rPr>
          <w:lang w:val="en-DE"/>
        </w:rPr>
        <w:t>ComplexInfinity</w:t>
      </w:r>
      <w:proofErr w:type="spellEnd"/>
      <w:r w:rsidRPr="001165F3">
        <w:rPr>
          <w:lang w:val="en-DE"/>
        </w:rPr>
        <w:t xml:space="preserv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("Infinity")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("Solve(") -&gt;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Matematička</w:t>
      </w:r>
      <w:proofErr w:type="spellEnd"/>
      <w:r w:rsidRPr="001165F3">
        <w:rPr>
          <w:lang w:val="en-DE"/>
        </w:rPr>
        <w:t xml:space="preserve"> </w:t>
      </w:r>
      <w:proofErr w:type="spellStart"/>
      <w:r w:rsidRPr="001165F3">
        <w:rPr>
          <w:lang w:val="en-DE"/>
        </w:rPr>
        <w:t>greška</w:t>
      </w:r>
      <w:proofErr w:type="spellEnd"/>
      <w:r w:rsidRPr="001165F3">
        <w:rPr>
          <w:lang w:val="en-DE"/>
        </w:rPr>
        <w:t xml:space="preserve"> (</w:t>
      </w:r>
      <w:proofErr w:type="spellStart"/>
      <w:r w:rsidRPr="001165F3">
        <w:rPr>
          <w:lang w:val="en-DE"/>
        </w:rPr>
        <w:t>nedefinirano</w:t>
      </w:r>
      <w:proofErr w:type="spellEnd"/>
      <w:r w:rsidRPr="001165F3">
        <w:rPr>
          <w:lang w:val="en-DE"/>
        </w:rPr>
        <w:t xml:space="preserve"> </w:t>
      </w:r>
      <w:proofErr w:type="spellStart"/>
      <w:r w:rsidRPr="001165F3">
        <w:rPr>
          <w:lang w:val="en-DE"/>
        </w:rPr>
        <w:t>rješenje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resultString</w:t>
      </w:r>
      <w:proofErr w:type="spellEnd"/>
      <w:r w:rsidRPr="001165F3">
        <w:rPr>
          <w:lang w:val="en-DE"/>
        </w:rPr>
        <w:t xml:space="preserve"> == "{}" || </w:t>
      </w:r>
      <w:proofErr w:type="spellStart"/>
      <w:r w:rsidRPr="001165F3">
        <w:rPr>
          <w:lang w:val="en-DE"/>
        </w:rPr>
        <w:t>resultString</w:t>
      </w:r>
      <w:proofErr w:type="spellEnd"/>
      <w:r w:rsidRPr="001165F3">
        <w:rPr>
          <w:lang w:val="en-DE"/>
        </w:rPr>
        <w:t xml:space="preserve"> == "None" -&gt; {</w:t>
      </w:r>
      <w:r w:rsidRPr="001165F3">
        <w:rPr>
          <w:lang w:val="en-DE"/>
        </w:rPr>
        <w:br/>
        <w:t xml:space="preserve">                    </w:t>
      </w:r>
      <w:proofErr w:type="spellStart"/>
      <w:r w:rsidRPr="001165F3">
        <w:rPr>
          <w:lang w:val="en-DE"/>
        </w:rPr>
        <w:t>showResult</w:t>
      </w:r>
      <w:proofErr w:type="spellEnd"/>
      <w:r w:rsidRPr="001165F3">
        <w:rPr>
          <w:lang w:val="en-DE"/>
        </w:rPr>
        <w:t xml:space="preserve">("Nema </w:t>
      </w:r>
      <w:proofErr w:type="spellStart"/>
      <w:r w:rsidRPr="001165F3">
        <w:rPr>
          <w:lang w:val="en-DE"/>
        </w:rPr>
        <w:t>rješenja</w:t>
      </w:r>
      <w:proofErr w:type="spellEnd"/>
      <w:r w:rsidRPr="001165F3">
        <w:rPr>
          <w:lang w:val="en-DE"/>
        </w:rPr>
        <w:t xml:space="preserve"> u </w:t>
      </w:r>
      <w:proofErr w:type="spellStart"/>
      <w:r w:rsidRPr="001165F3">
        <w:rPr>
          <w:lang w:val="en-DE"/>
        </w:rPr>
        <w:t>realnom</w:t>
      </w:r>
      <w:proofErr w:type="spellEnd"/>
      <w:r w:rsidRPr="001165F3">
        <w:rPr>
          <w:lang w:val="en-DE"/>
        </w:rPr>
        <w:t xml:space="preserve"> </w:t>
      </w:r>
      <w:proofErr w:type="spellStart"/>
      <w:r w:rsidRPr="001165F3">
        <w:rPr>
          <w:lang w:val="en-DE"/>
        </w:rPr>
        <w:t>skupu</w:t>
      </w:r>
      <w:proofErr w:type="spellEnd"/>
      <w:r w:rsidRPr="001165F3">
        <w:rPr>
          <w:lang w:val="en-DE"/>
        </w:rPr>
        <w:t xml:space="preserve"> </w:t>
      </w:r>
      <w:proofErr w:type="spellStart"/>
      <w:r w:rsidRPr="001165F3">
        <w:rPr>
          <w:lang w:val="en-DE"/>
        </w:rPr>
        <w:t>brojeva</w:t>
      </w:r>
      <w:proofErr w:type="spellEnd"/>
      <w:r w:rsidRPr="001165F3">
        <w:rPr>
          <w:lang w:val="en-DE"/>
        </w:rPr>
        <w:t>.")</w:t>
      </w:r>
      <w:r w:rsidRPr="001165F3">
        <w:rPr>
          <w:lang w:val="en-DE"/>
        </w:rPr>
        <w:br/>
        <w:t xml:space="preserve">                }</w:t>
      </w:r>
      <w:r w:rsidRPr="001165F3">
        <w:rPr>
          <w:lang w:val="en-DE"/>
        </w:rPr>
        <w:br/>
      </w:r>
      <w:r w:rsidRPr="001165F3">
        <w:rPr>
          <w:lang w:val="en-DE"/>
        </w:rPr>
        <w:lastRenderedPageBreak/>
        <w:t xml:space="preserve">                else -&gt;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proofErr w:type="spellStart"/>
      <w:r w:rsidRPr="001165F3">
        <w:rPr>
          <w:lang w:val="en-DE"/>
        </w:rPr>
        <w:t>isDecimalView</w:t>
      </w:r>
      <w:proofErr w:type="spellEnd"/>
      <w:r w:rsidRPr="001165F3">
        <w:rPr>
          <w:lang w:val="en-DE"/>
        </w:rPr>
        <w:t xml:space="preserve"> = false</w:t>
      </w:r>
      <w:r w:rsidRPr="001165F3">
        <w:rPr>
          <w:lang w:val="en-DE"/>
        </w:rPr>
        <w:br/>
        <w:t xml:space="preserve">                    </w:t>
      </w:r>
      <w:r w:rsidRPr="001165F3">
        <w:rPr>
          <w:lang w:val="en-DE"/>
        </w:rPr>
        <w:br/>
        <w:t xml:space="preserve">                    // Ako je </w:t>
      </w:r>
      <w:proofErr w:type="spellStart"/>
      <w:r w:rsidRPr="001165F3">
        <w:rPr>
          <w:lang w:val="en-DE"/>
        </w:rPr>
        <w:t>ulaz</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ili</w:t>
      </w:r>
      <w:proofErr w:type="spellEnd"/>
      <w:r w:rsidRPr="001165F3">
        <w:rPr>
          <w:lang w:val="en-DE"/>
        </w:rPr>
        <w:t xml:space="preserve"> je </w:t>
      </w:r>
      <w:proofErr w:type="spellStart"/>
      <w:r w:rsidRPr="001165F3">
        <w:rPr>
          <w:lang w:val="en-DE"/>
        </w:rPr>
        <w:t>broj</w:t>
      </w:r>
      <w:proofErr w:type="spellEnd"/>
      <w:r w:rsidRPr="001165F3">
        <w:rPr>
          <w:lang w:val="en-DE"/>
        </w:rPr>
        <w:t xml:space="preserve"> </w:t>
      </w:r>
      <w:proofErr w:type="spellStart"/>
      <w:r w:rsidRPr="001165F3">
        <w:rPr>
          <w:lang w:val="en-DE"/>
        </w:rPr>
        <w:t>jako</w:t>
      </w:r>
      <w:proofErr w:type="spellEnd"/>
      <w:r w:rsidRPr="001165F3">
        <w:rPr>
          <w:lang w:val="en-DE"/>
        </w:rPr>
        <w:t xml:space="preserve"> </w:t>
      </w:r>
      <w:proofErr w:type="spellStart"/>
      <w:r w:rsidRPr="001165F3">
        <w:rPr>
          <w:lang w:val="en-DE"/>
        </w:rPr>
        <w:t>velik</w:t>
      </w:r>
      <w:proofErr w:type="spellEnd"/>
      <w:r w:rsidRPr="001165F3">
        <w:rPr>
          <w:lang w:val="en-DE"/>
        </w:rPr>
        <w:t>/</w:t>
      </w:r>
      <w:proofErr w:type="spellStart"/>
      <w:r w:rsidRPr="001165F3">
        <w:rPr>
          <w:lang w:val="en-DE"/>
        </w:rPr>
        <w:t>mali</w:t>
      </w:r>
      <w:proofErr w:type="spellEnd"/>
      <w:r w:rsidRPr="001165F3">
        <w:rPr>
          <w:lang w:val="en-DE"/>
        </w:rPr>
        <w:t xml:space="preserve">, </w:t>
      </w:r>
      <w:proofErr w:type="spellStart"/>
      <w:r w:rsidRPr="001165F3">
        <w:rPr>
          <w:lang w:val="en-DE"/>
        </w:rPr>
        <w:t>automatski</w:t>
      </w:r>
      <w:proofErr w:type="spellEnd"/>
      <w:r w:rsidRPr="001165F3">
        <w:rPr>
          <w:lang w:val="en-DE"/>
        </w:rPr>
        <w:t xml:space="preserve"> </w:t>
      </w:r>
      <w:proofErr w:type="spellStart"/>
      <w:r w:rsidRPr="001165F3">
        <w:rPr>
          <w:lang w:val="en-DE"/>
        </w:rPr>
        <w:t>prikaži</w:t>
      </w:r>
      <w:proofErr w:type="spellEnd"/>
      <w:r w:rsidRPr="001165F3">
        <w:rPr>
          <w:lang w:val="en-DE"/>
        </w:rPr>
        <w:t xml:space="preserve"> u </w:t>
      </w:r>
      <w:proofErr w:type="spellStart"/>
      <w:r w:rsidRPr="001165F3">
        <w:rPr>
          <w:lang w:val="en-DE"/>
        </w:rPr>
        <w:t>znanstvenom</w:t>
      </w:r>
      <w:proofErr w:type="spellEnd"/>
      <w:r w:rsidRPr="001165F3">
        <w:rPr>
          <w:lang w:val="en-DE"/>
        </w:rPr>
        <w:t xml:space="preserve"> </w:t>
      </w:r>
      <w:proofErr w:type="spellStart"/>
      <w:r w:rsidRPr="001165F3">
        <w:rPr>
          <w:lang w:val="en-DE"/>
        </w:rPr>
        <w:t>zapisu</w:t>
      </w:r>
      <w:proofErr w:type="spellEnd"/>
      <w:r w:rsidRPr="001165F3">
        <w:rPr>
          <w:lang w:val="en-DE"/>
        </w:rPr>
        <w:br/>
        <w:t xml:space="preserve">                    if (</w:t>
      </w:r>
      <w:proofErr w:type="spellStart"/>
      <w:r w:rsidRPr="001165F3">
        <w:rPr>
          <w:lang w:val="en-DE"/>
        </w:rPr>
        <w:t>anyScientificInput</w:t>
      </w:r>
      <w:proofErr w:type="spellEnd"/>
      <w:r w:rsidRPr="001165F3">
        <w:rPr>
          <w:lang w:val="en-DE"/>
        </w:rPr>
        <w:t>)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valueOnly</w:t>
      </w:r>
      <w:proofErr w:type="spellEnd"/>
      <w:r w:rsidRPr="001165F3">
        <w:rPr>
          <w:lang w:val="en-DE"/>
        </w:rPr>
        <w:t xml:space="preserve"> = if (</w:t>
      </w:r>
      <w:proofErr w:type="spellStart"/>
      <w:r w:rsidRPr="001165F3">
        <w:rPr>
          <w:lang w:val="en-DE"/>
        </w:rPr>
        <w:t>resultString.</w:t>
      </w:r>
      <w:r w:rsidRPr="001165F3">
        <w:rPr>
          <w:i/>
          <w:iCs/>
          <w:lang w:val="en-DE"/>
        </w:rPr>
        <w:t>contains</w:t>
      </w:r>
      <w:proofErr w:type="spellEnd"/>
      <w:r w:rsidRPr="001165F3">
        <w:rPr>
          <w:lang w:val="en-DE"/>
        </w:rPr>
        <w:t>("-&gt;")) {</w:t>
      </w:r>
      <w:r w:rsidRPr="001165F3">
        <w:rPr>
          <w:lang w:val="en-DE"/>
        </w:rPr>
        <w:br/>
        <w:t xml:space="preserve">                            </w:t>
      </w:r>
      <w:proofErr w:type="spellStart"/>
      <w:r w:rsidRPr="001165F3">
        <w:rPr>
          <w:lang w:val="en-DE"/>
        </w:rPr>
        <w:t>resultString.</w:t>
      </w:r>
      <w:r w:rsidRPr="001165F3">
        <w:rPr>
          <w:i/>
          <w:iCs/>
          <w:lang w:val="en-DE"/>
        </w:rPr>
        <w:t>substringAfter</w:t>
      </w:r>
      <w:proofErr w:type="spellEnd"/>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w:t>
      </w:r>
      <w:proofErr w:type="spellStart"/>
      <w:r w:rsidRPr="001165F3">
        <w:rPr>
          <w:lang w:val="en-DE"/>
        </w:rPr>
        <w:t>resultString</w:t>
      </w:r>
      <w:proofErr w:type="spellEnd"/>
      <w:r w:rsidRPr="001165F3">
        <w:rPr>
          <w:lang w:val="en-DE"/>
        </w:rPr>
        <w:br/>
        <w:t xml:space="preserve">                        }</w:t>
      </w:r>
      <w:r w:rsidRPr="001165F3">
        <w:rPr>
          <w:lang w:val="en-DE"/>
        </w:rPr>
        <w:br/>
        <w:t xml:space="preserve">                        // </w:t>
      </w:r>
      <w:proofErr w:type="spellStart"/>
      <w:r w:rsidRPr="001165F3">
        <w:rPr>
          <w:lang w:val="en-DE"/>
        </w:rPr>
        <w:t>Provjeravamo</w:t>
      </w:r>
      <w:proofErr w:type="spellEnd"/>
      <w:r w:rsidRPr="001165F3">
        <w:rPr>
          <w:lang w:val="en-DE"/>
        </w:rPr>
        <w:t xml:space="preserve"> je li </w:t>
      </w:r>
      <w:proofErr w:type="spellStart"/>
      <w:r w:rsidRPr="001165F3">
        <w:rPr>
          <w:lang w:val="en-DE"/>
        </w:rPr>
        <w:t>rezultat</w:t>
      </w:r>
      <w:proofErr w:type="spellEnd"/>
      <w:r w:rsidRPr="001165F3">
        <w:rPr>
          <w:lang w:val="en-DE"/>
        </w:rPr>
        <w:t xml:space="preserve"> </w:t>
      </w:r>
      <w:proofErr w:type="spellStart"/>
      <w:r w:rsidRPr="001165F3">
        <w:rPr>
          <w:lang w:val="en-DE"/>
        </w:rPr>
        <w:t>broj</w:t>
      </w:r>
      <w:proofErr w:type="spellEnd"/>
      <w:r w:rsidRPr="001165F3">
        <w:rPr>
          <w:lang w:val="en-DE"/>
        </w:rPr>
        <w:t xml:space="preserve"> </w:t>
      </w:r>
      <w:proofErr w:type="spellStart"/>
      <w:r w:rsidRPr="001165F3">
        <w:rPr>
          <w:lang w:val="en-DE"/>
        </w:rPr>
        <w:t>prije</w:t>
      </w:r>
      <w:proofErr w:type="spellEnd"/>
      <w:r w:rsidRPr="001165F3">
        <w:rPr>
          <w:lang w:val="en-DE"/>
        </w:rPr>
        <w:t xml:space="preserve"> </w:t>
      </w:r>
      <w:proofErr w:type="spellStart"/>
      <w:r w:rsidRPr="001165F3">
        <w:rPr>
          <w:lang w:val="en-DE"/>
        </w:rPr>
        <w:t>konverzije</w:t>
      </w:r>
      <w:proofErr w:type="spellEnd"/>
      <w:r w:rsidRPr="001165F3">
        <w:rPr>
          <w:lang w:val="en-DE"/>
        </w:rPr>
        <w:br/>
        <w:t xml:space="preserve">                        if (</w:t>
      </w:r>
      <w:proofErr w:type="spellStart"/>
      <w:r w:rsidRPr="001165F3">
        <w:rPr>
          <w:lang w:val="en-DE"/>
        </w:rPr>
        <w:t>valueOnly.</w:t>
      </w:r>
      <w:r w:rsidRPr="001165F3">
        <w:rPr>
          <w:i/>
          <w:iCs/>
          <w:lang w:val="en-DE"/>
        </w:rPr>
        <w:t>toDoubleOrNull</w:t>
      </w:r>
      <w:proofErr w:type="spellEnd"/>
      <w:r w:rsidRPr="001165F3">
        <w:rPr>
          <w:lang w:val="en-DE"/>
        </w:rPr>
        <w:t xml:space="preserve">() != null || </w:t>
      </w:r>
      <w:proofErr w:type="spellStart"/>
      <w:r w:rsidRPr="001165F3">
        <w:rPr>
          <w:lang w:val="en-DE"/>
        </w:rPr>
        <w:t>valueOnly.</w:t>
      </w:r>
      <w:r w:rsidRPr="001165F3">
        <w:rPr>
          <w:i/>
          <w:iCs/>
          <w:lang w:val="en-DE"/>
        </w:rPr>
        <w:t>contains</w:t>
      </w:r>
      <w:proofErr w:type="spellEnd"/>
      <w:r w:rsidRPr="001165F3">
        <w:rPr>
          <w:lang w:val="en-DE"/>
        </w:rPr>
        <w:t>("*10^")) {</w:t>
      </w:r>
      <w:r w:rsidRPr="001165F3">
        <w:rPr>
          <w:lang w:val="en-DE"/>
        </w:rPr>
        <w:br/>
        <w:t xml:space="preserve">                            @Suppress("DEPRECATION")</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decimalExpr</w:t>
      </w:r>
      <w:proofErr w:type="spellEnd"/>
      <w:r w:rsidRPr="001165F3">
        <w:rPr>
          <w:lang w:val="en-DE"/>
        </w:rPr>
        <w:t xml:space="preserve"> = </w:t>
      </w:r>
      <w:proofErr w:type="spellStart"/>
      <w:r w:rsidRPr="001165F3">
        <w:rPr>
          <w:lang w:val="en-DE"/>
        </w:rPr>
        <w:t>mathEvaluator.evaluate</w:t>
      </w:r>
      <w:proofErr w:type="spellEnd"/>
      <w:r w:rsidRPr="001165F3">
        <w:rPr>
          <w:lang w:val="en-DE"/>
        </w:rPr>
        <w:t>("N($</w:t>
      </w:r>
      <w:proofErr w:type="spellStart"/>
      <w:r w:rsidRPr="001165F3">
        <w:rPr>
          <w:lang w:val="en-DE"/>
        </w:rPr>
        <w:t>valueOnly</w:t>
      </w:r>
      <w:proofErr w:type="spellEnd"/>
      <w:r w:rsidRPr="001165F3">
        <w:rPr>
          <w:lang w:val="en-DE"/>
        </w:rPr>
        <w:t>, 6)")</w:t>
      </w:r>
      <w:r w:rsidRPr="001165F3">
        <w:rPr>
          <w:lang w:val="en-DE"/>
        </w:rPr>
        <w:br/>
        <w:t xml:space="preserve">                            // </w:t>
      </w:r>
      <w:proofErr w:type="spellStart"/>
      <w:r w:rsidRPr="001165F3">
        <w:rPr>
          <w:lang w:val="en-DE"/>
        </w:rPr>
        <w:t>Popravljeno</w:t>
      </w:r>
      <w:proofErr w:type="spellEnd"/>
      <w:r w:rsidRPr="001165F3">
        <w:rPr>
          <w:lang w:val="en-DE"/>
        </w:rPr>
        <w:t xml:space="preserve">: </w:t>
      </w:r>
      <w:proofErr w:type="spellStart"/>
      <w:r w:rsidRPr="001165F3">
        <w:rPr>
          <w:lang w:val="en-DE"/>
        </w:rPr>
        <w:t>spremamo</w:t>
      </w:r>
      <w:proofErr w:type="spellEnd"/>
      <w:r w:rsidRPr="001165F3">
        <w:rPr>
          <w:lang w:val="en-DE"/>
        </w:rPr>
        <w:t xml:space="preserve"> </w:t>
      </w:r>
      <w:proofErr w:type="spellStart"/>
      <w:r w:rsidRPr="001165F3">
        <w:rPr>
          <w:lang w:val="en-DE"/>
        </w:rPr>
        <w:t>rezultat</w:t>
      </w:r>
      <w:proofErr w:type="spellEnd"/>
      <w:r w:rsidRPr="001165F3">
        <w:rPr>
          <w:lang w:val="en-DE"/>
        </w:rPr>
        <w:t xml:space="preserve"> bez </w:t>
      </w:r>
      <w:proofErr w:type="spellStart"/>
      <w:r w:rsidRPr="001165F3">
        <w:rPr>
          <w:lang w:val="en-DE"/>
        </w:rPr>
        <w:t>naziva</w:t>
      </w:r>
      <w:proofErr w:type="spellEnd"/>
      <w:r w:rsidRPr="001165F3">
        <w:rPr>
          <w:lang w:val="en-DE"/>
        </w:rPr>
        <w:t xml:space="preserve"> </w:t>
      </w:r>
      <w:proofErr w:type="spellStart"/>
      <w:r w:rsidRPr="001165F3">
        <w:rPr>
          <w:lang w:val="en-DE"/>
        </w:rPr>
        <w:t>varijable</w:t>
      </w:r>
      <w:proofErr w:type="spellEnd"/>
      <w:r w:rsidRPr="001165F3">
        <w:rPr>
          <w:lang w:val="en-DE"/>
        </w:rPr>
        <w:t xml:space="preserve"> da </w:t>
      </w:r>
      <w:proofErr w:type="spellStart"/>
      <w:r w:rsidRPr="001165F3">
        <w:rPr>
          <w:lang w:val="en-DE"/>
        </w:rPr>
        <w:t>formatDisplayResult</w:t>
      </w:r>
      <w:proofErr w:type="spellEnd"/>
      <w:r w:rsidRPr="001165F3">
        <w:rPr>
          <w:lang w:val="en-DE"/>
        </w:rPr>
        <w:t xml:space="preserve"> ne </w:t>
      </w:r>
      <w:proofErr w:type="spellStart"/>
      <w:r w:rsidRPr="001165F3">
        <w:rPr>
          <w:lang w:val="en-DE"/>
        </w:rPr>
        <w:t>napravi</w:t>
      </w:r>
      <w:proofErr w:type="spellEnd"/>
      <w:r w:rsidRPr="001165F3">
        <w:rPr>
          <w:lang w:val="en-DE"/>
        </w:rPr>
        <w:t xml:space="preserve"> </w:t>
      </w:r>
      <w:proofErr w:type="spellStart"/>
      <w:r w:rsidRPr="001165F3">
        <w:rPr>
          <w:lang w:val="en-DE"/>
        </w:rPr>
        <w:t>dupli</w:t>
      </w:r>
      <w:proofErr w:type="spellEnd"/>
      <w:r w:rsidRPr="001165F3">
        <w:rPr>
          <w:lang w:val="en-DE"/>
        </w:rPr>
        <w:t xml:space="preserve"> </w:t>
      </w:r>
      <w:proofErr w:type="spellStart"/>
      <w:r w:rsidRPr="001165F3">
        <w:rPr>
          <w:lang w:val="en-DE"/>
        </w:rPr>
        <w:t>ispis</w:t>
      </w:r>
      <w:proofErr w:type="spellEnd"/>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decimalExpr.toString</w:t>
      </w:r>
      <w:proofErr w:type="spellEnd"/>
      <w:r w:rsidRPr="001165F3">
        <w:rPr>
          <w:lang w:val="en-DE"/>
        </w:rPr>
        <w:t>()</w:t>
      </w:r>
      <w:r w:rsidRPr="001165F3">
        <w:rPr>
          <w:lang w:val="en-DE"/>
        </w:rPr>
        <w:br/>
        <w:t xml:space="preserve">                            </w:t>
      </w:r>
      <w:proofErr w:type="spellStart"/>
      <w:r w:rsidRPr="001165F3">
        <w:rPr>
          <w:lang w:val="en-DE"/>
        </w:rPr>
        <w:t>isDecimalView</w:t>
      </w:r>
      <w:proofErr w:type="spellEnd"/>
      <w:r w:rsidRPr="001165F3">
        <w:rPr>
          <w:lang w:val="en-DE"/>
        </w:rPr>
        <w:t xml:space="preserve"> = true</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 </w:t>
      </w:r>
      <w:proofErr w:type="spellStart"/>
      <w:r w:rsidRPr="001165F3">
        <w:rPr>
          <w:lang w:val="en-DE"/>
        </w:rPr>
        <w:t>formatDisplayResult</w:t>
      </w:r>
      <w:proofErr w:type="spellEnd"/>
      <w:r w:rsidRPr="001165F3">
        <w:rPr>
          <w:lang w:val="en-DE"/>
        </w:rPr>
        <w:t>(</w:t>
      </w:r>
      <w:proofErr w:type="spellStart"/>
      <w:r w:rsidRPr="001165F3">
        <w:rPr>
          <w:lang w:val="en-DE"/>
        </w:rPr>
        <w:t>lastRawResult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t xml:space="preserve">                    // </w:t>
      </w:r>
      <w:proofErr w:type="spellStart"/>
      <w:r w:rsidRPr="001165F3">
        <w:rPr>
          <w:lang w:val="en-DE"/>
        </w:rPr>
        <w:t>Spremanje</w:t>
      </w:r>
      <w:proofErr w:type="spellEnd"/>
      <w:r w:rsidRPr="001165F3">
        <w:rPr>
          <w:lang w:val="en-DE"/>
        </w:rPr>
        <w:t xml:space="preserve"> u </w:t>
      </w:r>
      <w:proofErr w:type="spellStart"/>
      <w:r w:rsidRPr="001165F3">
        <w:rPr>
          <w:lang w:val="en-DE"/>
        </w:rPr>
        <w:t>povijest</w:t>
      </w:r>
      <w:proofErr w:type="spellEnd"/>
      <w:r w:rsidRPr="001165F3">
        <w:rPr>
          <w:lang w:val="en-DE"/>
        </w:rPr>
        <w:t xml:space="preserve"> (</w:t>
      </w:r>
      <w:proofErr w:type="spellStart"/>
      <w:r w:rsidRPr="001165F3">
        <w:rPr>
          <w:lang w:val="en-DE"/>
        </w:rPr>
        <w:t>ovdje</w:t>
      </w:r>
      <w:proofErr w:type="spellEnd"/>
      <w:r w:rsidRPr="001165F3">
        <w:rPr>
          <w:lang w:val="en-DE"/>
        </w:rPr>
        <w:t xml:space="preserve"> </w:t>
      </w:r>
      <w:proofErr w:type="spellStart"/>
      <w:r w:rsidRPr="001165F3">
        <w:rPr>
          <w:lang w:val="en-DE"/>
        </w:rPr>
        <w:t>koristimo</w:t>
      </w:r>
      <w:proofErr w:type="spellEnd"/>
      <w:r w:rsidRPr="001165F3">
        <w:rPr>
          <w:lang w:val="en-DE"/>
        </w:rPr>
        <w:t xml:space="preserve"> </w:t>
      </w:r>
      <w:proofErr w:type="spellStart"/>
      <w:r w:rsidRPr="001165F3">
        <w:rPr>
          <w:lang w:val="en-DE"/>
        </w:rPr>
        <w:t>već</w:t>
      </w:r>
      <w:proofErr w:type="spellEnd"/>
      <w:r w:rsidRPr="001165F3">
        <w:rPr>
          <w:lang w:val="en-DE"/>
        </w:rPr>
        <w:t xml:space="preserve"> </w:t>
      </w:r>
      <w:proofErr w:type="spellStart"/>
      <w:r w:rsidRPr="001165F3">
        <w:rPr>
          <w:lang w:val="en-DE"/>
        </w:rPr>
        <w:t>formatirani</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za </w:t>
      </w:r>
      <w:proofErr w:type="spellStart"/>
      <w:r w:rsidRPr="001165F3">
        <w:rPr>
          <w:lang w:val="en-DE"/>
        </w:rPr>
        <w:t>konzistentnost</w:t>
      </w:r>
      <w:proofErr w:type="spellEnd"/>
      <w:r w:rsidRPr="001165F3">
        <w:rPr>
          <w:lang w:val="en-DE"/>
        </w:rPr>
        <w:t>)</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inputsString</w:t>
      </w:r>
      <w:proofErr w:type="spellEnd"/>
      <w:r w:rsidRPr="001165F3">
        <w:rPr>
          <w:lang w:val="en-DE"/>
        </w:rPr>
        <w:t xml:space="preserve"> = </w:t>
      </w:r>
      <w:proofErr w:type="spellStart"/>
      <w:r w:rsidRPr="001165F3">
        <w:rPr>
          <w:lang w:val="en-DE"/>
        </w:rPr>
        <w:lastRenderedPageBreak/>
        <w:t>inputsMap.entries.</w:t>
      </w:r>
      <w:r w:rsidRPr="001165F3">
        <w:rPr>
          <w:i/>
          <w:iCs/>
          <w:lang w:val="en-DE"/>
        </w:rPr>
        <w:t>joinToString</w:t>
      </w:r>
      <w:proofErr w:type="spellEnd"/>
      <w:r w:rsidRPr="001165F3">
        <w:rPr>
          <w:lang w:val="en-DE"/>
        </w:rPr>
        <w:t xml:space="preserve">(", ") </w:t>
      </w:r>
      <w:r w:rsidRPr="001165F3">
        <w:rPr>
          <w:b/>
          <w:bCs/>
          <w:lang w:val="en-DE"/>
        </w:rPr>
        <w:t xml:space="preserve">{ </w:t>
      </w:r>
      <w:r w:rsidRPr="001165F3">
        <w:rPr>
          <w:lang w:val="en-DE"/>
        </w:rPr>
        <w:t>"${</w:t>
      </w:r>
      <w:proofErr w:type="spellStart"/>
      <w:r w:rsidRPr="001165F3">
        <w:rPr>
          <w:b/>
          <w:bCs/>
          <w:lang w:val="en-DE"/>
        </w:rPr>
        <w:t>it</w:t>
      </w:r>
      <w:r w:rsidRPr="001165F3">
        <w:rPr>
          <w:lang w:val="en-DE"/>
        </w:rPr>
        <w:t>.key</w:t>
      </w:r>
      <w:proofErr w:type="spellEnd"/>
      <w:r w:rsidRPr="001165F3">
        <w:rPr>
          <w:lang w:val="en-DE"/>
        </w:rPr>
        <w:t>}=${</w:t>
      </w:r>
      <w:proofErr w:type="spellStart"/>
      <w:r w:rsidRPr="001165F3">
        <w:rPr>
          <w:b/>
          <w:bCs/>
          <w:lang w:val="en-DE"/>
        </w:rPr>
        <w:t>it</w:t>
      </w:r>
      <w:r w:rsidRPr="001165F3">
        <w:rPr>
          <w:lang w:val="en-DE"/>
        </w:rPr>
        <w:t>.value</w:t>
      </w:r>
      <w:proofErr w:type="spellEnd"/>
      <w:r w:rsidRPr="001165F3">
        <w:rPr>
          <w:lang w:val="en-DE"/>
        </w:rPr>
        <w:t xml:space="preserve">}" </w:t>
      </w:r>
      <w:r w:rsidRPr="001165F3">
        <w:rPr>
          <w:b/>
          <w:bCs/>
          <w:lang w:val="en-DE"/>
        </w:rPr>
        <w:t>}</w:t>
      </w:r>
      <w:r w:rsidRPr="001165F3">
        <w:rPr>
          <w:b/>
          <w:bCs/>
          <w:lang w:val="en-DE"/>
        </w:rPr>
        <w:br/>
        <w:t xml:space="preserve">                        </w:t>
      </w:r>
      <w:proofErr w:type="spellStart"/>
      <w:r w:rsidRPr="001165F3">
        <w:rPr>
          <w:lang w:val="en-DE"/>
        </w:rPr>
        <w:t>calculationHistory.add</w:t>
      </w:r>
      <w:proofErr w:type="spellEnd"/>
      <w:r w:rsidRPr="001165F3">
        <w:rPr>
          <w:lang w:val="en-DE"/>
        </w:rPr>
        <w:t xml:space="preserve">(0, </w:t>
      </w:r>
      <w:proofErr w:type="spellStart"/>
      <w:r w:rsidRPr="001165F3">
        <w:rPr>
          <w:lang w:val="en-DE"/>
        </w:rPr>
        <w:t>HistoryEntry</w:t>
      </w:r>
      <w:proofErr w:type="spellEnd"/>
      <w:r w:rsidRPr="001165F3">
        <w:rPr>
          <w:lang w:val="en-DE"/>
        </w:rPr>
        <w:t>(</w:t>
      </w:r>
      <w:proofErr w:type="spellStart"/>
      <w:r w:rsidRPr="001165F3">
        <w:rPr>
          <w:lang w:val="en-DE"/>
        </w:rPr>
        <w:t>inputsString</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displayResult</w:t>
      </w:r>
      <w:proofErr w:type="spellEnd"/>
      <w:r w:rsidRPr="001165F3">
        <w:rPr>
          <w:lang w:val="en-DE"/>
        </w:rPr>
        <w:t xml:space="preserve">, </w:t>
      </w:r>
      <w:proofErr w:type="spellStart"/>
      <w:r w:rsidRPr="001165F3">
        <w:rPr>
          <w:lang w:val="en-DE"/>
        </w:rPr>
        <w:t>showToggle</w:t>
      </w:r>
      <w:proofErr w:type="spellEnd"/>
      <w:r w:rsidRPr="001165F3">
        <w:rPr>
          <w:lang w:val="en-DE"/>
        </w:rPr>
        <w:t xml:space="preserve"> = true, </w:t>
      </w:r>
      <w:proofErr w:type="spellStart"/>
      <w:r w:rsidRPr="001165F3">
        <w:rPr>
          <w:lang w:val="en-DE"/>
        </w:rPr>
        <w:t>showHistory</w:t>
      </w:r>
      <w:proofErr w:type="spellEnd"/>
      <w:r w:rsidRPr="001165F3">
        <w:rPr>
          <w:lang w:val="en-DE"/>
        </w:rPr>
        <w:t xml:space="preserve"> = </w:t>
      </w:r>
      <w:proofErr w:type="spellStart"/>
      <w:r w:rsidRPr="001165F3">
        <w:rPr>
          <w:lang w:val="en-DE"/>
        </w:rPr>
        <w:t>calculationHistory.</w:t>
      </w:r>
      <w:r w:rsidRPr="001165F3">
        <w:rPr>
          <w:i/>
          <w:iCs/>
          <w:lang w:val="en-DE"/>
        </w:rPr>
        <w:t>isNotEmpty</w:t>
      </w:r>
      <w:proofErr w:type="spellEnd"/>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errorMsg</w:t>
      </w:r>
      <w:proofErr w:type="spellEnd"/>
      <w:r w:rsidRPr="001165F3">
        <w:rPr>
          <w:lang w:val="en-DE"/>
        </w:rPr>
        <w:t xml:space="preserve"> = when {</w:t>
      </w:r>
      <w:r w:rsidRPr="001165F3">
        <w:rPr>
          <w:lang w:val="en-DE"/>
        </w:rPr>
        <w:br/>
        <w:t xml:space="preserve">                </w:t>
      </w:r>
      <w:proofErr w:type="spellStart"/>
      <w:r w:rsidRPr="001165F3">
        <w:rPr>
          <w:lang w:val="en-DE"/>
        </w:rPr>
        <w:t>e.message?.</w:t>
      </w:r>
      <w:r w:rsidRPr="001165F3">
        <w:rPr>
          <w:i/>
          <w:iCs/>
          <w:lang w:val="en-DE"/>
        </w:rPr>
        <w:t>contains</w:t>
      </w:r>
      <w:proofErr w:type="spellEnd"/>
      <w:r w:rsidRPr="001165F3">
        <w:rPr>
          <w:lang w:val="en-DE"/>
        </w:rPr>
        <w:t>("Syntax") == true -&gt; "</w:t>
      </w:r>
      <w:proofErr w:type="spellStart"/>
      <w:r w:rsidRPr="001165F3">
        <w:rPr>
          <w:lang w:val="en-DE"/>
        </w:rPr>
        <w:t>Greška</w:t>
      </w:r>
      <w:proofErr w:type="spellEnd"/>
      <w:r w:rsidRPr="001165F3">
        <w:rPr>
          <w:lang w:val="en-DE"/>
        </w:rPr>
        <w:t xml:space="preserve"> u </w:t>
      </w:r>
      <w:proofErr w:type="spellStart"/>
      <w:r w:rsidRPr="001165F3">
        <w:rPr>
          <w:lang w:val="en-DE"/>
        </w:rPr>
        <w:t>sintaksi</w:t>
      </w:r>
      <w:proofErr w:type="spellEnd"/>
      <w:r w:rsidRPr="001165F3">
        <w:rPr>
          <w:lang w:val="en-DE"/>
        </w:rPr>
        <w:t xml:space="preserve"> </w:t>
      </w:r>
      <w:proofErr w:type="spellStart"/>
      <w:r w:rsidRPr="001165F3">
        <w:rPr>
          <w:lang w:val="en-DE"/>
        </w:rPr>
        <w:t>jednadžbe</w:t>
      </w:r>
      <w:proofErr w:type="spellEnd"/>
      <w:r w:rsidRPr="001165F3">
        <w:rPr>
          <w:lang w:val="en-DE"/>
        </w:rPr>
        <w:t>!"</w:t>
      </w:r>
      <w:r w:rsidRPr="001165F3">
        <w:rPr>
          <w:lang w:val="en-DE"/>
        </w:rPr>
        <w:br/>
        <w:t xml:space="preserve">                else -&gt; "</w:t>
      </w:r>
      <w:proofErr w:type="spellStart"/>
      <w:r w:rsidRPr="001165F3">
        <w:rPr>
          <w:lang w:val="en-DE"/>
        </w:rPr>
        <w:t>Greška</w:t>
      </w:r>
      <w:proofErr w:type="spellEnd"/>
      <w:r w:rsidRPr="001165F3">
        <w:rPr>
          <w:lang w:val="en-DE"/>
        </w:rPr>
        <w:t>: ${</w:t>
      </w:r>
      <w:proofErr w:type="spellStart"/>
      <w:r w:rsidRPr="001165F3">
        <w:rPr>
          <w:lang w:val="en-DE"/>
        </w:rPr>
        <w:t>e.</w:t>
      </w:r>
      <w:r w:rsidRPr="001165F3">
        <w:rPr>
          <w:i/>
          <w:iCs/>
          <w:lang w:val="en-DE"/>
        </w:rPr>
        <w:t>localizedMessage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errorMsg</w:t>
      </w:r>
      <w:proofErr w:type="spellEnd"/>
      <w:r w:rsidRPr="001165F3">
        <w:rPr>
          <w:lang w:val="en-DE"/>
        </w:rPr>
        <w:t>)</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4647A55C" w:rsidR="001165F3" w:rsidRDefault="001165F3" w:rsidP="001165F3">
      <w:pPr>
        <w:pStyle w:val="Caption"/>
        <w:ind w:left="2160" w:firstLine="720"/>
        <w:jc w:val="left"/>
      </w:pPr>
      <w:bookmarkStart w:id="39" w:name="_Toc240038165"/>
      <w:r>
        <w:t xml:space="preserve">Kôd </w:t>
      </w:r>
      <w:r w:rsidR="00A92F29">
        <w:fldChar w:fldCharType="begin"/>
      </w:r>
      <w:r w:rsidR="00A92F29">
        <w:instrText xml:space="preserve"> STYLEREF 1 \s </w:instrText>
      </w:r>
      <w:r w:rsidR="00A92F29">
        <w:fldChar w:fldCharType="separate"/>
      </w:r>
      <w:r w:rsidR="00717E68">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717E68">
        <w:rPr>
          <w:noProof/>
        </w:rPr>
        <w:t>3</w:t>
      </w:r>
      <w:r w:rsidR="00A92F29">
        <w:fldChar w:fldCharType="end"/>
      </w:r>
      <w:r>
        <w:t xml:space="preserve"> </w:t>
      </w:r>
      <w:r w:rsidRPr="00EE3765">
        <w:t>Kôd za konstrukciju Solve() upita</w:t>
      </w:r>
      <w:bookmarkEnd w:id="39"/>
    </w:p>
    <w:p w14:paraId="4CD17118" w14:textId="1EFDD581" w:rsidR="003E79E3" w:rsidRDefault="003E79E3" w:rsidP="003E79E3">
      <w:r>
        <w:t>Ovakva implementacija omogućuje rješavanje jednadžbi neovisno o tome gdje se nepoznanica nalazi, eliminirajući potrebu da korisnik samostalno izvodi algebarske transformacije formule.</w:t>
      </w:r>
    </w:p>
    <w:p w14:paraId="4911B116" w14:textId="2E4A9129" w:rsidR="003E79E3" w:rsidRDefault="003E79E3" w:rsidP="003E79E3">
      <w:r>
        <w:t xml:space="preserve">Dodatna razina složenosti </w:t>
      </w:r>
      <w:r w:rsidR="00EC50D6">
        <w:t>Solver</w:t>
      </w:r>
      <w:r>
        <w:t>a očituje se u rukovanju različitim formatima brojeva. Kalkulator u potpunosti podržava znanstvenu notaciju (npr. 10^n) i u ulaznim poljima i u prikazanim rezultatima. Kako bi se osigurala maksimalna preciznost, rješenja se inicijalno prikazuju u simboličkom obliku, što je posebno važno u akademskom kontekstu gdje su točni razlomci ili iracionalni brojevi često poželjniji. Međutim, implementiran je i gumb „AC“ koji korisniku omogućuje trenutačno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p>
    <w:p w14:paraId="6E7704CB" w14:textId="2A7F6165" w:rsidR="003E79E3" w:rsidRDefault="003E79E3" w:rsidP="003E79E3">
      <w:pPr>
        <w:pStyle w:val="Heading2"/>
      </w:pPr>
      <w:bookmarkStart w:id="40" w:name="_Toc240038138"/>
      <w:r w:rsidRPr="003E79E3">
        <w:lastRenderedPageBreak/>
        <w:t>Implementacija modula za iscrtavanje grafova</w:t>
      </w:r>
      <w:bookmarkEnd w:id="40"/>
    </w:p>
    <w:p w14:paraId="4F9760A8" w14:textId="1A7D2A13" w:rsidR="003E79E3" w:rsidRDefault="003E79E3" w:rsidP="003E79E3">
      <w:r>
        <w:t xml:space="preserve">Modul za iscrtavanje grafova dizajniran je kao alat za vizualnu validaciju rezultata dobivenih kroz </w:t>
      </w:r>
      <w:r w:rsidR="00EC50D6">
        <w:t>Solver</w:t>
      </w:r>
      <w:r>
        <w:t xml:space="preserve">. Primarna svrha ovog modula je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7D63E2AC" w14:textId="436F9D35" w:rsidR="003E79E3" w:rsidRDefault="003E79E3" w:rsidP="003E79E3">
      <w:r>
        <w:t>Prikupljanje i obrada podataka za graf:</w:t>
      </w:r>
    </w:p>
    <w:p w14:paraId="7BFBD1EC" w14:textId="6B3CBE9E" w:rsidR="003E79E3" w:rsidRDefault="008C0A63" w:rsidP="003E79E3">
      <w:r>
        <w:rPr>
          <w:noProof/>
        </w:rPr>
        <w:drawing>
          <wp:anchor distT="0" distB="0" distL="114300" distR="114300" simplePos="0" relativeHeight="251676672" behindDoc="0" locked="0" layoutInCell="1" allowOverlap="1" wp14:anchorId="5EB1C866" wp14:editId="46C060D4">
            <wp:simplePos x="0" y="0"/>
            <wp:positionH relativeFrom="page">
              <wp:posOffset>2428875</wp:posOffset>
            </wp:positionH>
            <wp:positionV relativeFrom="paragraph">
              <wp:posOffset>1153160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1">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228ABD49" wp14:editId="102967DE">
                <wp:simplePos x="0" y="0"/>
                <wp:positionH relativeFrom="column">
                  <wp:posOffset>1348105</wp:posOffset>
                </wp:positionH>
                <wp:positionV relativeFrom="paragraph">
                  <wp:posOffset>7609205</wp:posOffset>
                </wp:positionV>
                <wp:extent cx="2705100" cy="635"/>
                <wp:effectExtent l="0" t="0" r="0" b="0"/>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41" w:name="_Toc240038160"/>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5</w:t>
                            </w:r>
                            <w:r w:rsidR="00396FEC">
                              <w:fldChar w:fldCharType="end"/>
                            </w:r>
                            <w:r>
                              <w:t xml:space="preserve"> Povijest izračuna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106.15pt;margin-top:599.15pt;width:213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" stroked="f">
                <v:textbox style="mso-fit-shape-to-text:t" inset="0,0,0,0">
                  <w:txbxContent>
                    <w:p w14:paraId="33AF75F4" w14:textId="68309821" w:rsidR="008C0A63" w:rsidRPr="00F41DC5" w:rsidRDefault="008C0A63" w:rsidP="008C0A63">
                      <w:pPr>
                        <w:pStyle w:val="Caption"/>
                        <w:rPr>
                          <w:noProof/>
                        </w:rPr>
                      </w:pPr>
                      <w:bookmarkStart w:id="42" w:name="_Toc240038160"/>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5</w:t>
                      </w:r>
                      <w:r w:rsidR="00396FEC">
                        <w:fldChar w:fldCharType="end"/>
                      </w:r>
                      <w:r>
                        <w:t xml:space="preserve"> Povijest izračuna</w:t>
                      </w:r>
                      <w:bookmarkEnd w:id="42"/>
                    </w:p>
                  </w:txbxContent>
                </v:textbox>
                <w10:wrap type="topAndBottom"/>
              </v:shape>
            </w:pict>
          </mc:Fallback>
        </mc:AlternateContent>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sadrži mapu ulaznih parametara i dobiveni rezultat. Prije prelaska na ekran s grafom, korisnik putem konfiguracijskog dijaloga odabire jednu od ulaznih varijabli koja će služiti </w:t>
      </w:r>
      <w:r w:rsidR="003E79E3">
        <w:lastRenderedPageBreak/>
        <w:t>kao nezavisna varijabla na apscisi (X-os), dok se rezultat jednadžbe fiksno mapira na ordinatu (Y-os).</w:t>
      </w:r>
    </w:p>
    <w:p w14:paraId="06B14B3D" w14:textId="39664DC6"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grafičkom procesoru. Prije samog iscrtavanja, podaci se automatski sortiraju prema rastućim vrijednostima na X-osi, čime se osigurava da linija grafa uvijek prati matematičku logiku funkcije, neovisno o redoslijedu kojim je korisnik vršio izračune.</w:t>
      </w:r>
    </w:p>
    <w:p w14:paraId="5AA02A6A" w14:textId="2BEED6F1" w:rsidR="003E79E3" w:rsidRDefault="003E79E3" w:rsidP="003E79E3">
      <w:r>
        <w:t>Vizualni stil i korisničko sučelje:</w:t>
      </w:r>
    </w:p>
    <w:p w14:paraId="4D881ABF" w14:textId="5BCDC752" w:rsidR="003E79E3" w:rsidRDefault="003E79E3" w:rsidP="003E79E3">
      <w:r>
        <w:t xml:space="preserve">Dizajn grafa inspiriran je standardnim izgledom znanstvenih grafikona u alatima poput Microsoft Excela. Kako bi se postigao profesionalan izgled, umjesto oštrih linijskih spojeva primijenjen je </w:t>
      </w:r>
      <w:r w:rsidRPr="00D411D3">
        <w:rPr>
          <w:i/>
          <w:iCs/>
        </w:rPr>
        <w:t>CUBIC_BEZIER</w:t>
      </w:r>
      <w:r>
        <w:t xml:space="preserve"> način iscrtavanja. Ovaj algoritam koristi kubne krivulje za zaglađivanje linije između točaka, pružajući estetski ugodan i matematički vjerodostojan prikaz funkcije. Vizualni identitet upotpunjen je korištenjem specifičnih boja aplikacije, </w:t>
      </w:r>
      <w:r>
        <w:lastRenderedPageBreak/>
        <w:t xml:space="preserve">diskretnim sjenčanjem površine ispod krivulje (engl. </w:t>
      </w:r>
      <w:r w:rsidRPr="00804E3D">
        <w:rPr>
          <w:i/>
          <w:iCs/>
        </w:rPr>
        <w:t>fill</w:t>
      </w:r>
      <w:r>
        <w:t xml:space="preserve">) te jasno istaknutim markerima na </w:t>
      </w:r>
      <w:r w:rsidR="008C0A63">
        <w:rPr>
          <w:noProof/>
        </w:rPr>
        <mc:AlternateContent>
          <mc:Choice Requires="wps">
            <w:drawing>
              <wp:anchor distT="0" distB="0" distL="114300" distR="114300" simplePos="0" relativeHeight="251681792" behindDoc="0" locked="0" layoutInCell="1" allowOverlap="1" wp14:anchorId="6C33E492" wp14:editId="021EBB51">
                <wp:simplePos x="0" y="0"/>
                <wp:positionH relativeFrom="margin">
                  <wp:align>center</wp:align>
                </wp:positionH>
                <wp:positionV relativeFrom="paragraph">
                  <wp:posOffset>5673725</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61FFA3A8" w:rsidR="008C0A63" w:rsidRPr="00C0604A" w:rsidRDefault="008C0A63" w:rsidP="008C0A63">
                            <w:pPr>
                              <w:pStyle w:val="Caption"/>
                            </w:pPr>
                            <w:bookmarkStart w:id="43" w:name="_Toc240038161"/>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6</w:t>
                            </w:r>
                            <w:r w:rsidR="00396FEC">
                              <w:fldChar w:fldCharType="end"/>
                            </w:r>
                            <w:r>
                              <w:t xml:space="preserve"> Graf sa prilagođenim osima</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46.75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" stroked="f">
                <v:textbox style="mso-fit-shape-to-text:t" inset="0,0,0,0">
                  <w:txbxContent>
                    <w:p w14:paraId="7DBF1DF6" w14:textId="61FFA3A8" w:rsidR="008C0A63" w:rsidRPr="00C0604A" w:rsidRDefault="008C0A63" w:rsidP="008C0A63">
                      <w:pPr>
                        <w:pStyle w:val="Caption"/>
                      </w:pPr>
                      <w:bookmarkStart w:id="44" w:name="_Toc240038161"/>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6</w:t>
                      </w:r>
                      <w:r w:rsidR="00396FEC">
                        <w:fldChar w:fldCharType="end"/>
                      </w:r>
                      <w:r>
                        <w:t xml:space="preserve"> Graf sa prilagođenim osima</w:t>
                      </w:r>
                      <w:bookmarkEnd w:id="44"/>
                    </w:p>
                  </w:txbxContent>
                </v:textbox>
                <w10:wrap type="topAndBottom" anchorx="margin"/>
              </v:shape>
            </w:pict>
          </mc:Fallback>
        </mc:AlternateContent>
      </w:r>
      <w:r w:rsidR="008C0A63">
        <w:rPr>
          <w:noProof/>
        </w:rPr>
        <w:drawing>
          <wp:anchor distT="0" distB="0" distL="114300" distR="114300" simplePos="0" relativeHeight="251679744" behindDoc="0" locked="0" layoutInCell="1" allowOverlap="1" wp14:anchorId="78842C06" wp14:editId="1D8E15C8">
            <wp:simplePos x="0" y="0"/>
            <wp:positionH relativeFrom="page">
              <wp:align>center</wp:align>
            </wp:positionH>
            <wp:positionV relativeFrom="paragraph">
              <wp:posOffset>480695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2">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t>mjestima konkretnih izmjeraka.</w:t>
      </w:r>
    </w:p>
    <w:p w14:paraId="7976DCFC" w14:textId="51239CC6" w:rsidR="003E79E3" w:rsidRDefault="003E79E3" w:rsidP="003E79E3">
      <w:r>
        <w:t>Rješavanje problema ekstremnih raspona (</w:t>
      </w:r>
      <w:r w:rsidR="00206AD4">
        <w:t>l</w:t>
      </w:r>
      <w:r>
        <w:t>ogaritamska skala):</w:t>
      </w:r>
    </w:p>
    <w:p w14:paraId="6008BA50" w14:textId="45755758" w:rsidR="003E79E3" w:rsidRDefault="003E79E3" w:rsidP="003E79E3">
      <w:r>
        <w:t>U znanstvenim izračunima čest je slučaj da se vrijednosti podataka razlikuju za nekoliko redova veličine, što na linearnoj skali rezultira neupotrebljivim grafom gdje su manji podaci vizualno svedeni na nulu. Kako bi se riješio ovaj problem, implementirana je podrška za logaritamsku skalu.</w:t>
      </w:r>
    </w:p>
    <w:p w14:paraId="22321D3E" w14:textId="42329D3C" w:rsidR="003E79E3" w:rsidRDefault="003E79E3" w:rsidP="003E79E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Ovime je osigurano da graf ostane pregledan i </w:t>
      </w:r>
      <w:r>
        <w:lastRenderedPageBreak/>
        <w:t>informativan bez obzira na to radi li se o osnovnim aritmetičkim operacijama ili kompleksnim izračunima s astronomskim ili mikroskopskim vrijednostima.</w:t>
      </w:r>
    </w:p>
    <w:p w14:paraId="34A607C6" w14:textId="6A9E3844" w:rsidR="003E79E3" w:rsidRDefault="003E79E3" w:rsidP="003E79E3">
      <w:pPr>
        <w:pStyle w:val="Heading2"/>
      </w:pPr>
      <w:bookmarkStart w:id="45" w:name="_Toc240038139"/>
      <w:r w:rsidRPr="003E79E3">
        <w:t>Razvoj vodiča za nove korisnike</w:t>
      </w:r>
      <w:bookmarkEnd w:id="45"/>
    </w:p>
    <w:p w14:paraId="19F42B18" w14:textId="77777777" w:rsidR="003E79E3" w:rsidRDefault="003E79E3" w:rsidP="003E79E3">
      <w:r>
        <w:t>S obzirom na specifičnost matematičke sintakse i inovativne metode unosa, implementacija onboarding sustava bila je nužna kako bi se osiguralo pozitivno korisničko iskustvo od prvog 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312AF8D8" w:rsidR="003E79E3" w:rsidRDefault="003E79E3" w:rsidP="003E79E3">
      <w:r>
        <w:t xml:space="preserve">Središnji dio ovog modula je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Kotlin </w:t>
      </w:r>
      <w:r w:rsidR="00863E4F">
        <w:t>f</w:t>
      </w:r>
      <w:r w:rsidRPr="00863E4F">
        <w:t>low</w:t>
      </w:r>
      <w:r>
        <w:t xml:space="preserve"> i funkciju first(), aplikacija pri svakom pokretanju analizira postoji li barem jedna spremljena mapa.</w:t>
      </w:r>
    </w:p>
    <w:p w14:paraId="60ABC9DD" w14:textId="77777777" w:rsidR="003E79E3" w:rsidRDefault="003E79E3" w:rsidP="003E79E3">
      <w:r>
        <w:t>U slučaju da je baza podataka potpuno prazna, sustav to interpretira kao prvo pokretanje aplikacije i automatski inicira prikaz tutoriala. Ovakav pristup osigurava da se iskusni korisnici, koji već imaju organiziran sadržaj, ne ometaju suvišnim obavijestima, dok se početnicima trenutačno pruža potrebna pomoć.</w:t>
      </w:r>
    </w:p>
    <w:p w14:paraId="396C0E82" w14:textId="2DCBCC6C" w:rsidR="003E79E3" w:rsidRDefault="003E79E3" w:rsidP="003E79E3">
      <w:r>
        <w:t>Implementacija interaktivnog pop-upa:</w:t>
      </w:r>
    </w:p>
    <w:p w14:paraId="102EE1A3" w14:textId="332051AE" w:rsidR="003E79E3" w:rsidRDefault="003E79E3" w:rsidP="003E79E3">
      <w:r>
        <w:t xml:space="preserve">Sam vodič realiziran je kao prilagođeni </w:t>
      </w:r>
      <w:r w:rsidRPr="00617D41">
        <w:rPr>
          <w:rStyle w:val="KdutekstuChar"/>
        </w:rPr>
        <w:t>AlertDialog</w:t>
      </w:r>
      <w:r>
        <w:t xml:space="preserve"> koji koristi namjenski XML layout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717E68">
            <w:rPr>
              <w:noProof/>
            </w:rPr>
            <w:t xml:space="preserve"> [1]</w:t>
          </w:r>
          <w:r w:rsidR="00A51672" w:rsidRPr="00A51672">
            <w:fldChar w:fldCharType="end"/>
          </w:r>
        </w:sdtContent>
      </w:sdt>
      <w:r w:rsidR="00A56928">
        <w:t xml:space="preserve"> </w:t>
      </w:r>
      <w:r>
        <w:t>Za razliku od standardnih tekstualnih poruka, ovaj pop-up sadrži niz od tri vizualna prikaza koji simuliraju rad u aplikaciji. Svaka slika u nizu nosi specifičnu informaciju.</w:t>
      </w:r>
    </w:p>
    <w:p w14:paraId="2A190EEF" w14:textId="549FF3C7" w:rsidR="003E79E3" w:rsidRDefault="003E79E3" w:rsidP="003E79E3">
      <w:r>
        <w:t>Organizacija sadržaja: Prva uputa vizualno demonstrira korištenje gumba za dodavanje novih tematskih mapa (Pockets), naglašavajući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lastRenderedPageBreak/>
        <w:t xml:space="preserve">Logika </w:t>
      </w:r>
      <w:r w:rsidR="00EC50D6">
        <w:t>Solvera</w:t>
      </w:r>
      <w:r>
        <w:t>: Treća i najvažnija uputa educira korisnika o radu Solvera, ističući pravilo da se nepoznanica izračunava ostavljanjem njezina polja praznim.</w:t>
      </w:r>
    </w:p>
    <w:p w14:paraId="5B3BD217" w14:textId="77777777" w:rsidR="003E79E3" w:rsidRDefault="003E79E3" w:rsidP="003E79E3">
      <w:r>
        <w:t>Navigacija kroz ove korake izvedena je pomoću gumba „Dalje“ i „Natrag“, pri čemu se sučelje pop-upa dinamički ažurira bez zatvaranja dijaloga. Ovakav kontinuitet zadržava pažnju korisnika i pruža osjećaj fluidnosti.</w:t>
      </w:r>
    </w:p>
    <w:p w14:paraId="20F79CCA" w14:textId="7E6E13FC" w:rsidR="003E79E3" w:rsidRDefault="003E79E3" w:rsidP="003E79E3">
      <w:r>
        <w:t>Trajna dostupnost i UX:</w:t>
      </w:r>
    </w:p>
    <w:p w14:paraId="549C0A6E" w14:textId="6B765376" w:rsidR="003E79E3" w:rsidRDefault="003E79E3" w:rsidP="003E79E3">
      <w:r>
        <w:t xml:space="preserve">Iako se tutorial automatski pokreće samo jednom, prepoznata je potreba da korisnici mogu naknadno pristupiti ovim informacijama. Zbog toga je vodič integriran i kao stalna stavka unutar navigacijskog izbornika (Drawer). Implementirana je klasa </w:t>
      </w:r>
      <w:r w:rsidRPr="00FF5761">
        <w:rPr>
          <w:rStyle w:val="KdutekstuChar"/>
        </w:rPr>
        <w:t>TutorialFragment</w:t>
      </w:r>
      <w:r>
        <w:t xml:space="preserve"> koja sadrži sučelje s gumbom za ručno pokretanje istog interaktivnog pop-upa. Ovim je osigurano da korisnik u bilo kojem trenutku, čak i nakon što napuni bazu s desecima jednadžbi, može ponovno pregledati upute ako se susretne s nedoumicama oko unosa ili funkcioniranja Solvera.</w:t>
      </w:r>
    </w:p>
    <w:p w14:paraId="1C66F6FB" w14:textId="0DCEE29E" w:rsidR="003E79E3" w:rsidRDefault="003E79E3" w:rsidP="003E79E3">
      <w:pPr>
        <w:pStyle w:val="Heading2"/>
      </w:pPr>
      <w:bookmarkStart w:id="46" w:name="_Toc240038140"/>
      <w:r w:rsidRPr="003E79E3">
        <w:t>Dijeljenje jednadžbi sa drugim korisnicima</w:t>
      </w:r>
      <w:bookmarkEnd w:id="46"/>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77777777"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Ovaj pristup osigurava da se specijalni znakovi unutar matematičkih formula, poput znaka jednakosti, razlomaka ili grčkih simbola, ne izgube ili ne transformiraju tijekom slanja putem aplikacija kao što su WhatsApp, SMS ili e-pošta.</w:t>
      </w:r>
    </w:p>
    <w:p w14:paraId="13E96508" w14:textId="77777777" w:rsidR="003E79E3" w:rsidRDefault="003E79E3" w:rsidP="003E79E3">
      <w:r>
        <w:t>Prilikom kopiranja jednadžbe, aplikacija prikuplja naziv i formulu te ih spaja u jedan sirovi niz znakova koristeći separator (npr. Naziv|Formula). Taj se niz zatim pretvara u bajtove koristeći UTF-8 kodiranje i na kraju enkodira u Base64 string. Rezultat je sažeti kôd koji korisnik može poslati bilo kome, a koji ne sadrži suvišne podatke poput povijesti izračuna, čime je postignuta maksimalna kompaktnost.</w:t>
      </w:r>
    </w:p>
    <w:p w14:paraId="0EDB112E" w14:textId="77777777" w:rsidR="002B0B7F" w:rsidRDefault="002B0B7F" w:rsidP="003E79E3"/>
    <w:p w14:paraId="7BD58F10" w14:textId="0BC71EE4" w:rsidR="003E79E3" w:rsidRDefault="003E79E3" w:rsidP="003E79E3">
      <w:r>
        <w:lastRenderedPageBreak/>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77777777" w:rsidR="003E79E3" w:rsidRDefault="003E79E3" w:rsidP="003E79E3">
      <w:r>
        <w:t>Konstruira se dugački string koji započinje prefiksom POCKET:, nakon čega slijedi naziv mape, a zatim niz jednadžbi odvojen specifičnim separatorima (::). Čitava ta struktura se na kraju enkodira u jedan Base64 niz. Ovakva implementacija omogućuje studentima da jednim klikom podijele čitavu bazu formula za određeni kolegij ili kolokvij, što značajno doprinosi upotrebnoj vrijednosti aplikacije u akademskom okruženju.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 xml:space="preserve">private fun </w:t>
      </w:r>
      <w:proofErr w:type="spellStart"/>
      <w:r w:rsidRPr="00490957">
        <w:rPr>
          <w:lang w:val="en-DE"/>
        </w:rPr>
        <w:t>copyPocketToClipboard</w:t>
      </w:r>
      <w:proofErr w:type="spellEnd"/>
      <w:r w:rsidRPr="00490957">
        <w:rPr>
          <w:lang w:val="en-DE"/>
        </w:rPr>
        <w:t>(pocket: Pocket) {</w:t>
      </w:r>
      <w:r w:rsidRPr="00490957">
        <w:rPr>
          <w:lang w:val="en-DE"/>
        </w:rPr>
        <w:br/>
        <w:t xml:space="preserve">    </w:t>
      </w:r>
      <w:proofErr w:type="spellStart"/>
      <w:r w:rsidRPr="00490957">
        <w:rPr>
          <w:i/>
          <w:iCs/>
          <w:lang w:val="en-DE"/>
        </w:rPr>
        <w:t>lifecycleScope</w:t>
      </w:r>
      <w:r w:rsidRPr="00490957">
        <w:rPr>
          <w:lang w:val="en-DE"/>
        </w:rPr>
        <w:t>.</w:t>
      </w:r>
      <w:r w:rsidRPr="00490957">
        <w:rPr>
          <w:i/>
          <w:iCs/>
          <w:lang w:val="en-DE"/>
        </w:rPr>
        <w:t>launch</w:t>
      </w:r>
      <w:proofErr w:type="spellEnd"/>
      <w:r w:rsidRPr="00490957">
        <w:rPr>
          <w:i/>
          <w:iCs/>
          <w:lang w:val="en-DE"/>
        </w:rPr>
        <w:t xml:space="preserve"> </w:t>
      </w:r>
      <w:r w:rsidRPr="00490957">
        <w:rPr>
          <w:b/>
          <w:bCs/>
          <w:lang w:val="en-DE"/>
        </w:rPr>
        <w:t>{</w:t>
      </w:r>
      <w:r w:rsidRPr="00490957">
        <w:rPr>
          <w:b/>
          <w:bCs/>
          <w:lang w:val="en-DE"/>
        </w:rPr>
        <w:br/>
        <w:t xml:space="preserve">        </w:t>
      </w:r>
      <w:proofErr w:type="spellStart"/>
      <w:r w:rsidRPr="00490957">
        <w:rPr>
          <w:lang w:val="en-DE"/>
        </w:rPr>
        <w:t>val</w:t>
      </w:r>
      <w:proofErr w:type="spellEnd"/>
      <w:r w:rsidRPr="00490957">
        <w:rPr>
          <w:lang w:val="en-DE"/>
        </w:rPr>
        <w:t xml:space="preserve"> equations = </w:t>
      </w:r>
      <w:proofErr w:type="spellStart"/>
      <w:r w:rsidRPr="00490957">
        <w:rPr>
          <w:lang w:val="en-DE"/>
        </w:rPr>
        <w:t>database.equationDao</w:t>
      </w:r>
      <w:proofErr w:type="spellEnd"/>
      <w:r w:rsidRPr="00490957">
        <w:rPr>
          <w:lang w:val="en-DE"/>
        </w:rPr>
        <w:t>().</w:t>
      </w:r>
      <w:proofErr w:type="spellStart"/>
      <w:r w:rsidRPr="00490957">
        <w:rPr>
          <w:lang w:val="en-DE"/>
        </w:rPr>
        <w:t>getEquationsForPocketList</w:t>
      </w:r>
      <w:proofErr w:type="spellEnd"/>
      <w:r w:rsidRPr="00490957">
        <w:rPr>
          <w:lang w:val="en-DE"/>
        </w:rPr>
        <w:t>(</w:t>
      </w:r>
      <w:proofErr w:type="spellStart"/>
      <w:r w:rsidRPr="00490957">
        <w:rPr>
          <w:lang w:val="en-DE"/>
        </w:rPr>
        <w:t>pocket._id</w:t>
      </w:r>
      <w:proofErr w:type="spellEnd"/>
      <w:r w:rsidRPr="00490957">
        <w:rPr>
          <w:lang w:val="en-DE"/>
        </w:rPr>
        <w:t xml:space="preserve">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w:t>
      </w:r>
      <w:proofErr w:type="spellStart"/>
      <w:r w:rsidRPr="00490957">
        <w:rPr>
          <w:lang w:val="en-DE"/>
        </w:rPr>
        <w:t>val</w:t>
      </w:r>
      <w:proofErr w:type="spellEnd"/>
      <w:r w:rsidRPr="00490957">
        <w:rPr>
          <w:lang w:val="en-DE"/>
        </w:rPr>
        <w:t xml:space="preserve"> sb = StringBuilder("POCKET:")</w:t>
      </w:r>
      <w:r w:rsidRPr="00490957">
        <w:rPr>
          <w:lang w:val="en-DE"/>
        </w:rPr>
        <w:br/>
        <w:t xml:space="preserve">        </w:t>
      </w:r>
      <w:proofErr w:type="spellStart"/>
      <w:r w:rsidRPr="00490957">
        <w:rPr>
          <w:lang w:val="en-DE"/>
        </w:rPr>
        <w:t>sb.append</w:t>
      </w:r>
      <w:proofErr w:type="spellEnd"/>
      <w:r w:rsidRPr="00490957">
        <w:rPr>
          <w:lang w:val="en-DE"/>
        </w:rPr>
        <w:t>(pocket.name)</w:t>
      </w:r>
      <w:r w:rsidRPr="00490957">
        <w:rPr>
          <w:lang w:val="en-DE"/>
        </w:rPr>
        <w:br/>
        <w:t xml:space="preserve">        </w:t>
      </w:r>
      <w:r w:rsidRPr="00490957">
        <w:rPr>
          <w:lang w:val="en-DE"/>
        </w:rPr>
        <w:br/>
        <w:t xml:space="preserve">        </w:t>
      </w:r>
      <w:proofErr w:type="spellStart"/>
      <w:r w:rsidRPr="00490957">
        <w:rPr>
          <w:lang w:val="en-DE"/>
        </w:rPr>
        <w:t>equations.</w:t>
      </w:r>
      <w:r w:rsidRPr="00490957">
        <w:rPr>
          <w:i/>
          <w:iCs/>
          <w:lang w:val="en-DE"/>
        </w:rPr>
        <w:t>forEach</w:t>
      </w:r>
      <w:proofErr w:type="spellEnd"/>
      <w:r w:rsidRPr="00490957">
        <w:rPr>
          <w:i/>
          <w:iCs/>
          <w:lang w:val="en-DE"/>
        </w:rPr>
        <w:t xml:space="preserve">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proofErr w:type="spellStart"/>
      <w:r w:rsidRPr="00490957">
        <w:rPr>
          <w:lang w:val="en-DE"/>
        </w:rPr>
        <w:t>sb.append</w:t>
      </w:r>
      <w:proofErr w:type="spellEnd"/>
      <w:r w:rsidRPr="00490957">
        <w:rPr>
          <w:lang w:val="en-DE"/>
        </w:rPr>
        <w:t>("::").append(eq.name).append("|").append(</w:t>
      </w:r>
      <w:proofErr w:type="spellStart"/>
      <w:r w:rsidRPr="00490957">
        <w:rPr>
          <w:lang w:val="en-DE"/>
        </w:rPr>
        <w:t>eq.formula</w:t>
      </w:r>
      <w:proofErr w:type="spellEnd"/>
      <w:r w:rsidRPr="00490957">
        <w:rPr>
          <w:lang w:val="en-DE"/>
        </w:rPr>
        <w:t>)</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proofErr w:type="spellStart"/>
      <w:r w:rsidRPr="00490957">
        <w:rPr>
          <w:lang w:val="en-DE"/>
        </w:rPr>
        <w:t>val</w:t>
      </w:r>
      <w:proofErr w:type="spellEnd"/>
      <w:r w:rsidRPr="00490957">
        <w:rPr>
          <w:lang w:val="en-DE"/>
        </w:rPr>
        <w:t xml:space="preserve"> encoded = Base64.encodeToString(</w:t>
      </w:r>
      <w:proofErr w:type="spellStart"/>
      <w:r w:rsidRPr="00490957">
        <w:rPr>
          <w:lang w:val="en-DE"/>
        </w:rPr>
        <w:t>sb.toString</w:t>
      </w:r>
      <w:proofErr w:type="spellEnd"/>
      <w:r w:rsidRPr="00490957">
        <w:rPr>
          <w:lang w:val="en-DE"/>
        </w:rPr>
        <w:t>().</w:t>
      </w:r>
      <w:proofErr w:type="spellStart"/>
      <w:r w:rsidRPr="00490957">
        <w:rPr>
          <w:i/>
          <w:iCs/>
          <w:lang w:val="en-DE"/>
        </w:rPr>
        <w:t>toByteArray</w:t>
      </w:r>
      <w:proofErr w:type="spellEnd"/>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w:t>
      </w:r>
      <w:proofErr w:type="spellStart"/>
      <w:r w:rsidRPr="00490957">
        <w:rPr>
          <w:lang w:val="en-DE"/>
        </w:rPr>
        <w:t>val</w:t>
      </w:r>
      <w:proofErr w:type="spellEnd"/>
      <w:r w:rsidRPr="00490957">
        <w:rPr>
          <w:lang w:val="en-DE"/>
        </w:rPr>
        <w:t xml:space="preserve"> clipboard = </w:t>
      </w:r>
      <w:proofErr w:type="spellStart"/>
      <w:r w:rsidRPr="00490957">
        <w:rPr>
          <w:lang w:val="en-DE"/>
        </w:rPr>
        <w:t>requireContext</w:t>
      </w:r>
      <w:proofErr w:type="spellEnd"/>
      <w:r w:rsidRPr="00490957">
        <w:rPr>
          <w:lang w:val="en-DE"/>
        </w:rPr>
        <w:t>().</w:t>
      </w:r>
      <w:proofErr w:type="spellStart"/>
      <w:r w:rsidRPr="00490957">
        <w:rPr>
          <w:lang w:val="en-DE"/>
        </w:rPr>
        <w:t>getSystemService</w:t>
      </w:r>
      <w:proofErr w:type="spellEnd"/>
      <w:r w:rsidRPr="00490957">
        <w:rPr>
          <w:lang w:val="en-DE"/>
        </w:rPr>
        <w:t>(</w:t>
      </w:r>
      <w:proofErr w:type="spellStart"/>
      <w:r w:rsidRPr="00490957">
        <w:rPr>
          <w:lang w:val="en-DE"/>
        </w:rPr>
        <w:t>Context.</w:t>
      </w:r>
      <w:r w:rsidRPr="00490957">
        <w:rPr>
          <w:i/>
          <w:iCs/>
          <w:lang w:val="en-DE"/>
        </w:rPr>
        <w:t>CLIPBOARD_SERVICE</w:t>
      </w:r>
      <w:proofErr w:type="spellEnd"/>
      <w:r w:rsidRPr="00490957">
        <w:rPr>
          <w:lang w:val="en-DE"/>
        </w:rPr>
        <w:t xml:space="preserve">) as </w:t>
      </w:r>
      <w:proofErr w:type="spellStart"/>
      <w:r w:rsidRPr="00490957">
        <w:rPr>
          <w:lang w:val="en-DE"/>
        </w:rPr>
        <w:t>ClipboardManager</w:t>
      </w:r>
      <w:proofErr w:type="spellEnd"/>
      <w:r w:rsidRPr="00490957">
        <w:rPr>
          <w:lang w:val="en-DE"/>
        </w:rPr>
        <w:br/>
        <w:t xml:space="preserve">        </w:t>
      </w:r>
      <w:proofErr w:type="spellStart"/>
      <w:r w:rsidRPr="00490957">
        <w:rPr>
          <w:lang w:val="en-DE"/>
        </w:rPr>
        <w:t>val</w:t>
      </w:r>
      <w:proofErr w:type="spellEnd"/>
      <w:r w:rsidRPr="00490957">
        <w:rPr>
          <w:lang w:val="en-DE"/>
        </w:rPr>
        <w:t xml:space="preserve"> clip = </w:t>
      </w:r>
      <w:proofErr w:type="spellStart"/>
      <w:r w:rsidRPr="00490957">
        <w:rPr>
          <w:lang w:val="en-DE"/>
        </w:rPr>
        <w:t>ClipData.newPlainText</w:t>
      </w:r>
      <w:proofErr w:type="spellEnd"/>
      <w:r w:rsidRPr="00490957">
        <w:rPr>
          <w:lang w:val="en-DE"/>
        </w:rPr>
        <w:t>("</w:t>
      </w:r>
      <w:proofErr w:type="spellStart"/>
      <w:r w:rsidRPr="00490957">
        <w:rPr>
          <w:lang w:val="en-DE"/>
        </w:rPr>
        <w:t>EquationPocket</w:t>
      </w:r>
      <w:proofErr w:type="spellEnd"/>
      <w:r w:rsidRPr="00490957">
        <w:rPr>
          <w:lang w:val="en-DE"/>
        </w:rPr>
        <w:t xml:space="preserve"> Folder", encoded)</w:t>
      </w:r>
      <w:r w:rsidRPr="00490957">
        <w:rPr>
          <w:lang w:val="en-DE"/>
        </w:rPr>
        <w:br/>
        <w:t xml:space="preserve">        </w:t>
      </w:r>
      <w:proofErr w:type="spellStart"/>
      <w:r w:rsidRPr="00490957">
        <w:rPr>
          <w:lang w:val="en-DE"/>
        </w:rPr>
        <w:t>clipboard.setPrimaryClip</w:t>
      </w:r>
      <w:proofErr w:type="spellEnd"/>
      <w:r w:rsidRPr="00490957">
        <w:rPr>
          <w:lang w:val="en-DE"/>
        </w:rPr>
        <w:t>(clip)</w:t>
      </w:r>
      <w:r w:rsidRPr="00490957">
        <w:rPr>
          <w:lang w:val="en-DE"/>
        </w:rPr>
        <w:br/>
        <w:t xml:space="preserve">        </w:t>
      </w:r>
      <w:r w:rsidRPr="00490957">
        <w:rPr>
          <w:lang w:val="en-DE"/>
        </w:rPr>
        <w:br/>
      </w:r>
      <w:r w:rsidRPr="00490957">
        <w:rPr>
          <w:lang w:val="en-DE"/>
        </w:rPr>
        <w:lastRenderedPageBreak/>
        <w:t xml:space="preserve">        </w:t>
      </w:r>
      <w:proofErr w:type="spellStart"/>
      <w:r w:rsidRPr="00490957">
        <w:rPr>
          <w:lang w:val="en-DE"/>
        </w:rPr>
        <w:t>Toast.makeText</w:t>
      </w:r>
      <w:proofErr w:type="spellEnd"/>
      <w:r w:rsidRPr="00490957">
        <w:rPr>
          <w:lang w:val="en-DE"/>
        </w:rPr>
        <w:t>(</w:t>
      </w:r>
      <w:proofErr w:type="spellStart"/>
      <w:r w:rsidRPr="00490957">
        <w:rPr>
          <w:lang w:val="en-DE"/>
        </w:rPr>
        <w:t>requireContext</w:t>
      </w:r>
      <w:proofErr w:type="spellEnd"/>
      <w:r w:rsidRPr="00490957">
        <w:rPr>
          <w:lang w:val="en-DE"/>
        </w:rPr>
        <w:t>(), "</w:t>
      </w:r>
      <w:proofErr w:type="spellStart"/>
      <w:r w:rsidRPr="00490957">
        <w:rPr>
          <w:lang w:val="en-DE"/>
        </w:rPr>
        <w:t>Kôd</w:t>
      </w:r>
      <w:proofErr w:type="spellEnd"/>
      <w:r w:rsidRPr="00490957">
        <w:rPr>
          <w:lang w:val="en-DE"/>
        </w:rPr>
        <w:t xml:space="preserve"> </w:t>
      </w:r>
      <w:proofErr w:type="spellStart"/>
      <w:r w:rsidRPr="00490957">
        <w:rPr>
          <w:lang w:val="en-DE"/>
        </w:rPr>
        <w:t>mape</w:t>
      </w:r>
      <w:proofErr w:type="spellEnd"/>
      <w:r w:rsidRPr="00490957">
        <w:rPr>
          <w:lang w:val="en-DE"/>
        </w:rPr>
        <w:t xml:space="preserve"> </w:t>
      </w:r>
      <w:proofErr w:type="spellStart"/>
      <w:r w:rsidRPr="00490957">
        <w:rPr>
          <w:lang w:val="en-DE"/>
        </w:rPr>
        <w:t>kopiran</w:t>
      </w:r>
      <w:proofErr w:type="spellEnd"/>
      <w:r w:rsidRPr="00490957">
        <w:rPr>
          <w:lang w:val="en-DE"/>
        </w:rPr>
        <w:t xml:space="preserve">!", </w:t>
      </w:r>
      <w:proofErr w:type="spellStart"/>
      <w:r w:rsidRPr="00490957">
        <w:rPr>
          <w:lang w:val="en-DE"/>
        </w:rPr>
        <w:t>Toast.</w:t>
      </w:r>
      <w:r w:rsidRPr="00490957">
        <w:rPr>
          <w:i/>
          <w:iCs/>
          <w:lang w:val="en-DE"/>
        </w:rPr>
        <w:t>LENGTH_SHORT</w:t>
      </w:r>
      <w:proofErr w:type="spellEnd"/>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4664FED3" w:rsidR="00490957" w:rsidRPr="00490957" w:rsidRDefault="00490957" w:rsidP="00490957">
      <w:pPr>
        <w:pStyle w:val="Caption"/>
        <w:ind w:left="1440" w:firstLine="720"/>
        <w:jc w:val="left"/>
        <w:rPr>
          <w:lang w:val="en-DE"/>
        </w:rPr>
      </w:pPr>
      <w:bookmarkStart w:id="47" w:name="_Toc240038166"/>
      <w:r>
        <w:t xml:space="preserve">Kôd </w:t>
      </w:r>
      <w:r w:rsidR="00A92F29">
        <w:fldChar w:fldCharType="begin"/>
      </w:r>
      <w:r w:rsidR="00A92F29">
        <w:instrText xml:space="preserve"> STYLEREF 1 \s </w:instrText>
      </w:r>
      <w:r w:rsidR="00A92F29">
        <w:fldChar w:fldCharType="separate"/>
      </w:r>
      <w:r w:rsidR="00717E68">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717E68">
        <w:rPr>
          <w:noProof/>
        </w:rPr>
        <w:t>4</w:t>
      </w:r>
      <w:r w:rsidR="00A92F29">
        <w:fldChar w:fldCharType="end"/>
      </w:r>
      <w:r>
        <w:t xml:space="preserve"> </w:t>
      </w:r>
      <w:r w:rsidRPr="00AC47B3">
        <w:t>Kôd za serijalizaciju i Base64 enkodiranje</w:t>
      </w:r>
      <w:bookmarkEnd w:id="47"/>
    </w:p>
    <w:p w14:paraId="0F4FD9E2" w14:textId="70F8C5A6" w:rsidR="003E79E3" w:rsidRDefault="003E79E3" w:rsidP="003E79E3">
      <w:r>
        <w:t>Logika uvoza i rukovanje pogreškama:</w:t>
      </w:r>
    </w:p>
    <w:p w14:paraId="05665BA4" w14:textId="77777777" w:rsidR="003E79E3" w:rsidRDefault="003E79E3" w:rsidP="003E79E3">
      <w:r>
        <w:t xml:space="preserve">Postupak uvoza podataka (engl. </w:t>
      </w:r>
      <w:r w:rsidRPr="00535902">
        <w:rPr>
          <w:i/>
          <w:iCs/>
        </w:rPr>
        <w:t>Import</w:t>
      </w:r>
      <w:r>
        <w:t>) izveden je kroz dijaloge koji se aktiviraju putem ikona u Toolbaru na početnom ekranu ili unutar same mape. Korisnik u tekstualno polje lijepi kôd, a sustav zatim vrši obrnutu transformaciju: dekodiranje iz Base64 formata natrag u UTF-8 string.</w:t>
      </w:r>
    </w:p>
    <w:p w14:paraId="6801FAD4" w14:textId="10C2EDB4" w:rsidR="00DB2291" w:rsidRDefault="003E79E3" w:rsidP="003E79E3">
      <w:r>
        <w:t xml:space="preserve">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trenutno aktivnu mapu. Cijeli proces zaštićen je try-catch blokovima koji detektiraju neispravne kodove (npr. nepotpune ili oštećene nizove), sprječavajući rušenje aplikacije i obavještavajući korisnika o neuspješnom uvozu putem poruka (engl. </w:t>
      </w:r>
      <w:r w:rsidRPr="00D3078A">
        <w:rPr>
          <w:i/>
          <w:iCs/>
        </w:rPr>
        <w:t>Toast</w:t>
      </w:r>
      <w:r>
        <w:t>).</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8" w:name="_Toc240038141"/>
      <w:r w:rsidRPr="00DB2291">
        <w:lastRenderedPageBreak/>
        <w:t>Testiranje aplikacije</w:t>
      </w:r>
      <w:bookmarkEnd w:id="48"/>
    </w:p>
    <w:p w14:paraId="53B55917" w14:textId="4C795A33" w:rsidR="00DB2291" w:rsidRDefault="00DB2291" w:rsidP="00DB2291">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p>
    <w:p w14:paraId="75AE2368" w14:textId="21B98616" w:rsidR="00DB2291" w:rsidRDefault="00DB2291" w:rsidP="00DB2291">
      <w:pPr>
        <w:pStyle w:val="Heading2"/>
      </w:pPr>
      <w:bookmarkStart w:id="49" w:name="_Toc240038142"/>
      <w:r w:rsidRPr="00DB2291">
        <w:t>Metode testiranja na Android uređajima</w:t>
      </w:r>
      <w:bookmarkEnd w:id="49"/>
    </w:p>
    <w:p w14:paraId="7FFB1C18" w14:textId="7C32ACC8" w:rsidR="00DB2291" w:rsidRDefault="00DB2291" w:rsidP="00DB2291">
      <w:r w:rsidRPr="00DB2291">
        <w:t>Za potrebe verifikacije korišten je standardni JUnit okvir unutar Android Studio razvojnog okruženja te manualna metoda testiranja prema unaprijed definiranim scenarijima korištenja. Ovakav pristup omogućio je provjeru i tehničke točnosti koda i kvalitete korisničkog iskustva.</w:t>
      </w:r>
    </w:p>
    <w:p w14:paraId="1D1999C1" w14:textId="294724A6" w:rsidR="00DB2291" w:rsidRDefault="00DB2291" w:rsidP="00DB2291">
      <w:pPr>
        <w:pStyle w:val="Heading3"/>
      </w:pPr>
      <w:bookmarkStart w:id="50" w:name="_Toc240038143"/>
      <w:r w:rsidRPr="00DB2291">
        <w:t>Unit testing modula za parsiranje i izračun</w:t>
      </w:r>
      <w:bookmarkEnd w:id="50"/>
    </w:p>
    <w:p w14:paraId="28222388" w14:textId="3FA1FBF1"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717E68">
            <w:rPr>
              <w:noProof/>
            </w:rPr>
            <w:t xml:space="preserve"> [1]</w:t>
          </w:r>
          <w:r w:rsidR="00A51672" w:rsidRPr="00A51672">
            <w:fldChar w:fldCharType="end"/>
          </w:r>
        </w:sdtContent>
      </w:sdt>
      <w:r w:rsidR="00617D41" w:rsidRPr="00A51672">
        <w:t>.</w:t>
      </w:r>
      <w:r>
        <w:t xml:space="preserve"> </w:t>
      </w:r>
      <w:r w:rsidR="00617D41">
        <w:t xml:space="preserve">Pošto su korišteni najbolji principi, očekivanje je da će unit testovi biti brzi. </w:t>
      </w:r>
      <w:r>
        <w:t>Testiranje je provedeno bez pokretanja sučelja, a cijeli set testova dovršen je u roku od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 xml:space="preserve">class </w:t>
      </w:r>
      <w:proofErr w:type="spellStart"/>
      <w:r w:rsidRPr="00A92F29">
        <w:rPr>
          <w:lang w:val="en-DE"/>
        </w:rPr>
        <w:t>MathLogicUnitTest</w:t>
      </w:r>
      <w:proofErr w:type="spellEnd"/>
      <w:r w:rsidRPr="00A92F29">
        <w:rPr>
          <w:lang w:val="en-DE"/>
        </w:rPr>
        <w:t xml:space="preserve"> {</w:t>
      </w:r>
      <w:r w:rsidRPr="00A92F29">
        <w:rPr>
          <w:lang w:val="en-DE"/>
        </w:rPr>
        <w:br/>
      </w:r>
      <w:r w:rsidRPr="00A92F29">
        <w:rPr>
          <w:lang w:val="en-DE"/>
        </w:rPr>
        <w:br/>
        <w:t xml:space="preserve">    private </w:t>
      </w:r>
      <w:proofErr w:type="spellStart"/>
      <w:r w:rsidRPr="00A92F29">
        <w:rPr>
          <w:lang w:val="en-DE"/>
        </w:rPr>
        <w:t>val</w:t>
      </w:r>
      <w:proofErr w:type="spellEnd"/>
      <w:r w:rsidRPr="00A92F29">
        <w:rPr>
          <w:lang w:val="en-DE"/>
        </w:rPr>
        <w:t xml:space="preserve"> evaluator = </w:t>
      </w:r>
      <w:proofErr w:type="spellStart"/>
      <w:r w:rsidRPr="00A92F29">
        <w:rPr>
          <w:lang w:val="en-DE"/>
        </w:rPr>
        <w:t>ExprEvaluator</w:t>
      </w:r>
      <w:proofErr w:type="spellEnd"/>
      <w:r w:rsidRPr="00A92F29">
        <w:rPr>
          <w:lang w:val="en-DE"/>
        </w:rPr>
        <w:t>()</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testSimpleLinearEquation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2*x = 10</w:t>
      </w:r>
      <w:r w:rsidRPr="00A92F29">
        <w:rPr>
          <w:lang w:val="en-DE"/>
        </w:rPr>
        <w:br/>
        <w:t xml:space="preserve">        </w:t>
      </w:r>
      <w:proofErr w:type="spellStart"/>
      <w:r w:rsidRPr="00A92F29">
        <w:rPr>
          <w:lang w:val="en-DE"/>
        </w:rPr>
        <w:t>val</w:t>
      </w:r>
      <w:proofErr w:type="spellEnd"/>
      <w:r w:rsidRPr="00A92F29">
        <w:rPr>
          <w:lang w:val="en-DE"/>
        </w:rPr>
        <w:t xml:space="preserve"> expression = "Solve(2*x == 10,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u </w:t>
      </w:r>
      <w:proofErr w:type="spellStart"/>
      <w:r w:rsidRPr="00A92F29">
        <w:rPr>
          <w:lang w:val="en-DE"/>
        </w:rPr>
        <w:t>Symja</w:t>
      </w:r>
      <w:proofErr w:type="spellEnd"/>
      <w:r w:rsidRPr="00A92F29">
        <w:rPr>
          <w:lang w:val="en-DE"/>
        </w:rPr>
        <w:t xml:space="preserve"> </w:t>
      </w:r>
      <w:proofErr w:type="spellStart"/>
      <w:r w:rsidRPr="00A92F29">
        <w:rPr>
          <w:lang w:val="en-DE"/>
        </w:rPr>
        <w:t>formatu</w:t>
      </w:r>
      <w:proofErr w:type="spellEnd"/>
      <w:r w:rsidRPr="00A92F29">
        <w:rPr>
          <w:lang w:val="en-DE"/>
        </w:rPr>
        <w:t xml:space="preserve"> je {{x -&gt; 5}}</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result.toString</w:t>
      </w:r>
      <w:proofErr w:type="spellEnd"/>
      <w:r w:rsidRPr="00A92F29">
        <w:rPr>
          <w:lang w:val="en-DE"/>
        </w:rPr>
        <w:t>().</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r>
      <w:r w:rsidRPr="00A92F29">
        <w:rPr>
          <w:lang w:val="en-DE"/>
        </w:rPr>
        <w:lastRenderedPageBreak/>
        <w:t xml:space="preserve">    @Test</w:t>
      </w:r>
      <w:r w:rsidRPr="00A92F29">
        <w:rPr>
          <w:lang w:val="en-DE"/>
        </w:rPr>
        <w:br/>
        <w:t xml:space="preserve">    fun </w:t>
      </w:r>
      <w:proofErr w:type="spellStart"/>
      <w:r w:rsidRPr="00A92F29">
        <w:rPr>
          <w:lang w:val="en-DE"/>
        </w:rPr>
        <w:t>testQuadraticEquation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x^2 = 9</w:t>
      </w:r>
      <w:r w:rsidRPr="00A92F29">
        <w:rPr>
          <w:lang w:val="en-DE"/>
        </w:rPr>
        <w:br/>
        <w:t xml:space="preserve">        </w:t>
      </w:r>
      <w:proofErr w:type="spellStart"/>
      <w:r w:rsidRPr="00A92F29">
        <w:rPr>
          <w:lang w:val="en-DE"/>
        </w:rPr>
        <w:t>val</w:t>
      </w:r>
      <w:proofErr w:type="spellEnd"/>
      <w:r w:rsidRPr="00A92F29">
        <w:rPr>
          <w:lang w:val="en-DE"/>
        </w:rPr>
        <w:t xml:space="preserve"> expression = "Solve(x^2 == 9,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Rezultat</w:t>
      </w:r>
      <w:proofErr w:type="spellEnd"/>
      <w:r w:rsidRPr="00A92F29">
        <w:rPr>
          <w:lang w:val="en-DE"/>
        </w:rPr>
        <w:t xml:space="preserve"> bi </w:t>
      </w:r>
      <w:proofErr w:type="spellStart"/>
      <w:r w:rsidRPr="00A92F29">
        <w:rPr>
          <w:lang w:val="en-DE"/>
        </w:rPr>
        <w:t>trebao</w:t>
      </w:r>
      <w:proofErr w:type="spellEnd"/>
      <w:r w:rsidRPr="00A92F29">
        <w:rPr>
          <w:lang w:val="en-DE"/>
        </w:rPr>
        <w:t xml:space="preserve"> </w:t>
      </w:r>
      <w:proofErr w:type="spellStart"/>
      <w:r w:rsidRPr="00A92F29">
        <w:rPr>
          <w:lang w:val="en-DE"/>
        </w:rPr>
        <w:t>sadržavati</w:t>
      </w:r>
      <w:proofErr w:type="spellEnd"/>
      <w:r w:rsidRPr="00A92F29">
        <w:rPr>
          <w:lang w:val="en-DE"/>
        </w:rPr>
        <w:t xml:space="preserve"> oba </w:t>
      </w:r>
      <w:proofErr w:type="spellStart"/>
      <w:r w:rsidRPr="00A92F29">
        <w:rPr>
          <w:lang w:val="en-DE"/>
        </w:rPr>
        <w:t>rješenja</w:t>
      </w:r>
      <w:proofErr w:type="spellEnd"/>
      <w:r w:rsidRPr="00A92F29">
        <w:rPr>
          <w:lang w:val="en-DE"/>
        </w:rPr>
        <w:t xml:space="preserve">: 3 </w:t>
      </w:r>
      <w:proofErr w:type="spellStart"/>
      <w:r w:rsidRPr="00A92F29">
        <w:rPr>
          <w:lang w:val="en-DE"/>
        </w:rPr>
        <w:t>i</w:t>
      </w:r>
      <w:proofErr w:type="spellEnd"/>
      <w:r w:rsidRPr="00A92F29">
        <w:rPr>
          <w:lang w:val="en-DE"/>
        </w:rPr>
        <w:t xml:space="preserve"> -3</w:t>
      </w:r>
      <w:r w:rsidRPr="00A92F29">
        <w:rPr>
          <w:lang w:val="en-DE"/>
        </w:rPr>
        <w:br/>
        <w:t xml:space="preserve">        </w:t>
      </w:r>
      <w:proofErr w:type="spellStart"/>
      <w:r w:rsidRPr="00A92F29">
        <w:rPr>
          <w:lang w:val="en-DE"/>
        </w:rPr>
        <w:t>val</w:t>
      </w:r>
      <w:proofErr w:type="spellEnd"/>
      <w:r w:rsidRPr="00A92F29">
        <w:rPr>
          <w:lang w:val="en-DE"/>
        </w:rPr>
        <w:t xml:space="preserve"> </w:t>
      </w:r>
      <w:proofErr w:type="spellStart"/>
      <w:r w:rsidRPr="00A92F29">
        <w:rPr>
          <w:lang w:val="en-DE"/>
        </w:rPr>
        <w:t>resStr</w:t>
      </w:r>
      <w:proofErr w:type="spellEnd"/>
      <w:r w:rsidRPr="00A92F29">
        <w:rPr>
          <w:lang w:val="en-DE"/>
        </w:rPr>
        <w:t xml:space="preserve"> = </w:t>
      </w:r>
      <w:proofErr w:type="spellStart"/>
      <w:r w:rsidRPr="00A92F29">
        <w:rPr>
          <w:lang w:val="en-DE"/>
        </w:rPr>
        <w:t>result.toString</w:t>
      </w:r>
      <w:proofErr w:type="spellEnd"/>
      <w:r w:rsidRPr="00A92F29">
        <w:rPr>
          <w:lang w:val="en-DE"/>
        </w:rPr>
        <w:t>()</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resStr.</w:t>
      </w:r>
      <w:r w:rsidRPr="00A92F29">
        <w:rPr>
          <w:i/>
          <w:iCs/>
          <w:lang w:val="en-DE"/>
        </w:rPr>
        <w:t>contains</w:t>
      </w:r>
      <w:proofErr w:type="spellEnd"/>
      <w:r w:rsidRPr="00A92F29">
        <w:rPr>
          <w:lang w:val="en-DE"/>
        </w:rPr>
        <w:t xml:space="preserve">("3") &amp;&amp; </w:t>
      </w:r>
      <w:proofErr w:type="spellStart"/>
      <w:r w:rsidRPr="00A92F29">
        <w:rPr>
          <w:lang w:val="en-DE"/>
        </w:rPr>
        <w:t>resStr.</w:t>
      </w:r>
      <w:r w:rsidRPr="00A92F29">
        <w:rPr>
          <w:i/>
          <w:iCs/>
          <w:lang w:val="en-DE"/>
        </w:rPr>
        <w:t>contains</w:t>
      </w:r>
      <w:proofErr w:type="spellEnd"/>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testDivisionByZero</w:t>
      </w:r>
      <w:proofErr w:type="spellEnd"/>
      <w:r w:rsidRPr="00A92F29">
        <w:rPr>
          <w:lang w:val="en-DE"/>
        </w:rPr>
        <w:t>() {</w:t>
      </w:r>
      <w:r w:rsidRPr="00A92F29">
        <w:rPr>
          <w:lang w:val="en-DE"/>
        </w:rPr>
        <w:br/>
        <w:t xml:space="preserve">        // </w:t>
      </w:r>
      <w:proofErr w:type="spellStart"/>
      <w:r w:rsidRPr="00A92F29">
        <w:rPr>
          <w:lang w:val="en-DE"/>
        </w:rPr>
        <w:t>Pokušaj</w:t>
      </w:r>
      <w:proofErr w:type="spellEnd"/>
      <w:r w:rsidRPr="00A92F29">
        <w:rPr>
          <w:lang w:val="en-DE"/>
        </w:rPr>
        <w:t xml:space="preserve"> </w:t>
      </w:r>
      <w:proofErr w:type="spellStart"/>
      <w:r w:rsidRPr="00A92F29">
        <w:rPr>
          <w:lang w:val="en-DE"/>
        </w:rPr>
        <w:t>dijeljenja</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val</w:t>
      </w:r>
      <w:proofErr w:type="spellEnd"/>
      <w:r w:rsidRPr="00A92F29">
        <w:rPr>
          <w:lang w:val="en-DE"/>
        </w:rPr>
        <w:t xml:space="preserve"> expression = "1 / 0"</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Symja</w:t>
      </w:r>
      <w:proofErr w:type="spellEnd"/>
      <w:r w:rsidRPr="00A92F29">
        <w:rPr>
          <w:lang w:val="en-DE"/>
        </w:rPr>
        <w:t xml:space="preserve"> </w:t>
      </w:r>
      <w:proofErr w:type="spellStart"/>
      <w:r w:rsidRPr="00A92F29">
        <w:rPr>
          <w:lang w:val="en-DE"/>
        </w:rPr>
        <w:t>vraća</w:t>
      </w:r>
      <w:proofErr w:type="spellEnd"/>
      <w:r w:rsidRPr="00A92F29">
        <w:rPr>
          <w:lang w:val="en-DE"/>
        </w:rPr>
        <w:t xml:space="preserve"> </w:t>
      </w:r>
      <w:proofErr w:type="spellStart"/>
      <w:r w:rsidRPr="00A92F29">
        <w:rPr>
          <w:lang w:val="en-DE"/>
        </w:rPr>
        <w:t>ComplexInfinity</w:t>
      </w:r>
      <w:proofErr w:type="spellEnd"/>
      <w:r w:rsidRPr="00A92F29">
        <w:rPr>
          <w:lang w:val="en-DE"/>
        </w:rPr>
        <w:t xml:space="preserve"> za </w:t>
      </w:r>
      <w:proofErr w:type="spellStart"/>
      <w:r w:rsidRPr="00A92F29">
        <w:rPr>
          <w:lang w:val="en-DE"/>
        </w:rPr>
        <w:t>dijeljenje</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assertEquals</w:t>
      </w:r>
      <w:proofErr w:type="spellEnd"/>
      <w:r w:rsidRPr="00A92F29">
        <w:rPr>
          <w:lang w:val="en-DE"/>
        </w:rPr>
        <w:t>("</w:t>
      </w:r>
      <w:proofErr w:type="spellStart"/>
      <w:r w:rsidRPr="00A92F29">
        <w:rPr>
          <w:lang w:val="en-DE"/>
        </w:rPr>
        <w:t>ComplexInfinity</w:t>
      </w:r>
      <w:proofErr w:type="spellEnd"/>
      <w:r w:rsidRPr="00A92F29">
        <w:rPr>
          <w:lang w:val="en-DE"/>
        </w:rPr>
        <w:t xml:space="preserve">",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testScientificNotation</w:t>
      </w:r>
      <w:proofErr w:type="spellEnd"/>
      <w:r w:rsidRPr="00A92F29">
        <w:rPr>
          <w:lang w:val="en-DE"/>
        </w:rPr>
        <w:t>() {</w:t>
      </w:r>
      <w:r w:rsidRPr="00A92F29">
        <w:rPr>
          <w:lang w:val="en-DE"/>
        </w:rPr>
        <w:br/>
        <w:t xml:space="preserve">        // </w:t>
      </w:r>
      <w:proofErr w:type="spellStart"/>
      <w:r w:rsidRPr="00A92F29">
        <w:rPr>
          <w:lang w:val="en-DE"/>
        </w:rPr>
        <w:t>Testiranje</w:t>
      </w:r>
      <w:proofErr w:type="spellEnd"/>
      <w:r w:rsidRPr="00A92F29">
        <w:rPr>
          <w:lang w:val="en-DE"/>
        </w:rPr>
        <w:t xml:space="preserve"> </w:t>
      </w:r>
      <w:proofErr w:type="spellStart"/>
      <w:r w:rsidRPr="00A92F29">
        <w:rPr>
          <w:lang w:val="en-DE"/>
        </w:rPr>
        <w:t>znanstvenog</w:t>
      </w:r>
      <w:proofErr w:type="spellEnd"/>
      <w:r w:rsidRPr="00A92F29">
        <w:rPr>
          <w:lang w:val="en-DE"/>
        </w:rPr>
        <w:t xml:space="preserve"> </w:t>
      </w:r>
      <w:proofErr w:type="spellStart"/>
      <w:r w:rsidRPr="00A92F29">
        <w:rPr>
          <w:lang w:val="en-DE"/>
        </w:rPr>
        <w:t>zapisa</w:t>
      </w:r>
      <w:proofErr w:type="spellEnd"/>
      <w:r w:rsidRPr="00A92F29">
        <w:rPr>
          <w:lang w:val="en-DE"/>
        </w:rPr>
        <w:t>: 10^3 * 2</w:t>
      </w:r>
      <w:r w:rsidRPr="00A92F29">
        <w:rPr>
          <w:lang w:val="en-DE"/>
        </w:rPr>
        <w:br/>
        <w:t xml:space="preserve">        </w:t>
      </w:r>
      <w:proofErr w:type="spellStart"/>
      <w:r w:rsidRPr="00A92F29">
        <w:rPr>
          <w:lang w:val="en-DE"/>
        </w:rPr>
        <w:t>val</w:t>
      </w:r>
      <w:proofErr w:type="spellEnd"/>
      <w:r w:rsidRPr="00A92F29">
        <w:rPr>
          <w:lang w:val="en-DE"/>
        </w:rPr>
        <w:t xml:space="preserve"> expression = "10^3 * 2"</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w:t>
      </w:r>
      <w:proofErr w:type="spellStart"/>
      <w:r w:rsidRPr="00A92F29">
        <w:rPr>
          <w:lang w:val="en-DE"/>
        </w:rPr>
        <w:t>assertEquals</w:t>
      </w:r>
      <w:proofErr w:type="spellEnd"/>
      <w:r w:rsidRPr="00A92F29">
        <w:rPr>
          <w:lang w:val="en-DE"/>
        </w:rPr>
        <w:t xml:space="preserve">("2000",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testDerivatives</w:t>
      </w:r>
      <w:proofErr w:type="spellEnd"/>
      <w:r w:rsidRPr="00A92F29">
        <w:rPr>
          <w:lang w:val="en-DE"/>
        </w:rPr>
        <w:t>() {</w:t>
      </w:r>
      <w:r w:rsidRPr="00A92F29">
        <w:rPr>
          <w:lang w:val="en-DE"/>
        </w:rPr>
        <w:br/>
        <w:t xml:space="preserve">        // </w:t>
      </w:r>
      <w:proofErr w:type="spellStart"/>
      <w:r w:rsidRPr="00A92F29">
        <w:rPr>
          <w:lang w:val="en-DE"/>
        </w:rPr>
        <w:t>Derivacija</w:t>
      </w:r>
      <w:proofErr w:type="spellEnd"/>
      <w:r w:rsidRPr="00A92F29">
        <w:rPr>
          <w:lang w:val="en-DE"/>
        </w:rPr>
        <w:t xml:space="preserve"> od x^3 po x</w:t>
      </w:r>
      <w:r w:rsidRPr="00A92F29">
        <w:rPr>
          <w:lang w:val="en-DE"/>
        </w:rPr>
        <w:br/>
        <w:t xml:space="preserve">        </w:t>
      </w:r>
      <w:proofErr w:type="spellStart"/>
      <w:r w:rsidRPr="00A92F29">
        <w:rPr>
          <w:lang w:val="en-DE"/>
        </w:rPr>
        <w:t>val</w:t>
      </w:r>
      <w:proofErr w:type="spellEnd"/>
      <w:r w:rsidRPr="00A92F29">
        <w:rPr>
          <w:lang w:val="en-DE"/>
        </w:rPr>
        <w:t xml:space="preserve"> expression = "D(x^3,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3*x^2</w:t>
      </w:r>
      <w:r w:rsidRPr="00A92F29">
        <w:rPr>
          <w:lang w:val="en-DE"/>
        </w:rPr>
        <w:br/>
        <w:t xml:space="preserve">        </w:t>
      </w:r>
      <w:proofErr w:type="spellStart"/>
      <w:r w:rsidRPr="00A92F29">
        <w:rPr>
          <w:lang w:val="en-DE"/>
        </w:rPr>
        <w:t>assertEquals</w:t>
      </w:r>
      <w:proofErr w:type="spellEnd"/>
      <w:r w:rsidRPr="00A92F29">
        <w:rPr>
          <w:lang w:val="en-DE"/>
        </w:rPr>
        <w:t xml:space="preserve">("3*x^2",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testIntegrals</w:t>
      </w:r>
      <w:proofErr w:type="spellEnd"/>
      <w:r w:rsidRPr="00A92F29">
        <w:rPr>
          <w:lang w:val="en-DE"/>
        </w:rPr>
        <w:t>() {</w:t>
      </w:r>
      <w:r w:rsidRPr="00A92F29">
        <w:rPr>
          <w:lang w:val="en-DE"/>
        </w:rPr>
        <w:br/>
        <w:t xml:space="preserve">        // Integral od x^2 po x</w:t>
      </w:r>
      <w:r w:rsidRPr="00A92F29">
        <w:rPr>
          <w:lang w:val="en-DE"/>
        </w:rPr>
        <w:br/>
        <w:t xml:space="preserve">        </w:t>
      </w:r>
      <w:proofErr w:type="spellStart"/>
      <w:r w:rsidRPr="00A92F29">
        <w:rPr>
          <w:lang w:val="en-DE"/>
        </w:rPr>
        <w:t>val</w:t>
      </w:r>
      <w:proofErr w:type="spellEnd"/>
      <w:r w:rsidRPr="00A92F29">
        <w:rPr>
          <w:lang w:val="en-DE"/>
        </w:rPr>
        <w:t xml:space="preserve"> expression = "Integrate(x^2, x)"</w:t>
      </w:r>
      <w:r w:rsidRPr="00A92F29">
        <w:rPr>
          <w:lang w:val="en-DE"/>
        </w:rPr>
        <w:br/>
      </w:r>
      <w:r w:rsidRPr="00A92F29">
        <w:rPr>
          <w:lang w:val="en-DE"/>
        </w:rPr>
        <w:lastRenderedPageBreak/>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x^3 / 3</w:t>
      </w:r>
      <w:r w:rsidRPr="00A92F29">
        <w:rPr>
          <w:lang w:val="en-DE"/>
        </w:rPr>
        <w:br/>
        <w:t xml:space="preserve">        </w:t>
      </w:r>
      <w:proofErr w:type="spellStart"/>
      <w:r w:rsidRPr="00A92F29">
        <w:rPr>
          <w:lang w:val="en-DE"/>
        </w:rPr>
        <w:t>assertEquals</w:t>
      </w:r>
      <w:proofErr w:type="spellEnd"/>
      <w:r w:rsidRPr="00A92F29">
        <w:rPr>
          <w:lang w:val="en-DE"/>
        </w:rPr>
        <w:t xml:space="preserve">("x^3/3", </w:t>
      </w:r>
      <w:proofErr w:type="spellStart"/>
      <w:r w:rsidRPr="00A92F29">
        <w:rPr>
          <w:lang w:val="en-DE"/>
        </w:rPr>
        <w:t>result.toString</w:t>
      </w:r>
      <w:proofErr w:type="spellEnd"/>
      <w:r w:rsidRPr="00A92F29">
        <w:rPr>
          <w:lang w:val="en-DE"/>
        </w:rPr>
        <w:t>().</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250EEC81" w:rsidR="00A92F29" w:rsidRPr="00A92F29" w:rsidRDefault="00A92F29" w:rsidP="00A92F29">
      <w:pPr>
        <w:pStyle w:val="Caption"/>
        <w:ind w:left="2160" w:firstLine="720"/>
        <w:jc w:val="left"/>
        <w:rPr>
          <w:lang w:val="en-DE"/>
        </w:rPr>
      </w:pPr>
      <w:bookmarkStart w:id="51" w:name="_Toc240038167"/>
      <w:r>
        <w:t xml:space="preserve">Kôd </w:t>
      </w:r>
      <w:r>
        <w:fldChar w:fldCharType="begin"/>
      </w:r>
      <w:r>
        <w:instrText xml:space="preserve"> STYLEREF 1 \s </w:instrText>
      </w:r>
      <w:r>
        <w:fldChar w:fldCharType="separate"/>
      </w:r>
      <w:r w:rsidR="00717E68">
        <w:rPr>
          <w:noProof/>
        </w:rPr>
        <w:t>6</w:t>
      </w:r>
      <w:r>
        <w:fldChar w:fldCharType="end"/>
      </w:r>
      <w:r>
        <w:t>.</w:t>
      </w:r>
      <w:r>
        <w:fldChar w:fldCharType="begin"/>
      </w:r>
      <w:r>
        <w:instrText xml:space="preserve"> SEQ Kôd \* ARABIC \s 1 </w:instrText>
      </w:r>
      <w:r>
        <w:fldChar w:fldCharType="separate"/>
      </w:r>
      <w:r w:rsidR="00717E68">
        <w:rPr>
          <w:noProof/>
        </w:rPr>
        <w:t>1</w:t>
      </w:r>
      <w:r>
        <w:fldChar w:fldCharType="end"/>
      </w:r>
      <w:r>
        <w:t xml:space="preserve"> Kod za unit testove</w:t>
      </w:r>
      <w:bookmarkEnd w:id="51"/>
    </w:p>
    <w:p w14:paraId="422289A6" w14:textId="40B9D7F2" w:rsidR="00DB2291" w:rsidRDefault="00DB2291" w:rsidP="00DB2291">
      <w:r>
        <w:t>Provedena je verifikacija algebarskog rješavanja linearnih i kvadratnih jednadžbi, pri čemu je sustav ispravno detektirao oba rješenja u kvadratnim funkcijama. Također je potvrđena ispravnost simboličke manipulacije kroz procese deriviranja i integriranja funkcija, gdje je sustav uspješno izveo derivaciju potencije i integraciju zadanih izraza. Poseban naglasak stavljen je na provjeru otpornosti sustava pri dijeljenju s nulom, a rezultati su potvrdili da engine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su uspješno završili, dokazujući da su apstraktna sintaktička stabla ispravno izgrađena tijekom procesa parsiranja i spremna za rad sa stvarnim korisničkim podacima.</w:t>
      </w:r>
    </w:p>
    <w:p w14:paraId="352213B8" w14:textId="34560C8D" w:rsidR="00DB2291" w:rsidRDefault="00DB2291" w:rsidP="00DB2291">
      <w:pPr>
        <w:pStyle w:val="Heading3"/>
      </w:pPr>
      <w:bookmarkStart w:id="52" w:name="_Toc240038144"/>
      <w:r w:rsidRPr="00DB2291">
        <w:t>Integracijsko testiranje korisničkog sučelja</w:t>
      </w:r>
      <w:bookmarkEnd w:id="52"/>
    </w:p>
    <w:p w14:paraId="1C0D1EE5" w14:textId="364CC9E5"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podaci prenosili strogo tipizirano bez grešaka.</w:t>
      </w:r>
    </w:p>
    <w:p w14:paraId="0D6D0409" w14:textId="3E66E652"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ovi podaci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3" w:name="_Toc240038145"/>
      <w:r w:rsidRPr="00794422">
        <w:t>Analiza performansi i rezultata testiranja</w:t>
      </w:r>
      <w:bookmarkEnd w:id="53"/>
    </w:p>
    <w:p w14:paraId="682F89A4" w14:textId="068354BA" w:rsidR="00794422" w:rsidRDefault="00794422" w:rsidP="00794422">
      <w:r w:rsidRPr="00794422">
        <w:t>Analiza performansi aplikacije provedena je kroz sustavno prikupljanje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prvenstveno optičkih senzora kamera, i uspješnosti integriranih algoritama za prepoznavanje teksta i vizualizaciju podataka. Rezultati su agregirani u svrhu dobivanja objektivnog uvida u učinkovitost sustava u stvarnim uvjetima korištenja, uz poseban naglasak na preciznost matematičkog OCR modula.</w:t>
      </w:r>
    </w:p>
    <w:p w14:paraId="3EB60266" w14:textId="4D9848BF" w:rsidR="00794422" w:rsidRDefault="00056EE2" w:rsidP="00794422">
      <w:pPr>
        <w:pStyle w:val="Heading3"/>
      </w:pPr>
      <w:bookmarkStart w:id="54" w:name="_Toc240038146"/>
      <w:r w:rsidRPr="00056EE2">
        <w:t>Analiza preciznosti prepoznavanja tiskanog teksta naspram rukopis</w:t>
      </w:r>
      <w:bookmarkEnd w:id="54"/>
    </w:p>
    <w:p w14:paraId="3E259400" w14:textId="77777777" w:rsidR="00396FEC" w:rsidRDefault="00794422" w:rsidP="00794422">
      <w:r>
        <w:t>Istraživanje preciznosti prepoznavanja teksta provedeno je kroz deset testnih jednadžbi različitih razina složenosti, od osnovnih linearnih izraza do naprednih termodinamičkih formula s grčkim simbolima i eksponentima.</w:t>
      </w:r>
    </w:p>
    <w:p w14:paraId="1B2CFBFD" w14:textId="77777777" w:rsidR="00396FEC" w:rsidRDefault="00396FEC" w:rsidP="00396FEC">
      <w:pPr>
        <w:keepNext/>
      </w:pPr>
      <w:r>
        <w:rPr>
          <w:noProof/>
        </w:rPr>
        <w:drawing>
          <wp:inline distT="0" distB="0" distL="0" distR="0" wp14:anchorId="2A1BC494" wp14:editId="55EABA87">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C51B899" w14:textId="5D97515F" w:rsidR="00396FEC" w:rsidRDefault="00396FEC" w:rsidP="00396FEC">
      <w:pPr>
        <w:pStyle w:val="Caption"/>
        <w:ind w:left="2160" w:firstLine="720"/>
        <w:jc w:val="both"/>
      </w:pPr>
      <w:bookmarkStart w:id="55" w:name="_Toc240038162"/>
      <w:r>
        <w:t xml:space="preserve">Slika </w:t>
      </w:r>
      <w:r>
        <w:fldChar w:fldCharType="begin"/>
      </w:r>
      <w:r>
        <w:instrText xml:space="preserve"> STYLEREF 1 \s </w:instrText>
      </w:r>
      <w:r>
        <w:fldChar w:fldCharType="separate"/>
      </w:r>
      <w:r w:rsidR="00717E68">
        <w:rPr>
          <w:noProof/>
        </w:rPr>
        <w:t>6</w:t>
      </w:r>
      <w:r>
        <w:fldChar w:fldCharType="end"/>
      </w:r>
      <w:r>
        <w:t>.</w:t>
      </w:r>
      <w:r>
        <w:fldChar w:fldCharType="begin"/>
      </w:r>
      <w:r>
        <w:instrText xml:space="preserve"> SEQ Slika \* ARABIC \s 1 </w:instrText>
      </w:r>
      <w:r>
        <w:fldChar w:fldCharType="separate"/>
      </w:r>
      <w:r w:rsidR="00717E68">
        <w:rPr>
          <w:noProof/>
        </w:rPr>
        <w:t>1</w:t>
      </w:r>
      <w:r>
        <w:fldChar w:fldCharType="end"/>
      </w:r>
      <w:r>
        <w:t xml:space="preserve"> Graf  agregiranih rezultata</w:t>
      </w:r>
      <w:bookmarkEnd w:id="55"/>
    </w:p>
    <w:p w14:paraId="7D4D535D" w14:textId="22E4C9FC" w:rsidR="00794422" w:rsidRDefault="00794422" w:rsidP="00794422">
      <w:r>
        <w:lastRenderedPageBreak/>
        <w:t xml:space="preserve"> Prikupljeni podaci ukazuju na izravnu ovisnost uspješnosti očitavanja o rezoluciji kamere mobilnog uređaja. Analizom je utvrđeno da uređaji opremljeni senzorima rezolucije 50 megapiksela i više postižu gotovo stopostotnu točnost (prosječne ocjene iznad 4.8) za sve kategorije jednadžbi. Visoka rezolucija senzora omogućuje ML Kit algoritmima preciznu detekciju sitnih elemenata poput eksponenata i indeksa, što je kritično za ispravnu izgradnju algebarskog stabla u Solveru.</w:t>
      </w:r>
    </w:p>
    <w:p w14:paraId="3DDCCECD" w14:textId="270AE798" w:rsidR="00794422" w:rsidRDefault="00794422" w:rsidP="00794422">
      <w:r>
        <w:t>S druge strane, uređaji s nižom rezolucijom kamere, posebno oni ispod 20 megapiksela, pokazuju značajne varijacije u preciznosti ovisno o vizualnoj kompleksnosti formule. Dok se jednostavnije jednadžbe poput Newtonovog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iznad 4.4. Ovi rezultati potvrđuju opravdanost uvođenja funkcionalnosti digitalnog zumiranja i bljeskalice, koji na uređajima s prosječnim senzorima djelomično kompenziraju hardverska ograničenja povećanjem kontrasta i oštrine slike.</w:t>
      </w:r>
      <w:r w:rsidR="00655048">
        <w:t xml:space="preserve"> Ovi 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sdt>
        <w:sdtPr>
          <w:id w:val="421381875"/>
          <w:citation/>
        </w:sdtPr>
        <w:sdtContent>
          <w:r w:rsidR="00A51672">
            <w:fldChar w:fldCharType="begin"/>
          </w:r>
          <w:r w:rsidR="00A51672">
            <w:instrText xml:space="preserve"> CITATION Goo26 \l 1050 </w:instrText>
          </w:r>
          <w:r w:rsidR="00A51672">
            <w:fldChar w:fldCharType="separate"/>
          </w:r>
          <w:r w:rsidR="00717E68">
            <w:rPr>
              <w:noProof/>
            </w:rPr>
            <w:t xml:space="preserve"> [4]</w:t>
          </w:r>
          <w:r w:rsidR="00A51672">
            <w:fldChar w:fldCharType="end"/>
          </w:r>
        </w:sdtContent>
      </w:sdt>
      <w:r>
        <w:t xml:space="preserve"> Zaključno, integrirani OCR sustav pokazuje izvrsne rezultate u kontroliranim uvjetima na modernim uređajima, dok kod starijih modela zahtijeva aktivniju suradnju korisnika kroz korištenje ponuđenih alata za poboljšanje kvalitete snimke.</w:t>
      </w:r>
    </w:p>
    <w:p w14:paraId="5A2DF7F2" w14:textId="13055F2B" w:rsidR="00794422" w:rsidRDefault="00056EE2" w:rsidP="00907BC1">
      <w:pPr>
        <w:pStyle w:val="Heading3"/>
      </w:pPr>
      <w:bookmarkStart w:id="56" w:name="_Toc240038147"/>
      <w:r w:rsidRPr="00056EE2">
        <w:t>Mjerenje vremena iscrtavanja grafa u ovisnosti o broju točaka i veličini liste rezultata</w:t>
      </w:r>
      <w:bookmarkEnd w:id="56"/>
    </w:p>
    <w:p w14:paraId="0FF7618C" w14:textId="77777777" w:rsidR="00907BC1" w:rsidRDefault="00907BC1" w:rsidP="00907BC1">
      <w:r>
        <w:t>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kroz sustavni Logcat terminal razvojnog okruženja.</w:t>
      </w:r>
    </w:p>
    <w:p w14:paraId="55371D73" w14:textId="2065E15F" w:rsidR="00907BC1" w:rsidRPr="00907BC1" w:rsidRDefault="00907BC1" w:rsidP="00E64672">
      <w:r>
        <w:t xml:space="preserve">Analiza rezultata pokazuje da je vrijeme iscrtavanja grafa za standardne setove podataka, koji obuhvaćaju do pedeset točaka izračuna unutar jedne sesije, iznimno stabilno i iznosi prosječno između 15 i 45 milisekundi. Ovako brzi odziv sustava osigurava trenutačnu vizualnu povratnu informaciju korisniku, bez uočljivih zastoja u sučelju. Čak i pri korištenju </w:t>
      </w:r>
      <w:r>
        <w:lastRenderedPageBreak/>
        <w:t>logaritamske skale, koja zahtijeva dodatne matematičke transformacije nad svakom pojedinom točkom, vrijeme renderiranja ne prelazi granicu od 60 milisekundi na uređajima prosječnih hardverskih karakteristika. Ovi podaci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p>
    <w:p w14:paraId="276DAB5F" w14:textId="4334CF69" w:rsidR="003E2212" w:rsidRDefault="003E2212" w:rsidP="001C29AA">
      <w:pPr>
        <w:pStyle w:val="Heading1"/>
        <w:numPr>
          <w:ilvl w:val="0"/>
          <w:numId w:val="0"/>
        </w:numPr>
        <w:ind w:left="425" w:hanging="425"/>
      </w:pPr>
      <w:bookmarkStart w:id="57" w:name="_Toc240038148"/>
      <w:r>
        <w:lastRenderedPageBreak/>
        <w:t>Zaključak</w:t>
      </w:r>
      <w:bookmarkEnd w:id="57"/>
    </w:p>
    <w:p w14:paraId="57F0EA02" w14:textId="6C43BA52" w:rsidR="00E64672" w:rsidRDefault="00E64672" w:rsidP="00E64672">
      <w:r w:rsidRPr="00E64672">
        <w:t xml:space="preserve">Razvoj mobilne aplikacije EquationPocket predstavlja uspješan 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56B57B6" w14:textId="77777777" w:rsidR="00E64672" w:rsidRDefault="00E64672" w:rsidP="00E64672">
      <w:pPr>
        <w:pStyle w:val="Heading2"/>
        <w:numPr>
          <w:ilvl w:val="0"/>
          <w:numId w:val="0"/>
        </w:numPr>
      </w:pPr>
      <w:bookmarkStart w:id="58" w:name="_Toc240038149"/>
      <w:r w:rsidRPr="00E64672">
        <w:t>Ostvareni rezultati</w:t>
      </w:r>
      <w:bookmarkEnd w:id="58"/>
    </w:p>
    <w:p w14:paraId="0C98B18D" w14:textId="77777777" w:rsidR="00E64672" w:rsidRDefault="00E64672" w:rsidP="00E64672">
      <w:r>
        <w:t>Glavni cilj rada, isporuka funkcionalnog digitalnog repozitorija jednadžbi, u potpunosti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20A91738" w14:textId="77777777" w:rsidR="00E64672" w:rsidRDefault="00E64672" w:rsidP="00E64672">
      <w:pPr>
        <w:pStyle w:val="Heading2"/>
        <w:numPr>
          <w:ilvl w:val="0"/>
          <w:numId w:val="0"/>
        </w:numPr>
      </w:pPr>
      <w:bookmarkStart w:id="59" w:name="_Toc240038150"/>
      <w:r w:rsidRPr="00E64672">
        <w:t>Smjernice za daljnji razvoj aplikacije</w:t>
      </w:r>
      <w:bookmarkEnd w:id="59"/>
    </w:p>
    <w:p w14:paraId="007645D0" w14:textId="7B3D4948" w:rsidR="00143A87" w:rsidRDefault="00E64672" w:rsidP="00E64672">
      <w:r>
        <w:t>Iako EquationPocket u trenutnoj verziji pokriva sve ključne funkcionalnosti predviđene temom rada, postoji značajan prostor za buduća proširenja. Prva smjernica za daljnji razvoj je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xml:space="preserve">), što bi korisnicima omogućilo automatsku sinkronizaciju mapa na više različitih uređaja. Daljnja optimizacija OCR algoritama korištenjem specijaliziranih neuronskih </w:t>
      </w:r>
      <w:r>
        <w:lastRenderedPageBreak/>
        <w:t>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60" w:name="_Toc240038151"/>
      <w:r>
        <w:lastRenderedPageBreak/>
        <w:t xml:space="preserve">Popis </w:t>
      </w:r>
      <w:r w:rsidR="00B269A1">
        <w:t>slika</w:t>
      </w:r>
      <w:bookmarkEnd w:id="60"/>
    </w:p>
    <w:p w14:paraId="1D513E88" w14:textId="217C45A1" w:rsidR="00717E68"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0038154" w:history="1">
        <w:r w:rsidR="00717E68" w:rsidRPr="00A2736F">
          <w:rPr>
            <w:rStyle w:val="Hyperlink"/>
            <w:noProof/>
          </w:rPr>
          <w:t>Slika 3.1 Prikaz MVVM arhitekture aplikacije i protoka podataka kroz slojeve</w:t>
        </w:r>
        <w:r w:rsidR="00717E68">
          <w:rPr>
            <w:noProof/>
            <w:webHidden/>
          </w:rPr>
          <w:tab/>
        </w:r>
        <w:r w:rsidR="00717E68">
          <w:rPr>
            <w:noProof/>
            <w:webHidden/>
          </w:rPr>
          <w:fldChar w:fldCharType="begin"/>
        </w:r>
        <w:r w:rsidR="00717E68">
          <w:rPr>
            <w:noProof/>
            <w:webHidden/>
          </w:rPr>
          <w:instrText xml:space="preserve"> PAGEREF _Toc240038154 \h </w:instrText>
        </w:r>
        <w:r w:rsidR="00717E68">
          <w:rPr>
            <w:noProof/>
            <w:webHidden/>
          </w:rPr>
        </w:r>
        <w:r w:rsidR="00717E68">
          <w:rPr>
            <w:noProof/>
            <w:webHidden/>
          </w:rPr>
          <w:fldChar w:fldCharType="separate"/>
        </w:r>
        <w:r w:rsidR="00717E68">
          <w:rPr>
            <w:noProof/>
            <w:webHidden/>
          </w:rPr>
          <w:t>7</w:t>
        </w:r>
        <w:r w:rsidR="00717E68">
          <w:rPr>
            <w:noProof/>
            <w:webHidden/>
          </w:rPr>
          <w:fldChar w:fldCharType="end"/>
        </w:r>
      </w:hyperlink>
    </w:p>
    <w:p w14:paraId="50D8B77F" w14:textId="74B23A87"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55" w:history="1">
        <w:r w:rsidRPr="00A2736F">
          <w:rPr>
            <w:rStyle w:val="Hyperlink"/>
            <w:noProof/>
          </w:rPr>
          <w:t>Slika 3.2 ER dijagram relacijske baze podataka sa prikazom tablica Pocket i Equation</w:t>
        </w:r>
        <w:r>
          <w:rPr>
            <w:noProof/>
            <w:webHidden/>
          </w:rPr>
          <w:tab/>
        </w:r>
        <w:r>
          <w:rPr>
            <w:noProof/>
            <w:webHidden/>
          </w:rPr>
          <w:fldChar w:fldCharType="begin"/>
        </w:r>
        <w:r>
          <w:rPr>
            <w:noProof/>
            <w:webHidden/>
          </w:rPr>
          <w:instrText xml:space="preserve"> PAGEREF _Toc240038155 \h </w:instrText>
        </w:r>
        <w:r>
          <w:rPr>
            <w:noProof/>
            <w:webHidden/>
          </w:rPr>
        </w:r>
        <w:r>
          <w:rPr>
            <w:noProof/>
            <w:webHidden/>
          </w:rPr>
          <w:fldChar w:fldCharType="separate"/>
        </w:r>
        <w:r>
          <w:rPr>
            <w:noProof/>
            <w:webHidden/>
          </w:rPr>
          <w:t>7</w:t>
        </w:r>
        <w:r>
          <w:rPr>
            <w:noProof/>
            <w:webHidden/>
          </w:rPr>
          <w:fldChar w:fldCharType="end"/>
        </w:r>
      </w:hyperlink>
    </w:p>
    <w:p w14:paraId="25045466" w14:textId="5D92B3BE"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56" w:history="1">
        <w:r w:rsidRPr="00A2736F">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_Toc240038156 \h </w:instrText>
        </w:r>
        <w:r>
          <w:rPr>
            <w:noProof/>
            <w:webHidden/>
          </w:rPr>
        </w:r>
        <w:r>
          <w:rPr>
            <w:noProof/>
            <w:webHidden/>
          </w:rPr>
          <w:fldChar w:fldCharType="separate"/>
        </w:r>
        <w:r>
          <w:rPr>
            <w:noProof/>
            <w:webHidden/>
          </w:rPr>
          <w:t>13</w:t>
        </w:r>
        <w:r>
          <w:rPr>
            <w:noProof/>
            <w:webHidden/>
          </w:rPr>
          <w:fldChar w:fldCharType="end"/>
        </w:r>
      </w:hyperlink>
    </w:p>
    <w:p w14:paraId="32269357" w14:textId="6F253FC8"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57" w:history="1">
        <w:r w:rsidRPr="00A2736F">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_Toc240038157 \h </w:instrText>
        </w:r>
        <w:r>
          <w:rPr>
            <w:noProof/>
            <w:webHidden/>
          </w:rPr>
        </w:r>
        <w:r>
          <w:rPr>
            <w:noProof/>
            <w:webHidden/>
          </w:rPr>
          <w:fldChar w:fldCharType="separate"/>
        </w:r>
        <w:r>
          <w:rPr>
            <w:noProof/>
            <w:webHidden/>
          </w:rPr>
          <w:t>18</w:t>
        </w:r>
        <w:r>
          <w:rPr>
            <w:noProof/>
            <w:webHidden/>
          </w:rPr>
          <w:fldChar w:fldCharType="end"/>
        </w:r>
      </w:hyperlink>
    </w:p>
    <w:p w14:paraId="0CEF329F" w14:textId="1D952D1B"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58" w:history="1">
        <w:r w:rsidRPr="00A2736F">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_Toc240038158 \h </w:instrText>
        </w:r>
        <w:r>
          <w:rPr>
            <w:noProof/>
            <w:webHidden/>
          </w:rPr>
        </w:r>
        <w:r>
          <w:rPr>
            <w:noProof/>
            <w:webHidden/>
          </w:rPr>
          <w:fldChar w:fldCharType="separate"/>
        </w:r>
        <w:r>
          <w:rPr>
            <w:noProof/>
            <w:webHidden/>
          </w:rPr>
          <w:t>21</w:t>
        </w:r>
        <w:r>
          <w:rPr>
            <w:noProof/>
            <w:webHidden/>
          </w:rPr>
          <w:fldChar w:fldCharType="end"/>
        </w:r>
      </w:hyperlink>
    </w:p>
    <w:p w14:paraId="4F75B236" w14:textId="5CB267C1"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59" w:history="1">
        <w:r w:rsidRPr="00A2736F">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_Toc240038159 \h </w:instrText>
        </w:r>
        <w:r>
          <w:rPr>
            <w:noProof/>
            <w:webHidden/>
          </w:rPr>
        </w:r>
        <w:r>
          <w:rPr>
            <w:noProof/>
            <w:webHidden/>
          </w:rPr>
          <w:fldChar w:fldCharType="separate"/>
        </w:r>
        <w:r>
          <w:rPr>
            <w:noProof/>
            <w:webHidden/>
          </w:rPr>
          <w:t>23</w:t>
        </w:r>
        <w:r>
          <w:rPr>
            <w:noProof/>
            <w:webHidden/>
          </w:rPr>
          <w:fldChar w:fldCharType="end"/>
        </w:r>
      </w:hyperlink>
    </w:p>
    <w:p w14:paraId="7142A126" w14:textId="033B5802"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0" w:history="1">
        <w:r w:rsidRPr="00A2736F">
          <w:rPr>
            <w:rStyle w:val="Hyperlink"/>
            <w:noProof/>
          </w:rPr>
          <w:t>Slika 5.5 Povijest izračuna</w:t>
        </w:r>
        <w:r>
          <w:rPr>
            <w:noProof/>
            <w:webHidden/>
          </w:rPr>
          <w:tab/>
        </w:r>
        <w:r>
          <w:rPr>
            <w:noProof/>
            <w:webHidden/>
          </w:rPr>
          <w:fldChar w:fldCharType="begin"/>
        </w:r>
        <w:r>
          <w:rPr>
            <w:noProof/>
            <w:webHidden/>
          </w:rPr>
          <w:instrText xml:space="preserve"> PAGEREF _Toc240038160 \h </w:instrText>
        </w:r>
        <w:r>
          <w:rPr>
            <w:noProof/>
            <w:webHidden/>
          </w:rPr>
        </w:r>
        <w:r>
          <w:rPr>
            <w:noProof/>
            <w:webHidden/>
          </w:rPr>
          <w:fldChar w:fldCharType="separate"/>
        </w:r>
        <w:r>
          <w:rPr>
            <w:noProof/>
            <w:webHidden/>
          </w:rPr>
          <w:t>28</w:t>
        </w:r>
        <w:r>
          <w:rPr>
            <w:noProof/>
            <w:webHidden/>
          </w:rPr>
          <w:fldChar w:fldCharType="end"/>
        </w:r>
      </w:hyperlink>
    </w:p>
    <w:p w14:paraId="242D1F59" w14:textId="5CBA0772"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1" w:history="1">
        <w:r w:rsidRPr="00A2736F">
          <w:rPr>
            <w:rStyle w:val="Hyperlink"/>
            <w:noProof/>
          </w:rPr>
          <w:t>Slika 5.6 Graf sa prilagođenim osima</w:t>
        </w:r>
        <w:r>
          <w:rPr>
            <w:noProof/>
            <w:webHidden/>
          </w:rPr>
          <w:tab/>
        </w:r>
        <w:r>
          <w:rPr>
            <w:noProof/>
            <w:webHidden/>
          </w:rPr>
          <w:fldChar w:fldCharType="begin"/>
        </w:r>
        <w:r>
          <w:rPr>
            <w:noProof/>
            <w:webHidden/>
          </w:rPr>
          <w:instrText xml:space="preserve"> PAGEREF _Toc240038161 \h </w:instrText>
        </w:r>
        <w:r>
          <w:rPr>
            <w:noProof/>
            <w:webHidden/>
          </w:rPr>
        </w:r>
        <w:r>
          <w:rPr>
            <w:noProof/>
            <w:webHidden/>
          </w:rPr>
          <w:fldChar w:fldCharType="separate"/>
        </w:r>
        <w:r>
          <w:rPr>
            <w:noProof/>
            <w:webHidden/>
          </w:rPr>
          <w:t>30</w:t>
        </w:r>
        <w:r>
          <w:rPr>
            <w:noProof/>
            <w:webHidden/>
          </w:rPr>
          <w:fldChar w:fldCharType="end"/>
        </w:r>
      </w:hyperlink>
    </w:p>
    <w:p w14:paraId="72186C93" w14:textId="463A6F4F"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2" w:history="1">
        <w:r w:rsidRPr="00A2736F">
          <w:rPr>
            <w:rStyle w:val="Hyperlink"/>
            <w:noProof/>
          </w:rPr>
          <w:t>Slika 6.1 Graf  agregiranih rezultata</w:t>
        </w:r>
        <w:r>
          <w:rPr>
            <w:noProof/>
            <w:webHidden/>
          </w:rPr>
          <w:tab/>
        </w:r>
        <w:r>
          <w:rPr>
            <w:noProof/>
            <w:webHidden/>
          </w:rPr>
          <w:fldChar w:fldCharType="begin"/>
        </w:r>
        <w:r>
          <w:rPr>
            <w:noProof/>
            <w:webHidden/>
          </w:rPr>
          <w:instrText xml:space="preserve"> PAGEREF _Toc240038162 \h </w:instrText>
        </w:r>
        <w:r>
          <w:rPr>
            <w:noProof/>
            <w:webHidden/>
          </w:rPr>
        </w:r>
        <w:r>
          <w:rPr>
            <w:noProof/>
            <w:webHidden/>
          </w:rPr>
          <w:fldChar w:fldCharType="separate"/>
        </w:r>
        <w:r>
          <w:rPr>
            <w:noProof/>
            <w:webHidden/>
          </w:rPr>
          <w:t>38</w:t>
        </w:r>
        <w:r>
          <w:rPr>
            <w:noProof/>
            <w:webHidden/>
          </w:rPr>
          <w:fldChar w:fldCharType="end"/>
        </w:r>
      </w:hyperlink>
    </w:p>
    <w:p w14:paraId="4D11A3E5" w14:textId="2E0A3C0A"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61" w:name="_Toc240038152"/>
      <w:r>
        <w:lastRenderedPageBreak/>
        <w:t>Popis kôdova</w:t>
      </w:r>
      <w:bookmarkEnd w:id="61"/>
    </w:p>
    <w:p w14:paraId="1C1CCD1F" w14:textId="23C55ADC" w:rsidR="00717E68"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0038163" w:history="1">
        <w:r w:rsidR="00717E68" w:rsidRPr="00D62D34">
          <w:rPr>
            <w:rStyle w:val="Hyperlink"/>
            <w:noProof/>
          </w:rPr>
          <w:t>Kôd 5.1 EquationDao</w:t>
        </w:r>
        <w:r w:rsidR="00717E68">
          <w:rPr>
            <w:noProof/>
            <w:webHidden/>
          </w:rPr>
          <w:tab/>
        </w:r>
        <w:r w:rsidR="00717E68">
          <w:rPr>
            <w:noProof/>
            <w:webHidden/>
          </w:rPr>
          <w:fldChar w:fldCharType="begin"/>
        </w:r>
        <w:r w:rsidR="00717E68">
          <w:rPr>
            <w:noProof/>
            <w:webHidden/>
          </w:rPr>
          <w:instrText xml:space="preserve"> PAGEREF _Toc240038163 \h </w:instrText>
        </w:r>
        <w:r w:rsidR="00717E68">
          <w:rPr>
            <w:noProof/>
            <w:webHidden/>
          </w:rPr>
        </w:r>
        <w:r w:rsidR="00717E68">
          <w:rPr>
            <w:noProof/>
            <w:webHidden/>
          </w:rPr>
          <w:fldChar w:fldCharType="separate"/>
        </w:r>
        <w:r w:rsidR="00717E68">
          <w:rPr>
            <w:noProof/>
            <w:webHidden/>
          </w:rPr>
          <w:t>16</w:t>
        </w:r>
        <w:r w:rsidR="00717E68">
          <w:rPr>
            <w:noProof/>
            <w:webHidden/>
          </w:rPr>
          <w:fldChar w:fldCharType="end"/>
        </w:r>
      </w:hyperlink>
    </w:p>
    <w:p w14:paraId="17F5DCD4" w14:textId="32F652A8"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4" w:history="1">
        <w:r w:rsidRPr="00D62D34">
          <w:rPr>
            <w:rStyle w:val="Hyperlink"/>
            <w:noProof/>
          </w:rPr>
          <w:t>Kôd 5.2 Kôd za OCR post-procesiranje</w:t>
        </w:r>
        <w:r>
          <w:rPr>
            <w:noProof/>
            <w:webHidden/>
          </w:rPr>
          <w:tab/>
        </w:r>
        <w:r>
          <w:rPr>
            <w:noProof/>
            <w:webHidden/>
          </w:rPr>
          <w:fldChar w:fldCharType="begin"/>
        </w:r>
        <w:r>
          <w:rPr>
            <w:noProof/>
            <w:webHidden/>
          </w:rPr>
          <w:instrText xml:space="preserve"> PAGEREF _Toc240038164 \h </w:instrText>
        </w:r>
        <w:r>
          <w:rPr>
            <w:noProof/>
            <w:webHidden/>
          </w:rPr>
        </w:r>
        <w:r>
          <w:rPr>
            <w:noProof/>
            <w:webHidden/>
          </w:rPr>
          <w:fldChar w:fldCharType="separate"/>
        </w:r>
        <w:r>
          <w:rPr>
            <w:noProof/>
            <w:webHidden/>
          </w:rPr>
          <w:t>20</w:t>
        </w:r>
        <w:r>
          <w:rPr>
            <w:noProof/>
            <w:webHidden/>
          </w:rPr>
          <w:fldChar w:fldCharType="end"/>
        </w:r>
      </w:hyperlink>
    </w:p>
    <w:p w14:paraId="4E257E31" w14:textId="27B9195C"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5" w:history="1">
        <w:r w:rsidRPr="00D62D34">
          <w:rPr>
            <w:rStyle w:val="Hyperlink"/>
            <w:noProof/>
          </w:rPr>
          <w:t>Kôd 5.3 Kôd za konstrukciju Solve() upita</w:t>
        </w:r>
        <w:r>
          <w:rPr>
            <w:noProof/>
            <w:webHidden/>
          </w:rPr>
          <w:tab/>
        </w:r>
        <w:r>
          <w:rPr>
            <w:noProof/>
            <w:webHidden/>
          </w:rPr>
          <w:fldChar w:fldCharType="begin"/>
        </w:r>
        <w:r>
          <w:rPr>
            <w:noProof/>
            <w:webHidden/>
          </w:rPr>
          <w:instrText xml:space="preserve"> PAGEREF _Toc240038165 \h </w:instrText>
        </w:r>
        <w:r>
          <w:rPr>
            <w:noProof/>
            <w:webHidden/>
          </w:rPr>
        </w:r>
        <w:r>
          <w:rPr>
            <w:noProof/>
            <w:webHidden/>
          </w:rPr>
          <w:fldChar w:fldCharType="separate"/>
        </w:r>
        <w:r>
          <w:rPr>
            <w:noProof/>
            <w:webHidden/>
          </w:rPr>
          <w:t>27</w:t>
        </w:r>
        <w:r>
          <w:rPr>
            <w:noProof/>
            <w:webHidden/>
          </w:rPr>
          <w:fldChar w:fldCharType="end"/>
        </w:r>
      </w:hyperlink>
    </w:p>
    <w:p w14:paraId="0F66FB17" w14:textId="63F6D415"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6" w:history="1">
        <w:r w:rsidRPr="00D62D34">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_Toc240038166 \h </w:instrText>
        </w:r>
        <w:r>
          <w:rPr>
            <w:noProof/>
            <w:webHidden/>
          </w:rPr>
        </w:r>
        <w:r>
          <w:rPr>
            <w:noProof/>
            <w:webHidden/>
          </w:rPr>
          <w:fldChar w:fldCharType="separate"/>
        </w:r>
        <w:r>
          <w:rPr>
            <w:noProof/>
            <w:webHidden/>
          </w:rPr>
          <w:t>34</w:t>
        </w:r>
        <w:r>
          <w:rPr>
            <w:noProof/>
            <w:webHidden/>
          </w:rPr>
          <w:fldChar w:fldCharType="end"/>
        </w:r>
      </w:hyperlink>
    </w:p>
    <w:p w14:paraId="7CBB5A4C" w14:textId="36B691A0" w:rsidR="00717E68" w:rsidRDefault="00717E68">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0038167" w:history="1">
        <w:r w:rsidRPr="00D62D34">
          <w:rPr>
            <w:rStyle w:val="Hyperlink"/>
            <w:noProof/>
          </w:rPr>
          <w:t>Kôd 6.1 Kod za unit testove</w:t>
        </w:r>
        <w:r>
          <w:rPr>
            <w:noProof/>
            <w:webHidden/>
          </w:rPr>
          <w:tab/>
        </w:r>
        <w:r>
          <w:rPr>
            <w:noProof/>
            <w:webHidden/>
          </w:rPr>
          <w:fldChar w:fldCharType="begin"/>
        </w:r>
        <w:r>
          <w:rPr>
            <w:noProof/>
            <w:webHidden/>
          </w:rPr>
          <w:instrText xml:space="preserve"> PAGEREF _Toc240038167 \h </w:instrText>
        </w:r>
        <w:r>
          <w:rPr>
            <w:noProof/>
            <w:webHidden/>
          </w:rPr>
        </w:r>
        <w:r>
          <w:rPr>
            <w:noProof/>
            <w:webHidden/>
          </w:rPr>
          <w:fldChar w:fldCharType="separate"/>
        </w:r>
        <w:r>
          <w:rPr>
            <w:noProof/>
            <w:webHidden/>
          </w:rPr>
          <w:t>37</w:t>
        </w:r>
        <w:r>
          <w:rPr>
            <w:noProof/>
            <w:webHidden/>
          </w:rPr>
          <w:fldChar w:fldCharType="end"/>
        </w:r>
      </w:hyperlink>
    </w:p>
    <w:p w14:paraId="4D0EF8E4" w14:textId="3A84179C" w:rsidR="00020A64" w:rsidRDefault="006B7CD9" w:rsidP="00020A64">
      <w:r>
        <w:fldChar w:fldCharType="end"/>
      </w:r>
    </w:p>
    <w:bookmarkStart w:id="62" w:name="_Toc240038153" w:displacedByCustomXml="next"/>
    <w:sdt>
      <w:sdtPr>
        <w:id w:val="456767432"/>
        <w:docPartObj>
          <w:docPartGallery w:val="Bibliographies"/>
          <w:docPartUnique/>
        </w:docPartObj>
      </w:sdtPr>
      <w:sdtEndPr>
        <w:rPr>
          <w:rFonts w:ascii="Times New Roman" w:hAnsi="Times New Roman" w:cs="Times New Roman"/>
          <w:kern w:val="0"/>
          <w:sz w:val="24"/>
          <w:szCs w:val="24"/>
        </w:rPr>
      </w:sdtEndPr>
      <w:sdtContent>
        <w:p w14:paraId="526F17B9" w14:textId="79322A7A" w:rsidR="00020A64" w:rsidRPr="00020A64" w:rsidRDefault="00020A64" w:rsidP="00020A64">
          <w:pPr>
            <w:pStyle w:val="Heading1"/>
            <w:numPr>
              <w:ilvl w:val="0"/>
              <w:numId w:val="0"/>
            </w:numPr>
            <w:ind w:left="425" w:hanging="425"/>
          </w:pPr>
          <w:r w:rsidRPr="00020A64">
            <w:t>Literatura</w:t>
          </w:r>
          <w:bookmarkEnd w:id="62"/>
        </w:p>
        <w:p w14:paraId="7165B01E" w14:textId="77777777" w:rsidR="00717E68"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717E68" w14:paraId="4F1F5955" w14:textId="77777777">
            <w:trPr>
              <w:divId w:val="726029724"/>
              <w:tblCellSpacing w:w="15" w:type="dxa"/>
            </w:trPr>
            <w:tc>
              <w:tcPr>
                <w:tcW w:w="50" w:type="pct"/>
                <w:hideMark/>
              </w:tcPr>
              <w:p w14:paraId="619BEA8B" w14:textId="6132B564" w:rsidR="00717E68" w:rsidRDefault="00717E68">
                <w:pPr>
                  <w:pStyle w:val="Bibliography"/>
                  <w:rPr>
                    <w:noProof/>
                  </w:rPr>
                </w:pPr>
                <w:r>
                  <w:rPr>
                    <w:noProof/>
                  </w:rPr>
                  <w:t xml:space="preserve">[1] </w:t>
                </w:r>
              </w:p>
            </w:tc>
            <w:tc>
              <w:tcPr>
                <w:tcW w:w="0" w:type="auto"/>
                <w:hideMark/>
              </w:tcPr>
              <w:p w14:paraId="3581C996" w14:textId="77777777" w:rsidR="00717E68" w:rsidRDefault="00717E68">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717E68" w14:paraId="7CA36242" w14:textId="77777777">
            <w:trPr>
              <w:divId w:val="726029724"/>
              <w:tblCellSpacing w:w="15" w:type="dxa"/>
            </w:trPr>
            <w:tc>
              <w:tcPr>
                <w:tcW w:w="50" w:type="pct"/>
                <w:hideMark/>
              </w:tcPr>
              <w:p w14:paraId="00B2E38E" w14:textId="77777777" w:rsidR="00717E68" w:rsidRDefault="00717E68">
                <w:pPr>
                  <w:pStyle w:val="Bibliography"/>
                  <w:rPr>
                    <w:noProof/>
                  </w:rPr>
                </w:pPr>
                <w:r>
                  <w:rPr>
                    <w:noProof/>
                  </w:rPr>
                  <w:t xml:space="preserve">[2] </w:t>
                </w:r>
              </w:p>
            </w:tc>
            <w:tc>
              <w:tcPr>
                <w:tcW w:w="0" w:type="auto"/>
                <w:hideMark/>
              </w:tcPr>
              <w:p w14:paraId="69D0719C" w14:textId="77777777" w:rsidR="00717E68" w:rsidRDefault="00717E68">
                <w:pPr>
                  <w:pStyle w:val="Bibliography"/>
                  <w:rPr>
                    <w:noProof/>
                  </w:rPr>
                </w:pPr>
                <w:r>
                  <w:rPr>
                    <w:noProof/>
                  </w:rPr>
                  <w:t xml:space="preserve">A. V. Aho, M. S. Lam, R. Sethi i J. Ullman, Compilers: Principles, techniques, and tools, 2nd ed. ur., Pearson Education, 2006. </w:t>
                </w:r>
              </w:p>
            </w:tc>
          </w:tr>
          <w:tr w:rsidR="00717E68" w14:paraId="6BB61AD1" w14:textId="77777777">
            <w:trPr>
              <w:divId w:val="726029724"/>
              <w:tblCellSpacing w:w="15" w:type="dxa"/>
            </w:trPr>
            <w:tc>
              <w:tcPr>
                <w:tcW w:w="50" w:type="pct"/>
                <w:hideMark/>
              </w:tcPr>
              <w:p w14:paraId="22FD7B8F" w14:textId="77777777" w:rsidR="00717E68" w:rsidRDefault="00717E68">
                <w:pPr>
                  <w:pStyle w:val="Bibliography"/>
                  <w:rPr>
                    <w:noProof/>
                  </w:rPr>
                </w:pPr>
                <w:r>
                  <w:rPr>
                    <w:noProof/>
                  </w:rPr>
                  <w:t xml:space="preserve">[3] </w:t>
                </w:r>
              </w:p>
            </w:tc>
            <w:tc>
              <w:tcPr>
                <w:tcW w:w="0" w:type="auto"/>
                <w:hideMark/>
              </w:tcPr>
              <w:p w14:paraId="7179E0E8" w14:textId="77777777" w:rsidR="00717E68" w:rsidRDefault="00717E68">
                <w:pPr>
                  <w:pStyle w:val="Bibliography"/>
                  <w:rPr>
                    <w:noProof/>
                  </w:rPr>
                </w:pPr>
                <w:r>
                  <w:rPr>
                    <w:noProof/>
                  </w:rPr>
                  <w:t>T. Grudić, »Mobilna aplikacija za pretvorbu slike s tekstom u tekst primjenom tehnologije optičkog prepoznavanja znakova,« 2024.</w:t>
                </w:r>
              </w:p>
            </w:tc>
          </w:tr>
          <w:tr w:rsidR="00717E68" w14:paraId="528C1B84" w14:textId="77777777">
            <w:trPr>
              <w:divId w:val="726029724"/>
              <w:tblCellSpacing w:w="15" w:type="dxa"/>
            </w:trPr>
            <w:tc>
              <w:tcPr>
                <w:tcW w:w="50" w:type="pct"/>
                <w:hideMark/>
              </w:tcPr>
              <w:p w14:paraId="442FAB8D" w14:textId="77777777" w:rsidR="00717E68" w:rsidRDefault="00717E68">
                <w:pPr>
                  <w:pStyle w:val="Bibliography"/>
                  <w:rPr>
                    <w:noProof/>
                  </w:rPr>
                </w:pPr>
                <w:r>
                  <w:rPr>
                    <w:noProof/>
                  </w:rPr>
                  <w:t xml:space="preserve">[4] </w:t>
                </w:r>
              </w:p>
            </w:tc>
            <w:tc>
              <w:tcPr>
                <w:tcW w:w="0" w:type="auto"/>
                <w:hideMark/>
              </w:tcPr>
              <w:p w14:paraId="73D52227" w14:textId="77777777" w:rsidR="00717E68" w:rsidRDefault="00717E68">
                <w:pPr>
                  <w:pStyle w:val="Bibliography"/>
                  <w:rPr>
                    <w:noProof/>
                  </w:rPr>
                </w:pPr>
                <w:r>
                  <w:rPr>
                    <w:noProof/>
                  </w:rPr>
                  <w:t>Google for Developers, »Recognize text in images with ML Kit on Android,« 20 travanj 2026. [Mrežno]. Available: https://developers.google.com/ml-kit/vision/text-recognition/v2.</w:t>
                </w:r>
              </w:p>
            </w:tc>
          </w:tr>
        </w:tbl>
        <w:p w14:paraId="64087FC7" w14:textId="77777777" w:rsidR="00717E68" w:rsidRDefault="00717E68">
          <w:pPr>
            <w:divId w:val="726029724"/>
            <w:rPr>
              <w:noProof/>
            </w:rPr>
          </w:pPr>
        </w:p>
        <w:p w14:paraId="0A037E6F" w14:textId="7F2220C4" w:rsidR="00425171" w:rsidRDefault="00020A64" w:rsidP="00020A64">
          <w:r>
            <w:rPr>
              <w:b/>
              <w:bCs/>
            </w:rPr>
            <w:fldChar w:fldCharType="end"/>
          </w:r>
        </w:p>
      </w:sdtContent>
    </w:sdt>
    <w:sectPr w:rsidR="00425171" w:rsidSect="004F42CC">
      <w:footerReference w:type="default" r:id="rId24"/>
      <w:footerReference w:type="firs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EB35B" w14:textId="77777777" w:rsidR="00327B1B" w:rsidRDefault="00327B1B">
      <w:r>
        <w:separator/>
      </w:r>
    </w:p>
  </w:endnote>
  <w:endnote w:type="continuationSeparator" w:id="0">
    <w:p w14:paraId="656A3950" w14:textId="77777777" w:rsidR="00327B1B" w:rsidRDefault="00327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Default="00E74DEE">
    <w:pPr>
      <w:pStyle w:val="Footer"/>
      <w:jc w:val="right"/>
    </w:pPr>
    <w:r>
      <w:fldChar w:fldCharType="begin"/>
    </w:r>
    <w:r>
      <w:instrText>PAGE   \* MERGEFORMAT</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9DD3B" w14:textId="77777777" w:rsidR="00327B1B" w:rsidRDefault="00327B1B">
      <w:r>
        <w:separator/>
      </w:r>
    </w:p>
  </w:footnote>
  <w:footnote w:type="continuationSeparator" w:id="0">
    <w:p w14:paraId="22F90720" w14:textId="77777777" w:rsidR="00327B1B" w:rsidRDefault="00327B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1D85"/>
    <w:rsid w:val="000442B0"/>
    <w:rsid w:val="00044CC5"/>
    <w:rsid w:val="000472EF"/>
    <w:rsid w:val="000562E9"/>
    <w:rsid w:val="00056EE2"/>
    <w:rsid w:val="000622F9"/>
    <w:rsid w:val="00062D8C"/>
    <w:rsid w:val="00066052"/>
    <w:rsid w:val="00072066"/>
    <w:rsid w:val="0007506D"/>
    <w:rsid w:val="00086270"/>
    <w:rsid w:val="000B1E60"/>
    <w:rsid w:val="000B2A39"/>
    <w:rsid w:val="000C0CA7"/>
    <w:rsid w:val="000C1034"/>
    <w:rsid w:val="000C3DC8"/>
    <w:rsid w:val="000C4248"/>
    <w:rsid w:val="000D3F5D"/>
    <w:rsid w:val="000E1EA5"/>
    <w:rsid w:val="000E5435"/>
    <w:rsid w:val="000F0B9F"/>
    <w:rsid w:val="000F2B05"/>
    <w:rsid w:val="000F426D"/>
    <w:rsid w:val="000F6314"/>
    <w:rsid w:val="000F7567"/>
    <w:rsid w:val="000F7716"/>
    <w:rsid w:val="00100EC9"/>
    <w:rsid w:val="00112F33"/>
    <w:rsid w:val="001165F3"/>
    <w:rsid w:val="00116D42"/>
    <w:rsid w:val="001320D4"/>
    <w:rsid w:val="00133E25"/>
    <w:rsid w:val="00136D7B"/>
    <w:rsid w:val="0014095E"/>
    <w:rsid w:val="00142E82"/>
    <w:rsid w:val="00143A87"/>
    <w:rsid w:val="00163D23"/>
    <w:rsid w:val="00166E47"/>
    <w:rsid w:val="00174540"/>
    <w:rsid w:val="001821C1"/>
    <w:rsid w:val="0018363C"/>
    <w:rsid w:val="001955BC"/>
    <w:rsid w:val="00195C88"/>
    <w:rsid w:val="001978D4"/>
    <w:rsid w:val="001A135A"/>
    <w:rsid w:val="001A585A"/>
    <w:rsid w:val="001A770B"/>
    <w:rsid w:val="001B43D0"/>
    <w:rsid w:val="001C0F17"/>
    <w:rsid w:val="001C29AA"/>
    <w:rsid w:val="001D7EB3"/>
    <w:rsid w:val="001F344A"/>
    <w:rsid w:val="001F4D83"/>
    <w:rsid w:val="001F6318"/>
    <w:rsid w:val="00200E2C"/>
    <w:rsid w:val="002033C2"/>
    <w:rsid w:val="00206633"/>
    <w:rsid w:val="00206AD4"/>
    <w:rsid w:val="0021441C"/>
    <w:rsid w:val="00225DDD"/>
    <w:rsid w:val="00230001"/>
    <w:rsid w:val="00230EA3"/>
    <w:rsid w:val="00235586"/>
    <w:rsid w:val="002424F4"/>
    <w:rsid w:val="00246BCB"/>
    <w:rsid w:val="002501FA"/>
    <w:rsid w:val="00250E15"/>
    <w:rsid w:val="002572E8"/>
    <w:rsid w:val="00260C50"/>
    <w:rsid w:val="00271B7C"/>
    <w:rsid w:val="002875AF"/>
    <w:rsid w:val="002A4889"/>
    <w:rsid w:val="002B0B7F"/>
    <w:rsid w:val="002B662B"/>
    <w:rsid w:val="002C79B5"/>
    <w:rsid w:val="002D0205"/>
    <w:rsid w:val="002D7F99"/>
    <w:rsid w:val="002F24A3"/>
    <w:rsid w:val="002F2783"/>
    <w:rsid w:val="002F5CD1"/>
    <w:rsid w:val="002F7999"/>
    <w:rsid w:val="0030682B"/>
    <w:rsid w:val="00327B1B"/>
    <w:rsid w:val="0033083A"/>
    <w:rsid w:val="00331A4A"/>
    <w:rsid w:val="0033402A"/>
    <w:rsid w:val="00370525"/>
    <w:rsid w:val="00377C67"/>
    <w:rsid w:val="00381B0C"/>
    <w:rsid w:val="00382AC8"/>
    <w:rsid w:val="00386A08"/>
    <w:rsid w:val="003924B6"/>
    <w:rsid w:val="00396FEC"/>
    <w:rsid w:val="003A2306"/>
    <w:rsid w:val="003B17AB"/>
    <w:rsid w:val="003B641F"/>
    <w:rsid w:val="003B751C"/>
    <w:rsid w:val="003C33ED"/>
    <w:rsid w:val="003C4A7A"/>
    <w:rsid w:val="003D0381"/>
    <w:rsid w:val="003D4E24"/>
    <w:rsid w:val="003E2212"/>
    <w:rsid w:val="003E2493"/>
    <w:rsid w:val="003E3E53"/>
    <w:rsid w:val="003E79E3"/>
    <w:rsid w:val="003F6AF3"/>
    <w:rsid w:val="00401B81"/>
    <w:rsid w:val="00402338"/>
    <w:rsid w:val="00403BE0"/>
    <w:rsid w:val="00407E1A"/>
    <w:rsid w:val="0042437F"/>
    <w:rsid w:val="00425171"/>
    <w:rsid w:val="004275AA"/>
    <w:rsid w:val="00427F7C"/>
    <w:rsid w:val="004340C1"/>
    <w:rsid w:val="004406F8"/>
    <w:rsid w:val="00441059"/>
    <w:rsid w:val="00441F7A"/>
    <w:rsid w:val="00447545"/>
    <w:rsid w:val="004619D7"/>
    <w:rsid w:val="00463F38"/>
    <w:rsid w:val="00465A39"/>
    <w:rsid w:val="00465B0C"/>
    <w:rsid w:val="0048202D"/>
    <w:rsid w:val="00490957"/>
    <w:rsid w:val="00490A1C"/>
    <w:rsid w:val="004A0769"/>
    <w:rsid w:val="004A25D9"/>
    <w:rsid w:val="004B504A"/>
    <w:rsid w:val="004D2454"/>
    <w:rsid w:val="004E0CB3"/>
    <w:rsid w:val="004E494B"/>
    <w:rsid w:val="004E56B4"/>
    <w:rsid w:val="004F42CC"/>
    <w:rsid w:val="004F666A"/>
    <w:rsid w:val="00500DFD"/>
    <w:rsid w:val="00503FD1"/>
    <w:rsid w:val="00507DDA"/>
    <w:rsid w:val="00511661"/>
    <w:rsid w:val="00514519"/>
    <w:rsid w:val="0051798F"/>
    <w:rsid w:val="0053181D"/>
    <w:rsid w:val="00531C08"/>
    <w:rsid w:val="00535902"/>
    <w:rsid w:val="00543294"/>
    <w:rsid w:val="00552D47"/>
    <w:rsid w:val="00555D7F"/>
    <w:rsid w:val="005673CA"/>
    <w:rsid w:val="00571354"/>
    <w:rsid w:val="00572A43"/>
    <w:rsid w:val="00581072"/>
    <w:rsid w:val="00590419"/>
    <w:rsid w:val="005D346A"/>
    <w:rsid w:val="005E04A5"/>
    <w:rsid w:val="005E4E2F"/>
    <w:rsid w:val="005F0A87"/>
    <w:rsid w:val="005F106F"/>
    <w:rsid w:val="006074DE"/>
    <w:rsid w:val="00613ED1"/>
    <w:rsid w:val="006168E1"/>
    <w:rsid w:val="00617CA8"/>
    <w:rsid w:val="00617D41"/>
    <w:rsid w:val="00622FCD"/>
    <w:rsid w:val="0063019F"/>
    <w:rsid w:val="0063065F"/>
    <w:rsid w:val="00633C33"/>
    <w:rsid w:val="00655048"/>
    <w:rsid w:val="006550CA"/>
    <w:rsid w:val="00657C0A"/>
    <w:rsid w:val="00660D75"/>
    <w:rsid w:val="00661863"/>
    <w:rsid w:val="00666190"/>
    <w:rsid w:val="00666198"/>
    <w:rsid w:val="00670F1B"/>
    <w:rsid w:val="006752C7"/>
    <w:rsid w:val="0069085E"/>
    <w:rsid w:val="006947B9"/>
    <w:rsid w:val="00694D9B"/>
    <w:rsid w:val="006A6FD1"/>
    <w:rsid w:val="006B1656"/>
    <w:rsid w:val="006B45FD"/>
    <w:rsid w:val="006B7CD9"/>
    <w:rsid w:val="006C2E9B"/>
    <w:rsid w:val="006C7C30"/>
    <w:rsid w:val="006D597D"/>
    <w:rsid w:val="006D6980"/>
    <w:rsid w:val="00717E68"/>
    <w:rsid w:val="0072135F"/>
    <w:rsid w:val="00731916"/>
    <w:rsid w:val="0073449E"/>
    <w:rsid w:val="00740B16"/>
    <w:rsid w:val="00742FF0"/>
    <w:rsid w:val="007433C5"/>
    <w:rsid w:val="00743561"/>
    <w:rsid w:val="00745EA8"/>
    <w:rsid w:val="00750965"/>
    <w:rsid w:val="00751903"/>
    <w:rsid w:val="007565C4"/>
    <w:rsid w:val="00760B0D"/>
    <w:rsid w:val="00760C19"/>
    <w:rsid w:val="007637DD"/>
    <w:rsid w:val="007668A4"/>
    <w:rsid w:val="007727DB"/>
    <w:rsid w:val="0077556E"/>
    <w:rsid w:val="00784468"/>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49A0"/>
    <w:rsid w:val="008360A3"/>
    <w:rsid w:val="00843DB4"/>
    <w:rsid w:val="008560B8"/>
    <w:rsid w:val="00863E4F"/>
    <w:rsid w:val="0086615E"/>
    <w:rsid w:val="0087397D"/>
    <w:rsid w:val="00875D0C"/>
    <w:rsid w:val="008900A9"/>
    <w:rsid w:val="00892280"/>
    <w:rsid w:val="00897E73"/>
    <w:rsid w:val="008A3797"/>
    <w:rsid w:val="008A5C0E"/>
    <w:rsid w:val="008B1BD0"/>
    <w:rsid w:val="008B31D1"/>
    <w:rsid w:val="008C06C1"/>
    <w:rsid w:val="008C0A63"/>
    <w:rsid w:val="008C793F"/>
    <w:rsid w:val="008E4443"/>
    <w:rsid w:val="008E4693"/>
    <w:rsid w:val="008E4B15"/>
    <w:rsid w:val="008E67B5"/>
    <w:rsid w:val="008E76FC"/>
    <w:rsid w:val="00902F46"/>
    <w:rsid w:val="00907BC1"/>
    <w:rsid w:val="00911D6F"/>
    <w:rsid w:val="00925012"/>
    <w:rsid w:val="009368BE"/>
    <w:rsid w:val="00936990"/>
    <w:rsid w:val="00937070"/>
    <w:rsid w:val="009646C3"/>
    <w:rsid w:val="009648B9"/>
    <w:rsid w:val="00967483"/>
    <w:rsid w:val="00967552"/>
    <w:rsid w:val="0097011B"/>
    <w:rsid w:val="00980292"/>
    <w:rsid w:val="00982D47"/>
    <w:rsid w:val="00983FF4"/>
    <w:rsid w:val="00992F36"/>
    <w:rsid w:val="009B0F3A"/>
    <w:rsid w:val="009B1176"/>
    <w:rsid w:val="009B1B5E"/>
    <w:rsid w:val="009C2174"/>
    <w:rsid w:val="009C3A51"/>
    <w:rsid w:val="009C43A6"/>
    <w:rsid w:val="009C5088"/>
    <w:rsid w:val="009C6D6F"/>
    <w:rsid w:val="009C74FA"/>
    <w:rsid w:val="009C7D3A"/>
    <w:rsid w:val="009D2C5D"/>
    <w:rsid w:val="009E13AE"/>
    <w:rsid w:val="009F0423"/>
    <w:rsid w:val="009F2D1F"/>
    <w:rsid w:val="009F4605"/>
    <w:rsid w:val="009F79F4"/>
    <w:rsid w:val="009F7E72"/>
    <w:rsid w:val="00A0656B"/>
    <w:rsid w:val="00A10184"/>
    <w:rsid w:val="00A10372"/>
    <w:rsid w:val="00A155E4"/>
    <w:rsid w:val="00A2125A"/>
    <w:rsid w:val="00A23694"/>
    <w:rsid w:val="00A3137A"/>
    <w:rsid w:val="00A32254"/>
    <w:rsid w:val="00A3326B"/>
    <w:rsid w:val="00A45A6D"/>
    <w:rsid w:val="00A50691"/>
    <w:rsid w:val="00A51672"/>
    <w:rsid w:val="00A53B72"/>
    <w:rsid w:val="00A56928"/>
    <w:rsid w:val="00A56E44"/>
    <w:rsid w:val="00A65D5E"/>
    <w:rsid w:val="00A6610B"/>
    <w:rsid w:val="00A72855"/>
    <w:rsid w:val="00A86C2A"/>
    <w:rsid w:val="00A90997"/>
    <w:rsid w:val="00A92F29"/>
    <w:rsid w:val="00AA3698"/>
    <w:rsid w:val="00AA57DC"/>
    <w:rsid w:val="00AA588F"/>
    <w:rsid w:val="00AA6CF2"/>
    <w:rsid w:val="00AB3BD5"/>
    <w:rsid w:val="00AB480B"/>
    <w:rsid w:val="00AB73F3"/>
    <w:rsid w:val="00AC3A9B"/>
    <w:rsid w:val="00AC3ED4"/>
    <w:rsid w:val="00AC7F58"/>
    <w:rsid w:val="00AD131C"/>
    <w:rsid w:val="00AE2EFA"/>
    <w:rsid w:val="00AE5DFF"/>
    <w:rsid w:val="00AF4700"/>
    <w:rsid w:val="00AF79AC"/>
    <w:rsid w:val="00B01472"/>
    <w:rsid w:val="00B02F4C"/>
    <w:rsid w:val="00B05A45"/>
    <w:rsid w:val="00B069E1"/>
    <w:rsid w:val="00B1153E"/>
    <w:rsid w:val="00B179F8"/>
    <w:rsid w:val="00B269A1"/>
    <w:rsid w:val="00B329AD"/>
    <w:rsid w:val="00B50A17"/>
    <w:rsid w:val="00B63AFC"/>
    <w:rsid w:val="00B66CAD"/>
    <w:rsid w:val="00B75A59"/>
    <w:rsid w:val="00B91493"/>
    <w:rsid w:val="00B971E4"/>
    <w:rsid w:val="00BA1556"/>
    <w:rsid w:val="00BA4514"/>
    <w:rsid w:val="00BA748C"/>
    <w:rsid w:val="00BA7CC7"/>
    <w:rsid w:val="00BB0E2F"/>
    <w:rsid w:val="00BB0F1C"/>
    <w:rsid w:val="00BC148E"/>
    <w:rsid w:val="00BC263E"/>
    <w:rsid w:val="00BC5875"/>
    <w:rsid w:val="00BD02AB"/>
    <w:rsid w:val="00BD1B36"/>
    <w:rsid w:val="00BD558D"/>
    <w:rsid w:val="00BD7782"/>
    <w:rsid w:val="00BE2B68"/>
    <w:rsid w:val="00BF43DC"/>
    <w:rsid w:val="00BF7BFA"/>
    <w:rsid w:val="00C0197A"/>
    <w:rsid w:val="00C0358F"/>
    <w:rsid w:val="00C04B2F"/>
    <w:rsid w:val="00C23F04"/>
    <w:rsid w:val="00C2695A"/>
    <w:rsid w:val="00C27B4C"/>
    <w:rsid w:val="00C305DB"/>
    <w:rsid w:val="00C33540"/>
    <w:rsid w:val="00C3560C"/>
    <w:rsid w:val="00C41AA8"/>
    <w:rsid w:val="00C4420E"/>
    <w:rsid w:val="00C47132"/>
    <w:rsid w:val="00C52682"/>
    <w:rsid w:val="00C542B1"/>
    <w:rsid w:val="00C6081F"/>
    <w:rsid w:val="00C642A1"/>
    <w:rsid w:val="00C653CC"/>
    <w:rsid w:val="00C65B17"/>
    <w:rsid w:val="00C7555B"/>
    <w:rsid w:val="00C9275B"/>
    <w:rsid w:val="00CA40FB"/>
    <w:rsid w:val="00CA450B"/>
    <w:rsid w:val="00CA496C"/>
    <w:rsid w:val="00CA50A4"/>
    <w:rsid w:val="00CC0271"/>
    <w:rsid w:val="00CC43EC"/>
    <w:rsid w:val="00CC5538"/>
    <w:rsid w:val="00CC6F32"/>
    <w:rsid w:val="00CD0D4F"/>
    <w:rsid w:val="00CD1E6E"/>
    <w:rsid w:val="00CD30B0"/>
    <w:rsid w:val="00CD4337"/>
    <w:rsid w:val="00CE005D"/>
    <w:rsid w:val="00CE515E"/>
    <w:rsid w:val="00D0557D"/>
    <w:rsid w:val="00D05983"/>
    <w:rsid w:val="00D129CE"/>
    <w:rsid w:val="00D12AB5"/>
    <w:rsid w:val="00D25CCC"/>
    <w:rsid w:val="00D3078A"/>
    <w:rsid w:val="00D400AB"/>
    <w:rsid w:val="00D411D3"/>
    <w:rsid w:val="00D51A9E"/>
    <w:rsid w:val="00D52D8E"/>
    <w:rsid w:val="00D562D1"/>
    <w:rsid w:val="00D62C02"/>
    <w:rsid w:val="00D658E5"/>
    <w:rsid w:val="00D712B1"/>
    <w:rsid w:val="00D72425"/>
    <w:rsid w:val="00D72B6B"/>
    <w:rsid w:val="00D86BA3"/>
    <w:rsid w:val="00D96A22"/>
    <w:rsid w:val="00DA05B9"/>
    <w:rsid w:val="00DA13AE"/>
    <w:rsid w:val="00DB2291"/>
    <w:rsid w:val="00DB2CA3"/>
    <w:rsid w:val="00DC174F"/>
    <w:rsid w:val="00DE4EF6"/>
    <w:rsid w:val="00DE6BEF"/>
    <w:rsid w:val="00DE6CB2"/>
    <w:rsid w:val="00DF3481"/>
    <w:rsid w:val="00E251FB"/>
    <w:rsid w:val="00E346D7"/>
    <w:rsid w:val="00E36280"/>
    <w:rsid w:val="00E4228C"/>
    <w:rsid w:val="00E4693E"/>
    <w:rsid w:val="00E46E17"/>
    <w:rsid w:val="00E5406F"/>
    <w:rsid w:val="00E61871"/>
    <w:rsid w:val="00E64672"/>
    <w:rsid w:val="00E74631"/>
    <w:rsid w:val="00E74DEE"/>
    <w:rsid w:val="00E91086"/>
    <w:rsid w:val="00E9213B"/>
    <w:rsid w:val="00EA2BEF"/>
    <w:rsid w:val="00EA5D04"/>
    <w:rsid w:val="00EA69E2"/>
    <w:rsid w:val="00EB6685"/>
    <w:rsid w:val="00EC50D6"/>
    <w:rsid w:val="00EC585F"/>
    <w:rsid w:val="00EC738D"/>
    <w:rsid w:val="00EE44CC"/>
    <w:rsid w:val="00EF5ED0"/>
    <w:rsid w:val="00F06D42"/>
    <w:rsid w:val="00F16A65"/>
    <w:rsid w:val="00F30212"/>
    <w:rsid w:val="00F52D4B"/>
    <w:rsid w:val="00F6346A"/>
    <w:rsid w:val="00F64D04"/>
    <w:rsid w:val="00F761D0"/>
    <w:rsid w:val="00F772B3"/>
    <w:rsid w:val="00F8335A"/>
    <w:rsid w:val="00F83755"/>
    <w:rsid w:val="00F84816"/>
    <w:rsid w:val="00F90BE2"/>
    <w:rsid w:val="00F915D1"/>
    <w:rsid w:val="00F96FF6"/>
    <w:rsid w:val="00FA093A"/>
    <w:rsid w:val="00FB1AC9"/>
    <w:rsid w:val="00FC1BF5"/>
    <w:rsid w:val="00FC3479"/>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Props1.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2.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3.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49</Pages>
  <Words>10340</Words>
  <Characters>58938</Characters>
  <Application>Microsoft Office Word</Application>
  <DocSecurity>0</DocSecurity>
  <Lines>491</Lines>
  <Paragraphs>138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69140</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125</cp:revision>
  <cp:lastPrinted>2016-06-01T12:42:00Z</cp:lastPrinted>
  <dcterms:created xsi:type="dcterms:W3CDTF">2026-09-08T09:01:00Z</dcterms:created>
  <dcterms:modified xsi:type="dcterms:W3CDTF">2026-09-11T14:56:00Z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