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5DAA3" w14:textId="04729E35" w:rsidR="00902F46" w:rsidRDefault="00902F46" w:rsidP="008054A1">
      <w:pPr>
        <w:spacing w:before="0" w:after="0"/>
        <w:jc w:val="center"/>
        <w:rPr>
          <w:rFonts w:ascii="Arial" w:hAnsi="Arial" w:cs="Arial"/>
          <w:b/>
          <w:bCs/>
          <w:sz w:val="28"/>
        </w:rPr>
      </w:pPr>
      <w:r>
        <w:rPr>
          <w:rFonts w:ascii="Arial" w:hAnsi="Arial" w:cs="Arial"/>
          <w:b/>
          <w:bCs/>
          <w:sz w:val="28"/>
        </w:rPr>
        <w:t>SVEUČILIŠTE ALGEBRA</w:t>
      </w:r>
      <w:r w:rsidR="00760B0D">
        <w:rPr>
          <w:rFonts w:ascii="Arial" w:hAnsi="Arial" w:cs="Arial"/>
          <w:b/>
          <w:bCs/>
          <w:sz w:val="28"/>
        </w:rPr>
        <w:t xml:space="preserve"> BERNAYS</w:t>
      </w:r>
    </w:p>
    <w:p w14:paraId="79D78C10" w14:textId="79301B9F" w:rsidR="00902F46" w:rsidRDefault="007433C5" w:rsidP="00902F46">
      <w:pPr>
        <w:spacing w:before="0" w:after="0"/>
        <w:jc w:val="center"/>
        <w:rPr>
          <w:rFonts w:ascii="Arial" w:hAnsi="Arial" w:cs="Arial"/>
          <w:b/>
          <w:bCs/>
          <w:sz w:val="28"/>
        </w:rPr>
      </w:pPr>
      <w:r w:rsidRPr="007433C5">
        <w:rPr>
          <w:rFonts w:ascii="Arial" w:hAnsi="Arial" w:cs="Arial"/>
          <w:b/>
          <w:bCs/>
          <w:sz w:val="28"/>
          <w:szCs w:val="28"/>
        </w:rPr>
        <w:t>Primijenjeno računarstvo - Preddiplomski studij, Programsko inženjerstvo</w:t>
      </w:r>
    </w:p>
    <w:p w14:paraId="561164F9" w14:textId="77777777" w:rsidR="00902F46" w:rsidRDefault="00902F46" w:rsidP="00902F46">
      <w:pPr>
        <w:spacing w:before="4560"/>
        <w:jc w:val="center"/>
        <w:rPr>
          <w:rFonts w:ascii="Arial" w:hAnsi="Arial" w:cs="Arial"/>
          <w:sz w:val="28"/>
        </w:rPr>
      </w:pPr>
      <w:r>
        <w:rPr>
          <w:rFonts w:ascii="Arial" w:hAnsi="Arial" w:cs="Arial"/>
          <w:sz w:val="28"/>
        </w:rPr>
        <w:t xml:space="preserve">ZAVRŠNI RAD </w:t>
      </w:r>
    </w:p>
    <w:p w14:paraId="745B826A" w14:textId="73DE87A6" w:rsidR="00902F46" w:rsidRDefault="007433C5" w:rsidP="00902F46">
      <w:pPr>
        <w:jc w:val="center"/>
        <w:rPr>
          <w:rFonts w:ascii="Arial" w:hAnsi="Arial" w:cs="Arial"/>
          <w:b/>
          <w:bCs/>
          <w:sz w:val="40"/>
        </w:rPr>
      </w:pPr>
      <w:r w:rsidRPr="007433C5">
        <w:rPr>
          <w:rFonts w:ascii="Arial" w:hAnsi="Arial" w:cs="Arial"/>
          <w:b/>
          <w:bCs/>
          <w:sz w:val="40"/>
          <w:szCs w:val="40"/>
        </w:rPr>
        <w:t>Mobilna aplikacija za pohranu i rješavanje jednadžbi</w:t>
      </w:r>
    </w:p>
    <w:p w14:paraId="592E8DCD" w14:textId="46B3162D" w:rsidR="00902F46" w:rsidRDefault="007433C5" w:rsidP="00902F46">
      <w:pPr>
        <w:spacing w:after="240"/>
        <w:jc w:val="center"/>
        <w:rPr>
          <w:rFonts w:ascii="Arial" w:hAnsi="Arial" w:cs="Arial"/>
          <w:sz w:val="28"/>
        </w:rPr>
      </w:pPr>
      <w:r w:rsidRPr="007433C5">
        <w:rPr>
          <w:rFonts w:ascii="Arial" w:hAnsi="Arial" w:cs="Arial"/>
          <w:sz w:val="28"/>
          <w:szCs w:val="28"/>
        </w:rPr>
        <w:t>Filip Folnegović</w:t>
      </w:r>
    </w:p>
    <w:p w14:paraId="4A079488" w14:textId="4B360D3B" w:rsidR="00902F46" w:rsidRDefault="00902F46" w:rsidP="00801404">
      <w:pPr>
        <w:spacing w:before="4080" w:after="240"/>
        <w:jc w:val="left"/>
        <w:rPr>
          <w:rFonts w:ascii="Arial" w:hAnsi="Arial" w:cs="Arial"/>
          <w:sz w:val="28"/>
        </w:rPr>
      </w:pPr>
      <w:r>
        <w:rPr>
          <w:rFonts w:ascii="Arial" w:hAnsi="Arial" w:cs="Arial"/>
          <w:sz w:val="28"/>
        </w:rPr>
        <w:t xml:space="preserve">Mentor: </w:t>
      </w:r>
      <w:r w:rsidR="007433C5" w:rsidRPr="007433C5">
        <w:rPr>
          <w:rFonts w:ascii="Arial" w:hAnsi="Arial" w:cs="Arial"/>
          <w:sz w:val="28"/>
          <w:szCs w:val="28"/>
        </w:rPr>
        <w:t>Borna Skračić</w:t>
      </w:r>
    </w:p>
    <w:p w14:paraId="25BD929C" w14:textId="0822E1E0" w:rsidR="00902F46" w:rsidRDefault="00902F46" w:rsidP="00902F46">
      <w:pPr>
        <w:spacing w:before="240" w:after="4200"/>
        <w:jc w:val="center"/>
      </w:pPr>
      <w:r>
        <w:rPr>
          <w:rFonts w:ascii="Arial" w:hAnsi="Arial" w:cs="Arial"/>
          <w:sz w:val="28"/>
        </w:rPr>
        <w:t xml:space="preserve">Zagreb, </w:t>
      </w:r>
      <w:r w:rsidR="007433C5">
        <w:rPr>
          <w:rFonts w:ascii="Arial" w:hAnsi="Arial" w:cs="Arial"/>
          <w:sz w:val="28"/>
        </w:rPr>
        <w:t>studeni</w:t>
      </w:r>
      <w:r w:rsidR="003A2306">
        <w:rPr>
          <w:rFonts w:ascii="Arial" w:hAnsi="Arial" w:cs="Arial"/>
          <w:sz w:val="28"/>
        </w:rPr>
        <w:t xml:space="preserve">, </w:t>
      </w:r>
      <w:r w:rsidR="007433C5">
        <w:rPr>
          <w:rFonts w:ascii="Arial" w:hAnsi="Arial" w:cs="Arial"/>
          <w:sz w:val="28"/>
        </w:rPr>
        <w:t>2026</w:t>
      </w:r>
      <w:r>
        <w:rPr>
          <w:rFonts w:ascii="Arial" w:hAnsi="Arial" w:cs="Arial"/>
          <w:sz w:val="28"/>
        </w:rPr>
        <w:t>.</w:t>
      </w:r>
      <w:r>
        <w:br w:type="page"/>
      </w:r>
    </w:p>
    <w:p w14:paraId="0852D46E" w14:textId="77777777" w:rsidR="005F106F" w:rsidRPr="00D25CCC" w:rsidRDefault="005F106F" w:rsidP="003E2493">
      <w:pPr>
        <w:spacing w:before="480" w:after="480"/>
        <w:rPr>
          <w:rFonts w:ascii="Arial" w:hAnsi="Arial" w:cs="Arial"/>
          <w:b/>
          <w:sz w:val="36"/>
          <w:szCs w:val="36"/>
        </w:rPr>
      </w:pPr>
      <w:r w:rsidRPr="00D25CCC">
        <w:rPr>
          <w:rFonts w:ascii="Arial" w:hAnsi="Arial" w:cs="Arial"/>
          <w:b/>
          <w:sz w:val="36"/>
          <w:szCs w:val="36"/>
        </w:rPr>
        <w:lastRenderedPageBreak/>
        <w:t>Sažetak</w:t>
      </w:r>
    </w:p>
    <w:p w14:paraId="6CD3CD55" w14:textId="17FA75A3" w:rsidR="009C3A51" w:rsidRDefault="009C3A51" w:rsidP="009C3A51">
      <w:r>
        <w:t>Ovaj završni rad opisuje proces dizajna, razvoja i testiranja mobilne aplikacije pod nazivom "EquationPocket" za operacijski sustav Android. Primarna svrha aplikacije je pružiti studentima i stručnjacima u STEM područjima centralizirani sustav za pohranu, organizaciju i rješavanje matematičkih te znanstvenih jednadžbi. Kroz rad se detaljno analiziraju tehnički izazovi integracije računalnog algebarskog sustava (CAS) unutar mobilnog okruženja. Implementirano rješenje koristi Symja engine za simboličko i numeričko rješavanje složenih operacija poput derivacija, integrala i limesa. Ključna funkcionalnost aplikacije je modul za optičko prepoznavanje znakova (OCR) temeljen na Google ML Kit tehnologiji, koji omogućuje automatizirani unos formula putem kamere mobilnog uređaja. Uz napredno rješavanje, aplikacija nudi vizualizaciju podataka kroz interaktivne XY grafove s podrškom za logaritamske skale te sustav za dijeljenje jednadžbi putem enkodiranih tekstualnih zapisa. Rezultat rada je funkcionalno softversko rješenje koje modernizira pristup primjeni znanstvenih formula i olakšava svakodnevne izračune u akademskom okruženju.</w:t>
      </w:r>
    </w:p>
    <w:p w14:paraId="6B0FFA34" w14:textId="0DB8C683" w:rsidR="009C3A51" w:rsidRDefault="009C3A51" w:rsidP="009C3A51">
      <w:r>
        <w:t>Ključne riječi: Android, jednadžbe, OCR, Symja, vizualizacija podataka, Kotlin.</w:t>
      </w:r>
    </w:p>
    <w:p w14:paraId="007F1F95" w14:textId="2530E2D8" w:rsidR="009C3A51" w:rsidRDefault="009C3A51" w:rsidP="009C3A51">
      <w:pPr>
        <w:spacing w:before="0" w:after="0" w:line="240" w:lineRule="auto"/>
        <w:jc w:val="left"/>
      </w:pPr>
      <w:r>
        <w:br w:type="page"/>
      </w:r>
    </w:p>
    <w:p w14:paraId="00227AE7" w14:textId="2E50D0E4" w:rsidR="00AA6CF2" w:rsidRDefault="004619D7" w:rsidP="009C3A51">
      <w:pPr>
        <w:pStyle w:val="Heading1"/>
        <w:pageBreakBefore w:val="0"/>
        <w:numPr>
          <w:ilvl w:val="0"/>
          <w:numId w:val="0"/>
        </w:numPr>
      </w:pPr>
      <w:bookmarkStart w:id="0" w:name="_Toc239935710"/>
      <w:r>
        <w:lastRenderedPageBreak/>
        <w:t>Abstract</w:t>
      </w:r>
      <w:bookmarkEnd w:id="0"/>
    </w:p>
    <w:p w14:paraId="1420210A" w14:textId="77777777" w:rsidR="009C3A51" w:rsidRDefault="009C3A51" w:rsidP="009C3A51">
      <w:r>
        <w:t>This final thesis describes the process of design, development, and testing of the "EquationPocket" mobile application for the Android operating system. The primary purpose of the application is to provide students and professionals in STEM fields with a centralized system for the storage, organization, and solving of mathematical and scientific equations. The thesis analyzes in detail the technical challenges of integrating a computer algebra system (CAS) within a mobile environment. The implemented solution utilizes the Symja engine for symbolic and numerical solving of complex operations such as derivatives, integrals, and limits. A key functionality of the application is the optical character recognition (OCR) module based on Google ML Kit technology, which enables automated equation input via the mobile device's camera. In addition to advanced solving, the application offers data visualization through interactive XY graphs with logarithmic scale support and an equation-sharing system using encoded text records. The result of the work is a functional software solution that modernizes the approach to applying scientific formulas and facilitates daily calculations in an academic setting.</w:t>
      </w:r>
    </w:p>
    <w:p w14:paraId="479C31CD" w14:textId="2FA039DA" w:rsidR="00CD4337" w:rsidRDefault="009C3A51" w:rsidP="009C3A51">
      <w:pPr>
        <w:rPr>
          <w:bCs/>
        </w:rPr>
      </w:pPr>
      <w:r>
        <w:t>Key words: Android, equations, OCR, Symja, data visualization, Kotlin.</w:t>
      </w:r>
    </w:p>
    <w:p w14:paraId="6D6B5306" w14:textId="46C3B0DC" w:rsidR="00CD4337" w:rsidRPr="00CD4337" w:rsidRDefault="00CD4337" w:rsidP="00CD4337">
      <w:pPr>
        <w:rPr>
          <w:bCs/>
        </w:rPr>
        <w:sectPr w:rsidR="00CD4337" w:rsidRPr="00CD4337" w:rsidSect="004F42CC">
          <w:headerReference w:type="default" r:id="rId11"/>
          <w:footerReference w:type="default" r:id="rId12"/>
          <w:headerReference w:type="first" r:id="rId13"/>
          <w:footerReference w:type="first" r:id="rId14"/>
          <w:type w:val="oddPage"/>
          <w:pgSz w:w="11907" w:h="16840" w:code="9"/>
          <w:pgMar w:top="1418" w:right="1418" w:bottom="1418" w:left="1701" w:header="851" w:footer="567" w:gutter="0"/>
          <w:pgNumType w:start="1"/>
          <w:cols w:space="708"/>
          <w:titlePg/>
          <w:docGrid w:linePitch="360"/>
        </w:sectPr>
      </w:pPr>
    </w:p>
    <w:p w14:paraId="495D0F68" w14:textId="77777777" w:rsidR="003E2212" w:rsidRPr="00D25CCC" w:rsidRDefault="00D25CCC" w:rsidP="00AC3ED4">
      <w:pPr>
        <w:pStyle w:val="Heading1"/>
        <w:numPr>
          <w:ilvl w:val="0"/>
          <w:numId w:val="0"/>
        </w:numPr>
        <w:rPr>
          <w:rStyle w:val="CommentReference"/>
          <w:b w:val="0"/>
          <w:sz w:val="36"/>
          <w:szCs w:val="36"/>
        </w:rPr>
      </w:pPr>
      <w:bookmarkStart w:id="1" w:name="_Toc161651753"/>
      <w:bookmarkStart w:id="2" w:name="_Toc239935711"/>
      <w:r w:rsidRPr="00D25CCC">
        <w:lastRenderedPageBreak/>
        <w:t>Sadržaj</w:t>
      </w:r>
      <w:bookmarkEnd w:id="1"/>
      <w:bookmarkEnd w:id="2"/>
    </w:p>
    <w:p w14:paraId="0BF1C658" w14:textId="57076A2C" w:rsidR="00F84816" w:rsidRDefault="003E2212">
      <w:pPr>
        <w:pStyle w:val="TOC1"/>
        <w:rPr>
          <w:rFonts w:asciiTheme="minorHAnsi" w:eastAsiaTheme="minorEastAsia" w:hAnsiTheme="minorHAnsi" w:cstheme="minorBidi"/>
          <w:noProof/>
          <w:kern w:val="2"/>
          <w:lang w:val="en-DE" w:eastAsia="en-DE"/>
          <w14:ligatures w14:val="standardContextual"/>
        </w:rPr>
      </w:pPr>
      <w:r>
        <w:fldChar w:fldCharType="begin"/>
      </w:r>
      <w:r>
        <w:instrText xml:space="preserve"> TOC \o "1-3" \h \z </w:instrText>
      </w:r>
      <w:r>
        <w:fldChar w:fldCharType="separate"/>
      </w:r>
      <w:hyperlink w:anchor="_Toc239935710" w:history="1">
        <w:r w:rsidR="00F84816" w:rsidRPr="00AE70DE">
          <w:rPr>
            <w:rStyle w:val="Hyperlink"/>
            <w:noProof/>
          </w:rPr>
          <w:t>Abstract</w:t>
        </w:r>
        <w:r w:rsidR="00F84816">
          <w:rPr>
            <w:noProof/>
            <w:webHidden/>
          </w:rPr>
          <w:tab/>
        </w:r>
        <w:r w:rsidR="00F84816">
          <w:rPr>
            <w:noProof/>
            <w:webHidden/>
          </w:rPr>
          <w:fldChar w:fldCharType="begin"/>
        </w:r>
        <w:r w:rsidR="00F84816">
          <w:rPr>
            <w:noProof/>
            <w:webHidden/>
          </w:rPr>
          <w:instrText xml:space="preserve"> PAGEREF _Toc239935710 \h </w:instrText>
        </w:r>
        <w:r w:rsidR="00F84816">
          <w:rPr>
            <w:noProof/>
            <w:webHidden/>
          </w:rPr>
        </w:r>
        <w:r w:rsidR="00F84816">
          <w:rPr>
            <w:noProof/>
            <w:webHidden/>
          </w:rPr>
          <w:fldChar w:fldCharType="separate"/>
        </w:r>
        <w:r w:rsidR="00F84816">
          <w:rPr>
            <w:noProof/>
            <w:webHidden/>
          </w:rPr>
          <w:t>3</w:t>
        </w:r>
        <w:r w:rsidR="00F84816">
          <w:rPr>
            <w:noProof/>
            <w:webHidden/>
          </w:rPr>
          <w:fldChar w:fldCharType="end"/>
        </w:r>
      </w:hyperlink>
    </w:p>
    <w:p w14:paraId="5552C993" w14:textId="38C04FB2"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11" w:history="1">
        <w:r w:rsidRPr="00AE70DE">
          <w:rPr>
            <w:rStyle w:val="Hyperlink"/>
            <w:noProof/>
          </w:rPr>
          <w:t>Sadržaj</w:t>
        </w:r>
        <w:r>
          <w:rPr>
            <w:noProof/>
            <w:webHidden/>
          </w:rPr>
          <w:tab/>
        </w:r>
        <w:r>
          <w:rPr>
            <w:noProof/>
            <w:webHidden/>
          </w:rPr>
          <w:fldChar w:fldCharType="begin"/>
        </w:r>
        <w:r>
          <w:rPr>
            <w:noProof/>
            <w:webHidden/>
          </w:rPr>
          <w:instrText xml:space="preserve"> PAGEREF _Toc239935711 \h </w:instrText>
        </w:r>
        <w:r>
          <w:rPr>
            <w:noProof/>
            <w:webHidden/>
          </w:rPr>
        </w:r>
        <w:r>
          <w:rPr>
            <w:noProof/>
            <w:webHidden/>
          </w:rPr>
          <w:fldChar w:fldCharType="separate"/>
        </w:r>
        <w:r>
          <w:rPr>
            <w:noProof/>
            <w:webHidden/>
          </w:rPr>
          <w:t>1</w:t>
        </w:r>
        <w:r>
          <w:rPr>
            <w:noProof/>
            <w:webHidden/>
          </w:rPr>
          <w:fldChar w:fldCharType="end"/>
        </w:r>
      </w:hyperlink>
    </w:p>
    <w:p w14:paraId="640C01AA" w14:textId="4EAE52AF"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12" w:history="1">
        <w:r w:rsidRPr="00AE70DE">
          <w:rPr>
            <w:rStyle w:val="Hyperlink"/>
            <w:noProof/>
          </w:rPr>
          <w:t>1.</w:t>
        </w:r>
        <w:r>
          <w:rPr>
            <w:rFonts w:asciiTheme="minorHAnsi" w:eastAsiaTheme="minorEastAsia" w:hAnsiTheme="minorHAnsi" w:cstheme="minorBidi"/>
            <w:noProof/>
            <w:kern w:val="2"/>
            <w:lang w:val="en-DE" w:eastAsia="en-DE"/>
            <w14:ligatures w14:val="standardContextual"/>
          </w:rPr>
          <w:tab/>
        </w:r>
        <w:r w:rsidRPr="00AE70DE">
          <w:rPr>
            <w:rStyle w:val="Hyperlink"/>
            <w:noProof/>
          </w:rPr>
          <w:t>Uvod</w:t>
        </w:r>
        <w:r>
          <w:rPr>
            <w:noProof/>
            <w:webHidden/>
          </w:rPr>
          <w:tab/>
        </w:r>
        <w:r>
          <w:rPr>
            <w:noProof/>
            <w:webHidden/>
          </w:rPr>
          <w:fldChar w:fldCharType="begin"/>
        </w:r>
        <w:r>
          <w:rPr>
            <w:noProof/>
            <w:webHidden/>
          </w:rPr>
          <w:instrText xml:space="preserve"> PAGEREF _Toc239935712 \h </w:instrText>
        </w:r>
        <w:r>
          <w:rPr>
            <w:noProof/>
            <w:webHidden/>
          </w:rPr>
        </w:r>
        <w:r>
          <w:rPr>
            <w:noProof/>
            <w:webHidden/>
          </w:rPr>
          <w:fldChar w:fldCharType="separate"/>
        </w:r>
        <w:r>
          <w:rPr>
            <w:noProof/>
            <w:webHidden/>
          </w:rPr>
          <w:t>1</w:t>
        </w:r>
        <w:r>
          <w:rPr>
            <w:noProof/>
            <w:webHidden/>
          </w:rPr>
          <w:fldChar w:fldCharType="end"/>
        </w:r>
      </w:hyperlink>
    </w:p>
    <w:p w14:paraId="3BA8BADD" w14:textId="6DC80ED2"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13" w:history="1">
        <w:r w:rsidRPr="00AE70DE">
          <w:rPr>
            <w:rStyle w:val="Hyperlink"/>
            <w:noProof/>
          </w:rPr>
          <w:t>1.1.</w:t>
        </w:r>
        <w:r>
          <w:rPr>
            <w:rFonts w:asciiTheme="minorHAnsi" w:eastAsiaTheme="minorEastAsia" w:hAnsiTheme="minorHAnsi" w:cstheme="minorBidi"/>
            <w:noProof/>
            <w:kern w:val="2"/>
            <w:lang w:val="en-DE" w:eastAsia="en-DE"/>
            <w14:ligatures w14:val="standardContextual"/>
          </w:rPr>
          <w:tab/>
        </w:r>
        <w:r w:rsidRPr="00AE70DE">
          <w:rPr>
            <w:rStyle w:val="Hyperlink"/>
            <w:noProof/>
          </w:rPr>
          <w:t>Motivacija i definiranje problema</w:t>
        </w:r>
        <w:r>
          <w:rPr>
            <w:noProof/>
            <w:webHidden/>
          </w:rPr>
          <w:tab/>
        </w:r>
        <w:r>
          <w:rPr>
            <w:noProof/>
            <w:webHidden/>
          </w:rPr>
          <w:fldChar w:fldCharType="begin"/>
        </w:r>
        <w:r>
          <w:rPr>
            <w:noProof/>
            <w:webHidden/>
          </w:rPr>
          <w:instrText xml:space="preserve"> PAGEREF _Toc239935713 \h </w:instrText>
        </w:r>
        <w:r>
          <w:rPr>
            <w:noProof/>
            <w:webHidden/>
          </w:rPr>
        </w:r>
        <w:r>
          <w:rPr>
            <w:noProof/>
            <w:webHidden/>
          </w:rPr>
          <w:fldChar w:fldCharType="separate"/>
        </w:r>
        <w:r>
          <w:rPr>
            <w:noProof/>
            <w:webHidden/>
          </w:rPr>
          <w:t>1</w:t>
        </w:r>
        <w:r>
          <w:rPr>
            <w:noProof/>
            <w:webHidden/>
          </w:rPr>
          <w:fldChar w:fldCharType="end"/>
        </w:r>
      </w:hyperlink>
    </w:p>
    <w:p w14:paraId="53157D89" w14:textId="6ADF252D"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14" w:history="1">
        <w:r w:rsidRPr="00AE70DE">
          <w:rPr>
            <w:rStyle w:val="Hyperlink"/>
            <w:noProof/>
          </w:rPr>
          <w:t>1.2.</w:t>
        </w:r>
        <w:r>
          <w:rPr>
            <w:rFonts w:asciiTheme="minorHAnsi" w:eastAsiaTheme="minorEastAsia" w:hAnsiTheme="minorHAnsi" w:cstheme="minorBidi"/>
            <w:noProof/>
            <w:kern w:val="2"/>
            <w:lang w:val="en-DE" w:eastAsia="en-DE"/>
            <w14:ligatures w14:val="standardContextual"/>
          </w:rPr>
          <w:tab/>
        </w:r>
        <w:r w:rsidRPr="00AE70DE">
          <w:rPr>
            <w:rStyle w:val="Hyperlink"/>
            <w:noProof/>
          </w:rPr>
          <w:t>Cilj i svrha rada</w:t>
        </w:r>
        <w:r>
          <w:rPr>
            <w:noProof/>
            <w:webHidden/>
          </w:rPr>
          <w:tab/>
        </w:r>
        <w:r>
          <w:rPr>
            <w:noProof/>
            <w:webHidden/>
          </w:rPr>
          <w:fldChar w:fldCharType="begin"/>
        </w:r>
        <w:r>
          <w:rPr>
            <w:noProof/>
            <w:webHidden/>
          </w:rPr>
          <w:instrText xml:space="preserve"> PAGEREF _Toc239935714 \h </w:instrText>
        </w:r>
        <w:r>
          <w:rPr>
            <w:noProof/>
            <w:webHidden/>
          </w:rPr>
        </w:r>
        <w:r>
          <w:rPr>
            <w:noProof/>
            <w:webHidden/>
          </w:rPr>
          <w:fldChar w:fldCharType="separate"/>
        </w:r>
        <w:r>
          <w:rPr>
            <w:noProof/>
            <w:webHidden/>
          </w:rPr>
          <w:t>1</w:t>
        </w:r>
        <w:r>
          <w:rPr>
            <w:noProof/>
            <w:webHidden/>
          </w:rPr>
          <w:fldChar w:fldCharType="end"/>
        </w:r>
      </w:hyperlink>
    </w:p>
    <w:p w14:paraId="7A7DD505" w14:textId="1ED3CAE8"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15" w:history="1">
        <w:r w:rsidRPr="00AE70DE">
          <w:rPr>
            <w:rStyle w:val="Hyperlink"/>
            <w:noProof/>
          </w:rPr>
          <w:t>2.</w:t>
        </w:r>
        <w:r>
          <w:rPr>
            <w:rFonts w:asciiTheme="minorHAnsi" w:eastAsiaTheme="minorEastAsia" w:hAnsiTheme="minorHAnsi" w:cstheme="minorBidi"/>
            <w:noProof/>
            <w:kern w:val="2"/>
            <w:lang w:val="en-DE" w:eastAsia="en-DE"/>
            <w14:ligatures w14:val="standardContextual"/>
          </w:rPr>
          <w:tab/>
        </w:r>
        <w:r w:rsidRPr="00AE70DE">
          <w:rPr>
            <w:rStyle w:val="Hyperlink"/>
            <w:noProof/>
          </w:rPr>
          <w:t>Analiza postojećih rješenja</w:t>
        </w:r>
        <w:r>
          <w:rPr>
            <w:noProof/>
            <w:webHidden/>
          </w:rPr>
          <w:tab/>
        </w:r>
        <w:r>
          <w:rPr>
            <w:noProof/>
            <w:webHidden/>
          </w:rPr>
          <w:fldChar w:fldCharType="begin"/>
        </w:r>
        <w:r>
          <w:rPr>
            <w:noProof/>
            <w:webHidden/>
          </w:rPr>
          <w:instrText xml:space="preserve"> PAGEREF _Toc239935715 \h </w:instrText>
        </w:r>
        <w:r>
          <w:rPr>
            <w:noProof/>
            <w:webHidden/>
          </w:rPr>
        </w:r>
        <w:r>
          <w:rPr>
            <w:noProof/>
            <w:webHidden/>
          </w:rPr>
          <w:fldChar w:fldCharType="separate"/>
        </w:r>
        <w:r>
          <w:rPr>
            <w:noProof/>
            <w:webHidden/>
          </w:rPr>
          <w:t>2</w:t>
        </w:r>
        <w:r>
          <w:rPr>
            <w:noProof/>
            <w:webHidden/>
          </w:rPr>
          <w:fldChar w:fldCharType="end"/>
        </w:r>
      </w:hyperlink>
    </w:p>
    <w:p w14:paraId="4862225E" w14:textId="4D4CDB59"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16" w:history="1">
        <w:r w:rsidRPr="00AE70DE">
          <w:rPr>
            <w:rStyle w:val="Hyperlink"/>
            <w:noProof/>
          </w:rPr>
          <w:t>2.1.</w:t>
        </w:r>
        <w:r>
          <w:rPr>
            <w:rFonts w:asciiTheme="minorHAnsi" w:eastAsiaTheme="minorEastAsia" w:hAnsiTheme="minorHAnsi" w:cstheme="minorBidi"/>
            <w:noProof/>
            <w:kern w:val="2"/>
            <w:lang w:val="en-DE" w:eastAsia="en-DE"/>
            <w14:ligatures w14:val="standardContextual"/>
          </w:rPr>
          <w:tab/>
        </w:r>
        <w:r w:rsidRPr="00AE70DE">
          <w:rPr>
            <w:rStyle w:val="Hyperlink"/>
            <w:noProof/>
          </w:rPr>
          <w:t>Pregled sličnih mobilnih aplikacija na tržištu</w:t>
        </w:r>
        <w:r>
          <w:rPr>
            <w:noProof/>
            <w:webHidden/>
          </w:rPr>
          <w:tab/>
        </w:r>
        <w:r>
          <w:rPr>
            <w:noProof/>
            <w:webHidden/>
          </w:rPr>
          <w:fldChar w:fldCharType="begin"/>
        </w:r>
        <w:r>
          <w:rPr>
            <w:noProof/>
            <w:webHidden/>
          </w:rPr>
          <w:instrText xml:space="preserve"> PAGEREF _Toc239935716 \h </w:instrText>
        </w:r>
        <w:r>
          <w:rPr>
            <w:noProof/>
            <w:webHidden/>
          </w:rPr>
        </w:r>
        <w:r>
          <w:rPr>
            <w:noProof/>
            <w:webHidden/>
          </w:rPr>
          <w:fldChar w:fldCharType="separate"/>
        </w:r>
        <w:r>
          <w:rPr>
            <w:noProof/>
            <w:webHidden/>
          </w:rPr>
          <w:t>2</w:t>
        </w:r>
        <w:r>
          <w:rPr>
            <w:noProof/>
            <w:webHidden/>
          </w:rPr>
          <w:fldChar w:fldCharType="end"/>
        </w:r>
      </w:hyperlink>
    </w:p>
    <w:p w14:paraId="77CD4C3B" w14:textId="29ACB8F2"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17" w:history="1">
        <w:r w:rsidRPr="00AE70DE">
          <w:rPr>
            <w:rStyle w:val="Hyperlink"/>
            <w:noProof/>
          </w:rPr>
          <w:t>2.2.</w:t>
        </w:r>
        <w:r>
          <w:rPr>
            <w:rFonts w:asciiTheme="minorHAnsi" w:eastAsiaTheme="minorEastAsia" w:hAnsiTheme="minorHAnsi" w:cstheme="minorBidi"/>
            <w:noProof/>
            <w:kern w:val="2"/>
            <w:lang w:val="en-DE" w:eastAsia="en-DE"/>
            <w14:ligatures w14:val="standardContextual"/>
          </w:rPr>
          <w:tab/>
        </w:r>
        <w:r w:rsidRPr="00AE70DE">
          <w:rPr>
            <w:rStyle w:val="Hyperlink"/>
            <w:noProof/>
          </w:rPr>
          <w:t>Prednosti i nedostaci dostupnih alata</w:t>
        </w:r>
        <w:r>
          <w:rPr>
            <w:noProof/>
            <w:webHidden/>
          </w:rPr>
          <w:tab/>
        </w:r>
        <w:r>
          <w:rPr>
            <w:noProof/>
            <w:webHidden/>
          </w:rPr>
          <w:fldChar w:fldCharType="begin"/>
        </w:r>
        <w:r>
          <w:rPr>
            <w:noProof/>
            <w:webHidden/>
          </w:rPr>
          <w:instrText xml:space="preserve"> PAGEREF _Toc239935717 \h </w:instrText>
        </w:r>
        <w:r>
          <w:rPr>
            <w:noProof/>
            <w:webHidden/>
          </w:rPr>
        </w:r>
        <w:r>
          <w:rPr>
            <w:noProof/>
            <w:webHidden/>
          </w:rPr>
          <w:fldChar w:fldCharType="separate"/>
        </w:r>
        <w:r>
          <w:rPr>
            <w:noProof/>
            <w:webHidden/>
          </w:rPr>
          <w:t>3</w:t>
        </w:r>
        <w:r>
          <w:rPr>
            <w:noProof/>
            <w:webHidden/>
          </w:rPr>
          <w:fldChar w:fldCharType="end"/>
        </w:r>
      </w:hyperlink>
    </w:p>
    <w:p w14:paraId="19F27CB4" w14:textId="46209432"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18" w:history="1">
        <w:r w:rsidRPr="00AE70DE">
          <w:rPr>
            <w:rStyle w:val="Hyperlink"/>
            <w:noProof/>
          </w:rPr>
          <w:t>3.</w:t>
        </w:r>
        <w:r>
          <w:rPr>
            <w:rFonts w:asciiTheme="minorHAnsi" w:eastAsiaTheme="minorEastAsia" w:hAnsiTheme="minorHAnsi" w:cstheme="minorBidi"/>
            <w:noProof/>
            <w:kern w:val="2"/>
            <w:lang w:val="en-DE" w:eastAsia="en-DE"/>
            <w14:ligatures w14:val="standardContextual"/>
          </w:rPr>
          <w:tab/>
        </w:r>
        <w:r w:rsidRPr="00AE70DE">
          <w:rPr>
            <w:rStyle w:val="Hyperlink"/>
            <w:noProof/>
          </w:rPr>
          <w:t>Arhitektura sustava i korištene tehnologije</w:t>
        </w:r>
        <w:r>
          <w:rPr>
            <w:noProof/>
            <w:webHidden/>
          </w:rPr>
          <w:tab/>
        </w:r>
        <w:r>
          <w:rPr>
            <w:noProof/>
            <w:webHidden/>
          </w:rPr>
          <w:fldChar w:fldCharType="begin"/>
        </w:r>
        <w:r>
          <w:rPr>
            <w:noProof/>
            <w:webHidden/>
          </w:rPr>
          <w:instrText xml:space="preserve"> PAGEREF _Toc239935718 \h </w:instrText>
        </w:r>
        <w:r>
          <w:rPr>
            <w:noProof/>
            <w:webHidden/>
          </w:rPr>
        </w:r>
        <w:r>
          <w:rPr>
            <w:noProof/>
            <w:webHidden/>
          </w:rPr>
          <w:fldChar w:fldCharType="separate"/>
        </w:r>
        <w:r>
          <w:rPr>
            <w:noProof/>
            <w:webHidden/>
          </w:rPr>
          <w:t>4</w:t>
        </w:r>
        <w:r>
          <w:rPr>
            <w:noProof/>
            <w:webHidden/>
          </w:rPr>
          <w:fldChar w:fldCharType="end"/>
        </w:r>
      </w:hyperlink>
    </w:p>
    <w:p w14:paraId="06A6D63E" w14:textId="01616CA2"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19" w:history="1">
        <w:r w:rsidRPr="00AE70DE">
          <w:rPr>
            <w:rStyle w:val="Hyperlink"/>
            <w:noProof/>
          </w:rPr>
          <w:t>3.1.</w:t>
        </w:r>
        <w:r>
          <w:rPr>
            <w:rFonts w:asciiTheme="minorHAnsi" w:eastAsiaTheme="minorEastAsia" w:hAnsiTheme="minorHAnsi" w:cstheme="minorBidi"/>
            <w:noProof/>
            <w:kern w:val="2"/>
            <w:lang w:val="en-DE" w:eastAsia="en-DE"/>
            <w14:ligatures w14:val="standardContextual"/>
          </w:rPr>
          <w:tab/>
        </w:r>
        <w:r w:rsidRPr="00AE70DE">
          <w:rPr>
            <w:rStyle w:val="Hyperlink"/>
            <w:noProof/>
          </w:rPr>
          <w:t>Android platforma i programski jezik Kotlin</w:t>
        </w:r>
        <w:r>
          <w:rPr>
            <w:noProof/>
            <w:webHidden/>
          </w:rPr>
          <w:tab/>
        </w:r>
        <w:r>
          <w:rPr>
            <w:noProof/>
            <w:webHidden/>
          </w:rPr>
          <w:fldChar w:fldCharType="begin"/>
        </w:r>
        <w:r>
          <w:rPr>
            <w:noProof/>
            <w:webHidden/>
          </w:rPr>
          <w:instrText xml:space="preserve"> PAGEREF _Toc239935719 \h </w:instrText>
        </w:r>
        <w:r>
          <w:rPr>
            <w:noProof/>
            <w:webHidden/>
          </w:rPr>
        </w:r>
        <w:r>
          <w:rPr>
            <w:noProof/>
            <w:webHidden/>
          </w:rPr>
          <w:fldChar w:fldCharType="separate"/>
        </w:r>
        <w:r>
          <w:rPr>
            <w:noProof/>
            <w:webHidden/>
          </w:rPr>
          <w:t>4</w:t>
        </w:r>
        <w:r>
          <w:rPr>
            <w:noProof/>
            <w:webHidden/>
          </w:rPr>
          <w:fldChar w:fldCharType="end"/>
        </w:r>
      </w:hyperlink>
    </w:p>
    <w:p w14:paraId="4975BBA0" w14:textId="08432432"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20" w:history="1">
        <w:r w:rsidRPr="00AE70DE">
          <w:rPr>
            <w:rStyle w:val="Hyperlink"/>
            <w:noProof/>
          </w:rPr>
          <w:t>3.2.</w:t>
        </w:r>
        <w:r>
          <w:rPr>
            <w:rFonts w:asciiTheme="minorHAnsi" w:eastAsiaTheme="minorEastAsia" w:hAnsiTheme="minorHAnsi" w:cstheme="minorBidi"/>
            <w:noProof/>
            <w:kern w:val="2"/>
            <w:lang w:val="en-DE" w:eastAsia="en-DE"/>
            <w14:ligatures w14:val="standardContextual"/>
          </w:rPr>
          <w:tab/>
        </w:r>
        <w:r w:rsidRPr="00AE70DE">
          <w:rPr>
            <w:rStyle w:val="Hyperlink"/>
            <w:noProof/>
          </w:rPr>
          <w:t>Arhitektura aplikacije</w:t>
        </w:r>
        <w:r>
          <w:rPr>
            <w:noProof/>
            <w:webHidden/>
          </w:rPr>
          <w:tab/>
        </w:r>
        <w:r>
          <w:rPr>
            <w:noProof/>
            <w:webHidden/>
          </w:rPr>
          <w:fldChar w:fldCharType="begin"/>
        </w:r>
        <w:r>
          <w:rPr>
            <w:noProof/>
            <w:webHidden/>
          </w:rPr>
          <w:instrText xml:space="preserve"> PAGEREF _Toc239935720 \h </w:instrText>
        </w:r>
        <w:r>
          <w:rPr>
            <w:noProof/>
            <w:webHidden/>
          </w:rPr>
        </w:r>
        <w:r>
          <w:rPr>
            <w:noProof/>
            <w:webHidden/>
          </w:rPr>
          <w:fldChar w:fldCharType="separate"/>
        </w:r>
        <w:r>
          <w:rPr>
            <w:noProof/>
            <w:webHidden/>
          </w:rPr>
          <w:t>4</w:t>
        </w:r>
        <w:r>
          <w:rPr>
            <w:noProof/>
            <w:webHidden/>
          </w:rPr>
          <w:fldChar w:fldCharType="end"/>
        </w:r>
      </w:hyperlink>
    </w:p>
    <w:p w14:paraId="44ABBE52" w14:textId="5C417859"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21" w:history="1">
        <w:r w:rsidRPr="00AE70DE">
          <w:rPr>
            <w:rStyle w:val="Hyperlink"/>
            <w:noProof/>
          </w:rPr>
          <w:t>3.3.</w:t>
        </w:r>
        <w:r>
          <w:rPr>
            <w:rFonts w:asciiTheme="minorHAnsi" w:eastAsiaTheme="minorEastAsia" w:hAnsiTheme="minorHAnsi" w:cstheme="minorBidi"/>
            <w:noProof/>
            <w:kern w:val="2"/>
            <w:lang w:val="en-DE" w:eastAsia="en-DE"/>
            <w14:ligatures w14:val="standardContextual"/>
          </w:rPr>
          <w:tab/>
        </w:r>
        <w:r w:rsidRPr="00AE70DE">
          <w:rPr>
            <w:rStyle w:val="Hyperlink"/>
            <w:noProof/>
          </w:rPr>
          <w:t>Sustav za lokalnu pohranu podataka</w:t>
        </w:r>
        <w:r>
          <w:rPr>
            <w:noProof/>
            <w:webHidden/>
          </w:rPr>
          <w:tab/>
        </w:r>
        <w:r>
          <w:rPr>
            <w:noProof/>
            <w:webHidden/>
          </w:rPr>
          <w:fldChar w:fldCharType="begin"/>
        </w:r>
        <w:r>
          <w:rPr>
            <w:noProof/>
            <w:webHidden/>
          </w:rPr>
          <w:instrText xml:space="preserve"> PAGEREF _Toc239935721 \h </w:instrText>
        </w:r>
        <w:r>
          <w:rPr>
            <w:noProof/>
            <w:webHidden/>
          </w:rPr>
        </w:r>
        <w:r>
          <w:rPr>
            <w:noProof/>
            <w:webHidden/>
          </w:rPr>
          <w:fldChar w:fldCharType="separate"/>
        </w:r>
        <w:r>
          <w:rPr>
            <w:noProof/>
            <w:webHidden/>
          </w:rPr>
          <w:t>5</w:t>
        </w:r>
        <w:r>
          <w:rPr>
            <w:noProof/>
            <w:webHidden/>
          </w:rPr>
          <w:fldChar w:fldCharType="end"/>
        </w:r>
      </w:hyperlink>
    </w:p>
    <w:p w14:paraId="0BB1176D" w14:textId="235E65A4"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22" w:history="1">
        <w:r w:rsidRPr="00AE70DE">
          <w:rPr>
            <w:rStyle w:val="Hyperlink"/>
            <w:noProof/>
          </w:rPr>
          <w:t>3.4.</w:t>
        </w:r>
        <w:r>
          <w:rPr>
            <w:rFonts w:asciiTheme="minorHAnsi" w:eastAsiaTheme="minorEastAsia" w:hAnsiTheme="minorHAnsi" w:cstheme="minorBidi"/>
            <w:noProof/>
            <w:kern w:val="2"/>
            <w:lang w:val="en-DE" w:eastAsia="en-DE"/>
            <w14:ligatures w14:val="standardContextual"/>
          </w:rPr>
          <w:tab/>
        </w:r>
        <w:r w:rsidRPr="00AE70DE">
          <w:rPr>
            <w:rStyle w:val="Hyperlink"/>
            <w:noProof/>
          </w:rPr>
          <w:t>Postojeći alati i biblioteke za optičko prepoznavanje znakova (OCR)</w:t>
        </w:r>
        <w:r>
          <w:rPr>
            <w:noProof/>
            <w:webHidden/>
          </w:rPr>
          <w:tab/>
        </w:r>
        <w:r>
          <w:rPr>
            <w:noProof/>
            <w:webHidden/>
          </w:rPr>
          <w:fldChar w:fldCharType="begin"/>
        </w:r>
        <w:r>
          <w:rPr>
            <w:noProof/>
            <w:webHidden/>
          </w:rPr>
          <w:instrText xml:space="preserve"> PAGEREF _Toc239935722 \h </w:instrText>
        </w:r>
        <w:r>
          <w:rPr>
            <w:noProof/>
            <w:webHidden/>
          </w:rPr>
        </w:r>
        <w:r>
          <w:rPr>
            <w:noProof/>
            <w:webHidden/>
          </w:rPr>
          <w:fldChar w:fldCharType="separate"/>
        </w:r>
        <w:r>
          <w:rPr>
            <w:noProof/>
            <w:webHidden/>
          </w:rPr>
          <w:t>6</w:t>
        </w:r>
        <w:r>
          <w:rPr>
            <w:noProof/>
            <w:webHidden/>
          </w:rPr>
          <w:fldChar w:fldCharType="end"/>
        </w:r>
      </w:hyperlink>
    </w:p>
    <w:p w14:paraId="23DC5697" w14:textId="52DD2B38"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23" w:history="1">
        <w:r w:rsidRPr="00AE70DE">
          <w:rPr>
            <w:rStyle w:val="Hyperlink"/>
            <w:noProof/>
          </w:rPr>
          <w:t>4.</w:t>
        </w:r>
        <w:r>
          <w:rPr>
            <w:rFonts w:asciiTheme="minorHAnsi" w:eastAsiaTheme="minorEastAsia" w:hAnsiTheme="minorHAnsi" w:cstheme="minorBidi"/>
            <w:noProof/>
            <w:kern w:val="2"/>
            <w:lang w:val="en-DE" w:eastAsia="en-DE"/>
            <w14:ligatures w14:val="standardContextual"/>
          </w:rPr>
          <w:tab/>
        </w:r>
        <w:r w:rsidRPr="00AE70DE">
          <w:rPr>
            <w:rStyle w:val="Hyperlink"/>
            <w:noProof/>
          </w:rPr>
          <w:t>Dizajn i funkcionalna specifikacija</w:t>
        </w:r>
        <w:r>
          <w:rPr>
            <w:noProof/>
            <w:webHidden/>
          </w:rPr>
          <w:tab/>
        </w:r>
        <w:r>
          <w:rPr>
            <w:noProof/>
            <w:webHidden/>
          </w:rPr>
          <w:fldChar w:fldCharType="begin"/>
        </w:r>
        <w:r>
          <w:rPr>
            <w:noProof/>
            <w:webHidden/>
          </w:rPr>
          <w:instrText xml:space="preserve"> PAGEREF _Toc239935723 \h </w:instrText>
        </w:r>
        <w:r>
          <w:rPr>
            <w:noProof/>
            <w:webHidden/>
          </w:rPr>
        </w:r>
        <w:r>
          <w:rPr>
            <w:noProof/>
            <w:webHidden/>
          </w:rPr>
          <w:fldChar w:fldCharType="separate"/>
        </w:r>
        <w:r>
          <w:rPr>
            <w:noProof/>
            <w:webHidden/>
          </w:rPr>
          <w:t>7</w:t>
        </w:r>
        <w:r>
          <w:rPr>
            <w:noProof/>
            <w:webHidden/>
          </w:rPr>
          <w:fldChar w:fldCharType="end"/>
        </w:r>
      </w:hyperlink>
    </w:p>
    <w:p w14:paraId="56F295DA" w14:textId="08E908C8"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24" w:history="1">
        <w:r w:rsidRPr="00AE70DE">
          <w:rPr>
            <w:rStyle w:val="Hyperlink"/>
            <w:noProof/>
          </w:rPr>
          <w:t>4.1.</w:t>
        </w:r>
        <w:r>
          <w:rPr>
            <w:rFonts w:asciiTheme="minorHAnsi" w:eastAsiaTheme="minorEastAsia" w:hAnsiTheme="minorHAnsi" w:cstheme="minorBidi"/>
            <w:noProof/>
            <w:kern w:val="2"/>
            <w:lang w:val="en-DE" w:eastAsia="en-DE"/>
            <w14:ligatures w14:val="standardContextual"/>
          </w:rPr>
          <w:tab/>
        </w:r>
        <w:r w:rsidRPr="00AE70DE">
          <w:rPr>
            <w:rStyle w:val="Hyperlink"/>
            <w:noProof/>
          </w:rPr>
          <w:t>Korisnički zahtjevi i slučajevi korištenja (Use Cases)</w:t>
        </w:r>
        <w:r>
          <w:rPr>
            <w:noProof/>
            <w:webHidden/>
          </w:rPr>
          <w:tab/>
        </w:r>
        <w:r>
          <w:rPr>
            <w:noProof/>
            <w:webHidden/>
          </w:rPr>
          <w:fldChar w:fldCharType="begin"/>
        </w:r>
        <w:r>
          <w:rPr>
            <w:noProof/>
            <w:webHidden/>
          </w:rPr>
          <w:instrText xml:space="preserve"> PAGEREF _Toc239935724 \h </w:instrText>
        </w:r>
        <w:r>
          <w:rPr>
            <w:noProof/>
            <w:webHidden/>
          </w:rPr>
        </w:r>
        <w:r>
          <w:rPr>
            <w:noProof/>
            <w:webHidden/>
          </w:rPr>
          <w:fldChar w:fldCharType="separate"/>
        </w:r>
        <w:r>
          <w:rPr>
            <w:noProof/>
            <w:webHidden/>
          </w:rPr>
          <w:t>7</w:t>
        </w:r>
        <w:r>
          <w:rPr>
            <w:noProof/>
            <w:webHidden/>
          </w:rPr>
          <w:fldChar w:fldCharType="end"/>
        </w:r>
      </w:hyperlink>
    </w:p>
    <w:p w14:paraId="336BB279" w14:textId="508C72F0"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25" w:history="1">
        <w:r w:rsidRPr="00AE70DE">
          <w:rPr>
            <w:rStyle w:val="Hyperlink"/>
            <w:noProof/>
          </w:rPr>
          <w:t>4.2.</w:t>
        </w:r>
        <w:r>
          <w:rPr>
            <w:rFonts w:asciiTheme="minorHAnsi" w:eastAsiaTheme="minorEastAsia" w:hAnsiTheme="minorHAnsi" w:cstheme="minorBidi"/>
            <w:noProof/>
            <w:kern w:val="2"/>
            <w:lang w:val="en-DE" w:eastAsia="en-DE"/>
            <w14:ligatures w14:val="standardContextual"/>
          </w:rPr>
          <w:tab/>
        </w:r>
        <w:r w:rsidRPr="00AE70DE">
          <w:rPr>
            <w:rStyle w:val="Hyperlink"/>
            <w:noProof/>
          </w:rPr>
          <w:t>Dizajn korisničkog sučelja (UI) i korisničkog iskustva (UX)</w:t>
        </w:r>
        <w:r>
          <w:rPr>
            <w:noProof/>
            <w:webHidden/>
          </w:rPr>
          <w:tab/>
        </w:r>
        <w:r>
          <w:rPr>
            <w:noProof/>
            <w:webHidden/>
          </w:rPr>
          <w:fldChar w:fldCharType="begin"/>
        </w:r>
        <w:r>
          <w:rPr>
            <w:noProof/>
            <w:webHidden/>
          </w:rPr>
          <w:instrText xml:space="preserve"> PAGEREF _Toc239935725 \h </w:instrText>
        </w:r>
        <w:r>
          <w:rPr>
            <w:noProof/>
            <w:webHidden/>
          </w:rPr>
        </w:r>
        <w:r>
          <w:rPr>
            <w:noProof/>
            <w:webHidden/>
          </w:rPr>
          <w:fldChar w:fldCharType="separate"/>
        </w:r>
        <w:r>
          <w:rPr>
            <w:noProof/>
            <w:webHidden/>
          </w:rPr>
          <w:t>7</w:t>
        </w:r>
        <w:r>
          <w:rPr>
            <w:noProof/>
            <w:webHidden/>
          </w:rPr>
          <w:fldChar w:fldCharType="end"/>
        </w:r>
      </w:hyperlink>
    </w:p>
    <w:p w14:paraId="45AAA379" w14:textId="37A6C88F"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26" w:history="1">
        <w:r w:rsidRPr="00AE70DE">
          <w:rPr>
            <w:rStyle w:val="Hyperlink"/>
            <w:noProof/>
          </w:rPr>
          <w:t>4.3.</w:t>
        </w:r>
        <w:r>
          <w:rPr>
            <w:rFonts w:asciiTheme="minorHAnsi" w:eastAsiaTheme="minorEastAsia" w:hAnsiTheme="minorHAnsi" w:cstheme="minorBidi"/>
            <w:noProof/>
            <w:kern w:val="2"/>
            <w:lang w:val="en-DE" w:eastAsia="en-DE"/>
            <w14:ligatures w14:val="standardContextual"/>
          </w:rPr>
          <w:tab/>
        </w:r>
        <w:r w:rsidRPr="00AE70DE">
          <w:rPr>
            <w:rStyle w:val="Hyperlink"/>
            <w:noProof/>
          </w:rPr>
          <w:t>Koncept i svrha modula za grafički prikaz funkcija</w:t>
        </w:r>
        <w:r>
          <w:rPr>
            <w:noProof/>
            <w:webHidden/>
          </w:rPr>
          <w:tab/>
        </w:r>
        <w:r>
          <w:rPr>
            <w:noProof/>
            <w:webHidden/>
          </w:rPr>
          <w:fldChar w:fldCharType="begin"/>
        </w:r>
        <w:r>
          <w:rPr>
            <w:noProof/>
            <w:webHidden/>
          </w:rPr>
          <w:instrText xml:space="preserve"> PAGEREF _Toc239935726 \h </w:instrText>
        </w:r>
        <w:r>
          <w:rPr>
            <w:noProof/>
            <w:webHidden/>
          </w:rPr>
        </w:r>
        <w:r>
          <w:rPr>
            <w:noProof/>
            <w:webHidden/>
          </w:rPr>
          <w:fldChar w:fldCharType="separate"/>
        </w:r>
        <w:r>
          <w:rPr>
            <w:noProof/>
            <w:webHidden/>
          </w:rPr>
          <w:t>8</w:t>
        </w:r>
        <w:r>
          <w:rPr>
            <w:noProof/>
            <w:webHidden/>
          </w:rPr>
          <w:fldChar w:fldCharType="end"/>
        </w:r>
      </w:hyperlink>
    </w:p>
    <w:p w14:paraId="3E4E38CA" w14:textId="1976220A"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27" w:history="1">
        <w:r w:rsidRPr="00AE70DE">
          <w:rPr>
            <w:rStyle w:val="Hyperlink"/>
            <w:noProof/>
          </w:rPr>
          <w:t>5.</w:t>
        </w:r>
        <w:r>
          <w:rPr>
            <w:rFonts w:asciiTheme="minorHAnsi" w:eastAsiaTheme="minorEastAsia" w:hAnsiTheme="minorHAnsi" w:cstheme="minorBidi"/>
            <w:noProof/>
            <w:kern w:val="2"/>
            <w:lang w:val="en-DE" w:eastAsia="en-DE"/>
            <w14:ligatures w14:val="standardContextual"/>
          </w:rPr>
          <w:tab/>
        </w:r>
        <w:r w:rsidRPr="00AE70DE">
          <w:rPr>
            <w:rStyle w:val="Hyperlink"/>
            <w:noProof/>
          </w:rPr>
          <w:t>Implementacija aplikacije EquationPocket</w:t>
        </w:r>
        <w:r>
          <w:rPr>
            <w:noProof/>
            <w:webHidden/>
          </w:rPr>
          <w:tab/>
        </w:r>
        <w:r>
          <w:rPr>
            <w:noProof/>
            <w:webHidden/>
          </w:rPr>
          <w:fldChar w:fldCharType="begin"/>
        </w:r>
        <w:r>
          <w:rPr>
            <w:noProof/>
            <w:webHidden/>
          </w:rPr>
          <w:instrText xml:space="preserve"> PAGEREF _Toc239935727 \h </w:instrText>
        </w:r>
        <w:r>
          <w:rPr>
            <w:noProof/>
            <w:webHidden/>
          </w:rPr>
        </w:r>
        <w:r>
          <w:rPr>
            <w:noProof/>
            <w:webHidden/>
          </w:rPr>
          <w:fldChar w:fldCharType="separate"/>
        </w:r>
        <w:r>
          <w:rPr>
            <w:noProof/>
            <w:webHidden/>
          </w:rPr>
          <w:t>9</w:t>
        </w:r>
        <w:r>
          <w:rPr>
            <w:noProof/>
            <w:webHidden/>
          </w:rPr>
          <w:fldChar w:fldCharType="end"/>
        </w:r>
      </w:hyperlink>
    </w:p>
    <w:p w14:paraId="59E5836F" w14:textId="1F89271F"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28" w:history="1">
        <w:r w:rsidRPr="00AE70DE">
          <w:rPr>
            <w:rStyle w:val="Hyperlink"/>
            <w:noProof/>
          </w:rPr>
          <w:t>5.1.</w:t>
        </w:r>
        <w:r>
          <w:rPr>
            <w:rFonts w:asciiTheme="minorHAnsi" w:eastAsiaTheme="minorEastAsia" w:hAnsiTheme="minorHAnsi" w:cstheme="minorBidi"/>
            <w:noProof/>
            <w:kern w:val="2"/>
            <w:lang w:val="en-DE" w:eastAsia="en-DE"/>
            <w14:ligatures w14:val="standardContextual"/>
          </w:rPr>
          <w:tab/>
        </w:r>
        <w:r w:rsidRPr="00AE70DE">
          <w:rPr>
            <w:rStyle w:val="Hyperlink"/>
            <w:noProof/>
          </w:rPr>
          <w:t>Razvoj korisničkog sučelja i navigacije u Kotlinu</w:t>
        </w:r>
        <w:r>
          <w:rPr>
            <w:noProof/>
            <w:webHidden/>
          </w:rPr>
          <w:tab/>
        </w:r>
        <w:r>
          <w:rPr>
            <w:noProof/>
            <w:webHidden/>
          </w:rPr>
          <w:fldChar w:fldCharType="begin"/>
        </w:r>
        <w:r>
          <w:rPr>
            <w:noProof/>
            <w:webHidden/>
          </w:rPr>
          <w:instrText xml:space="preserve"> PAGEREF _Toc239935728 \h </w:instrText>
        </w:r>
        <w:r>
          <w:rPr>
            <w:noProof/>
            <w:webHidden/>
          </w:rPr>
        </w:r>
        <w:r>
          <w:rPr>
            <w:noProof/>
            <w:webHidden/>
          </w:rPr>
          <w:fldChar w:fldCharType="separate"/>
        </w:r>
        <w:r>
          <w:rPr>
            <w:noProof/>
            <w:webHidden/>
          </w:rPr>
          <w:t>9</w:t>
        </w:r>
        <w:r>
          <w:rPr>
            <w:noProof/>
            <w:webHidden/>
          </w:rPr>
          <w:fldChar w:fldCharType="end"/>
        </w:r>
      </w:hyperlink>
    </w:p>
    <w:p w14:paraId="54F0224C" w14:textId="20AA7F37"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29" w:history="1">
        <w:r w:rsidRPr="00AE70DE">
          <w:rPr>
            <w:rStyle w:val="Hyperlink"/>
            <w:noProof/>
          </w:rPr>
          <w:t>5.2.</w:t>
        </w:r>
        <w:r>
          <w:rPr>
            <w:rFonts w:asciiTheme="minorHAnsi" w:eastAsiaTheme="minorEastAsia" w:hAnsiTheme="minorHAnsi" w:cstheme="minorBidi"/>
            <w:noProof/>
            <w:kern w:val="2"/>
            <w:lang w:val="en-DE" w:eastAsia="en-DE"/>
            <w14:ligatures w14:val="standardContextual"/>
          </w:rPr>
          <w:tab/>
        </w:r>
        <w:r w:rsidRPr="00AE70DE">
          <w:rPr>
            <w:rStyle w:val="Hyperlink"/>
            <w:noProof/>
          </w:rPr>
          <w:t>Sustav organizacije jednadžbi</w:t>
        </w:r>
        <w:r>
          <w:rPr>
            <w:noProof/>
            <w:webHidden/>
          </w:rPr>
          <w:tab/>
        </w:r>
        <w:r>
          <w:rPr>
            <w:noProof/>
            <w:webHidden/>
          </w:rPr>
          <w:fldChar w:fldCharType="begin"/>
        </w:r>
        <w:r>
          <w:rPr>
            <w:noProof/>
            <w:webHidden/>
          </w:rPr>
          <w:instrText xml:space="preserve"> PAGEREF _Toc239935729 \h </w:instrText>
        </w:r>
        <w:r>
          <w:rPr>
            <w:noProof/>
            <w:webHidden/>
          </w:rPr>
        </w:r>
        <w:r>
          <w:rPr>
            <w:noProof/>
            <w:webHidden/>
          </w:rPr>
          <w:fldChar w:fldCharType="separate"/>
        </w:r>
        <w:r>
          <w:rPr>
            <w:noProof/>
            <w:webHidden/>
          </w:rPr>
          <w:t>12</w:t>
        </w:r>
        <w:r>
          <w:rPr>
            <w:noProof/>
            <w:webHidden/>
          </w:rPr>
          <w:fldChar w:fldCharType="end"/>
        </w:r>
      </w:hyperlink>
    </w:p>
    <w:p w14:paraId="1B60A9CF" w14:textId="55571035"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30" w:history="1">
        <w:r w:rsidRPr="00AE70DE">
          <w:rPr>
            <w:rStyle w:val="Hyperlink"/>
            <w:noProof/>
          </w:rPr>
          <w:t>5.3.</w:t>
        </w:r>
        <w:r>
          <w:rPr>
            <w:rFonts w:asciiTheme="minorHAnsi" w:eastAsiaTheme="minorEastAsia" w:hAnsiTheme="minorHAnsi" w:cstheme="minorBidi"/>
            <w:noProof/>
            <w:kern w:val="2"/>
            <w:lang w:val="en-DE" w:eastAsia="en-DE"/>
            <w14:ligatures w14:val="standardContextual"/>
          </w:rPr>
          <w:tab/>
        </w:r>
        <w:r w:rsidRPr="00AE70DE">
          <w:rPr>
            <w:rStyle w:val="Hyperlink"/>
            <w:noProof/>
          </w:rPr>
          <w:t>Modul za unos podataka i integracija postojećih OCR funkcionalnosti</w:t>
        </w:r>
        <w:r>
          <w:rPr>
            <w:noProof/>
            <w:webHidden/>
          </w:rPr>
          <w:tab/>
        </w:r>
        <w:r>
          <w:rPr>
            <w:noProof/>
            <w:webHidden/>
          </w:rPr>
          <w:fldChar w:fldCharType="begin"/>
        </w:r>
        <w:r>
          <w:rPr>
            <w:noProof/>
            <w:webHidden/>
          </w:rPr>
          <w:instrText xml:space="preserve"> PAGEREF _Toc239935730 \h </w:instrText>
        </w:r>
        <w:r>
          <w:rPr>
            <w:noProof/>
            <w:webHidden/>
          </w:rPr>
        </w:r>
        <w:r>
          <w:rPr>
            <w:noProof/>
            <w:webHidden/>
          </w:rPr>
          <w:fldChar w:fldCharType="separate"/>
        </w:r>
        <w:r>
          <w:rPr>
            <w:noProof/>
            <w:webHidden/>
          </w:rPr>
          <w:t>14</w:t>
        </w:r>
        <w:r>
          <w:rPr>
            <w:noProof/>
            <w:webHidden/>
          </w:rPr>
          <w:fldChar w:fldCharType="end"/>
        </w:r>
      </w:hyperlink>
    </w:p>
    <w:p w14:paraId="665F28C3" w14:textId="4224DFC9"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31" w:history="1">
        <w:r w:rsidRPr="00AE70DE">
          <w:rPr>
            <w:rStyle w:val="Hyperlink"/>
            <w:noProof/>
          </w:rPr>
          <w:t>5.4.</w:t>
        </w:r>
        <w:r>
          <w:rPr>
            <w:rFonts w:asciiTheme="minorHAnsi" w:eastAsiaTheme="minorEastAsia" w:hAnsiTheme="minorHAnsi" w:cstheme="minorBidi"/>
            <w:noProof/>
            <w:kern w:val="2"/>
            <w:lang w:val="en-DE" w:eastAsia="en-DE"/>
            <w14:ligatures w14:val="standardContextual"/>
          </w:rPr>
          <w:tab/>
        </w:r>
        <w:r w:rsidRPr="00AE70DE">
          <w:rPr>
            <w:rStyle w:val="Hyperlink"/>
            <w:noProof/>
          </w:rPr>
          <w:t>Algoritam za parsiranje niza znakova i izgradnju stabla</w:t>
        </w:r>
        <w:r>
          <w:rPr>
            <w:noProof/>
            <w:webHidden/>
          </w:rPr>
          <w:tab/>
        </w:r>
        <w:r>
          <w:rPr>
            <w:noProof/>
            <w:webHidden/>
          </w:rPr>
          <w:fldChar w:fldCharType="begin"/>
        </w:r>
        <w:r>
          <w:rPr>
            <w:noProof/>
            <w:webHidden/>
          </w:rPr>
          <w:instrText xml:space="preserve"> PAGEREF _Toc239935731 \h </w:instrText>
        </w:r>
        <w:r>
          <w:rPr>
            <w:noProof/>
            <w:webHidden/>
          </w:rPr>
        </w:r>
        <w:r>
          <w:rPr>
            <w:noProof/>
            <w:webHidden/>
          </w:rPr>
          <w:fldChar w:fldCharType="separate"/>
        </w:r>
        <w:r>
          <w:rPr>
            <w:noProof/>
            <w:webHidden/>
          </w:rPr>
          <w:t>18</w:t>
        </w:r>
        <w:r>
          <w:rPr>
            <w:noProof/>
            <w:webHidden/>
          </w:rPr>
          <w:fldChar w:fldCharType="end"/>
        </w:r>
      </w:hyperlink>
    </w:p>
    <w:p w14:paraId="6BABB460" w14:textId="61920B37"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32" w:history="1">
        <w:r w:rsidRPr="00AE70DE">
          <w:rPr>
            <w:rStyle w:val="Hyperlink"/>
            <w:noProof/>
          </w:rPr>
          <w:t>5.5.</w:t>
        </w:r>
        <w:r>
          <w:rPr>
            <w:rFonts w:asciiTheme="minorHAnsi" w:eastAsiaTheme="minorEastAsia" w:hAnsiTheme="minorHAnsi" w:cstheme="minorBidi"/>
            <w:noProof/>
            <w:kern w:val="2"/>
            <w:lang w:val="en-DE" w:eastAsia="en-DE"/>
            <w14:ligatures w14:val="standardContextual"/>
          </w:rPr>
          <w:tab/>
        </w:r>
        <w:r w:rsidRPr="00AE70DE">
          <w:rPr>
            <w:rStyle w:val="Hyperlink"/>
            <w:noProof/>
          </w:rPr>
          <w:t>Dinamičko generiranje ulaznih polja i kalkulator nepoznanica</w:t>
        </w:r>
        <w:r>
          <w:rPr>
            <w:noProof/>
            <w:webHidden/>
          </w:rPr>
          <w:tab/>
        </w:r>
        <w:r>
          <w:rPr>
            <w:noProof/>
            <w:webHidden/>
          </w:rPr>
          <w:fldChar w:fldCharType="begin"/>
        </w:r>
        <w:r>
          <w:rPr>
            <w:noProof/>
            <w:webHidden/>
          </w:rPr>
          <w:instrText xml:space="preserve"> PAGEREF _Toc239935732 \h </w:instrText>
        </w:r>
        <w:r>
          <w:rPr>
            <w:noProof/>
            <w:webHidden/>
          </w:rPr>
        </w:r>
        <w:r>
          <w:rPr>
            <w:noProof/>
            <w:webHidden/>
          </w:rPr>
          <w:fldChar w:fldCharType="separate"/>
        </w:r>
        <w:r>
          <w:rPr>
            <w:noProof/>
            <w:webHidden/>
          </w:rPr>
          <w:t>20</w:t>
        </w:r>
        <w:r>
          <w:rPr>
            <w:noProof/>
            <w:webHidden/>
          </w:rPr>
          <w:fldChar w:fldCharType="end"/>
        </w:r>
      </w:hyperlink>
    </w:p>
    <w:p w14:paraId="3533CA86" w14:textId="38A9E9B3"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33" w:history="1">
        <w:r w:rsidRPr="00AE70DE">
          <w:rPr>
            <w:rStyle w:val="Hyperlink"/>
            <w:noProof/>
          </w:rPr>
          <w:t>5.6.</w:t>
        </w:r>
        <w:r>
          <w:rPr>
            <w:rFonts w:asciiTheme="minorHAnsi" w:eastAsiaTheme="minorEastAsia" w:hAnsiTheme="minorHAnsi" w:cstheme="minorBidi"/>
            <w:noProof/>
            <w:kern w:val="2"/>
            <w:lang w:val="en-DE" w:eastAsia="en-DE"/>
            <w14:ligatures w14:val="standardContextual"/>
          </w:rPr>
          <w:tab/>
        </w:r>
        <w:r w:rsidRPr="00AE70DE">
          <w:rPr>
            <w:rStyle w:val="Hyperlink"/>
            <w:noProof/>
          </w:rPr>
          <w:t>Implementacija modula za iscrtavanje grafova</w:t>
        </w:r>
        <w:r>
          <w:rPr>
            <w:noProof/>
            <w:webHidden/>
          </w:rPr>
          <w:tab/>
        </w:r>
        <w:r>
          <w:rPr>
            <w:noProof/>
            <w:webHidden/>
          </w:rPr>
          <w:fldChar w:fldCharType="begin"/>
        </w:r>
        <w:r>
          <w:rPr>
            <w:noProof/>
            <w:webHidden/>
          </w:rPr>
          <w:instrText xml:space="preserve"> PAGEREF _Toc239935733 \h </w:instrText>
        </w:r>
        <w:r>
          <w:rPr>
            <w:noProof/>
            <w:webHidden/>
          </w:rPr>
        </w:r>
        <w:r>
          <w:rPr>
            <w:noProof/>
            <w:webHidden/>
          </w:rPr>
          <w:fldChar w:fldCharType="separate"/>
        </w:r>
        <w:r>
          <w:rPr>
            <w:noProof/>
            <w:webHidden/>
          </w:rPr>
          <w:t>25</w:t>
        </w:r>
        <w:r>
          <w:rPr>
            <w:noProof/>
            <w:webHidden/>
          </w:rPr>
          <w:fldChar w:fldCharType="end"/>
        </w:r>
      </w:hyperlink>
    </w:p>
    <w:p w14:paraId="1EED5611" w14:textId="20B20D27"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34" w:history="1">
        <w:r w:rsidRPr="00AE70DE">
          <w:rPr>
            <w:rStyle w:val="Hyperlink"/>
            <w:noProof/>
          </w:rPr>
          <w:t>5.7.</w:t>
        </w:r>
        <w:r>
          <w:rPr>
            <w:rFonts w:asciiTheme="minorHAnsi" w:eastAsiaTheme="minorEastAsia" w:hAnsiTheme="minorHAnsi" w:cstheme="minorBidi"/>
            <w:noProof/>
            <w:kern w:val="2"/>
            <w:lang w:val="en-DE" w:eastAsia="en-DE"/>
            <w14:ligatures w14:val="standardContextual"/>
          </w:rPr>
          <w:tab/>
        </w:r>
        <w:r w:rsidRPr="00AE70DE">
          <w:rPr>
            <w:rStyle w:val="Hyperlink"/>
            <w:noProof/>
          </w:rPr>
          <w:t>Razvoj vodiča za nove korisnike</w:t>
        </w:r>
        <w:r>
          <w:rPr>
            <w:noProof/>
            <w:webHidden/>
          </w:rPr>
          <w:tab/>
        </w:r>
        <w:r>
          <w:rPr>
            <w:noProof/>
            <w:webHidden/>
          </w:rPr>
          <w:fldChar w:fldCharType="begin"/>
        </w:r>
        <w:r>
          <w:rPr>
            <w:noProof/>
            <w:webHidden/>
          </w:rPr>
          <w:instrText xml:space="preserve"> PAGEREF _Toc239935734 \h </w:instrText>
        </w:r>
        <w:r>
          <w:rPr>
            <w:noProof/>
            <w:webHidden/>
          </w:rPr>
        </w:r>
        <w:r>
          <w:rPr>
            <w:noProof/>
            <w:webHidden/>
          </w:rPr>
          <w:fldChar w:fldCharType="separate"/>
        </w:r>
        <w:r>
          <w:rPr>
            <w:noProof/>
            <w:webHidden/>
          </w:rPr>
          <w:t>29</w:t>
        </w:r>
        <w:r>
          <w:rPr>
            <w:noProof/>
            <w:webHidden/>
          </w:rPr>
          <w:fldChar w:fldCharType="end"/>
        </w:r>
      </w:hyperlink>
    </w:p>
    <w:p w14:paraId="120B866C" w14:textId="04C97588"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35" w:history="1">
        <w:r w:rsidRPr="00AE70DE">
          <w:rPr>
            <w:rStyle w:val="Hyperlink"/>
            <w:noProof/>
          </w:rPr>
          <w:t>5.8.</w:t>
        </w:r>
        <w:r>
          <w:rPr>
            <w:rFonts w:asciiTheme="minorHAnsi" w:eastAsiaTheme="minorEastAsia" w:hAnsiTheme="minorHAnsi" w:cstheme="minorBidi"/>
            <w:noProof/>
            <w:kern w:val="2"/>
            <w:lang w:val="en-DE" w:eastAsia="en-DE"/>
            <w14:ligatures w14:val="standardContextual"/>
          </w:rPr>
          <w:tab/>
        </w:r>
        <w:r w:rsidRPr="00AE70DE">
          <w:rPr>
            <w:rStyle w:val="Hyperlink"/>
            <w:noProof/>
          </w:rPr>
          <w:t>Dijeljenje jednadžbi sa drugim korisnicima</w:t>
        </w:r>
        <w:r>
          <w:rPr>
            <w:noProof/>
            <w:webHidden/>
          </w:rPr>
          <w:tab/>
        </w:r>
        <w:r>
          <w:rPr>
            <w:noProof/>
            <w:webHidden/>
          </w:rPr>
          <w:fldChar w:fldCharType="begin"/>
        </w:r>
        <w:r>
          <w:rPr>
            <w:noProof/>
            <w:webHidden/>
          </w:rPr>
          <w:instrText xml:space="preserve"> PAGEREF _Toc239935735 \h </w:instrText>
        </w:r>
        <w:r>
          <w:rPr>
            <w:noProof/>
            <w:webHidden/>
          </w:rPr>
        </w:r>
        <w:r>
          <w:rPr>
            <w:noProof/>
            <w:webHidden/>
          </w:rPr>
          <w:fldChar w:fldCharType="separate"/>
        </w:r>
        <w:r>
          <w:rPr>
            <w:noProof/>
            <w:webHidden/>
          </w:rPr>
          <w:t>30</w:t>
        </w:r>
        <w:r>
          <w:rPr>
            <w:noProof/>
            <w:webHidden/>
          </w:rPr>
          <w:fldChar w:fldCharType="end"/>
        </w:r>
      </w:hyperlink>
    </w:p>
    <w:p w14:paraId="5F309235" w14:textId="2579EAA4"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36" w:history="1">
        <w:r w:rsidRPr="00AE70DE">
          <w:rPr>
            <w:rStyle w:val="Hyperlink"/>
            <w:noProof/>
          </w:rPr>
          <w:t>6.</w:t>
        </w:r>
        <w:r>
          <w:rPr>
            <w:rFonts w:asciiTheme="minorHAnsi" w:eastAsiaTheme="minorEastAsia" w:hAnsiTheme="minorHAnsi" w:cstheme="minorBidi"/>
            <w:noProof/>
            <w:kern w:val="2"/>
            <w:lang w:val="en-DE" w:eastAsia="en-DE"/>
            <w14:ligatures w14:val="standardContextual"/>
          </w:rPr>
          <w:tab/>
        </w:r>
        <w:r w:rsidRPr="00AE70DE">
          <w:rPr>
            <w:rStyle w:val="Hyperlink"/>
            <w:noProof/>
          </w:rPr>
          <w:t>Testiranje aplikacije</w:t>
        </w:r>
        <w:r>
          <w:rPr>
            <w:noProof/>
            <w:webHidden/>
          </w:rPr>
          <w:tab/>
        </w:r>
        <w:r>
          <w:rPr>
            <w:noProof/>
            <w:webHidden/>
          </w:rPr>
          <w:fldChar w:fldCharType="begin"/>
        </w:r>
        <w:r>
          <w:rPr>
            <w:noProof/>
            <w:webHidden/>
          </w:rPr>
          <w:instrText xml:space="preserve"> PAGEREF _Toc239935736 \h </w:instrText>
        </w:r>
        <w:r>
          <w:rPr>
            <w:noProof/>
            <w:webHidden/>
          </w:rPr>
        </w:r>
        <w:r>
          <w:rPr>
            <w:noProof/>
            <w:webHidden/>
          </w:rPr>
          <w:fldChar w:fldCharType="separate"/>
        </w:r>
        <w:r>
          <w:rPr>
            <w:noProof/>
            <w:webHidden/>
          </w:rPr>
          <w:t>33</w:t>
        </w:r>
        <w:r>
          <w:rPr>
            <w:noProof/>
            <w:webHidden/>
          </w:rPr>
          <w:fldChar w:fldCharType="end"/>
        </w:r>
      </w:hyperlink>
    </w:p>
    <w:p w14:paraId="6565E533" w14:textId="07561077"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37" w:history="1">
        <w:r w:rsidRPr="00AE70DE">
          <w:rPr>
            <w:rStyle w:val="Hyperlink"/>
            <w:noProof/>
          </w:rPr>
          <w:t>6.1.</w:t>
        </w:r>
        <w:r>
          <w:rPr>
            <w:rFonts w:asciiTheme="minorHAnsi" w:eastAsiaTheme="minorEastAsia" w:hAnsiTheme="minorHAnsi" w:cstheme="minorBidi"/>
            <w:noProof/>
            <w:kern w:val="2"/>
            <w:lang w:val="en-DE" w:eastAsia="en-DE"/>
            <w14:ligatures w14:val="standardContextual"/>
          </w:rPr>
          <w:tab/>
        </w:r>
        <w:r w:rsidRPr="00AE70DE">
          <w:rPr>
            <w:rStyle w:val="Hyperlink"/>
            <w:noProof/>
          </w:rPr>
          <w:t>Metode testiranja na Android uređajima</w:t>
        </w:r>
        <w:r>
          <w:rPr>
            <w:noProof/>
            <w:webHidden/>
          </w:rPr>
          <w:tab/>
        </w:r>
        <w:r>
          <w:rPr>
            <w:noProof/>
            <w:webHidden/>
          </w:rPr>
          <w:fldChar w:fldCharType="begin"/>
        </w:r>
        <w:r>
          <w:rPr>
            <w:noProof/>
            <w:webHidden/>
          </w:rPr>
          <w:instrText xml:space="preserve"> PAGEREF _Toc239935737 \h </w:instrText>
        </w:r>
        <w:r>
          <w:rPr>
            <w:noProof/>
            <w:webHidden/>
          </w:rPr>
        </w:r>
        <w:r>
          <w:rPr>
            <w:noProof/>
            <w:webHidden/>
          </w:rPr>
          <w:fldChar w:fldCharType="separate"/>
        </w:r>
        <w:r>
          <w:rPr>
            <w:noProof/>
            <w:webHidden/>
          </w:rPr>
          <w:t>33</w:t>
        </w:r>
        <w:r>
          <w:rPr>
            <w:noProof/>
            <w:webHidden/>
          </w:rPr>
          <w:fldChar w:fldCharType="end"/>
        </w:r>
      </w:hyperlink>
    </w:p>
    <w:p w14:paraId="1116CF97" w14:textId="39C669F2" w:rsidR="00F84816" w:rsidRDefault="00F84816">
      <w:pPr>
        <w:pStyle w:val="TOC3"/>
        <w:tabs>
          <w:tab w:val="left" w:pos="1440"/>
          <w:tab w:val="right" w:leader="dot" w:pos="8778"/>
        </w:tabs>
        <w:rPr>
          <w:rFonts w:asciiTheme="minorHAnsi" w:eastAsiaTheme="minorEastAsia" w:hAnsiTheme="minorHAnsi" w:cstheme="minorBidi"/>
          <w:noProof/>
          <w:kern w:val="2"/>
          <w:lang w:val="en-DE" w:eastAsia="en-DE"/>
          <w14:ligatures w14:val="standardContextual"/>
        </w:rPr>
      </w:pPr>
      <w:hyperlink w:anchor="_Toc239935738" w:history="1">
        <w:r w:rsidRPr="00AE70DE">
          <w:rPr>
            <w:rStyle w:val="Hyperlink"/>
            <w:noProof/>
          </w:rPr>
          <w:t>6.1.1.</w:t>
        </w:r>
        <w:r>
          <w:rPr>
            <w:rFonts w:asciiTheme="minorHAnsi" w:eastAsiaTheme="minorEastAsia" w:hAnsiTheme="minorHAnsi" w:cstheme="minorBidi"/>
            <w:noProof/>
            <w:kern w:val="2"/>
            <w:lang w:val="en-DE" w:eastAsia="en-DE"/>
            <w14:ligatures w14:val="standardContextual"/>
          </w:rPr>
          <w:tab/>
        </w:r>
        <w:r w:rsidRPr="00AE70DE">
          <w:rPr>
            <w:rStyle w:val="Hyperlink"/>
            <w:noProof/>
          </w:rPr>
          <w:t>Unit testing modula za parsiranje i izračun</w:t>
        </w:r>
        <w:r>
          <w:rPr>
            <w:noProof/>
            <w:webHidden/>
          </w:rPr>
          <w:tab/>
        </w:r>
        <w:r>
          <w:rPr>
            <w:noProof/>
            <w:webHidden/>
          </w:rPr>
          <w:fldChar w:fldCharType="begin"/>
        </w:r>
        <w:r>
          <w:rPr>
            <w:noProof/>
            <w:webHidden/>
          </w:rPr>
          <w:instrText xml:space="preserve"> PAGEREF _Toc239935738 \h </w:instrText>
        </w:r>
        <w:r>
          <w:rPr>
            <w:noProof/>
            <w:webHidden/>
          </w:rPr>
        </w:r>
        <w:r>
          <w:rPr>
            <w:noProof/>
            <w:webHidden/>
          </w:rPr>
          <w:fldChar w:fldCharType="separate"/>
        </w:r>
        <w:r>
          <w:rPr>
            <w:noProof/>
            <w:webHidden/>
          </w:rPr>
          <w:t>33</w:t>
        </w:r>
        <w:r>
          <w:rPr>
            <w:noProof/>
            <w:webHidden/>
          </w:rPr>
          <w:fldChar w:fldCharType="end"/>
        </w:r>
      </w:hyperlink>
    </w:p>
    <w:p w14:paraId="33268336" w14:textId="72441E52" w:rsidR="00F84816" w:rsidRDefault="00F84816">
      <w:pPr>
        <w:pStyle w:val="TOC3"/>
        <w:tabs>
          <w:tab w:val="left" w:pos="1440"/>
          <w:tab w:val="right" w:leader="dot" w:pos="8778"/>
        </w:tabs>
        <w:rPr>
          <w:rFonts w:asciiTheme="minorHAnsi" w:eastAsiaTheme="minorEastAsia" w:hAnsiTheme="minorHAnsi" w:cstheme="minorBidi"/>
          <w:noProof/>
          <w:kern w:val="2"/>
          <w:lang w:val="en-DE" w:eastAsia="en-DE"/>
          <w14:ligatures w14:val="standardContextual"/>
        </w:rPr>
      </w:pPr>
      <w:hyperlink w:anchor="_Toc239935739" w:history="1">
        <w:r w:rsidRPr="00AE70DE">
          <w:rPr>
            <w:rStyle w:val="Hyperlink"/>
            <w:noProof/>
          </w:rPr>
          <w:t>6.1.2.</w:t>
        </w:r>
        <w:r>
          <w:rPr>
            <w:rFonts w:asciiTheme="minorHAnsi" w:eastAsiaTheme="minorEastAsia" w:hAnsiTheme="minorHAnsi" w:cstheme="minorBidi"/>
            <w:noProof/>
            <w:kern w:val="2"/>
            <w:lang w:val="en-DE" w:eastAsia="en-DE"/>
            <w14:ligatures w14:val="standardContextual"/>
          </w:rPr>
          <w:tab/>
        </w:r>
        <w:r w:rsidRPr="00AE70DE">
          <w:rPr>
            <w:rStyle w:val="Hyperlink"/>
            <w:noProof/>
          </w:rPr>
          <w:t>Integracijsko testiranje korisničkog sučelja</w:t>
        </w:r>
        <w:r>
          <w:rPr>
            <w:noProof/>
            <w:webHidden/>
          </w:rPr>
          <w:tab/>
        </w:r>
        <w:r>
          <w:rPr>
            <w:noProof/>
            <w:webHidden/>
          </w:rPr>
          <w:fldChar w:fldCharType="begin"/>
        </w:r>
        <w:r>
          <w:rPr>
            <w:noProof/>
            <w:webHidden/>
          </w:rPr>
          <w:instrText xml:space="preserve"> PAGEREF _Toc239935739 \h </w:instrText>
        </w:r>
        <w:r>
          <w:rPr>
            <w:noProof/>
            <w:webHidden/>
          </w:rPr>
        </w:r>
        <w:r>
          <w:rPr>
            <w:noProof/>
            <w:webHidden/>
          </w:rPr>
          <w:fldChar w:fldCharType="separate"/>
        </w:r>
        <w:r>
          <w:rPr>
            <w:noProof/>
            <w:webHidden/>
          </w:rPr>
          <w:t>35</w:t>
        </w:r>
        <w:r>
          <w:rPr>
            <w:noProof/>
            <w:webHidden/>
          </w:rPr>
          <w:fldChar w:fldCharType="end"/>
        </w:r>
      </w:hyperlink>
    </w:p>
    <w:p w14:paraId="678480A9" w14:textId="17D9F506" w:rsidR="00F84816" w:rsidRDefault="00F84816">
      <w:pPr>
        <w:pStyle w:val="TOC2"/>
        <w:tabs>
          <w:tab w:val="left" w:pos="960"/>
          <w:tab w:val="right" w:leader="dot" w:pos="8778"/>
        </w:tabs>
        <w:rPr>
          <w:rFonts w:asciiTheme="minorHAnsi" w:eastAsiaTheme="minorEastAsia" w:hAnsiTheme="minorHAnsi" w:cstheme="minorBidi"/>
          <w:noProof/>
          <w:kern w:val="2"/>
          <w:lang w:val="en-DE" w:eastAsia="en-DE"/>
          <w14:ligatures w14:val="standardContextual"/>
        </w:rPr>
      </w:pPr>
      <w:hyperlink w:anchor="_Toc239935740" w:history="1">
        <w:r w:rsidRPr="00AE70DE">
          <w:rPr>
            <w:rStyle w:val="Hyperlink"/>
            <w:noProof/>
          </w:rPr>
          <w:t>6.2.</w:t>
        </w:r>
        <w:r>
          <w:rPr>
            <w:rFonts w:asciiTheme="minorHAnsi" w:eastAsiaTheme="minorEastAsia" w:hAnsiTheme="minorHAnsi" w:cstheme="minorBidi"/>
            <w:noProof/>
            <w:kern w:val="2"/>
            <w:lang w:val="en-DE" w:eastAsia="en-DE"/>
            <w14:ligatures w14:val="standardContextual"/>
          </w:rPr>
          <w:tab/>
        </w:r>
        <w:r w:rsidRPr="00AE70DE">
          <w:rPr>
            <w:rStyle w:val="Hyperlink"/>
            <w:noProof/>
          </w:rPr>
          <w:t>Analiza performansi i rezultata testiranja</w:t>
        </w:r>
        <w:r>
          <w:rPr>
            <w:noProof/>
            <w:webHidden/>
          </w:rPr>
          <w:tab/>
        </w:r>
        <w:r>
          <w:rPr>
            <w:noProof/>
            <w:webHidden/>
          </w:rPr>
          <w:fldChar w:fldCharType="begin"/>
        </w:r>
        <w:r>
          <w:rPr>
            <w:noProof/>
            <w:webHidden/>
          </w:rPr>
          <w:instrText xml:space="preserve"> PAGEREF _Toc239935740 \h </w:instrText>
        </w:r>
        <w:r>
          <w:rPr>
            <w:noProof/>
            <w:webHidden/>
          </w:rPr>
        </w:r>
        <w:r>
          <w:rPr>
            <w:noProof/>
            <w:webHidden/>
          </w:rPr>
          <w:fldChar w:fldCharType="separate"/>
        </w:r>
        <w:r>
          <w:rPr>
            <w:noProof/>
            <w:webHidden/>
          </w:rPr>
          <w:t>36</w:t>
        </w:r>
        <w:r>
          <w:rPr>
            <w:noProof/>
            <w:webHidden/>
          </w:rPr>
          <w:fldChar w:fldCharType="end"/>
        </w:r>
      </w:hyperlink>
    </w:p>
    <w:p w14:paraId="6148CFA0" w14:textId="63C90573" w:rsidR="00F84816" w:rsidRDefault="00F84816">
      <w:pPr>
        <w:pStyle w:val="TOC3"/>
        <w:tabs>
          <w:tab w:val="left" w:pos="1440"/>
          <w:tab w:val="right" w:leader="dot" w:pos="8778"/>
        </w:tabs>
        <w:rPr>
          <w:rFonts w:asciiTheme="minorHAnsi" w:eastAsiaTheme="minorEastAsia" w:hAnsiTheme="minorHAnsi" w:cstheme="minorBidi"/>
          <w:noProof/>
          <w:kern w:val="2"/>
          <w:lang w:val="en-DE" w:eastAsia="en-DE"/>
          <w14:ligatures w14:val="standardContextual"/>
        </w:rPr>
      </w:pPr>
      <w:hyperlink w:anchor="_Toc239935741" w:history="1">
        <w:r w:rsidRPr="00AE70DE">
          <w:rPr>
            <w:rStyle w:val="Hyperlink"/>
            <w:noProof/>
          </w:rPr>
          <w:t>6.2.1.</w:t>
        </w:r>
        <w:r>
          <w:rPr>
            <w:rFonts w:asciiTheme="minorHAnsi" w:eastAsiaTheme="minorEastAsia" w:hAnsiTheme="minorHAnsi" w:cstheme="minorBidi"/>
            <w:noProof/>
            <w:kern w:val="2"/>
            <w:lang w:val="en-DE" w:eastAsia="en-DE"/>
            <w14:ligatures w14:val="standardContextual"/>
          </w:rPr>
          <w:tab/>
        </w:r>
        <w:r w:rsidRPr="00AE70DE">
          <w:rPr>
            <w:rStyle w:val="Hyperlink"/>
            <w:noProof/>
          </w:rPr>
          <w:t>Analiza preciznosti prepoznavanja tiskanog teksta naspram rukopis</w:t>
        </w:r>
        <w:r>
          <w:rPr>
            <w:noProof/>
            <w:webHidden/>
          </w:rPr>
          <w:tab/>
        </w:r>
        <w:r>
          <w:rPr>
            <w:noProof/>
            <w:webHidden/>
          </w:rPr>
          <w:fldChar w:fldCharType="begin"/>
        </w:r>
        <w:r>
          <w:rPr>
            <w:noProof/>
            <w:webHidden/>
          </w:rPr>
          <w:instrText xml:space="preserve"> PAGEREF _Toc239935741 \h </w:instrText>
        </w:r>
        <w:r>
          <w:rPr>
            <w:noProof/>
            <w:webHidden/>
          </w:rPr>
        </w:r>
        <w:r>
          <w:rPr>
            <w:noProof/>
            <w:webHidden/>
          </w:rPr>
          <w:fldChar w:fldCharType="separate"/>
        </w:r>
        <w:r>
          <w:rPr>
            <w:noProof/>
            <w:webHidden/>
          </w:rPr>
          <w:t>36</w:t>
        </w:r>
        <w:r>
          <w:rPr>
            <w:noProof/>
            <w:webHidden/>
          </w:rPr>
          <w:fldChar w:fldCharType="end"/>
        </w:r>
      </w:hyperlink>
    </w:p>
    <w:p w14:paraId="41520D1C" w14:textId="6C67C285" w:rsidR="00F84816" w:rsidRDefault="00F84816">
      <w:pPr>
        <w:pStyle w:val="TOC3"/>
        <w:tabs>
          <w:tab w:val="left" w:pos="1440"/>
          <w:tab w:val="right" w:leader="dot" w:pos="8778"/>
        </w:tabs>
        <w:rPr>
          <w:rFonts w:asciiTheme="minorHAnsi" w:eastAsiaTheme="minorEastAsia" w:hAnsiTheme="minorHAnsi" w:cstheme="minorBidi"/>
          <w:noProof/>
          <w:kern w:val="2"/>
          <w:lang w:val="en-DE" w:eastAsia="en-DE"/>
          <w14:ligatures w14:val="standardContextual"/>
        </w:rPr>
      </w:pPr>
      <w:hyperlink w:anchor="_Toc239935742" w:history="1">
        <w:r w:rsidRPr="00AE70DE">
          <w:rPr>
            <w:rStyle w:val="Hyperlink"/>
            <w:noProof/>
          </w:rPr>
          <w:t>6.2.2.</w:t>
        </w:r>
        <w:r>
          <w:rPr>
            <w:rFonts w:asciiTheme="minorHAnsi" w:eastAsiaTheme="minorEastAsia" w:hAnsiTheme="minorHAnsi" w:cstheme="minorBidi"/>
            <w:noProof/>
            <w:kern w:val="2"/>
            <w:lang w:val="en-DE" w:eastAsia="en-DE"/>
            <w14:ligatures w14:val="standardContextual"/>
          </w:rPr>
          <w:tab/>
        </w:r>
        <w:r w:rsidRPr="00AE70DE">
          <w:rPr>
            <w:rStyle w:val="Hyperlink"/>
            <w:noProof/>
          </w:rPr>
          <w:t>Mjerenje vremena iscrtavanja grafa u ovisnosti o broju točaka i veličini liste rezultata</w:t>
        </w:r>
        <w:r>
          <w:rPr>
            <w:noProof/>
            <w:webHidden/>
          </w:rPr>
          <w:tab/>
        </w:r>
        <w:r>
          <w:rPr>
            <w:noProof/>
            <w:webHidden/>
          </w:rPr>
          <w:fldChar w:fldCharType="begin"/>
        </w:r>
        <w:r>
          <w:rPr>
            <w:noProof/>
            <w:webHidden/>
          </w:rPr>
          <w:instrText xml:space="preserve"> PAGEREF _Toc239935742 \h </w:instrText>
        </w:r>
        <w:r>
          <w:rPr>
            <w:noProof/>
            <w:webHidden/>
          </w:rPr>
        </w:r>
        <w:r>
          <w:rPr>
            <w:noProof/>
            <w:webHidden/>
          </w:rPr>
          <w:fldChar w:fldCharType="separate"/>
        </w:r>
        <w:r>
          <w:rPr>
            <w:noProof/>
            <w:webHidden/>
          </w:rPr>
          <w:t>37</w:t>
        </w:r>
        <w:r>
          <w:rPr>
            <w:noProof/>
            <w:webHidden/>
          </w:rPr>
          <w:fldChar w:fldCharType="end"/>
        </w:r>
      </w:hyperlink>
    </w:p>
    <w:p w14:paraId="03CDB8CD" w14:textId="4D143F8C"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43" w:history="1">
        <w:r w:rsidRPr="00AE70DE">
          <w:rPr>
            <w:rStyle w:val="Hyperlink"/>
            <w:noProof/>
          </w:rPr>
          <w:t>Zaključak</w:t>
        </w:r>
        <w:r>
          <w:rPr>
            <w:noProof/>
            <w:webHidden/>
          </w:rPr>
          <w:tab/>
        </w:r>
        <w:r>
          <w:rPr>
            <w:noProof/>
            <w:webHidden/>
          </w:rPr>
          <w:fldChar w:fldCharType="begin"/>
        </w:r>
        <w:r>
          <w:rPr>
            <w:noProof/>
            <w:webHidden/>
          </w:rPr>
          <w:instrText xml:space="preserve"> PAGEREF _Toc239935743 \h </w:instrText>
        </w:r>
        <w:r>
          <w:rPr>
            <w:noProof/>
            <w:webHidden/>
          </w:rPr>
        </w:r>
        <w:r>
          <w:rPr>
            <w:noProof/>
            <w:webHidden/>
          </w:rPr>
          <w:fldChar w:fldCharType="separate"/>
        </w:r>
        <w:r>
          <w:rPr>
            <w:noProof/>
            <w:webHidden/>
          </w:rPr>
          <w:t>39</w:t>
        </w:r>
        <w:r>
          <w:rPr>
            <w:noProof/>
            <w:webHidden/>
          </w:rPr>
          <w:fldChar w:fldCharType="end"/>
        </w:r>
      </w:hyperlink>
    </w:p>
    <w:p w14:paraId="06374AD8" w14:textId="73244D47" w:rsidR="00F84816" w:rsidRDefault="00F84816">
      <w:pPr>
        <w:pStyle w:val="TOC2"/>
        <w:tabs>
          <w:tab w:val="right" w:leader="dot" w:pos="8778"/>
        </w:tabs>
        <w:rPr>
          <w:rFonts w:asciiTheme="minorHAnsi" w:eastAsiaTheme="minorEastAsia" w:hAnsiTheme="minorHAnsi" w:cstheme="minorBidi"/>
          <w:noProof/>
          <w:kern w:val="2"/>
          <w:lang w:val="en-DE" w:eastAsia="en-DE"/>
          <w14:ligatures w14:val="standardContextual"/>
        </w:rPr>
      </w:pPr>
      <w:hyperlink w:anchor="_Toc239935744" w:history="1">
        <w:r w:rsidRPr="00AE70DE">
          <w:rPr>
            <w:rStyle w:val="Hyperlink"/>
            <w:noProof/>
          </w:rPr>
          <w:t>Ostvareni rezultati</w:t>
        </w:r>
        <w:r>
          <w:rPr>
            <w:noProof/>
            <w:webHidden/>
          </w:rPr>
          <w:tab/>
        </w:r>
        <w:r>
          <w:rPr>
            <w:noProof/>
            <w:webHidden/>
          </w:rPr>
          <w:fldChar w:fldCharType="begin"/>
        </w:r>
        <w:r>
          <w:rPr>
            <w:noProof/>
            <w:webHidden/>
          </w:rPr>
          <w:instrText xml:space="preserve"> PAGEREF _Toc239935744 \h </w:instrText>
        </w:r>
        <w:r>
          <w:rPr>
            <w:noProof/>
            <w:webHidden/>
          </w:rPr>
        </w:r>
        <w:r>
          <w:rPr>
            <w:noProof/>
            <w:webHidden/>
          </w:rPr>
          <w:fldChar w:fldCharType="separate"/>
        </w:r>
        <w:r>
          <w:rPr>
            <w:noProof/>
            <w:webHidden/>
          </w:rPr>
          <w:t>39</w:t>
        </w:r>
        <w:r>
          <w:rPr>
            <w:noProof/>
            <w:webHidden/>
          </w:rPr>
          <w:fldChar w:fldCharType="end"/>
        </w:r>
      </w:hyperlink>
    </w:p>
    <w:p w14:paraId="123F070E" w14:textId="181EC4CF" w:rsidR="00F84816" w:rsidRDefault="00F84816">
      <w:pPr>
        <w:pStyle w:val="TOC2"/>
        <w:tabs>
          <w:tab w:val="right" w:leader="dot" w:pos="8778"/>
        </w:tabs>
        <w:rPr>
          <w:rFonts w:asciiTheme="minorHAnsi" w:eastAsiaTheme="minorEastAsia" w:hAnsiTheme="minorHAnsi" w:cstheme="minorBidi"/>
          <w:noProof/>
          <w:kern w:val="2"/>
          <w:lang w:val="en-DE" w:eastAsia="en-DE"/>
          <w14:ligatures w14:val="standardContextual"/>
        </w:rPr>
      </w:pPr>
      <w:hyperlink w:anchor="_Toc239935745" w:history="1">
        <w:r w:rsidRPr="00AE70DE">
          <w:rPr>
            <w:rStyle w:val="Hyperlink"/>
            <w:noProof/>
          </w:rPr>
          <w:t>Smjernice za daljnji razvoj aplikacije</w:t>
        </w:r>
        <w:r>
          <w:rPr>
            <w:noProof/>
            <w:webHidden/>
          </w:rPr>
          <w:tab/>
        </w:r>
        <w:r>
          <w:rPr>
            <w:noProof/>
            <w:webHidden/>
          </w:rPr>
          <w:fldChar w:fldCharType="begin"/>
        </w:r>
        <w:r>
          <w:rPr>
            <w:noProof/>
            <w:webHidden/>
          </w:rPr>
          <w:instrText xml:space="preserve"> PAGEREF _Toc239935745 \h </w:instrText>
        </w:r>
        <w:r>
          <w:rPr>
            <w:noProof/>
            <w:webHidden/>
          </w:rPr>
        </w:r>
        <w:r>
          <w:rPr>
            <w:noProof/>
            <w:webHidden/>
          </w:rPr>
          <w:fldChar w:fldCharType="separate"/>
        </w:r>
        <w:r>
          <w:rPr>
            <w:noProof/>
            <w:webHidden/>
          </w:rPr>
          <w:t>39</w:t>
        </w:r>
        <w:r>
          <w:rPr>
            <w:noProof/>
            <w:webHidden/>
          </w:rPr>
          <w:fldChar w:fldCharType="end"/>
        </w:r>
      </w:hyperlink>
    </w:p>
    <w:p w14:paraId="16FE5B9C" w14:textId="5BC4088B"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46" w:history="1">
        <w:r w:rsidRPr="00AE70DE">
          <w:rPr>
            <w:rStyle w:val="Hyperlink"/>
            <w:noProof/>
          </w:rPr>
          <w:t>Popis kratica</w:t>
        </w:r>
        <w:r>
          <w:rPr>
            <w:noProof/>
            <w:webHidden/>
          </w:rPr>
          <w:tab/>
        </w:r>
        <w:r>
          <w:rPr>
            <w:noProof/>
            <w:webHidden/>
          </w:rPr>
          <w:fldChar w:fldCharType="begin"/>
        </w:r>
        <w:r>
          <w:rPr>
            <w:noProof/>
            <w:webHidden/>
          </w:rPr>
          <w:instrText xml:space="preserve"> PAGEREF _Toc239935746 \h </w:instrText>
        </w:r>
        <w:r>
          <w:rPr>
            <w:noProof/>
            <w:webHidden/>
          </w:rPr>
        </w:r>
        <w:r>
          <w:rPr>
            <w:noProof/>
            <w:webHidden/>
          </w:rPr>
          <w:fldChar w:fldCharType="separate"/>
        </w:r>
        <w:r>
          <w:rPr>
            <w:noProof/>
            <w:webHidden/>
          </w:rPr>
          <w:t>42</w:t>
        </w:r>
        <w:r>
          <w:rPr>
            <w:noProof/>
            <w:webHidden/>
          </w:rPr>
          <w:fldChar w:fldCharType="end"/>
        </w:r>
      </w:hyperlink>
    </w:p>
    <w:p w14:paraId="370D3A00" w14:textId="35526F09"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47" w:history="1">
        <w:r w:rsidRPr="00AE70DE">
          <w:rPr>
            <w:rStyle w:val="Hyperlink"/>
            <w:noProof/>
          </w:rPr>
          <w:t>Popis slika</w:t>
        </w:r>
        <w:r>
          <w:rPr>
            <w:noProof/>
            <w:webHidden/>
          </w:rPr>
          <w:tab/>
        </w:r>
        <w:r>
          <w:rPr>
            <w:noProof/>
            <w:webHidden/>
          </w:rPr>
          <w:fldChar w:fldCharType="begin"/>
        </w:r>
        <w:r>
          <w:rPr>
            <w:noProof/>
            <w:webHidden/>
          </w:rPr>
          <w:instrText xml:space="preserve"> PAGEREF _Toc239935747 \h </w:instrText>
        </w:r>
        <w:r>
          <w:rPr>
            <w:noProof/>
            <w:webHidden/>
          </w:rPr>
        </w:r>
        <w:r>
          <w:rPr>
            <w:noProof/>
            <w:webHidden/>
          </w:rPr>
          <w:fldChar w:fldCharType="separate"/>
        </w:r>
        <w:r>
          <w:rPr>
            <w:noProof/>
            <w:webHidden/>
          </w:rPr>
          <w:t>43</w:t>
        </w:r>
        <w:r>
          <w:rPr>
            <w:noProof/>
            <w:webHidden/>
          </w:rPr>
          <w:fldChar w:fldCharType="end"/>
        </w:r>
      </w:hyperlink>
    </w:p>
    <w:p w14:paraId="1176F309" w14:textId="141EC15E"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48" w:history="1">
        <w:r w:rsidRPr="00AE70DE">
          <w:rPr>
            <w:rStyle w:val="Hyperlink"/>
            <w:noProof/>
          </w:rPr>
          <w:t>Popis tablica</w:t>
        </w:r>
        <w:r>
          <w:rPr>
            <w:noProof/>
            <w:webHidden/>
          </w:rPr>
          <w:tab/>
        </w:r>
        <w:r>
          <w:rPr>
            <w:noProof/>
            <w:webHidden/>
          </w:rPr>
          <w:fldChar w:fldCharType="begin"/>
        </w:r>
        <w:r>
          <w:rPr>
            <w:noProof/>
            <w:webHidden/>
          </w:rPr>
          <w:instrText xml:space="preserve"> PAGEREF _Toc239935748 \h </w:instrText>
        </w:r>
        <w:r>
          <w:rPr>
            <w:noProof/>
            <w:webHidden/>
          </w:rPr>
        </w:r>
        <w:r>
          <w:rPr>
            <w:noProof/>
            <w:webHidden/>
          </w:rPr>
          <w:fldChar w:fldCharType="separate"/>
        </w:r>
        <w:r>
          <w:rPr>
            <w:noProof/>
            <w:webHidden/>
          </w:rPr>
          <w:t>44</w:t>
        </w:r>
        <w:r>
          <w:rPr>
            <w:noProof/>
            <w:webHidden/>
          </w:rPr>
          <w:fldChar w:fldCharType="end"/>
        </w:r>
      </w:hyperlink>
    </w:p>
    <w:p w14:paraId="1B565C5D" w14:textId="6CA621D0"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49" w:history="1">
        <w:r w:rsidRPr="00AE70DE">
          <w:rPr>
            <w:rStyle w:val="Hyperlink"/>
            <w:noProof/>
          </w:rPr>
          <w:t>Popis kôdova</w:t>
        </w:r>
        <w:r>
          <w:rPr>
            <w:noProof/>
            <w:webHidden/>
          </w:rPr>
          <w:tab/>
        </w:r>
        <w:r>
          <w:rPr>
            <w:noProof/>
            <w:webHidden/>
          </w:rPr>
          <w:fldChar w:fldCharType="begin"/>
        </w:r>
        <w:r>
          <w:rPr>
            <w:noProof/>
            <w:webHidden/>
          </w:rPr>
          <w:instrText xml:space="preserve"> PAGEREF _Toc239935749 \h </w:instrText>
        </w:r>
        <w:r>
          <w:rPr>
            <w:noProof/>
            <w:webHidden/>
          </w:rPr>
        </w:r>
        <w:r>
          <w:rPr>
            <w:noProof/>
            <w:webHidden/>
          </w:rPr>
          <w:fldChar w:fldCharType="separate"/>
        </w:r>
        <w:r>
          <w:rPr>
            <w:noProof/>
            <w:webHidden/>
          </w:rPr>
          <w:t>45</w:t>
        </w:r>
        <w:r>
          <w:rPr>
            <w:noProof/>
            <w:webHidden/>
          </w:rPr>
          <w:fldChar w:fldCharType="end"/>
        </w:r>
      </w:hyperlink>
    </w:p>
    <w:p w14:paraId="5B22292F" w14:textId="1A5F503B" w:rsidR="00F84816" w:rsidRDefault="00F84816">
      <w:pPr>
        <w:pStyle w:val="TOC1"/>
        <w:rPr>
          <w:rFonts w:asciiTheme="minorHAnsi" w:eastAsiaTheme="minorEastAsia" w:hAnsiTheme="minorHAnsi" w:cstheme="minorBidi"/>
          <w:noProof/>
          <w:kern w:val="2"/>
          <w:lang w:val="en-DE" w:eastAsia="en-DE"/>
          <w14:ligatures w14:val="standardContextual"/>
        </w:rPr>
      </w:pPr>
      <w:hyperlink w:anchor="_Toc239935750" w:history="1">
        <w:r w:rsidRPr="00AE70DE">
          <w:rPr>
            <w:rStyle w:val="Hyperlink"/>
            <w:noProof/>
          </w:rPr>
          <w:t>Literatura</w:t>
        </w:r>
        <w:r>
          <w:rPr>
            <w:noProof/>
            <w:webHidden/>
          </w:rPr>
          <w:tab/>
        </w:r>
        <w:r>
          <w:rPr>
            <w:noProof/>
            <w:webHidden/>
          </w:rPr>
          <w:fldChar w:fldCharType="begin"/>
        </w:r>
        <w:r>
          <w:rPr>
            <w:noProof/>
            <w:webHidden/>
          </w:rPr>
          <w:instrText xml:space="preserve"> PAGEREF _Toc239935750 \h </w:instrText>
        </w:r>
        <w:r>
          <w:rPr>
            <w:noProof/>
            <w:webHidden/>
          </w:rPr>
        </w:r>
        <w:r>
          <w:rPr>
            <w:noProof/>
            <w:webHidden/>
          </w:rPr>
          <w:fldChar w:fldCharType="separate"/>
        </w:r>
        <w:r>
          <w:rPr>
            <w:noProof/>
            <w:webHidden/>
          </w:rPr>
          <w:t>46</w:t>
        </w:r>
        <w:r>
          <w:rPr>
            <w:noProof/>
            <w:webHidden/>
          </w:rPr>
          <w:fldChar w:fldCharType="end"/>
        </w:r>
      </w:hyperlink>
    </w:p>
    <w:p w14:paraId="100DA48F" w14:textId="4892E244" w:rsidR="00F90BE2" w:rsidRDefault="003E2212">
      <w:r>
        <w:fldChar w:fldCharType="end"/>
      </w:r>
    </w:p>
    <w:p w14:paraId="0FF68AFD" w14:textId="77777777" w:rsidR="003E2212" w:rsidRDefault="003E2212" w:rsidP="00AC3ED4">
      <w:pPr>
        <w:pStyle w:val="Heading1"/>
      </w:pPr>
      <w:bookmarkStart w:id="3" w:name="_Toc239935712"/>
      <w:r w:rsidRPr="00AC3ED4">
        <w:lastRenderedPageBreak/>
        <w:t>Uvod</w:t>
      </w:r>
      <w:bookmarkEnd w:id="3"/>
    </w:p>
    <w:p w14:paraId="03AB3A58" w14:textId="67CD59B9" w:rsidR="003E2212" w:rsidRDefault="002D0205">
      <w:r w:rsidRPr="002D0205">
        <w:t xml:space="preserve">U suvremenom akademskom i profesionalnom svijetu, posebno unutar STEM područja, svakodnevno baratanje kompleksnim matematičkim izrazima predstavlja nužnost. Brzo dohvaćanje, organizacija i precizna primjena tih informacija ključni su za uspjeh u istraživanju i obrazovanju. Iako su digitalni alati postali </w:t>
      </w:r>
      <w:r w:rsidR="000F7716">
        <w:t>neizbježni</w:t>
      </w:r>
      <w:r w:rsidRPr="002D0205">
        <w:t xml:space="preserve"> dio znanstvenog procesa, još uvijek postoji značajan prostor za poboljšanje načina na koji se tim podacima upravlja na mobilnim platformama.</w:t>
      </w:r>
    </w:p>
    <w:p w14:paraId="3A71B542" w14:textId="4A710C9F" w:rsidR="002D0205" w:rsidRDefault="002D0205" w:rsidP="002D0205">
      <w:pPr>
        <w:pStyle w:val="Heading2"/>
      </w:pPr>
      <w:bookmarkStart w:id="4" w:name="_Toc239935713"/>
      <w:r w:rsidRPr="002D0205">
        <w:t>Motivacija i definiranje problema</w:t>
      </w:r>
      <w:bookmarkEnd w:id="4"/>
    </w:p>
    <w:p w14:paraId="0E582D1A" w14:textId="5B746EBE" w:rsidR="002D0205" w:rsidRDefault="002D0205" w:rsidP="002D0205">
      <w:r>
        <w:t>Glavni poticaj za ovaj rad je uočeni nedostatak personalizacije i fleksibilnosti kod standardnih digitalnih kalkulatora. Većina dostupnih alata ne nudi sustav za trajnu pohranu i strukturiranu organizaciju korisničkih jednadžbi u smislene tematske cjeline, što dovodi do fragmentacije informacija i gubitka vremena pri ponovnom traženju istih formula. Dodatni problem predstavlja ručni unos dugačkih i složenih matematičkih izraza koji je često spor i izrazito podložan ljudskoj pogrešci.</w:t>
      </w:r>
    </w:p>
    <w:p w14:paraId="73A6594E" w14:textId="2B4DB6D1" w:rsidR="002D0205" w:rsidRDefault="002D0205" w:rsidP="002D0205">
      <w:pPr>
        <w:pStyle w:val="Heading2"/>
      </w:pPr>
      <w:bookmarkStart w:id="5" w:name="_Toc239935714"/>
      <w:r w:rsidRPr="002D0205">
        <w:t>Cilj i svrha rada</w:t>
      </w:r>
      <w:bookmarkEnd w:id="5"/>
    </w:p>
    <w:p w14:paraId="0CCBBB38" w14:textId="77B66956" w:rsidR="002D0205" w:rsidRDefault="002D0205" w:rsidP="002D0205">
      <w:r>
        <w:t>Glavni cilj ovog završnog rada obuhvaća projektiranje i razvoj Android aplikacije EquationPocket koja rješava navedene probleme kroz automatizaciju radnog tijeka. Korištenjem moderne tehnologije optičkog prepoznavanja znakova i integracijom naprednog računalnog algebarskog sustava, aplikacija nastoji omogućiti trenutačnu transformaciju vizualnih zapisa jednadžbi u funkcionalne digitalne modele. Svrha rada je isporuka softverskog rješenja koje dinamički prilagođava svoje sučelje prepoznatim varijablama, omogućujući izračun bilo koje nepoznanice neovisno o njezinoj poziciji unutar formule.</w:t>
      </w:r>
    </w:p>
    <w:p w14:paraId="19FD2D30" w14:textId="77777777" w:rsidR="00142E82" w:rsidRDefault="002D0205" w:rsidP="00142E82">
      <w:r>
        <w:t xml:space="preserve">Dodatni doprinos rada očituje se u integraciji modula za iscrtavanje XY grafova s podrškom za logaritamske skale, čime se osigurava vizualna povratna informacija o ponašanju funkcija u širokom rasponu vrijednosti. </w:t>
      </w:r>
      <w:bookmarkStart w:id="6" w:name="_Ref55966415"/>
    </w:p>
    <w:p w14:paraId="2562BC7B" w14:textId="77777777" w:rsidR="00142E82" w:rsidRDefault="00142E82">
      <w:pPr>
        <w:spacing w:before="0" w:after="0" w:line="240" w:lineRule="auto"/>
        <w:jc w:val="left"/>
      </w:pPr>
      <w:r>
        <w:br w:type="page"/>
      </w:r>
    </w:p>
    <w:p w14:paraId="79761C9E" w14:textId="2A6D500A" w:rsidR="001C29AA" w:rsidRDefault="001C29AA" w:rsidP="001C29AA">
      <w:pPr>
        <w:pStyle w:val="Heading1"/>
      </w:pPr>
      <w:bookmarkStart w:id="7" w:name="_Toc239935715"/>
      <w:bookmarkEnd w:id="6"/>
      <w:r w:rsidRPr="001C29AA">
        <w:lastRenderedPageBreak/>
        <w:t>Analiza postojećih rješenja</w:t>
      </w:r>
      <w:bookmarkEnd w:id="7"/>
    </w:p>
    <w:p w14:paraId="690E242A" w14:textId="3AF76FBB" w:rsidR="001C29AA" w:rsidRDefault="001C29AA" w:rsidP="001C29AA">
      <w:r w:rsidRPr="001C29AA">
        <w:t>Analiza tržišta mobilnih aplikacija u segmentu digitalnih alata za rješavanje matematičkih problema ukazuje na visoku razinu specijalizacije, ali i na određene praznine u segmentu personalizirane organizacije podataka. Postojeći alati najčešće su usmjereni na brzu pomoć učenicima kroz rješavanje zadataka korak po korak ili na pružanje ogromnih baza znanja, dok je aspekt sustavnog repozitorija formula često zanemaren.</w:t>
      </w:r>
    </w:p>
    <w:p w14:paraId="513A6B6D" w14:textId="63E0C158" w:rsidR="001C29AA" w:rsidRDefault="001C29AA" w:rsidP="001C29AA">
      <w:pPr>
        <w:pStyle w:val="Heading2"/>
      </w:pPr>
      <w:bookmarkStart w:id="8" w:name="_Toc239935716"/>
      <w:r w:rsidRPr="001C29AA">
        <w:t>Pregled sličnih mobilnih aplikacija na tržištu</w:t>
      </w:r>
      <w:bookmarkEnd w:id="8"/>
    </w:p>
    <w:p w14:paraId="4888A974" w14:textId="3A77AEA7" w:rsidR="001C29AA" w:rsidRDefault="001C29AA" w:rsidP="001C29AA">
      <w:r>
        <w:t>Među najistaknutijim rješenjima u ovom području nalazi se aplikacija Photomath, koja se pozicionirala kao vodeći alat za trenutačno rješavanje zadataka putem kamere. Njezina primarna snaga leži u vrhunskim algoritmima za prepoznavanje rukopisa i jasnim vizualnim instrukcijama. S druge strane, WolframAlpha predstavlja moćan računalni engine koji omogućuje dubinske analize iznimno složenih matematičkih, fizičkih i kemijskih sustava. Dok Photomath služi kao pomoć u rješavanju specifičnih obrazovnih problema, WolframAlpha funkcionira kao mobilna verzija sustava Mathematica, pružajući korisnicima gotove odgovore na gotovo sve upite.</w:t>
      </w:r>
    </w:p>
    <w:p w14:paraId="72015AD4" w14:textId="45DE3698" w:rsidR="001C29AA" w:rsidRDefault="001C29AA" w:rsidP="001C29AA">
      <w:r>
        <w:t xml:space="preserve">Postoje i aplikacije poput MalMath-a ili Microsoft Math Solver-a koje nude </w:t>
      </w:r>
      <w:r w:rsidR="009D2C5D">
        <w:t>dobre</w:t>
      </w:r>
      <w:r>
        <w:t xml:space="preserve"> mogućnosti vizualizacije grafova i numeričke analize. Međutim, ta rješenja su primarno dizajnirana za </w:t>
      </w:r>
      <w:r w:rsidR="009D2C5D">
        <w:t>jednostavne</w:t>
      </w:r>
      <w:r>
        <w:t xml:space="preserve"> izračune. Korisnik u njima rijetko ima mogućnost kreiranja vlastite baze znanja koju bi mogao trajno koristiti, dijeliti s drugima ili organizirati prema specifičnim predmetima ili projektima na kojima radi, što stvara potrebu za hibridnim rješenjem koje spaja mo</w:t>
      </w:r>
      <w:r w:rsidR="009D2C5D">
        <w:t>gučnosti</w:t>
      </w:r>
      <w:r>
        <w:t xml:space="preserve"> izračuna s naprednom organizacijom.</w:t>
      </w:r>
    </w:p>
    <w:p w14:paraId="5E86421C" w14:textId="1049CED1" w:rsidR="001C29AA" w:rsidRDefault="001C29AA" w:rsidP="001C29AA">
      <w:pPr>
        <w:spacing w:before="0" w:after="0" w:line="240" w:lineRule="auto"/>
        <w:jc w:val="left"/>
      </w:pPr>
      <w:r>
        <w:br w:type="page"/>
      </w:r>
    </w:p>
    <w:p w14:paraId="50B9B0A3" w14:textId="7A33ECE4" w:rsidR="001C29AA" w:rsidRDefault="001C29AA" w:rsidP="001C29AA">
      <w:pPr>
        <w:pStyle w:val="Heading2"/>
      </w:pPr>
      <w:bookmarkStart w:id="9" w:name="_Toc239935717"/>
      <w:r w:rsidRPr="001C29AA">
        <w:lastRenderedPageBreak/>
        <w:t>Prednosti i nedostaci dostupnih alata</w:t>
      </w:r>
      <w:bookmarkEnd w:id="9"/>
    </w:p>
    <w:p w14:paraId="118CE6B3" w14:textId="5F06FB60" w:rsidR="001C29AA" w:rsidRDefault="001C29AA" w:rsidP="001C29AA">
      <w:r>
        <w:t>Glavna prednost komercijalnih rješenja je njihova iznimna preciznost i brzina kod standardnih matematičkih problema. Photomath izvrsno rješava problem unosa podataka, dok WolframAlpha nudi jaku dubinu analize. Ipak, ti alati nose i značajne nedostatke u kontekstu profesionalne primjene unutar STEM područja. Većina tih aplikacija zahtijeva stalnu internetsku vezu za kompleksne izračune, što može predstavljati ograničenje u specifičnim okruženjima.</w:t>
      </w:r>
    </w:p>
    <w:p w14:paraId="2659D400" w14:textId="232D4CE1" w:rsidR="00BC263E" w:rsidRDefault="001C29AA" w:rsidP="001C29AA">
      <w:r>
        <w:t>Korisničko iskustvo kod većine dostupnih rješenja pati od nedostatka fleksibilnosti pri promjeni varijabli. Često je potrebno ponovno upisivati cijeli izraz ako korisnik želi promijeniti parametar koji traži, što usporava proces rada. Nadalje, sustavi za pohranu jednadžbi su obično rudimentarni ili potpuno izostavljeni, onemogućujući korisniku da stvori vlastiti z</w:t>
      </w:r>
      <w:r w:rsidR="002501FA">
        <w:t>apis za daljnje korištenje</w:t>
      </w:r>
      <w:r>
        <w:t>. Nedostatak jednostavnih mehanizama za dijeljenje specifičnih, personaliziranih formula putem tekstualnih kodova dodatno otežava suradnju među studentima i stručnjacima, čime se otvara prostor za razvoj aplikacije poput EquationPocket-a.</w:t>
      </w:r>
    </w:p>
    <w:p w14:paraId="1BEB15E7" w14:textId="77777777" w:rsidR="00BC263E" w:rsidRDefault="00BC263E">
      <w:pPr>
        <w:spacing w:before="0" w:after="0" w:line="240" w:lineRule="auto"/>
        <w:jc w:val="left"/>
      </w:pPr>
      <w:r>
        <w:br w:type="page"/>
      </w:r>
    </w:p>
    <w:p w14:paraId="353DE956" w14:textId="4FBD2B45" w:rsidR="001C29AA" w:rsidRDefault="00BC263E" w:rsidP="00BC263E">
      <w:pPr>
        <w:pStyle w:val="Heading1"/>
      </w:pPr>
      <w:bookmarkStart w:id="10" w:name="_Toc239935718"/>
      <w:r w:rsidRPr="00BC263E">
        <w:lastRenderedPageBreak/>
        <w:t>Arhitektura sustava i korištene tehnologije</w:t>
      </w:r>
      <w:bookmarkEnd w:id="10"/>
    </w:p>
    <w:p w14:paraId="7884814D" w14:textId="41B29296" w:rsidR="00BC263E" w:rsidRDefault="00BC263E" w:rsidP="00BC263E">
      <w:r w:rsidRPr="00BC263E">
        <w:t>Razvoj mobilne aplikacije EquationPocket temelji se na suvremenim alatima i standardima Android ekosustava. Odabir tehnologija bio je vođen potrebom za visokom razinom performansi pri matematičkoj obradi podataka te stabilnošću sustava tijekom rada s kamerom i bazom podataka u realnom vremenu na samom uređaju.</w:t>
      </w:r>
    </w:p>
    <w:p w14:paraId="4C39D631" w14:textId="33441F3F" w:rsidR="00BC263E" w:rsidRDefault="00BC263E" w:rsidP="00BC263E">
      <w:pPr>
        <w:pStyle w:val="Heading2"/>
      </w:pPr>
      <w:bookmarkStart w:id="11" w:name="_Toc239935719"/>
      <w:r w:rsidRPr="00BC263E">
        <w:t>Android platforma i programski jezik Kotlin</w:t>
      </w:r>
      <w:bookmarkEnd w:id="11"/>
    </w:p>
    <w:p w14:paraId="4BB462BA" w14:textId="2873E116" w:rsidR="00BC263E" w:rsidRDefault="00BC263E" w:rsidP="00BC263E">
      <w:r w:rsidRPr="00BC263E">
        <w:t xml:space="preserve">Aplikacija je razvijena za Android platformu, koristeći programski jezik Kotlin kao primarni alat. Kotlin je odabran zbog svoje sažetosti, sigurnosti u pogledu nultih referenci (engl. null safety) te izvrsne podrške za asinkrono programiranje putem </w:t>
      </w:r>
      <w:r w:rsidR="00657C0A">
        <w:t>pozadinskih dretvi</w:t>
      </w:r>
      <w:r w:rsidRPr="00BC263E">
        <w:t xml:space="preserve">. Upravo su </w:t>
      </w:r>
      <w:r w:rsidR="00657C0A">
        <w:t>pozadinske dretve</w:t>
      </w:r>
      <w:r w:rsidRPr="00BC263E">
        <w:t xml:space="preserve"> omogućile da se kompleksni izračuni u Solveru i procesuiranje slika s kamere izvode u pozadini, čime je sučelje aplikacije ostalo fluidno i responzivno. Dodatno, korištena je "by lazy" inicijalizacija za učitavanje teških matematičkih engine-a, što je optimiziralo početno vrijeme pokretanja fragmenata.</w:t>
      </w:r>
    </w:p>
    <w:p w14:paraId="30242A85" w14:textId="7F62CED7" w:rsidR="00BC263E" w:rsidRDefault="00BC263E" w:rsidP="00BC263E">
      <w:pPr>
        <w:pStyle w:val="Heading2"/>
      </w:pPr>
      <w:bookmarkStart w:id="12" w:name="_Toc239935720"/>
      <w:r w:rsidRPr="00BC263E">
        <w:t>Arhitektura aplikacije</w:t>
      </w:r>
      <w:bookmarkEnd w:id="12"/>
    </w:p>
    <w:p w14:paraId="16B12A16" w14:textId="7344E65C" w:rsidR="00BC263E" w:rsidRDefault="00BC263E" w:rsidP="00BC263E">
      <w:r w:rsidRPr="00BC263E">
        <w:t xml:space="preserve">Struktura koda prati MVVM (engl. Model-View-ViewModel) arhitektonski obrazac, koji osigurava jasnu odvojenost poslovne logike od prikaza sučelja. Ovakav pristup olakšava testiranje i održavanje aplikacije, posebno kod dinamičkog generiranja polja za varijable. </w:t>
      </w:r>
      <w:r w:rsidR="002F2783" w:rsidRPr="002F2783">
        <w:t>Arhitektura aplikacije i podjela po slojevima prikazana je na Slici 3.1.</w:t>
      </w:r>
      <w:r w:rsidR="002F2783">
        <w:t xml:space="preserve"> </w:t>
      </w:r>
      <w:r w:rsidRPr="00BC263E">
        <w:t xml:space="preserve">Za navigaciju između različitih dijelova aplikacije, poput ekrana s mapama i Solvera, korišten je </w:t>
      </w:r>
      <w:r w:rsidRPr="00FF5761">
        <w:rPr>
          <w:rStyle w:val="KdutekstuChar"/>
        </w:rPr>
        <w:t>Navigation Component</w:t>
      </w:r>
      <w:r w:rsidRPr="00BC263E">
        <w:t xml:space="preserve"> uz strogu tipizaciju argumenata. Ovakva arhitektura omogućila je stabilan </w:t>
      </w:r>
      <w:r w:rsidRPr="00BC263E">
        <w:lastRenderedPageBreak/>
        <w:t xml:space="preserve">prijenos podataka o jednadžbama i povijesti izračuna bez rizika od rušenja aplikacije </w:t>
      </w:r>
      <w:r w:rsidR="00980292">
        <w:rPr>
          <w:noProof/>
        </w:rPr>
        <mc:AlternateContent>
          <mc:Choice Requires="wps">
            <w:drawing>
              <wp:anchor distT="0" distB="0" distL="114300" distR="114300" simplePos="0" relativeHeight="251660288" behindDoc="0" locked="0" layoutInCell="1" allowOverlap="1" wp14:anchorId="5EC9B599" wp14:editId="52C682D5">
                <wp:simplePos x="0" y="0"/>
                <wp:positionH relativeFrom="column">
                  <wp:posOffset>443865</wp:posOffset>
                </wp:positionH>
                <wp:positionV relativeFrom="paragraph">
                  <wp:posOffset>2907030</wp:posOffset>
                </wp:positionV>
                <wp:extent cx="4291330" cy="635"/>
                <wp:effectExtent l="0" t="0" r="0" b="0"/>
                <wp:wrapTopAndBottom/>
                <wp:docPr id="290518778" name="Text Box 1"/>
                <wp:cNvGraphicFramePr/>
                <a:graphic xmlns:a="http://schemas.openxmlformats.org/drawingml/2006/main">
                  <a:graphicData uri="http://schemas.microsoft.com/office/word/2010/wordprocessingShape">
                    <wps:wsp>
                      <wps:cNvSpPr txBox="1"/>
                      <wps:spPr>
                        <a:xfrm>
                          <a:off x="0" y="0"/>
                          <a:ext cx="4291330" cy="635"/>
                        </a:xfrm>
                        <a:prstGeom prst="rect">
                          <a:avLst/>
                        </a:prstGeom>
                        <a:solidFill>
                          <a:prstClr val="white"/>
                        </a:solidFill>
                        <a:ln>
                          <a:noFill/>
                        </a:ln>
                      </wps:spPr>
                      <wps:txbx>
                        <w:txbxContent>
                          <w:p w14:paraId="3FA4FB00" w14:textId="1A982C32" w:rsidR="00980292" w:rsidRPr="00A35F48" w:rsidRDefault="00980292" w:rsidP="00980292">
                            <w:pPr>
                              <w:pStyle w:val="Caption"/>
                            </w:pPr>
                            <w:bookmarkStart w:id="13" w:name="_Toc239935897"/>
                            <w:r>
                              <w:t xml:space="preserve">Slika </w:t>
                            </w:r>
                            <w:r w:rsidR="00396FEC">
                              <w:fldChar w:fldCharType="begin"/>
                            </w:r>
                            <w:r w:rsidR="00396FEC">
                              <w:instrText xml:space="preserve"> STYLEREF 1 \s </w:instrText>
                            </w:r>
                            <w:r w:rsidR="00396FEC">
                              <w:fldChar w:fldCharType="separate"/>
                            </w:r>
                            <w:r w:rsidR="00396FEC">
                              <w:rPr>
                                <w:noProof/>
                              </w:rPr>
                              <w:t>3</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1</w:t>
                            </w:r>
                            <w:r w:rsidR="00396FEC">
                              <w:fldChar w:fldCharType="end"/>
                            </w:r>
                            <w:r>
                              <w:t xml:space="preserve"> </w:t>
                            </w:r>
                            <w:r w:rsidRPr="009A4CB8">
                              <w:t>Prikaz MVVM arhitekture aplikacije i protoka podataka kroz slojeve</w:t>
                            </w:r>
                            <w:bookmarkEnd w:id="1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EC9B599" id="_x0000_t202" coordsize="21600,21600" o:spt="202" path="m,l,21600r21600,l21600,xe">
                <v:stroke joinstyle="miter"/>
                <v:path gradientshapeok="t" o:connecttype="rect"/>
              </v:shapetype>
              <v:shape id="Text Box 1" o:spid="_x0000_s1026" type="#_x0000_t202" style="position:absolute;left:0;text-align:left;margin-left:34.95pt;margin-top:228.9pt;width:337.9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" stroked="f">
                <v:textbox style="mso-fit-shape-to-text:t" inset="0,0,0,0">
                  <w:txbxContent>
                    <w:p w14:paraId="3FA4FB00" w14:textId="1A982C32" w:rsidR="00980292" w:rsidRPr="00A35F48" w:rsidRDefault="00980292" w:rsidP="00980292">
                      <w:pPr>
                        <w:pStyle w:val="Caption"/>
                      </w:pPr>
                      <w:bookmarkStart w:id="14" w:name="_Toc239935897"/>
                      <w:r>
                        <w:t xml:space="preserve">Slika </w:t>
                      </w:r>
                      <w:r w:rsidR="00396FEC">
                        <w:fldChar w:fldCharType="begin"/>
                      </w:r>
                      <w:r w:rsidR="00396FEC">
                        <w:instrText xml:space="preserve"> STYLEREF 1 \s </w:instrText>
                      </w:r>
                      <w:r w:rsidR="00396FEC">
                        <w:fldChar w:fldCharType="separate"/>
                      </w:r>
                      <w:r w:rsidR="00396FEC">
                        <w:rPr>
                          <w:noProof/>
                        </w:rPr>
                        <w:t>3</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1</w:t>
                      </w:r>
                      <w:r w:rsidR="00396FEC">
                        <w:fldChar w:fldCharType="end"/>
                      </w:r>
                      <w:r>
                        <w:t xml:space="preserve"> </w:t>
                      </w:r>
                      <w:r w:rsidRPr="009A4CB8">
                        <w:t>Prikaz MVVM arhitekture aplikacije i protoka podataka kroz slojeve</w:t>
                      </w:r>
                      <w:bookmarkEnd w:id="14"/>
                    </w:p>
                  </w:txbxContent>
                </v:textbox>
                <w10:wrap type="topAndBottom"/>
              </v:shape>
            </w:pict>
          </mc:Fallback>
        </mc:AlternateContent>
      </w:r>
      <w:r w:rsidR="00980292">
        <w:rPr>
          <w:noProof/>
        </w:rPr>
        <w:drawing>
          <wp:anchor distT="0" distB="0" distL="114300" distR="114300" simplePos="0" relativeHeight="251658240" behindDoc="0" locked="0" layoutInCell="1" allowOverlap="1" wp14:anchorId="43DD73EA" wp14:editId="3E48874D">
            <wp:simplePos x="0" y="0"/>
            <wp:positionH relativeFrom="column">
              <wp:posOffset>443865</wp:posOffset>
            </wp:positionH>
            <wp:positionV relativeFrom="paragraph">
              <wp:posOffset>509270</wp:posOffset>
            </wp:positionV>
            <wp:extent cx="4291330" cy="2340610"/>
            <wp:effectExtent l="0" t="0" r="0" b="2540"/>
            <wp:wrapTopAndBottom/>
            <wp:docPr id="573581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581614" name="Picture 5735816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91330" cy="2340610"/>
                    </a:xfrm>
                    <a:prstGeom prst="rect">
                      <a:avLst/>
                    </a:prstGeom>
                  </pic:spPr>
                </pic:pic>
              </a:graphicData>
            </a:graphic>
          </wp:anchor>
        </w:drawing>
      </w:r>
      <w:r w:rsidRPr="00BC263E">
        <w:t>uslijed nekompatibilnosti tipova podataka.</w:t>
      </w:r>
    </w:p>
    <w:p w14:paraId="27040D99" w14:textId="575745AB" w:rsidR="00BC263E" w:rsidRDefault="00BC263E" w:rsidP="00BC263E">
      <w:pPr>
        <w:pStyle w:val="Heading2"/>
      </w:pPr>
      <w:bookmarkStart w:id="15" w:name="_Toc239935721"/>
      <w:r w:rsidRPr="00BC263E">
        <w:t>Sustav za lokalnu pohranu podataka</w:t>
      </w:r>
      <w:bookmarkEnd w:id="15"/>
    </w:p>
    <w:p w14:paraId="0DA740B8" w14:textId="24EA91CB" w:rsidR="00BC263E" w:rsidRDefault="00086270" w:rsidP="00BC263E">
      <w:r>
        <w:rPr>
          <w:noProof/>
        </w:rPr>
        <mc:AlternateContent>
          <mc:Choice Requires="wps">
            <w:drawing>
              <wp:anchor distT="0" distB="0" distL="114300" distR="114300" simplePos="0" relativeHeight="251663360" behindDoc="0" locked="0" layoutInCell="1" allowOverlap="1" wp14:anchorId="55E7DF7A" wp14:editId="28D52E11">
                <wp:simplePos x="0" y="0"/>
                <wp:positionH relativeFrom="column">
                  <wp:posOffset>405765</wp:posOffset>
                </wp:positionH>
                <wp:positionV relativeFrom="paragraph">
                  <wp:posOffset>4225290</wp:posOffset>
                </wp:positionV>
                <wp:extent cx="4291330" cy="635"/>
                <wp:effectExtent l="0" t="0" r="0" b="0"/>
                <wp:wrapTopAndBottom/>
                <wp:docPr id="1939321390" name="Text Box 1"/>
                <wp:cNvGraphicFramePr/>
                <a:graphic xmlns:a="http://schemas.openxmlformats.org/drawingml/2006/main">
                  <a:graphicData uri="http://schemas.microsoft.com/office/word/2010/wordprocessingShape">
                    <wps:wsp>
                      <wps:cNvSpPr txBox="1"/>
                      <wps:spPr>
                        <a:xfrm>
                          <a:off x="0" y="0"/>
                          <a:ext cx="4291330" cy="635"/>
                        </a:xfrm>
                        <a:prstGeom prst="rect">
                          <a:avLst/>
                        </a:prstGeom>
                        <a:solidFill>
                          <a:prstClr val="white"/>
                        </a:solidFill>
                        <a:ln>
                          <a:noFill/>
                        </a:ln>
                      </wps:spPr>
                      <wps:txbx>
                        <w:txbxContent>
                          <w:p w14:paraId="53EBB4E3" w14:textId="26C2D583" w:rsidR="00086270" w:rsidRPr="0011519E" w:rsidRDefault="00086270" w:rsidP="00086270">
                            <w:pPr>
                              <w:pStyle w:val="Caption"/>
                              <w:rPr>
                                <w:noProof/>
                              </w:rPr>
                            </w:pPr>
                            <w:bookmarkStart w:id="16" w:name="_Toc239935898"/>
                            <w:r>
                              <w:t xml:space="preserve">Slika </w:t>
                            </w:r>
                            <w:r w:rsidR="00396FEC">
                              <w:fldChar w:fldCharType="begin"/>
                            </w:r>
                            <w:r w:rsidR="00396FEC">
                              <w:instrText xml:space="preserve"> STYLEREF 1 \s </w:instrText>
                            </w:r>
                            <w:r w:rsidR="00396FEC">
                              <w:fldChar w:fldCharType="separate"/>
                            </w:r>
                            <w:r w:rsidR="00396FEC">
                              <w:rPr>
                                <w:noProof/>
                              </w:rPr>
                              <w:t>3</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2</w:t>
                            </w:r>
                            <w:r w:rsidR="00396FEC">
                              <w:fldChar w:fldCharType="end"/>
                            </w:r>
                            <w:r>
                              <w:t xml:space="preserve"> </w:t>
                            </w:r>
                            <w:r w:rsidRPr="00FA1202">
                              <w:t>ER dijagram relacijske baze podataka sa prikazom tablica Pocket i Equation</w:t>
                            </w:r>
                            <w:bookmarkEnd w:id="1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E7DF7A" id="_x0000_s1027" type="#_x0000_t202" style="position:absolute;left:0;text-align:left;margin-left:31.95pt;margin-top:332.7pt;width:337.9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" stroked="f">
                <v:textbox style="mso-fit-shape-to-text:t" inset="0,0,0,0">
                  <w:txbxContent>
                    <w:p w14:paraId="53EBB4E3" w14:textId="26C2D583" w:rsidR="00086270" w:rsidRPr="0011519E" w:rsidRDefault="00086270" w:rsidP="00086270">
                      <w:pPr>
                        <w:pStyle w:val="Caption"/>
                        <w:rPr>
                          <w:noProof/>
                        </w:rPr>
                      </w:pPr>
                      <w:bookmarkStart w:id="17" w:name="_Toc239935898"/>
                      <w:r>
                        <w:t xml:space="preserve">Slika </w:t>
                      </w:r>
                      <w:r w:rsidR="00396FEC">
                        <w:fldChar w:fldCharType="begin"/>
                      </w:r>
                      <w:r w:rsidR="00396FEC">
                        <w:instrText xml:space="preserve"> STYLEREF 1 \s </w:instrText>
                      </w:r>
                      <w:r w:rsidR="00396FEC">
                        <w:fldChar w:fldCharType="separate"/>
                      </w:r>
                      <w:r w:rsidR="00396FEC">
                        <w:rPr>
                          <w:noProof/>
                        </w:rPr>
                        <w:t>3</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2</w:t>
                      </w:r>
                      <w:r w:rsidR="00396FEC">
                        <w:fldChar w:fldCharType="end"/>
                      </w:r>
                      <w:r>
                        <w:t xml:space="preserve"> </w:t>
                      </w:r>
                      <w:r w:rsidRPr="00FA1202">
                        <w:t>ER dijagram relacijske baze podataka sa prikazom tablica Pocket i Equation</w:t>
                      </w:r>
                      <w:bookmarkEnd w:id="17"/>
                    </w:p>
                  </w:txbxContent>
                </v:textbox>
                <w10:wrap type="topAndBottom"/>
              </v:shape>
            </w:pict>
          </mc:Fallback>
        </mc:AlternateContent>
      </w:r>
      <w:r>
        <w:rPr>
          <w:noProof/>
        </w:rPr>
        <w:drawing>
          <wp:anchor distT="0" distB="0" distL="114300" distR="114300" simplePos="0" relativeHeight="251661312" behindDoc="0" locked="0" layoutInCell="1" allowOverlap="1" wp14:anchorId="07CA5B67" wp14:editId="693772B1">
            <wp:simplePos x="0" y="0"/>
            <wp:positionH relativeFrom="column">
              <wp:posOffset>405765</wp:posOffset>
            </wp:positionH>
            <wp:positionV relativeFrom="paragraph">
              <wp:posOffset>1827530</wp:posOffset>
            </wp:positionV>
            <wp:extent cx="4291330" cy="2340610"/>
            <wp:effectExtent l="0" t="0" r="0" b="2540"/>
            <wp:wrapTopAndBottom/>
            <wp:docPr id="3624294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9493" name="Picture 36242949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291330" cy="2340610"/>
                    </a:xfrm>
                    <a:prstGeom prst="rect">
                      <a:avLst/>
                    </a:prstGeom>
                  </pic:spPr>
                </pic:pic>
              </a:graphicData>
            </a:graphic>
          </wp:anchor>
        </w:drawing>
      </w:r>
      <w:r w:rsidR="00BC263E" w:rsidRPr="00BC263E">
        <w:t xml:space="preserve">Za trajnu pohranu korisničkih podataka na uređaju implementirana je Room baza podataka, koja predstavlja apstrakcijski sloj iznad SQLite sustava. Room omogućuje rad s objektima jezika Kotlin izravno u bazi podataka, osiguravajući pritom provjeru upita u fazi kompajliranja. Sustav je dizajniran s dva ključna entiteta, </w:t>
      </w:r>
      <w:r w:rsidR="00BC263E" w:rsidRPr="00FF5761">
        <w:rPr>
          <w:rStyle w:val="KdutekstuChar"/>
        </w:rPr>
        <w:t>Pocket</w:t>
      </w:r>
      <w:r w:rsidR="00BC263E" w:rsidRPr="00BC263E">
        <w:t xml:space="preserve"> i </w:t>
      </w:r>
      <w:r w:rsidR="00BC263E" w:rsidRPr="00FF5761">
        <w:rPr>
          <w:rStyle w:val="KdutekstuChar"/>
        </w:rPr>
        <w:t>Equation</w:t>
      </w:r>
      <w:r w:rsidR="00BC263E" w:rsidRPr="00BC263E">
        <w:t>, koji su povezani relacijom jedan-prema-više. Ovakva struktura omogućuje korisniku da obrisana mapa automatski ukloni sve svoje pripadajuće jednadžbe, čime se održava integritet podataka unutar digitalnog džepnog repozitorija.</w:t>
      </w:r>
    </w:p>
    <w:p w14:paraId="0626B05D" w14:textId="677C3C96" w:rsidR="00BC263E" w:rsidRDefault="00BC263E" w:rsidP="00BC263E">
      <w:pPr>
        <w:pStyle w:val="Heading2"/>
      </w:pPr>
      <w:bookmarkStart w:id="18" w:name="_Toc239935722"/>
      <w:r w:rsidRPr="00BC263E">
        <w:lastRenderedPageBreak/>
        <w:t>Postojeći alati i biblioteke za optičko prepoznavanje znakova (OCR)</w:t>
      </w:r>
      <w:bookmarkEnd w:id="18"/>
    </w:p>
    <w:p w14:paraId="4116EB2A" w14:textId="637B09A2" w:rsidR="00BC263E" w:rsidRDefault="00BC263E" w:rsidP="00BC263E">
      <w:r w:rsidRPr="00BC263E">
        <w:t>Za funkcionalnost očitavanja jednadžbi putem kamere integriran je Google ML Kit, specifično modul za prepoznavanje teksta (engl. Text Recognition). Uz ML Kit korišten je i CameraX API koji omogućuje upravljanje hardverom kamere uz podršku za napredne značajke poput automatskog fokusiranja, bljeskalice i digitalnog zumiranja. Odabir ML Kit-a osigurao je da se cjelokupna obrada slike i prepoznavanje znakova odvija na samom uređaju (engl. on-device processing), što aplikaciju čini bržom i neovisnom o stabilnosti internetske veze. Implementiran je i dodatni sloj post-procesiranja koji ispravlja uobičajene OCR greške kod matematičkih simbola.</w:t>
      </w:r>
    </w:p>
    <w:p w14:paraId="022D7E0C" w14:textId="77777777" w:rsidR="00BC263E" w:rsidRDefault="00BC263E">
      <w:pPr>
        <w:spacing w:before="0" w:after="0" w:line="240" w:lineRule="auto"/>
        <w:jc w:val="left"/>
      </w:pPr>
      <w:r>
        <w:br w:type="page"/>
      </w:r>
    </w:p>
    <w:p w14:paraId="603B716B" w14:textId="1E86D413" w:rsidR="00BC263E" w:rsidRDefault="0018363C" w:rsidP="0018363C">
      <w:pPr>
        <w:pStyle w:val="Heading1"/>
      </w:pPr>
      <w:bookmarkStart w:id="19" w:name="_Toc239935723"/>
      <w:r w:rsidRPr="0018363C">
        <w:lastRenderedPageBreak/>
        <w:t>Dizajn i funkcionalna specifikacija</w:t>
      </w:r>
      <w:bookmarkEnd w:id="19"/>
    </w:p>
    <w:p w14:paraId="71DE7FF1" w14:textId="5D9EA6BE" w:rsidR="0018363C" w:rsidRDefault="0018363C" w:rsidP="0018363C">
      <w:r w:rsidRPr="0018363C">
        <w:t xml:space="preserve">Dizajn aplikacije EquationPocket vođen je vizijom stvaranja alata koji je istovremeno moćan za znanstvenu primjenu i dovoljno jednostavan za svakodnevnu upotrebu. Fokus je stavljen na eliminaciju suvišnih koraka pri unosu i obradi podataka, osiguravajući korisniku </w:t>
      </w:r>
      <w:r w:rsidR="00BB0E2F">
        <w:t>brz</w:t>
      </w:r>
      <w:r w:rsidRPr="0018363C">
        <w:t xml:space="preserve"> pristup rješenjima.</w:t>
      </w:r>
    </w:p>
    <w:p w14:paraId="34558946" w14:textId="2C73D3F6" w:rsidR="0018363C" w:rsidRDefault="0018363C" w:rsidP="0018363C">
      <w:pPr>
        <w:pStyle w:val="Heading2"/>
      </w:pPr>
      <w:bookmarkStart w:id="20" w:name="_Toc239935724"/>
      <w:r w:rsidRPr="0018363C">
        <w:t>Korisnički zahtjevi i slučajevi korištenja (Use Cases)</w:t>
      </w:r>
      <w:bookmarkEnd w:id="20"/>
    </w:p>
    <w:p w14:paraId="43A89AAD" w14:textId="354B121B" w:rsidR="0018363C" w:rsidRDefault="0018363C" w:rsidP="0018363C">
      <w:r w:rsidRPr="0018363C">
        <w:t xml:space="preserve">Glavni korisnički zahtjevi definirani su kroz potrebe studenata i stručnjaka u STEM područjima. Sustav mora omogućiti kreiranje i uređivanje tematskih mapa za organizaciju formula, uz mogućnost isticanja jedne ključne jednadžbe kao favorita za svaku mapu. Slučajevi korištenja obuhvaćaju automatsko očitavanje jednadžbi putem kamere, ručni unos putem specijalizirane tipkovnice te dinamičko generiranje polja za izračun nepoznanica. Također, sustav mora omogućiti praćenje povijesti izračuna unutar iste sesije i vizualizaciju tih podataka na grafu. Poseban funkcionalni zahtjev je mogućnost dijeljenja cijelih mapa s drugim korisnicima putem enkodiranog tekstualnog zapisa, što omogućuje brzu </w:t>
      </w:r>
      <w:r w:rsidR="008349A0">
        <w:t>suradnju</w:t>
      </w:r>
      <w:r w:rsidRPr="0018363C">
        <w:t>.</w:t>
      </w:r>
    </w:p>
    <w:p w14:paraId="30991EF9" w14:textId="290274C4" w:rsidR="0018363C" w:rsidRDefault="0018363C" w:rsidP="0018363C">
      <w:pPr>
        <w:pStyle w:val="Heading2"/>
      </w:pPr>
      <w:bookmarkStart w:id="21" w:name="_Toc239935725"/>
      <w:r w:rsidRPr="0018363C">
        <w:t>Dizajn korisničkog sučelja (UI) i korisničkog iskustva (UX)</w:t>
      </w:r>
      <w:bookmarkEnd w:id="21"/>
    </w:p>
    <w:p w14:paraId="09E4C682" w14:textId="408F08FD" w:rsidR="0018363C" w:rsidRDefault="0018363C" w:rsidP="0018363C">
      <w:r w:rsidRPr="0018363C">
        <w:t>Korisničko sučelje dizajnirano je prateći suvremene Material Design smjernice, uz potpunu prilagodbu za tamni način rada (engl. Dark Mode). Vizualni identitet aplikacije temelji se na ljubičastim tonovima koji su dosljedno primijenjeni kroz sve elemente, uključujući SplashScreen i animacije učitavanja. Ključno unapređenje korisničkog iskustva postignuto je kroz sustav dinamičkog prebacivanja tipkovnica. Ovisno o polju koje korisnik fokusira, aplikacija automatski nudi standardnu sustavnu tipkovnicu za tekstualni unos naziva ili znanstvenu tipkovnicu s četiri specijalizirana taba za unos formula. Ovakav pristup smanjuje opterećenje i ubrzava rad. Uveden je i interaktivni vodič (engl. Onboarding) koji se aktivira pri prvom pokretanju aplikacije ili na zahtjev korisnika, vizualno objašnjavajući ključne korake korištenja.</w:t>
      </w:r>
    </w:p>
    <w:p w14:paraId="0BF3F45B" w14:textId="010AF75B" w:rsidR="0018363C" w:rsidRDefault="0018363C" w:rsidP="0018363C">
      <w:pPr>
        <w:pStyle w:val="Heading2"/>
      </w:pPr>
      <w:bookmarkStart w:id="22" w:name="_Toc239935726"/>
      <w:r w:rsidRPr="0018363C">
        <w:lastRenderedPageBreak/>
        <w:t>Koncept i svrha modula za grafički prikaz funkcija</w:t>
      </w:r>
      <w:bookmarkEnd w:id="22"/>
    </w:p>
    <w:p w14:paraId="61277589" w14:textId="72824DAC" w:rsidR="0018363C" w:rsidRDefault="0018363C" w:rsidP="0018363C">
      <w:r w:rsidRPr="0018363C">
        <w:t>Svrha modula za grafički prikaz je transformacija niza numeričkih izračuna u razumljivu vizualnu informaciju. Koncept se temelji na XY grafovima koji iscrtavaju ovisnost rezultata jednadžbe o odabranoj ulaznoj varijabli iz povijesti izračuna. Za postizanje profesionalne razine vizualizacije, modul koristi glatke krivulje (engl. Cubic Bezier curves) umjesto oštrih linijskih segmenata. Poseban naglasak stavljen je na podršku za logaritamsku skalu, koja korisniku omogućuje jasan prikaz podataka čije se vrijednosti razlikuju u više redova veličine, što je čest slučaj u fizikalnim i kemijskim mjerenjima. Oznake na osima automatski se prilagođavaju znanstvenom zapisu, osiguravajući preglednost i kod ekstremno velikih ili malih brojeva.</w:t>
      </w:r>
    </w:p>
    <w:p w14:paraId="0BEAC3C6" w14:textId="77777777" w:rsidR="0018363C" w:rsidRDefault="0018363C">
      <w:pPr>
        <w:spacing w:before="0" w:after="0" w:line="240" w:lineRule="auto"/>
        <w:jc w:val="left"/>
      </w:pPr>
      <w:r>
        <w:br w:type="page"/>
      </w:r>
    </w:p>
    <w:p w14:paraId="29210324" w14:textId="6C2D4759" w:rsidR="0018363C" w:rsidRDefault="0018363C" w:rsidP="0018363C">
      <w:pPr>
        <w:pStyle w:val="Heading1"/>
      </w:pPr>
      <w:bookmarkStart w:id="23" w:name="_Toc239935727"/>
      <w:r w:rsidRPr="0018363C">
        <w:lastRenderedPageBreak/>
        <w:t>Implementacija aplikacije EquationPocket</w:t>
      </w:r>
      <w:bookmarkEnd w:id="23"/>
    </w:p>
    <w:p w14:paraId="1A580BF6" w14:textId="0EDF2AFE" w:rsidR="0018363C" w:rsidRDefault="00622FCD" w:rsidP="0018363C">
      <w:r w:rsidRPr="00622FCD">
        <w:t>U ovom poglavlju detaljno je opisan postupak razvoja ključnih modula aplikacije. Implementacija je izvedena kroz nekoliko faza, počevši od definiranja baze podataka i navigacijske strukture, pa sve do integracije vanjskih knjižnica za matematičku obradu i računalni vid.</w:t>
      </w:r>
    </w:p>
    <w:p w14:paraId="4A958A9F" w14:textId="0B9AFD7C" w:rsidR="00622FCD" w:rsidRDefault="00622FCD" w:rsidP="00622FCD">
      <w:pPr>
        <w:pStyle w:val="Heading2"/>
      </w:pPr>
      <w:bookmarkStart w:id="24" w:name="_Toc239935728"/>
      <w:r w:rsidRPr="00622FCD">
        <w:t>Razvoj korisničkog sučelja i navigacije u Kotlinu</w:t>
      </w:r>
      <w:bookmarkEnd w:id="24"/>
    </w:p>
    <w:p w14:paraId="0BCDA9EC" w14:textId="77777777" w:rsidR="00622FCD" w:rsidRDefault="00622FCD" w:rsidP="00622FCD">
      <w:r>
        <w:t>Razvoj korisničkog sučelja aplikacije EquationPocket temelji se na principima deklarativnog dizajna layouta unutar XML datoteka i programske logike u jeziku Kotlin. Prilikom projektiranja sučelja, primarni cilj bio je osigurati visoku razinu odzivnosti i intuitivnosti, uz poštivanje modernih standarda Android platforme.</w:t>
      </w:r>
    </w:p>
    <w:p w14:paraId="6BFC741C" w14:textId="367A75A0" w:rsidR="00622FCD" w:rsidRDefault="00622FCD" w:rsidP="00622FCD">
      <w:r>
        <w:t>Arhitektura sučelja:</w:t>
      </w:r>
    </w:p>
    <w:p w14:paraId="4EFF4AE9" w14:textId="77777777" w:rsidR="00622FCD" w:rsidRDefault="00622FCD" w:rsidP="00622FCD">
      <w:r>
        <w:t xml:space="preserve">Za temelj aplikacije odabrana je arhitektura jedne aktivnosti (engl. Single Activity Architecture). Ovaj pristup podrazumijeva korištenje jedne centralne aktivnosti, </w:t>
      </w:r>
      <w:r w:rsidRPr="00FF5761">
        <w:rPr>
          <w:rStyle w:val="KdutekstuChar"/>
        </w:rPr>
        <w:t>HostActivity</w:t>
      </w:r>
      <w:r>
        <w:t xml:space="preserve">, koja služi kao kontejner za sve ostale ekrane koji su implementirani kao fragmenti (Fragment). Ovakva arhitektura značajno smanjuje potrošnju resursa uređaja i omogućuje fluidnije prijelaze između ekrana jer sustav ne mora svaki put iznova instancirati teške </w:t>
      </w:r>
      <w:r w:rsidRPr="00407E1A">
        <w:rPr>
          <w:rStyle w:val="KdutekstuChar"/>
        </w:rPr>
        <w:t>Activity</w:t>
      </w:r>
      <w:r>
        <w:t xml:space="preserve"> objekte.</w:t>
      </w:r>
    </w:p>
    <w:p w14:paraId="32E9A67C" w14:textId="77777777" w:rsidR="00622FCD" w:rsidRDefault="00622FCD" w:rsidP="00622FCD">
      <w:r>
        <w:t xml:space="preserve">Unutar </w:t>
      </w:r>
      <w:r w:rsidRPr="00FF5761">
        <w:rPr>
          <w:rStyle w:val="KdutekstuChar"/>
        </w:rPr>
        <w:t>HostActivity</w:t>
      </w:r>
      <w:r>
        <w:t xml:space="preserve"> definiran je </w:t>
      </w:r>
      <w:r w:rsidRPr="00FF5761">
        <w:rPr>
          <w:rStyle w:val="KdutekstuChar"/>
        </w:rPr>
        <w:t>DrawerLayout</w:t>
      </w:r>
      <w:r>
        <w:t xml:space="preserve"> koji omogućuje bočni navigacijski izbornik (NavigationView). Ovaj izbornik korisniku pruža brz pristup glavnim sekcijama aplikacije: Mapama, Uputama (Tutorial), Šalabahteru (Help) i informacijama o samoj aplikaciji (About). Centralni dio layouta zauzima </w:t>
      </w:r>
      <w:r w:rsidRPr="00FF5761">
        <w:rPr>
          <w:rStyle w:val="KdutekstuChar"/>
        </w:rPr>
        <w:t>NavHostFragment</w:t>
      </w:r>
      <w:r>
        <w:t>, koji je ključna komponenta za dinamičku izmjenu fragmenata.</w:t>
      </w:r>
    </w:p>
    <w:p w14:paraId="48A4B4B8" w14:textId="12FF5484" w:rsidR="00622FCD" w:rsidRDefault="00622FCD" w:rsidP="00622FCD">
      <w:r>
        <w:t>Implementacija navigacije:</w:t>
      </w:r>
    </w:p>
    <w:p w14:paraId="71B5D03B" w14:textId="77777777" w:rsidR="00622FCD" w:rsidRDefault="00622FCD" w:rsidP="00622FCD">
      <w:r>
        <w:t xml:space="preserve">Navigacija je izvedena korištenjem Navigation Component knjižnice iz paketa Android Jetpack. Cjelokupni navigacijski tijek definiran je unutar datoteke </w:t>
      </w:r>
      <w:r w:rsidRPr="00FF5761">
        <w:rPr>
          <w:rStyle w:val="KdutekstuChar"/>
        </w:rPr>
        <w:t>fragments.xml</w:t>
      </w:r>
      <w:r>
        <w:t>, koja vizualno i programski opisuje sva odredišta i moguće puteve između njih. Svaki prijelaz definiran je kao "Action", što omogućuje precizno upravljanje animacijama i prijenosom podataka.</w:t>
      </w:r>
    </w:p>
    <w:p w14:paraId="67025C05" w14:textId="77777777" w:rsidR="00622FCD" w:rsidRDefault="00622FCD" w:rsidP="00622FCD">
      <w:r>
        <w:lastRenderedPageBreak/>
        <w:t xml:space="preserve">Za prijenos podataka između fragmenata, poput naziva odabrane mape ili teksta formule, korišten je sustav argumenata unutar navigacijskog grafa. Ovime je postignuta stroga tipizacija podataka, čime su eliminirane pogreške koje se javljaju pri ručnom slanju podataka putem Intent ili </w:t>
      </w:r>
      <w:r w:rsidRPr="00FF5761">
        <w:rPr>
          <w:rStyle w:val="KdutekstuChar"/>
        </w:rPr>
        <w:t>Bundle</w:t>
      </w:r>
      <w:r>
        <w:t xml:space="preserve"> objekata. Na primjer, pri prelasku iz </w:t>
      </w:r>
      <w:r w:rsidRPr="00FF5761">
        <w:rPr>
          <w:rStyle w:val="KdutekstuChar"/>
        </w:rPr>
        <w:t>EquationsFragment</w:t>
      </w:r>
      <w:r>
        <w:t xml:space="preserve"> u </w:t>
      </w:r>
      <w:r w:rsidRPr="00FF5761">
        <w:rPr>
          <w:rStyle w:val="KdutekstuChar"/>
        </w:rPr>
        <w:t>SolverFragment</w:t>
      </w:r>
      <w:r>
        <w:t>, sustav prosljeđuje ID jednadžbe i string formule, što omogućuje Solveru da se trenutačno konfigurira prema matematičkoj strukturi te specifične formule.</w:t>
      </w:r>
    </w:p>
    <w:p w14:paraId="60911DEE" w14:textId="685A1A2D" w:rsidR="00622FCD" w:rsidRDefault="00622FCD" w:rsidP="00622FCD">
      <w:r>
        <w:t>Tehnička optimizacija sučelja:</w:t>
      </w:r>
    </w:p>
    <w:p w14:paraId="3A3625CD" w14:textId="77777777" w:rsidR="00622FCD" w:rsidRDefault="00622FCD" w:rsidP="00622FCD">
      <w:r>
        <w:t xml:space="preserve">Kako bi se osigurala stabilnost i izbjegle česte pogreške poput NullPointerException, u svim fragmentima i aktivnostima implementiran je sustav </w:t>
      </w:r>
      <w:r w:rsidRPr="00FF5761">
        <w:rPr>
          <w:rStyle w:val="KdutekstuChar"/>
        </w:rPr>
        <w:t>ViewBinding</w:t>
      </w:r>
      <w:r>
        <w:t xml:space="preserve">. Umjesto zastarjele metode </w:t>
      </w:r>
      <w:r w:rsidRPr="00FF5761">
        <w:rPr>
          <w:rStyle w:val="KdutekstuChar"/>
        </w:rPr>
        <w:t>findViewById</w:t>
      </w:r>
      <w:r>
        <w:t xml:space="preserve">, </w:t>
      </w:r>
      <w:r w:rsidRPr="00FF5761">
        <w:rPr>
          <w:rStyle w:val="KdutekstuChar"/>
        </w:rPr>
        <w:t>ViewBinding</w:t>
      </w:r>
      <w:r>
        <w:t xml:space="preserve"> automatski generira klase koje sadrže izravne reference na sve elemente layouta s ispravnim tipovima podataka. Ovo ne samo da ubrzava proces razvoja, već i jamči da aplikacija neće pasti ako se pokuša pristupiti elementu koji u tom trenutku nije prisutan na ekranu.</w:t>
      </w:r>
    </w:p>
    <w:p w14:paraId="4A550A5B" w14:textId="2CB5E935" w:rsidR="00622FCD" w:rsidRDefault="00622FCD" w:rsidP="00622FCD">
      <w:r>
        <w:t xml:space="preserve">Posebna pažnja posvećena je vizualnoj konzistentnosti kroz sustav tema. Glavna tema aplikacije, </w:t>
      </w:r>
      <w:r w:rsidRPr="00FF5761">
        <w:rPr>
          <w:rStyle w:val="KdutekstuChar"/>
        </w:rPr>
        <w:t>Theme.EquationPocket</w:t>
      </w:r>
      <w:r>
        <w:t xml:space="preserve">, bazirana je na Material Components sustavu, s prilagođenom paletom boja u kojoj dominira ljubičasta. Svi grafički elementi, poput gumba, polja za unos i kartica (CardView), automatski prilagođavaju svoj izgled ovisno o tome koristi li korisnik svijetlu ili tamnu temu sustava. U tamnom načinu rada (engl. Dark Mode), </w:t>
      </w:r>
      <w:r>
        <w:lastRenderedPageBreak/>
        <w:t xml:space="preserve">boje pozadina i teksta dinamički se mijenjaju koristeći sistemske atribute boja kako bi se </w:t>
      </w:r>
      <w:r w:rsidR="00C542B1">
        <w:rPr>
          <w:noProof/>
        </w:rPr>
        <mc:AlternateContent>
          <mc:Choice Requires="wps">
            <w:drawing>
              <wp:anchor distT="0" distB="0" distL="114300" distR="114300" simplePos="0" relativeHeight="251666432" behindDoc="0" locked="0" layoutInCell="1" allowOverlap="1" wp14:anchorId="59C062C1" wp14:editId="06B3BA9D">
                <wp:simplePos x="0" y="0"/>
                <wp:positionH relativeFrom="column">
                  <wp:posOffset>304800</wp:posOffset>
                </wp:positionH>
                <wp:positionV relativeFrom="paragraph">
                  <wp:posOffset>5643245</wp:posOffset>
                </wp:positionV>
                <wp:extent cx="4584700" cy="635"/>
                <wp:effectExtent l="0" t="0" r="0" b="0"/>
                <wp:wrapTopAndBottom/>
                <wp:docPr id="1930107339" name="Text Box 1"/>
                <wp:cNvGraphicFramePr/>
                <a:graphic xmlns:a="http://schemas.openxmlformats.org/drawingml/2006/main">
                  <a:graphicData uri="http://schemas.microsoft.com/office/word/2010/wordprocessingShape">
                    <wps:wsp>
                      <wps:cNvSpPr txBox="1"/>
                      <wps:spPr>
                        <a:xfrm>
                          <a:off x="0" y="0"/>
                          <a:ext cx="4584700" cy="635"/>
                        </a:xfrm>
                        <a:prstGeom prst="rect">
                          <a:avLst/>
                        </a:prstGeom>
                        <a:solidFill>
                          <a:prstClr val="white"/>
                        </a:solidFill>
                        <a:ln>
                          <a:noFill/>
                        </a:ln>
                      </wps:spPr>
                      <wps:txbx>
                        <w:txbxContent>
                          <w:p w14:paraId="00D3BEE4" w14:textId="6F2DF175" w:rsidR="00C542B1" w:rsidRPr="00211DC7" w:rsidRDefault="00C542B1" w:rsidP="00C542B1">
                            <w:pPr>
                              <w:pStyle w:val="Caption"/>
                            </w:pPr>
                            <w:bookmarkStart w:id="25" w:name="_Toc239935899"/>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1</w:t>
                            </w:r>
                            <w:r w:rsidR="00396FEC">
                              <w:fldChar w:fldCharType="end"/>
                            </w:r>
                            <w:r>
                              <w:t xml:space="preserve"> </w:t>
                            </w:r>
                            <w:r w:rsidRPr="00814B12">
                              <w:t>Korisničko sučelje aplikacije na početnom ekranu u svijetlom i tamnom načinu rad</w:t>
                            </w:r>
                            <w:r>
                              <w:t>a</w:t>
                            </w:r>
                            <w:bookmarkEnd w:id="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9C062C1" id="_x0000_s1028" type="#_x0000_t202" style="position:absolute;left:0;text-align:left;margin-left:24pt;margin-top:444.35pt;width:361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" stroked="f">
                <v:textbox style="mso-fit-shape-to-text:t" inset="0,0,0,0">
                  <w:txbxContent>
                    <w:p w14:paraId="00D3BEE4" w14:textId="6F2DF175" w:rsidR="00C542B1" w:rsidRPr="00211DC7" w:rsidRDefault="00C542B1" w:rsidP="00C542B1">
                      <w:pPr>
                        <w:pStyle w:val="Caption"/>
                      </w:pPr>
                      <w:bookmarkStart w:id="26" w:name="_Toc239935899"/>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1</w:t>
                      </w:r>
                      <w:r w:rsidR="00396FEC">
                        <w:fldChar w:fldCharType="end"/>
                      </w:r>
                      <w:r>
                        <w:t xml:space="preserve"> </w:t>
                      </w:r>
                      <w:r w:rsidRPr="00814B12">
                        <w:t>Korisničko sučelje aplikacije na početnom ekranu u svijetlom i tamnom načinu rad</w:t>
                      </w:r>
                      <w:r>
                        <w:t>a</w:t>
                      </w:r>
                      <w:bookmarkEnd w:id="26"/>
                    </w:p>
                  </w:txbxContent>
                </v:textbox>
                <w10:wrap type="topAndBottom"/>
              </v:shape>
            </w:pict>
          </mc:Fallback>
        </mc:AlternateContent>
      </w:r>
      <w:r w:rsidR="006550CA">
        <w:rPr>
          <w:noProof/>
        </w:rPr>
        <w:drawing>
          <wp:anchor distT="0" distB="0" distL="114300" distR="114300" simplePos="0" relativeHeight="251664384" behindDoc="0" locked="0" layoutInCell="1" allowOverlap="1" wp14:anchorId="4BC57B2C" wp14:editId="550F2DF0">
            <wp:simplePos x="0" y="0"/>
            <wp:positionH relativeFrom="margin">
              <wp:posOffset>304800</wp:posOffset>
            </wp:positionH>
            <wp:positionV relativeFrom="paragraph">
              <wp:posOffset>556895</wp:posOffset>
            </wp:positionV>
            <wp:extent cx="4584700" cy="5029200"/>
            <wp:effectExtent l="0" t="0" r="6350" b="0"/>
            <wp:wrapTopAndBottom/>
            <wp:docPr id="19009985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998580" name="Picture 1900998580"/>
                    <pic:cNvPicPr/>
                  </pic:nvPicPr>
                  <pic:blipFill>
                    <a:blip r:embed="rId17">
                      <a:extLst>
                        <a:ext uri="{28A0092B-C50C-407E-A947-70E740481C1C}">
                          <a14:useLocalDpi xmlns:a14="http://schemas.microsoft.com/office/drawing/2010/main" val="0"/>
                        </a:ext>
                      </a:extLst>
                    </a:blip>
                    <a:stretch>
                      <a:fillRect/>
                    </a:stretch>
                  </pic:blipFill>
                  <pic:spPr>
                    <a:xfrm>
                      <a:off x="0" y="0"/>
                      <a:ext cx="4584700" cy="5029200"/>
                    </a:xfrm>
                    <a:prstGeom prst="rect">
                      <a:avLst/>
                    </a:prstGeom>
                  </pic:spPr>
                </pic:pic>
              </a:graphicData>
            </a:graphic>
            <wp14:sizeRelH relativeFrom="margin">
              <wp14:pctWidth>0</wp14:pctWidth>
            </wp14:sizeRelH>
            <wp14:sizeRelV relativeFrom="margin">
              <wp14:pctHeight>0</wp14:pctHeight>
            </wp14:sizeRelV>
          </wp:anchor>
        </w:drawing>
      </w:r>
      <w:r>
        <w:t>osigurao optimalan kontrast i čitljivost znanstvenih simbola.</w:t>
      </w:r>
    </w:p>
    <w:p w14:paraId="3B7B1994" w14:textId="63AB2276" w:rsidR="00622FCD" w:rsidRDefault="00622FCD" w:rsidP="00622FCD">
      <w:r>
        <w:t>Ulazna točka aplikacije (SplashScreen):</w:t>
      </w:r>
    </w:p>
    <w:p w14:paraId="22778477" w14:textId="7C911868" w:rsidR="00622FCD" w:rsidRPr="00622FCD" w:rsidRDefault="00622FCD" w:rsidP="00622FCD">
      <w:r>
        <w:t xml:space="preserve">Prvi kontakt korisnika s aplikacijom ostvaren je kroz </w:t>
      </w:r>
      <w:r w:rsidRPr="00407E1A">
        <w:rPr>
          <w:rStyle w:val="KdutekstuChar"/>
        </w:rPr>
        <w:t>SplashScreenActivity</w:t>
      </w:r>
      <w:r>
        <w:t xml:space="preserve">. Ovaj ekran služi za prikaz logotipa aplikacije i pripremu baze podataka u pozadini. Implementirana je animacija bljeskanja (engl. fading) nad središnjom slikom (loading_img), što korisniku pruža vizualnu informaciju da se aplikacija učitava. Logika unutar aktivnosti osigurava da se nakon kratkog odmaka automatski pokrene </w:t>
      </w:r>
      <w:r w:rsidRPr="00FF5761">
        <w:rPr>
          <w:rStyle w:val="KdutekstuChar"/>
        </w:rPr>
        <w:t>HostActivity</w:t>
      </w:r>
      <w:r>
        <w:t>, preusmjeravajući korisnika na početni ekran s mapama jednadžbi.</w:t>
      </w:r>
    </w:p>
    <w:p w14:paraId="5C05CC47" w14:textId="2DD1E819" w:rsidR="001C29AA" w:rsidRDefault="00622FCD" w:rsidP="00622FCD">
      <w:pPr>
        <w:pStyle w:val="Heading2"/>
      </w:pPr>
      <w:bookmarkStart w:id="27" w:name="_Toc239935729"/>
      <w:r w:rsidRPr="00622FCD">
        <w:lastRenderedPageBreak/>
        <w:t>Sustav organizacije jednadžbi</w:t>
      </w:r>
      <w:bookmarkEnd w:id="27"/>
    </w:p>
    <w:p w14:paraId="05E27140" w14:textId="7994B3E4" w:rsidR="00622FCD" w:rsidRDefault="00622FCD" w:rsidP="00622FCD">
      <w:r>
        <w:t xml:space="preserve">Sustav za organizaciju unutar aplikacije EquationPocket dizajniran je kako bi korisniku omogućio strukturirano upravljanje velikim brojem matematičkih izraza. Primarni cilj ovog modula je osigurati </w:t>
      </w:r>
      <w:r w:rsidR="00C41AA8">
        <w:t>trajnost</w:t>
      </w:r>
      <w:r>
        <w:t xml:space="preserve"> podataka uz visoku razinu integriteta i brzinu pristupa informacijama.</w:t>
      </w:r>
    </w:p>
    <w:p w14:paraId="5B1F5673" w14:textId="28A7F731" w:rsidR="00622FCD" w:rsidRDefault="00E346D7" w:rsidP="00622FCD">
      <w:r>
        <w:t>Trajnost</w:t>
      </w:r>
      <w:r w:rsidR="00622FCD">
        <w:t xml:space="preserve"> podataka i Room arhitektura:</w:t>
      </w:r>
    </w:p>
    <w:p w14:paraId="5C446E70" w14:textId="77777777" w:rsidR="00622FCD" w:rsidRDefault="00622FCD" w:rsidP="00622FCD">
      <w:r>
        <w:t>Za lokalnu pohranu podataka odabrana je knjižnica Room, koja služi kao apstrakcijski sloj iznad SQLite baze podataka. Room omogućuje definiranje sheme baze putem čistih Kotlin klasa (entiteta), čime se postiže bolja čitljivost koda i lakše održavanje. Cjelokupni sustav temelji se na tri ključne komponente: entitetima, objektima za pristup podacima (DAO) i klasi same baze podataka koja koristi Singleton obrazac kako bi se spriječilo višestruko otvaranje konekcija nad istim resursima.</w:t>
      </w:r>
    </w:p>
    <w:p w14:paraId="484DB7C5" w14:textId="78930122" w:rsidR="00622FCD" w:rsidRDefault="00622FCD" w:rsidP="00622FCD">
      <w:r>
        <w:t>Podatkovni model i relacije:</w:t>
      </w:r>
    </w:p>
    <w:p w14:paraId="2A8D29D8" w14:textId="0F6069EB" w:rsidR="00622FCD" w:rsidRDefault="00622FCD" w:rsidP="00622FCD">
      <w:r>
        <w:t xml:space="preserve">Logička struktura podataka podijeljena je na dva osnovna entiteta. </w:t>
      </w:r>
      <w:r w:rsidRPr="00FF5761">
        <w:rPr>
          <w:rStyle w:val="KdutekstuChar"/>
        </w:rPr>
        <w:t>Pocket</w:t>
      </w:r>
      <w:r>
        <w:t xml:space="preserve"> (Mapa): Predstavlja tematsku cjelinu (npr. "Fizika 1"). Sadrži jedinstveni primarni ključ i naziv mape. Equation (Jednadžba): Sadrži detaljne informacije o matematičkom izrazu, uključujući naziv jednadžbe, samu tekstualnu formulu te oznaku prioriteta (favorit).</w:t>
      </w:r>
    </w:p>
    <w:p w14:paraId="048B07BB" w14:textId="77777777" w:rsidR="00622FCD" w:rsidRDefault="00622FCD" w:rsidP="00622FCD">
      <w:r>
        <w:t>Između ova dva entiteta uspostavljena je relacija "jedan-prema-više" (engl. One-to-Many). Svaka jednadžba u bazi sadrži strani ključ (</w:t>
      </w:r>
      <w:r w:rsidRPr="00FF5761">
        <w:rPr>
          <w:rStyle w:val="KdutekstuChar"/>
        </w:rPr>
        <w:t>pocketId</w:t>
      </w:r>
      <w:r>
        <w:t>) koji je povezuje s pripadajućom mapom. Kako bi se osigurala konzistentnost, implementirano je kaskadno brisanje (engl. Cascade Delete). To znači da u trenutku kada korisnik odluči obrisati određenu mapu, Android sustav automatski uklanja sve jednadžbe povezane s tom mapom, sprječavajući nakupljanje "siročadi" (engl. orphan records) u memoriji uređaja.</w:t>
      </w:r>
    </w:p>
    <w:p w14:paraId="64B4569D" w14:textId="3A9F703C" w:rsidR="00622FCD" w:rsidRDefault="00622FCD" w:rsidP="00622FCD">
      <w:r>
        <w:t>Logika prioriteta i favorita:</w:t>
      </w:r>
    </w:p>
    <w:p w14:paraId="756BC263" w14:textId="77777777" w:rsidR="00622FCD" w:rsidRDefault="00622FCD" w:rsidP="00622FCD">
      <w:r>
        <w:t xml:space="preserve">Specifičnost sustava organizacije jednadžbi je podrška za označavanje favorita. Unutar svake mape korisnik može odabrati jednu jednadžbu koju želi istaknuti. Tehnički je ovo izvedeno kroz </w:t>
      </w:r>
      <w:r w:rsidRPr="00407E1A">
        <w:rPr>
          <w:rStyle w:val="KdutekstuChar"/>
        </w:rPr>
        <w:t>Boolean</w:t>
      </w:r>
      <w:r>
        <w:t xml:space="preserve"> polje </w:t>
      </w:r>
      <w:r w:rsidRPr="00407E1A">
        <w:rPr>
          <w:rStyle w:val="KdutekstuChar"/>
        </w:rPr>
        <w:t>isFavorite</w:t>
      </w:r>
      <w:r>
        <w:t xml:space="preserve"> unutar entiteta Equation.</w:t>
      </w:r>
    </w:p>
    <w:p w14:paraId="420D4BBF" w14:textId="77777777" w:rsidR="00622FCD" w:rsidRDefault="00622FCD" w:rsidP="00622FCD">
      <w:r>
        <w:t>Prilikom postavljanja nove jednadžbe kao favorita, aktivira se posebna DAO metoda koja prvo izvršava SQL upit za resetiranje svih ostalih favorita unutar te specifične mape (</w:t>
      </w:r>
      <w:r w:rsidRPr="00FF5761">
        <w:rPr>
          <w:rStyle w:val="KdutekstuChar"/>
        </w:rPr>
        <w:t>UPDATE equations SET isFavorite = 0 WHERE pocketId = :id</w:t>
      </w:r>
      <w:r>
        <w:t xml:space="preserve">). Nakon </w:t>
      </w:r>
      <w:r>
        <w:lastRenderedPageBreak/>
        <w:t>toga se odabrana stavka označava kao favorit. Ovakva logika jamči da svaka tematska mapa može imati isključivo jednu prioritetnu jednadžbu.</w:t>
      </w:r>
    </w:p>
    <w:p w14:paraId="5A32A122" w14:textId="77777777" w:rsidR="00D51A9E" w:rsidRPr="00D51A9E" w:rsidRDefault="00D51A9E" w:rsidP="00D51A9E">
      <w:pPr>
        <w:pStyle w:val="Kd"/>
        <w:keepNext/>
        <w:rPr>
          <w:lang w:val="en-DE"/>
        </w:rPr>
      </w:pPr>
      <w:r w:rsidRPr="00D51A9E">
        <w:rPr>
          <w:lang w:val="en-DE"/>
        </w:rPr>
        <w:t>@Dao</w:t>
      </w:r>
      <w:r w:rsidRPr="00D51A9E">
        <w:rPr>
          <w:lang w:val="en-DE"/>
        </w:rPr>
        <w:br/>
        <w:t xml:space="preserve">interface </w:t>
      </w:r>
      <w:proofErr w:type="spellStart"/>
      <w:r w:rsidRPr="00D51A9E">
        <w:rPr>
          <w:lang w:val="en-DE"/>
        </w:rPr>
        <w:t>EquationDao</w:t>
      </w:r>
      <w:proofErr w:type="spellEnd"/>
      <w:r w:rsidRPr="00D51A9E">
        <w:rPr>
          <w:lang w:val="en-DE"/>
        </w:rPr>
        <w:t xml:space="preserve"> {</w:t>
      </w:r>
      <w:r w:rsidRPr="00D51A9E">
        <w:rPr>
          <w:lang w:val="en-DE"/>
        </w:rPr>
        <w:br/>
      </w:r>
      <w:r w:rsidRPr="00D51A9E">
        <w:rPr>
          <w:lang w:val="en-DE"/>
        </w:rPr>
        <w:br/>
        <w:t xml:space="preserve">    // --- POCKETS ---</w:t>
      </w:r>
      <w:r w:rsidRPr="00D51A9E">
        <w:rPr>
          <w:lang w:val="en-DE"/>
        </w:rPr>
        <w:br/>
        <w:t xml:space="preserve">    @Insert(onConflict = </w:t>
      </w:r>
      <w:proofErr w:type="spellStart"/>
      <w:r w:rsidRPr="00D51A9E">
        <w:rPr>
          <w:lang w:val="en-DE"/>
        </w:rPr>
        <w:t>OnConflictStrategy.REPLACE</w:t>
      </w:r>
      <w:proofErr w:type="spellEnd"/>
      <w:r w:rsidRPr="00D51A9E">
        <w:rPr>
          <w:lang w:val="en-DE"/>
        </w:rPr>
        <w:t>)</w:t>
      </w:r>
      <w:r w:rsidRPr="00D51A9E">
        <w:rPr>
          <w:lang w:val="en-DE"/>
        </w:rPr>
        <w:br/>
        <w:t xml:space="preserve">    suspend fun </w:t>
      </w:r>
      <w:proofErr w:type="spellStart"/>
      <w:r w:rsidRPr="00D51A9E">
        <w:rPr>
          <w:lang w:val="en-DE"/>
        </w:rPr>
        <w:t>insertPocket</w:t>
      </w:r>
      <w:proofErr w:type="spellEnd"/>
      <w:r w:rsidRPr="00D51A9E">
        <w:rPr>
          <w:lang w:val="en-DE"/>
        </w:rPr>
        <w:t>(pocket: Pocket): Long</w:t>
      </w:r>
      <w:r w:rsidRPr="00D51A9E">
        <w:rPr>
          <w:lang w:val="en-DE"/>
        </w:rPr>
        <w:br/>
      </w:r>
      <w:r w:rsidRPr="00D51A9E">
        <w:rPr>
          <w:lang w:val="en-DE"/>
        </w:rPr>
        <w:br/>
        <w:t xml:space="preserve">    @Query("SELECT * FROM pockets")</w:t>
      </w:r>
      <w:r w:rsidRPr="00D51A9E">
        <w:rPr>
          <w:lang w:val="en-DE"/>
        </w:rPr>
        <w:br/>
        <w:t xml:space="preserve">    fun </w:t>
      </w:r>
      <w:proofErr w:type="spellStart"/>
      <w:r w:rsidRPr="00D51A9E">
        <w:rPr>
          <w:lang w:val="en-DE"/>
        </w:rPr>
        <w:t>getAllPockets</w:t>
      </w:r>
      <w:proofErr w:type="spellEnd"/>
      <w:r w:rsidRPr="00D51A9E">
        <w:rPr>
          <w:lang w:val="en-DE"/>
        </w:rPr>
        <w:t xml:space="preserve">(): </w:t>
      </w:r>
      <w:proofErr w:type="spellStart"/>
      <w:r w:rsidRPr="00D51A9E">
        <w:rPr>
          <w:lang w:val="en-DE"/>
        </w:rPr>
        <w:t>kotlinx.coroutines.flow.Flow</w:t>
      </w:r>
      <w:proofErr w:type="spellEnd"/>
      <w:r w:rsidRPr="00D51A9E">
        <w:rPr>
          <w:lang w:val="en-DE"/>
        </w:rPr>
        <w:t>&lt;List&lt;Pocket&gt;&gt;</w:t>
      </w:r>
      <w:r w:rsidRPr="00D51A9E">
        <w:rPr>
          <w:lang w:val="en-DE"/>
        </w:rPr>
        <w:br/>
      </w:r>
      <w:r w:rsidRPr="00D51A9E">
        <w:rPr>
          <w:lang w:val="en-DE"/>
        </w:rPr>
        <w:br/>
        <w:t xml:space="preserve">    @Delete</w:t>
      </w:r>
      <w:r w:rsidRPr="00D51A9E">
        <w:rPr>
          <w:lang w:val="en-DE"/>
        </w:rPr>
        <w:br/>
        <w:t xml:space="preserve">    suspend fun </w:t>
      </w:r>
      <w:proofErr w:type="spellStart"/>
      <w:r w:rsidRPr="00D51A9E">
        <w:rPr>
          <w:lang w:val="en-DE"/>
        </w:rPr>
        <w:t>deletePocket</w:t>
      </w:r>
      <w:proofErr w:type="spellEnd"/>
      <w:r w:rsidRPr="00D51A9E">
        <w:rPr>
          <w:lang w:val="en-DE"/>
        </w:rPr>
        <w:t>(pocket: Pocket)</w:t>
      </w:r>
      <w:r w:rsidRPr="00D51A9E">
        <w:rPr>
          <w:lang w:val="en-DE"/>
        </w:rPr>
        <w:br/>
      </w:r>
      <w:r w:rsidRPr="00D51A9E">
        <w:rPr>
          <w:lang w:val="en-DE"/>
        </w:rPr>
        <w:br/>
        <w:t xml:space="preserve">    // --- EQUATIONS ---</w:t>
      </w:r>
      <w:r w:rsidRPr="00D51A9E">
        <w:rPr>
          <w:lang w:val="en-DE"/>
        </w:rPr>
        <w:br/>
        <w:t xml:space="preserve">    @Insert(onConflict = </w:t>
      </w:r>
      <w:proofErr w:type="spellStart"/>
      <w:r w:rsidRPr="00D51A9E">
        <w:rPr>
          <w:lang w:val="en-DE"/>
        </w:rPr>
        <w:t>OnConflictStrategy.REPLACE</w:t>
      </w:r>
      <w:proofErr w:type="spellEnd"/>
      <w:r w:rsidRPr="00D51A9E">
        <w:rPr>
          <w:lang w:val="en-DE"/>
        </w:rPr>
        <w:t>)</w:t>
      </w:r>
      <w:r w:rsidRPr="00D51A9E">
        <w:rPr>
          <w:lang w:val="en-DE"/>
        </w:rPr>
        <w:br/>
        <w:t xml:space="preserve">    suspend fun </w:t>
      </w:r>
      <w:proofErr w:type="spellStart"/>
      <w:r w:rsidRPr="00D51A9E">
        <w:rPr>
          <w:lang w:val="en-DE"/>
        </w:rPr>
        <w:t>insertEquation</w:t>
      </w:r>
      <w:proofErr w:type="spellEnd"/>
      <w:r w:rsidRPr="00D51A9E">
        <w:rPr>
          <w:lang w:val="en-DE"/>
        </w:rPr>
        <w:t>(equation: Equation): Long</w:t>
      </w:r>
      <w:r w:rsidRPr="00D51A9E">
        <w:rPr>
          <w:lang w:val="en-DE"/>
        </w:rPr>
        <w:br/>
      </w:r>
      <w:r w:rsidRPr="00D51A9E">
        <w:rPr>
          <w:lang w:val="en-DE"/>
        </w:rPr>
        <w:br/>
        <w:t xml:space="preserve">    @Query("SELECT * FROM equations WHERE </w:t>
      </w:r>
      <w:proofErr w:type="spellStart"/>
      <w:r w:rsidRPr="00D51A9E">
        <w:rPr>
          <w:lang w:val="en-DE"/>
        </w:rPr>
        <w:t>pocketId</w:t>
      </w:r>
      <w:proofErr w:type="spellEnd"/>
      <w:r w:rsidRPr="00D51A9E">
        <w:rPr>
          <w:lang w:val="en-DE"/>
        </w:rPr>
        <w:t xml:space="preserve"> = :</w:t>
      </w:r>
      <w:proofErr w:type="spellStart"/>
      <w:r w:rsidRPr="00D51A9E">
        <w:rPr>
          <w:lang w:val="en-DE"/>
        </w:rPr>
        <w:t>pocketId</w:t>
      </w:r>
      <w:proofErr w:type="spellEnd"/>
      <w:r w:rsidRPr="00D51A9E">
        <w:rPr>
          <w:lang w:val="en-DE"/>
        </w:rPr>
        <w:t>")</w:t>
      </w:r>
      <w:r w:rsidRPr="00D51A9E">
        <w:rPr>
          <w:lang w:val="en-DE"/>
        </w:rPr>
        <w:br/>
        <w:t xml:space="preserve">    fun </w:t>
      </w:r>
      <w:proofErr w:type="spellStart"/>
      <w:r w:rsidRPr="00D51A9E">
        <w:rPr>
          <w:lang w:val="en-DE"/>
        </w:rPr>
        <w:t>getEquationsForPocket</w:t>
      </w:r>
      <w:proofErr w:type="spellEnd"/>
      <w:r w:rsidRPr="00D51A9E">
        <w:rPr>
          <w:lang w:val="en-DE"/>
        </w:rPr>
        <w:t>(</w:t>
      </w:r>
      <w:proofErr w:type="spellStart"/>
      <w:r w:rsidRPr="00D51A9E">
        <w:rPr>
          <w:lang w:val="en-DE"/>
        </w:rPr>
        <w:t>pocketId</w:t>
      </w:r>
      <w:proofErr w:type="spellEnd"/>
      <w:r w:rsidRPr="00D51A9E">
        <w:rPr>
          <w:lang w:val="en-DE"/>
        </w:rPr>
        <w:t xml:space="preserve">: Long): </w:t>
      </w:r>
      <w:proofErr w:type="spellStart"/>
      <w:r w:rsidRPr="00D51A9E">
        <w:rPr>
          <w:lang w:val="en-DE"/>
        </w:rPr>
        <w:t>kotlinx.coroutines.flow.Flow</w:t>
      </w:r>
      <w:proofErr w:type="spellEnd"/>
      <w:r w:rsidRPr="00D51A9E">
        <w:rPr>
          <w:lang w:val="en-DE"/>
        </w:rPr>
        <w:t>&lt;List&lt;Equation&gt;&gt;</w:t>
      </w:r>
      <w:r w:rsidRPr="00D51A9E">
        <w:rPr>
          <w:lang w:val="en-DE"/>
        </w:rPr>
        <w:br/>
      </w:r>
      <w:r w:rsidRPr="00D51A9E">
        <w:rPr>
          <w:lang w:val="en-DE"/>
        </w:rPr>
        <w:br/>
        <w:t xml:space="preserve">    @Query("SELECT * FROM equations WHERE </w:t>
      </w:r>
      <w:proofErr w:type="spellStart"/>
      <w:r w:rsidRPr="00D51A9E">
        <w:rPr>
          <w:lang w:val="en-DE"/>
        </w:rPr>
        <w:t>pocketId</w:t>
      </w:r>
      <w:proofErr w:type="spellEnd"/>
      <w:r w:rsidRPr="00D51A9E">
        <w:rPr>
          <w:lang w:val="en-DE"/>
        </w:rPr>
        <w:t xml:space="preserve"> = :</w:t>
      </w:r>
      <w:proofErr w:type="spellStart"/>
      <w:r w:rsidRPr="00D51A9E">
        <w:rPr>
          <w:lang w:val="en-DE"/>
        </w:rPr>
        <w:t>pocketId</w:t>
      </w:r>
      <w:proofErr w:type="spellEnd"/>
      <w:r w:rsidRPr="00D51A9E">
        <w:rPr>
          <w:lang w:val="en-DE"/>
        </w:rPr>
        <w:t>")</w:t>
      </w:r>
      <w:r w:rsidRPr="00D51A9E">
        <w:rPr>
          <w:lang w:val="en-DE"/>
        </w:rPr>
        <w:br/>
        <w:t xml:space="preserve">    suspend fun </w:t>
      </w:r>
      <w:proofErr w:type="spellStart"/>
      <w:r w:rsidRPr="00D51A9E">
        <w:rPr>
          <w:lang w:val="en-DE"/>
        </w:rPr>
        <w:t>getEquationsForPocketList</w:t>
      </w:r>
      <w:proofErr w:type="spellEnd"/>
      <w:r w:rsidRPr="00D51A9E">
        <w:rPr>
          <w:lang w:val="en-DE"/>
        </w:rPr>
        <w:t>(</w:t>
      </w:r>
      <w:proofErr w:type="spellStart"/>
      <w:r w:rsidRPr="00D51A9E">
        <w:rPr>
          <w:lang w:val="en-DE"/>
        </w:rPr>
        <w:t>pocketId</w:t>
      </w:r>
      <w:proofErr w:type="spellEnd"/>
      <w:r w:rsidRPr="00D51A9E">
        <w:rPr>
          <w:lang w:val="en-DE"/>
        </w:rPr>
        <w:t>: Long): List&lt;Equation&gt;</w:t>
      </w:r>
      <w:r w:rsidRPr="00D51A9E">
        <w:rPr>
          <w:lang w:val="en-DE"/>
        </w:rPr>
        <w:br/>
      </w:r>
      <w:r w:rsidRPr="00D51A9E">
        <w:rPr>
          <w:lang w:val="en-DE"/>
        </w:rPr>
        <w:br/>
        <w:t xml:space="preserve">    @Query("SELECT * FROM equations")</w:t>
      </w:r>
      <w:r w:rsidRPr="00D51A9E">
        <w:rPr>
          <w:lang w:val="en-DE"/>
        </w:rPr>
        <w:br/>
        <w:t xml:space="preserve">    fun </w:t>
      </w:r>
      <w:proofErr w:type="spellStart"/>
      <w:r w:rsidRPr="00D51A9E">
        <w:rPr>
          <w:lang w:val="en-DE"/>
        </w:rPr>
        <w:t>getAllEquations</w:t>
      </w:r>
      <w:proofErr w:type="spellEnd"/>
      <w:r w:rsidRPr="00D51A9E">
        <w:rPr>
          <w:lang w:val="en-DE"/>
        </w:rPr>
        <w:t xml:space="preserve">(): </w:t>
      </w:r>
      <w:proofErr w:type="spellStart"/>
      <w:r w:rsidRPr="00D51A9E">
        <w:rPr>
          <w:lang w:val="en-DE"/>
        </w:rPr>
        <w:t>kotlinx.coroutines.flow.Flow</w:t>
      </w:r>
      <w:proofErr w:type="spellEnd"/>
      <w:r w:rsidRPr="00D51A9E">
        <w:rPr>
          <w:lang w:val="en-DE"/>
        </w:rPr>
        <w:t>&lt;List&lt;Equation&gt;&gt;</w:t>
      </w:r>
      <w:r w:rsidRPr="00D51A9E">
        <w:rPr>
          <w:lang w:val="en-DE"/>
        </w:rPr>
        <w:br/>
      </w:r>
      <w:r w:rsidRPr="00D51A9E">
        <w:rPr>
          <w:lang w:val="en-DE"/>
        </w:rPr>
        <w:br/>
        <w:t xml:space="preserve">    @Update</w:t>
      </w:r>
      <w:r w:rsidRPr="00D51A9E">
        <w:rPr>
          <w:lang w:val="en-DE"/>
        </w:rPr>
        <w:br/>
        <w:t xml:space="preserve">    suspend fun </w:t>
      </w:r>
      <w:proofErr w:type="spellStart"/>
      <w:r w:rsidRPr="00D51A9E">
        <w:rPr>
          <w:lang w:val="en-DE"/>
        </w:rPr>
        <w:t>updateEquation</w:t>
      </w:r>
      <w:proofErr w:type="spellEnd"/>
      <w:r w:rsidRPr="00D51A9E">
        <w:rPr>
          <w:lang w:val="en-DE"/>
        </w:rPr>
        <w:t>(equation: Equation)</w:t>
      </w:r>
      <w:r w:rsidRPr="00D51A9E">
        <w:rPr>
          <w:lang w:val="en-DE"/>
        </w:rPr>
        <w:br/>
      </w:r>
      <w:r w:rsidRPr="00D51A9E">
        <w:rPr>
          <w:lang w:val="en-DE"/>
        </w:rPr>
        <w:br/>
        <w:t xml:space="preserve">    @Delete</w:t>
      </w:r>
      <w:r w:rsidRPr="00D51A9E">
        <w:rPr>
          <w:lang w:val="en-DE"/>
        </w:rPr>
        <w:br/>
        <w:t xml:space="preserve">    suspend fun </w:t>
      </w:r>
      <w:proofErr w:type="spellStart"/>
      <w:r w:rsidRPr="00D51A9E">
        <w:rPr>
          <w:lang w:val="en-DE"/>
        </w:rPr>
        <w:t>deleteEquation</w:t>
      </w:r>
      <w:proofErr w:type="spellEnd"/>
      <w:r w:rsidRPr="00D51A9E">
        <w:rPr>
          <w:lang w:val="en-DE"/>
        </w:rPr>
        <w:t>(equation: Equation)</w:t>
      </w:r>
      <w:r w:rsidRPr="00D51A9E">
        <w:rPr>
          <w:lang w:val="en-DE"/>
        </w:rPr>
        <w:br/>
      </w:r>
      <w:r w:rsidRPr="00D51A9E">
        <w:rPr>
          <w:lang w:val="en-DE"/>
        </w:rPr>
        <w:br/>
      </w:r>
      <w:r w:rsidRPr="00D51A9E">
        <w:rPr>
          <w:lang w:val="en-DE"/>
        </w:rPr>
        <w:lastRenderedPageBreak/>
        <w:t xml:space="preserve">    @Query("UPDATE equations SET </w:t>
      </w:r>
      <w:proofErr w:type="spellStart"/>
      <w:r w:rsidRPr="00D51A9E">
        <w:rPr>
          <w:lang w:val="en-DE"/>
        </w:rPr>
        <w:t>isFavorite</w:t>
      </w:r>
      <w:proofErr w:type="spellEnd"/>
      <w:r w:rsidRPr="00D51A9E">
        <w:rPr>
          <w:lang w:val="en-DE"/>
        </w:rPr>
        <w:t xml:space="preserve"> = 0 WHERE </w:t>
      </w:r>
      <w:proofErr w:type="spellStart"/>
      <w:r w:rsidRPr="00D51A9E">
        <w:rPr>
          <w:lang w:val="en-DE"/>
        </w:rPr>
        <w:t>pocketId</w:t>
      </w:r>
      <w:proofErr w:type="spellEnd"/>
      <w:r w:rsidRPr="00D51A9E">
        <w:rPr>
          <w:lang w:val="en-DE"/>
        </w:rPr>
        <w:t xml:space="preserve"> = :</w:t>
      </w:r>
      <w:proofErr w:type="spellStart"/>
      <w:r w:rsidRPr="00D51A9E">
        <w:rPr>
          <w:lang w:val="en-DE"/>
        </w:rPr>
        <w:t>pocketId</w:t>
      </w:r>
      <w:proofErr w:type="spellEnd"/>
      <w:r w:rsidRPr="00D51A9E">
        <w:rPr>
          <w:lang w:val="en-DE"/>
        </w:rPr>
        <w:t>")</w:t>
      </w:r>
      <w:r w:rsidRPr="00D51A9E">
        <w:rPr>
          <w:lang w:val="en-DE"/>
        </w:rPr>
        <w:br/>
        <w:t xml:space="preserve">    suspend fun </w:t>
      </w:r>
      <w:proofErr w:type="spellStart"/>
      <w:r w:rsidRPr="00D51A9E">
        <w:rPr>
          <w:lang w:val="en-DE"/>
        </w:rPr>
        <w:t>clearFavoritesForPocket</w:t>
      </w:r>
      <w:proofErr w:type="spellEnd"/>
      <w:r w:rsidRPr="00D51A9E">
        <w:rPr>
          <w:lang w:val="en-DE"/>
        </w:rPr>
        <w:t>(</w:t>
      </w:r>
      <w:proofErr w:type="spellStart"/>
      <w:r w:rsidRPr="00D51A9E">
        <w:rPr>
          <w:lang w:val="en-DE"/>
        </w:rPr>
        <w:t>pocketId</w:t>
      </w:r>
      <w:proofErr w:type="spellEnd"/>
      <w:r w:rsidRPr="00D51A9E">
        <w:rPr>
          <w:lang w:val="en-DE"/>
        </w:rPr>
        <w:t>: Long)</w:t>
      </w:r>
      <w:r w:rsidRPr="00D51A9E">
        <w:rPr>
          <w:lang w:val="en-DE"/>
        </w:rPr>
        <w:br/>
        <w:t>}</w:t>
      </w:r>
    </w:p>
    <w:p w14:paraId="77C108BD" w14:textId="449933F9" w:rsidR="00D51A9E" w:rsidRPr="00D51A9E" w:rsidRDefault="00D51A9E" w:rsidP="00D51A9E">
      <w:pPr>
        <w:pStyle w:val="Caption"/>
        <w:ind w:left="2880"/>
        <w:jc w:val="left"/>
        <w:rPr>
          <w:lang w:val="en-DE"/>
        </w:rPr>
      </w:pPr>
      <w:bookmarkStart w:id="28" w:name="_Toc239935921"/>
      <w:r>
        <w:t xml:space="preserve">Kôd </w:t>
      </w:r>
      <w:r w:rsidR="00A92F29">
        <w:fldChar w:fldCharType="begin"/>
      </w:r>
      <w:r w:rsidR="00A92F29">
        <w:instrText xml:space="preserve"> STYLEREF 1 \s </w:instrText>
      </w:r>
      <w:r w:rsidR="00A92F29">
        <w:fldChar w:fldCharType="separate"/>
      </w:r>
      <w:r w:rsidR="00A92F29">
        <w:rPr>
          <w:noProof/>
        </w:rPr>
        <w:t>5</w:t>
      </w:r>
      <w:r w:rsidR="00A92F29">
        <w:fldChar w:fldCharType="end"/>
      </w:r>
      <w:r w:rsidR="00A92F29">
        <w:t>.</w:t>
      </w:r>
      <w:r w:rsidR="00A92F29">
        <w:fldChar w:fldCharType="begin"/>
      </w:r>
      <w:r w:rsidR="00A92F29">
        <w:instrText xml:space="preserve"> SEQ Kôd \* ARABIC \s 1 </w:instrText>
      </w:r>
      <w:r w:rsidR="00A92F29">
        <w:fldChar w:fldCharType="separate"/>
      </w:r>
      <w:r w:rsidR="00A92F29">
        <w:rPr>
          <w:noProof/>
        </w:rPr>
        <w:t>1</w:t>
      </w:r>
      <w:r w:rsidR="00A92F29">
        <w:fldChar w:fldCharType="end"/>
      </w:r>
      <w:r>
        <w:t xml:space="preserve"> EquationDao</w:t>
      </w:r>
      <w:bookmarkEnd w:id="28"/>
    </w:p>
    <w:p w14:paraId="131FBAED" w14:textId="11A18371" w:rsidR="00622FCD" w:rsidRDefault="00622FCD" w:rsidP="00622FCD">
      <w:r>
        <w:t>Vizualna prezentacija i RecyclerView:</w:t>
      </w:r>
    </w:p>
    <w:p w14:paraId="4352D616" w14:textId="77777777" w:rsidR="00622FCD" w:rsidRDefault="00622FCD" w:rsidP="00622FCD">
      <w:r>
        <w:t>Prikaz podataka u listama izveden je pomoću RecyclerView komponente i prilagođenih adaptera (</w:t>
      </w:r>
      <w:r w:rsidRPr="00FF5761">
        <w:rPr>
          <w:rStyle w:val="KdutekstuChar"/>
        </w:rPr>
        <w:t>PocketAdapter</w:t>
      </w:r>
      <w:r>
        <w:t xml:space="preserve"> i </w:t>
      </w:r>
      <w:r w:rsidRPr="00FF5761">
        <w:rPr>
          <w:rStyle w:val="KdutekstuChar"/>
        </w:rPr>
        <w:t>EquationAdapter</w:t>
      </w:r>
      <w:r>
        <w:t xml:space="preserve">). Kako bi se osigurala maksimalna učinkovitost pri učitavanju, podaci se iz baze dohvaćaju u obliku </w:t>
      </w:r>
      <w:r w:rsidRPr="00407E1A">
        <w:rPr>
          <w:rStyle w:val="KdutekstuChar"/>
        </w:rPr>
        <w:t>Flow</w:t>
      </w:r>
      <w:r>
        <w:t xml:space="preserve"> toka podataka. To omogućuje aplikaciji da automatski osvježi sučelje (engl. Real-time update) čim se dogodi bilo kakva promjena u bazi podataka (dodavanje, uređivanje ili brisanje).</w:t>
      </w:r>
    </w:p>
    <w:p w14:paraId="5BEBE87A" w14:textId="77777777" w:rsidR="00622FCD" w:rsidRDefault="00622FCD" w:rsidP="00622FCD">
      <w:r>
        <w:t xml:space="preserve">Logika prikazivanja jednadžbi unutar mape uključuje i automatsko sortiranje. Prilikom učitavanja liste, sustav koristi Kotlin funkciju </w:t>
      </w:r>
      <w:r w:rsidRPr="00407E1A">
        <w:rPr>
          <w:rStyle w:val="KdutekstuChar"/>
        </w:rPr>
        <w:t>sortedByDescending</w:t>
      </w:r>
      <w:r>
        <w:t xml:space="preserve"> { </w:t>
      </w:r>
      <w:r w:rsidRPr="00407E1A">
        <w:rPr>
          <w:rStyle w:val="KdutekstuChar"/>
        </w:rPr>
        <w:t>it.isFavorite</w:t>
      </w:r>
      <w:r>
        <w:t xml:space="preserve"> }. Ovime se postiže da jednadžba označena kao favorit uvijek zauzima prvo mjesto u listi, bez obzira na kronološki redoslijed unosa. Vizualno se favorit dodatno ističe ikonom zvjezdice unutar samog elementa liste (</w:t>
      </w:r>
      <w:r w:rsidRPr="00FF5761">
        <w:rPr>
          <w:rStyle w:val="KdutekstuChar"/>
        </w:rPr>
        <w:t>equation_item.xml</w:t>
      </w:r>
      <w:r>
        <w:t>), čime se korisniku pruža trenutačna informacija o najvažnijem sadržaju u mapi.</w:t>
      </w:r>
    </w:p>
    <w:p w14:paraId="04426C09" w14:textId="6AD281F0" w:rsidR="00622FCD" w:rsidRDefault="00622FCD" w:rsidP="00622FCD">
      <w:r>
        <w:t>CRUD operacije i korisničko sučelje:</w:t>
      </w:r>
    </w:p>
    <w:p w14:paraId="1C9FA14F" w14:textId="03375556" w:rsidR="00622FCD" w:rsidRDefault="00622FCD" w:rsidP="00622FCD">
      <w:r>
        <w:t>Upravljanje jednadžbama (dodavanje, pregled, uređivanje i brisanje) izvedeno je kroz modalne dijaloge i kontekstualne izbornike. Dugim pritiskom na stavku u listi, otvara se AlertDialog koji korisniku nudi opcije za modifikaciju postojećeg zapisa. Ovakav pristup omogućuje brzo ispravljanje eventualnih pogrešaka u formuli bez potrebe za navigacijom na nove ekrane, čime se značajno poboljšava korisničko iskustvo.</w:t>
      </w:r>
    </w:p>
    <w:p w14:paraId="47561A9C" w14:textId="42E72A7C" w:rsidR="00622FCD" w:rsidRDefault="001F4D83" w:rsidP="001F4D83">
      <w:pPr>
        <w:pStyle w:val="Heading2"/>
      </w:pPr>
      <w:bookmarkStart w:id="29" w:name="_Toc239935730"/>
      <w:r w:rsidRPr="001F4D83">
        <w:t>Modul za unos podataka i integracija postojećih OCR funkcionalnosti</w:t>
      </w:r>
      <w:bookmarkEnd w:id="29"/>
    </w:p>
    <w:p w14:paraId="1D481575" w14:textId="77777777" w:rsidR="001F4D83" w:rsidRDefault="001F4D83" w:rsidP="001F4D83">
      <w:r>
        <w:t>Modul za unos podataka predstavlja jednu od najkompleksnijih komponenti aplikacije, osmišljenu kako bi se maksimalno smanjila potreba za ručnim prepisivanjem dugačkih matematičkih izraza. Sustav podržava dva komplementarna načina unosa: manualni putem prilagođene tipkovnice i automatizirani putem optičkog prepoznavanja znakova (engl. Optical Character Recognition, skraćeno OCR).</w:t>
      </w:r>
    </w:p>
    <w:p w14:paraId="716BDD20" w14:textId="00BEDC30" w:rsidR="001F4D83" w:rsidRDefault="001F4D83" w:rsidP="001F4D83">
      <w:r>
        <w:lastRenderedPageBreak/>
        <w:t>Implementacija CameraX preview sučelja:</w:t>
      </w:r>
    </w:p>
    <w:p w14:paraId="520F1A99" w14:textId="77777777" w:rsidR="001F4D83" w:rsidRDefault="001F4D83" w:rsidP="001F4D83">
      <w:r>
        <w:t xml:space="preserve">Za ostvarivanje pristupa hardveru kamere korišten je CameraX API, Googleova moderna biblioteka koja osigurava konzistentno ponašanje kamere na širokom spektru Android uređaja. Unutar </w:t>
      </w:r>
      <w:r w:rsidRPr="00FF5761">
        <w:rPr>
          <w:rStyle w:val="KdutekstuChar"/>
        </w:rPr>
        <w:t>CameraFragment</w:t>
      </w:r>
      <w:r>
        <w:t xml:space="preserve"> klase implementiran je PreviewView koji služi za prikaz slike uživo.</w:t>
      </w:r>
    </w:p>
    <w:p w14:paraId="287C30BB" w14:textId="77777777" w:rsidR="001F4D83" w:rsidRDefault="001F4D83" w:rsidP="001F4D83">
      <w:r>
        <w:t>Logika upravljanja kamerom bazirana je na objektu ProcessCameraProvider koji omogućuje povezivanje životnog ciklusa kamere s životnim ciklusom samog fragmenta. Ovim je postignuto da se resursi kamere automatski oslobađaju čim korisnik napusti ekran, čime se optimizira potrošnja baterije. Uz sam prikaz, u sučelje su dodane kontrole za bljeskalicu (engl. Torch mode) i digitalno zumiranje na dodir, što je nužno za postizanje oštrine potrebne za očitavanje sitnih matematičkih simbola.</w:t>
      </w:r>
    </w:p>
    <w:p w14:paraId="3F6644E9" w14:textId="3511E0CD" w:rsidR="001F4D83" w:rsidRDefault="001F4D83" w:rsidP="001F4D83">
      <w:r>
        <w:t>Integracija Google ML Kit OCR sustava:</w:t>
      </w:r>
    </w:p>
    <w:p w14:paraId="516E635A" w14:textId="77777777" w:rsidR="001F4D83" w:rsidRDefault="001F4D83" w:rsidP="001F4D83">
      <w:r>
        <w:t>Centralni dio automatiziranog unosa je integracija Googleovog ML Kit Text Recognition modula. Za razliku od rješenja koja zahtijevaju slanje slike na udaljene servere, ML Kit provodi cjelokupnu analizu slike lokalno na grafičkom procesoru (GPU) uređaja.</w:t>
      </w:r>
    </w:p>
    <w:p w14:paraId="12E66331" w14:textId="76A52927" w:rsidR="001F4D83" w:rsidRDefault="001F4D83" w:rsidP="001F4D83">
      <w:r>
        <w:t xml:space="preserve">Tehnički proces detekcije odvija se u realnom vremenu unutar </w:t>
      </w:r>
      <w:r w:rsidRPr="00407E1A">
        <w:rPr>
          <w:rStyle w:val="KdutekstuChar"/>
        </w:rPr>
        <w:t>ImageAnalysis</w:t>
      </w:r>
      <w:r>
        <w:t xml:space="preserve"> analizatora. Svaki frejm (engl. frame) slike koji kamera proizvede šalje se u procesor koji detektira blokove teksta, linije i pojedinačne znakove. Ključni izazov kod mobilnih kamera je rotacija slike u memoriji, koja je najčešće pod kutom od 90 stupnjeva u odnosu na ekran. Kako bi sustav bio precizan, implementirana je logika mapiranja koordinata (engl. Coordinate Mapping) koja osigurava da aplikacija analizira isključivo onaj tekst koji se nalazi unutar bijelog pravokutnog okvira definiranog u UI-u (viewfinder_border.xml). Ovaj </w:t>
      </w:r>
      <w:r>
        <w:lastRenderedPageBreak/>
        <w:t xml:space="preserve">centralizirani pristup (engl. Region of Interest) značajno smanjuje "šum" i povećava preciznost </w:t>
      </w:r>
      <w:r w:rsidR="00A6610B">
        <w:rPr>
          <w:noProof/>
        </w:rPr>
        <mc:AlternateContent>
          <mc:Choice Requires="wps">
            <w:drawing>
              <wp:anchor distT="0" distB="0" distL="114300" distR="114300" simplePos="0" relativeHeight="251669504" behindDoc="0" locked="0" layoutInCell="1" allowOverlap="1" wp14:anchorId="3928A9BD" wp14:editId="2CD807C9">
                <wp:simplePos x="0" y="0"/>
                <wp:positionH relativeFrom="column">
                  <wp:posOffset>1263015</wp:posOffset>
                </wp:positionH>
                <wp:positionV relativeFrom="paragraph">
                  <wp:posOffset>6395720</wp:posOffset>
                </wp:positionV>
                <wp:extent cx="2734945" cy="635"/>
                <wp:effectExtent l="0" t="0" r="0" b="0"/>
                <wp:wrapTopAndBottom/>
                <wp:docPr id="844696491" name="Text Box 1"/>
                <wp:cNvGraphicFramePr/>
                <a:graphic xmlns:a="http://schemas.openxmlformats.org/drawingml/2006/main">
                  <a:graphicData uri="http://schemas.microsoft.com/office/word/2010/wordprocessingShape">
                    <wps:wsp>
                      <wps:cNvSpPr txBox="1"/>
                      <wps:spPr>
                        <a:xfrm>
                          <a:off x="0" y="0"/>
                          <a:ext cx="2734945" cy="635"/>
                        </a:xfrm>
                        <a:prstGeom prst="rect">
                          <a:avLst/>
                        </a:prstGeom>
                        <a:solidFill>
                          <a:prstClr val="white"/>
                        </a:solidFill>
                        <a:ln>
                          <a:noFill/>
                        </a:ln>
                      </wps:spPr>
                      <wps:txbx>
                        <w:txbxContent>
                          <w:p w14:paraId="5FFC9026" w14:textId="51FA4E4A" w:rsidR="00A6610B" w:rsidRPr="003E2E57" w:rsidRDefault="00A6610B" w:rsidP="00A6610B">
                            <w:pPr>
                              <w:pStyle w:val="Caption"/>
                            </w:pPr>
                            <w:bookmarkStart w:id="30" w:name="_Toc239935900"/>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2</w:t>
                            </w:r>
                            <w:r w:rsidR="00396FEC">
                              <w:fldChar w:fldCharType="end"/>
                            </w:r>
                            <w:r>
                              <w:t xml:space="preserve"> </w:t>
                            </w:r>
                            <w:r w:rsidRPr="008B3304">
                              <w:t>Sučelje OCR skenera s definiranim okvirom za izdvajanje regije od interesa (ROI)</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28A9BD" id="_x0000_s1029" type="#_x0000_t202" style="position:absolute;left:0;text-align:left;margin-left:99.45pt;margin-top:503.6pt;width:215.3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" stroked="f">
                <v:textbox style="mso-fit-shape-to-text:t" inset="0,0,0,0">
                  <w:txbxContent>
                    <w:p w14:paraId="5FFC9026" w14:textId="51FA4E4A" w:rsidR="00A6610B" w:rsidRPr="003E2E57" w:rsidRDefault="00A6610B" w:rsidP="00A6610B">
                      <w:pPr>
                        <w:pStyle w:val="Caption"/>
                      </w:pPr>
                      <w:bookmarkStart w:id="31" w:name="_Toc239935900"/>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2</w:t>
                      </w:r>
                      <w:r w:rsidR="00396FEC">
                        <w:fldChar w:fldCharType="end"/>
                      </w:r>
                      <w:r>
                        <w:t xml:space="preserve"> </w:t>
                      </w:r>
                      <w:r w:rsidRPr="008B3304">
                        <w:t>Sučelje OCR skenera s definiranim okvirom za izdvajanje regije od interesa (ROI)</w:t>
                      </w:r>
                      <w:bookmarkEnd w:id="31"/>
                    </w:p>
                  </w:txbxContent>
                </v:textbox>
                <w10:wrap type="topAndBottom"/>
              </v:shape>
            </w:pict>
          </mc:Fallback>
        </mc:AlternateContent>
      </w:r>
      <w:r w:rsidR="00A6610B">
        <w:rPr>
          <w:noProof/>
        </w:rPr>
        <w:drawing>
          <wp:anchor distT="0" distB="0" distL="114300" distR="114300" simplePos="0" relativeHeight="251667456" behindDoc="0" locked="0" layoutInCell="1" allowOverlap="1" wp14:anchorId="3DEB3607" wp14:editId="58F07D8F">
            <wp:simplePos x="0" y="0"/>
            <wp:positionH relativeFrom="column">
              <wp:posOffset>1263015</wp:posOffset>
            </wp:positionH>
            <wp:positionV relativeFrom="paragraph">
              <wp:posOffset>480695</wp:posOffset>
            </wp:positionV>
            <wp:extent cx="2734945" cy="5857875"/>
            <wp:effectExtent l="0" t="0" r="8255" b="9525"/>
            <wp:wrapTopAndBottom/>
            <wp:docPr id="20337467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746774" name="Picture 2033746774"/>
                    <pic:cNvPicPr/>
                  </pic:nvPicPr>
                  <pic:blipFill>
                    <a:blip r:embed="rId18">
                      <a:extLst>
                        <a:ext uri="{28A0092B-C50C-407E-A947-70E740481C1C}">
                          <a14:useLocalDpi xmlns:a14="http://schemas.microsoft.com/office/drawing/2010/main" val="0"/>
                        </a:ext>
                      </a:extLst>
                    </a:blip>
                    <a:stretch>
                      <a:fillRect/>
                    </a:stretch>
                  </pic:blipFill>
                  <pic:spPr>
                    <a:xfrm>
                      <a:off x="0" y="0"/>
                      <a:ext cx="2734945" cy="5857875"/>
                    </a:xfrm>
                    <a:prstGeom prst="rect">
                      <a:avLst/>
                    </a:prstGeom>
                  </pic:spPr>
                </pic:pic>
              </a:graphicData>
            </a:graphic>
            <wp14:sizeRelH relativeFrom="margin">
              <wp14:pctWidth>0</wp14:pctWidth>
            </wp14:sizeRelH>
            <wp14:sizeRelV relativeFrom="margin">
              <wp14:pctHeight>0</wp14:pctHeight>
            </wp14:sizeRelV>
          </wp:anchor>
        </w:drawing>
      </w:r>
      <w:r>
        <w:t>prepoznavanja jednadžbi u okruženjima s puno okolnog teksta, poput udžbenika.</w:t>
      </w:r>
    </w:p>
    <w:p w14:paraId="2B780D11" w14:textId="09E9D744" w:rsidR="001F4D83" w:rsidRDefault="001F4D83" w:rsidP="001F4D83">
      <w:r>
        <w:t>Matematičko post-procesiranje skeniranog teksta:</w:t>
      </w:r>
    </w:p>
    <w:p w14:paraId="379A1CD8" w14:textId="77777777" w:rsidR="001F4D83" w:rsidRDefault="001F4D83" w:rsidP="001F4D83">
      <w:r>
        <w:t>Budući da su standardni OCR algoritmi primarno optimizirani za prepoznavanje prirodnog jezika, a ne matematičke notacije, bilo je potrebno implementirati poseban sloj logike za pročišćavanje rezultata. Nakon što ML Kit vrati detektirani tekstualni niz, on prolazi kroz niz filtara u jeziku Kotlin.</w:t>
      </w:r>
    </w:p>
    <w:p w14:paraId="10F8A952" w14:textId="7DD2F66A" w:rsidR="00B05A45" w:rsidRPr="00B05A45" w:rsidRDefault="00B05A45" w:rsidP="00B05A45">
      <w:pPr>
        <w:pStyle w:val="Kd"/>
        <w:keepNext/>
        <w:rPr>
          <w:lang w:val="en-DE"/>
        </w:rPr>
      </w:pPr>
      <w:r w:rsidRPr="00B05A45">
        <w:rPr>
          <w:lang w:val="en-DE"/>
        </w:rPr>
        <w:t>@androidx.annotation.OptIn(androidx.camera.core.ExperimentalGetImage::class)</w:t>
      </w:r>
      <w:r w:rsidRPr="00B05A45">
        <w:rPr>
          <w:lang w:val="en-DE"/>
        </w:rPr>
        <w:br/>
      </w:r>
      <w:r w:rsidRPr="00B05A45">
        <w:rPr>
          <w:lang w:val="en-DE"/>
        </w:rPr>
        <w:lastRenderedPageBreak/>
        <w:t xml:space="preserve">private fun </w:t>
      </w:r>
      <w:proofErr w:type="spellStart"/>
      <w:r w:rsidRPr="00B05A45">
        <w:rPr>
          <w:lang w:val="en-DE"/>
        </w:rPr>
        <w:t>processImageProxy</w:t>
      </w:r>
      <w:proofErr w:type="spellEnd"/>
      <w:r w:rsidRPr="00B05A45">
        <w:rPr>
          <w:lang w:val="en-DE"/>
        </w:rPr>
        <w:t>(</w:t>
      </w:r>
      <w:proofErr w:type="spellStart"/>
      <w:r w:rsidRPr="00B05A45">
        <w:rPr>
          <w:lang w:val="en-DE"/>
        </w:rPr>
        <w:t>imageProxy</w:t>
      </w:r>
      <w:proofErr w:type="spellEnd"/>
      <w:r w:rsidRPr="00B05A45">
        <w:rPr>
          <w:lang w:val="en-DE"/>
        </w:rPr>
        <w:t xml:space="preserve">: </w:t>
      </w:r>
      <w:proofErr w:type="spellStart"/>
      <w:r w:rsidRPr="00B05A45">
        <w:rPr>
          <w:lang w:val="en-DE"/>
        </w:rPr>
        <w:t>ImageProxy</w:t>
      </w:r>
      <w:proofErr w:type="spellEnd"/>
      <w:r w:rsidRPr="00B05A45">
        <w:rPr>
          <w:lang w:val="en-DE"/>
        </w:rPr>
        <w:t>) {</w:t>
      </w:r>
      <w:r w:rsidRPr="00B05A45">
        <w:rPr>
          <w:lang w:val="en-DE"/>
        </w:rPr>
        <w:br/>
        <w:t xml:space="preserve">    </w:t>
      </w:r>
      <w:proofErr w:type="spellStart"/>
      <w:r w:rsidRPr="00B05A45">
        <w:rPr>
          <w:lang w:val="en-DE"/>
        </w:rPr>
        <w:t>val</w:t>
      </w:r>
      <w:proofErr w:type="spellEnd"/>
      <w:r w:rsidRPr="00B05A45">
        <w:rPr>
          <w:lang w:val="en-DE"/>
        </w:rPr>
        <w:t xml:space="preserve"> </w:t>
      </w:r>
      <w:proofErr w:type="spellStart"/>
      <w:r w:rsidRPr="00B05A45">
        <w:rPr>
          <w:lang w:val="en-DE"/>
        </w:rPr>
        <w:t>mediaImage</w:t>
      </w:r>
      <w:proofErr w:type="spellEnd"/>
      <w:r w:rsidRPr="00B05A45">
        <w:rPr>
          <w:lang w:val="en-DE"/>
        </w:rPr>
        <w:t xml:space="preserve"> = </w:t>
      </w:r>
      <w:proofErr w:type="spellStart"/>
      <w:r w:rsidRPr="00B05A45">
        <w:rPr>
          <w:lang w:val="en-DE"/>
        </w:rPr>
        <w:t>imageProxy.</w:t>
      </w:r>
      <w:r w:rsidRPr="00B05A45">
        <w:rPr>
          <w:i/>
          <w:iCs/>
          <w:lang w:val="en-DE"/>
        </w:rPr>
        <w:t>image</w:t>
      </w:r>
      <w:proofErr w:type="spellEnd"/>
      <w:r w:rsidRPr="00B05A45">
        <w:rPr>
          <w:i/>
          <w:iCs/>
          <w:lang w:val="en-DE"/>
        </w:rPr>
        <w:br/>
        <w:t xml:space="preserve">    </w:t>
      </w:r>
      <w:r w:rsidRPr="00B05A45">
        <w:rPr>
          <w:lang w:val="en-DE"/>
        </w:rPr>
        <w:t>if (</w:t>
      </w:r>
      <w:proofErr w:type="spellStart"/>
      <w:r w:rsidRPr="00B05A45">
        <w:rPr>
          <w:lang w:val="en-DE"/>
        </w:rPr>
        <w:t>mediaImage</w:t>
      </w:r>
      <w:proofErr w:type="spellEnd"/>
      <w:r w:rsidRPr="00B05A45">
        <w:rPr>
          <w:lang w:val="en-DE"/>
        </w:rPr>
        <w:t xml:space="preserve"> != null) {</w:t>
      </w:r>
      <w:r w:rsidRPr="00B05A45">
        <w:rPr>
          <w:lang w:val="en-DE"/>
        </w:rPr>
        <w:br/>
        <w:t xml:space="preserve">        </w:t>
      </w:r>
      <w:proofErr w:type="spellStart"/>
      <w:r w:rsidRPr="00B05A45">
        <w:rPr>
          <w:lang w:val="en-DE"/>
        </w:rPr>
        <w:t>val</w:t>
      </w:r>
      <w:proofErr w:type="spellEnd"/>
      <w:r w:rsidRPr="00B05A45">
        <w:rPr>
          <w:lang w:val="en-DE"/>
        </w:rPr>
        <w:t xml:space="preserve"> image = </w:t>
      </w:r>
      <w:proofErr w:type="spellStart"/>
      <w:r w:rsidRPr="00B05A45">
        <w:rPr>
          <w:lang w:val="en-DE"/>
        </w:rPr>
        <w:t>InputImage.fromMediaImage</w:t>
      </w:r>
      <w:proofErr w:type="spellEnd"/>
      <w:r w:rsidRPr="00B05A45">
        <w:rPr>
          <w:lang w:val="en-DE"/>
        </w:rPr>
        <w:t>(</w:t>
      </w:r>
      <w:proofErr w:type="spellStart"/>
      <w:r w:rsidRPr="00B05A45">
        <w:rPr>
          <w:lang w:val="en-DE"/>
        </w:rPr>
        <w:t>mediaImage</w:t>
      </w:r>
      <w:proofErr w:type="spellEnd"/>
      <w:r w:rsidRPr="00B05A45">
        <w:rPr>
          <w:lang w:val="en-DE"/>
        </w:rPr>
        <w:t xml:space="preserve">, </w:t>
      </w:r>
      <w:proofErr w:type="spellStart"/>
      <w:r w:rsidRPr="00B05A45">
        <w:rPr>
          <w:lang w:val="en-DE"/>
        </w:rPr>
        <w:t>imageProxy.</w:t>
      </w:r>
      <w:r w:rsidRPr="00B05A45">
        <w:rPr>
          <w:i/>
          <w:iCs/>
          <w:lang w:val="en-DE"/>
        </w:rPr>
        <w:t>imageInfo</w:t>
      </w:r>
      <w:r w:rsidRPr="00B05A45">
        <w:rPr>
          <w:lang w:val="en-DE"/>
        </w:rPr>
        <w:t>.</w:t>
      </w:r>
      <w:r w:rsidRPr="00B05A45">
        <w:rPr>
          <w:i/>
          <w:iCs/>
          <w:lang w:val="en-DE"/>
        </w:rPr>
        <w:t>rotationDegrees</w:t>
      </w:r>
      <w:proofErr w:type="spellEnd"/>
      <w:r w:rsidRPr="00B05A45">
        <w:rPr>
          <w:lang w:val="en-DE"/>
        </w:rPr>
        <w:t>)</w:t>
      </w:r>
      <w:r w:rsidRPr="00B05A45">
        <w:rPr>
          <w:lang w:val="en-DE"/>
        </w:rPr>
        <w:br/>
        <w:t xml:space="preserve">        </w:t>
      </w:r>
      <w:proofErr w:type="spellStart"/>
      <w:r w:rsidRPr="00B05A45">
        <w:rPr>
          <w:lang w:val="en-DE"/>
        </w:rPr>
        <w:t>val</w:t>
      </w:r>
      <w:proofErr w:type="spellEnd"/>
      <w:r w:rsidRPr="00B05A45">
        <w:rPr>
          <w:lang w:val="en-DE"/>
        </w:rPr>
        <w:t xml:space="preserve"> recognizer = </w:t>
      </w:r>
      <w:proofErr w:type="spellStart"/>
      <w:r w:rsidRPr="00B05A45">
        <w:rPr>
          <w:lang w:val="en-DE"/>
        </w:rPr>
        <w:t>TextRecognition.getClient</w:t>
      </w:r>
      <w:proofErr w:type="spellEnd"/>
      <w:r w:rsidRPr="00B05A45">
        <w:rPr>
          <w:lang w:val="en-DE"/>
        </w:rPr>
        <w:t>(</w:t>
      </w:r>
      <w:proofErr w:type="spellStart"/>
      <w:r w:rsidRPr="00B05A45">
        <w:rPr>
          <w:lang w:val="en-DE"/>
        </w:rPr>
        <w:t>TextRecognizerOptions.</w:t>
      </w:r>
      <w:r w:rsidRPr="00B05A45">
        <w:rPr>
          <w:i/>
          <w:iCs/>
          <w:lang w:val="en-DE"/>
        </w:rPr>
        <w:t>DEFAULT_OPTIONS</w:t>
      </w:r>
      <w:proofErr w:type="spellEnd"/>
      <w:r w:rsidRPr="00B05A45">
        <w:rPr>
          <w:lang w:val="en-DE"/>
        </w:rPr>
        <w:t>)</w:t>
      </w:r>
      <w:r w:rsidRPr="00B05A45">
        <w:rPr>
          <w:lang w:val="en-DE"/>
        </w:rPr>
        <w:br/>
      </w:r>
      <w:r w:rsidRPr="00B05A45">
        <w:rPr>
          <w:lang w:val="en-DE"/>
        </w:rPr>
        <w:br/>
        <w:t xml:space="preserve">        </w:t>
      </w:r>
      <w:proofErr w:type="spellStart"/>
      <w:r w:rsidRPr="00B05A45">
        <w:rPr>
          <w:lang w:val="en-DE"/>
        </w:rPr>
        <w:t>recognizer.process</w:t>
      </w:r>
      <w:proofErr w:type="spellEnd"/>
      <w:r w:rsidRPr="00B05A45">
        <w:rPr>
          <w:lang w:val="en-DE"/>
        </w:rPr>
        <w:t>(image)</w:t>
      </w:r>
      <w:r w:rsidRPr="00B05A45">
        <w:rPr>
          <w:lang w:val="en-DE"/>
        </w:rPr>
        <w:br/>
        <w:t xml:space="preserve">            .</w:t>
      </w:r>
      <w:proofErr w:type="spellStart"/>
      <w:r w:rsidRPr="00B05A45">
        <w:rPr>
          <w:lang w:val="en-DE"/>
        </w:rPr>
        <w:t>addOnSuccessListener</w:t>
      </w:r>
      <w:proofErr w:type="spellEnd"/>
      <w:r w:rsidRPr="00B05A45">
        <w:rPr>
          <w:lang w:val="en-DE"/>
        </w:rPr>
        <w:t xml:space="preserve"> </w:t>
      </w:r>
      <w:r w:rsidRPr="00B05A45">
        <w:rPr>
          <w:b/>
          <w:bCs/>
          <w:lang w:val="en-DE"/>
        </w:rPr>
        <w:t xml:space="preserve">{ </w:t>
      </w:r>
      <w:proofErr w:type="spellStart"/>
      <w:r w:rsidRPr="00B05A45">
        <w:rPr>
          <w:lang w:val="en-DE"/>
        </w:rPr>
        <w:t>visionText</w:t>
      </w:r>
      <w:proofErr w:type="spellEnd"/>
      <w:r w:rsidRPr="00B05A45">
        <w:rPr>
          <w:lang w:val="en-DE"/>
        </w:rPr>
        <w:t xml:space="preserve"> </w:t>
      </w:r>
      <w:r w:rsidRPr="00B05A45">
        <w:rPr>
          <w:b/>
          <w:bCs/>
          <w:lang w:val="en-DE"/>
        </w:rPr>
        <w:t>-&gt;</w:t>
      </w:r>
      <w:r w:rsidRPr="00B05A45">
        <w:rPr>
          <w:b/>
          <w:bCs/>
          <w:lang w:val="en-DE"/>
        </w:rPr>
        <w:br/>
        <w:t xml:space="preserve">                </w:t>
      </w:r>
      <w:r w:rsidRPr="00B05A45">
        <w:rPr>
          <w:lang w:val="en-DE"/>
        </w:rPr>
        <w:br/>
        <w:t xml:space="preserve">                </w:t>
      </w:r>
      <w:proofErr w:type="spellStart"/>
      <w:r w:rsidRPr="00B05A45">
        <w:rPr>
          <w:lang w:val="en-DE"/>
        </w:rPr>
        <w:t>val</w:t>
      </w:r>
      <w:proofErr w:type="spellEnd"/>
      <w:r w:rsidRPr="00B05A45">
        <w:rPr>
          <w:lang w:val="en-DE"/>
        </w:rPr>
        <w:t xml:space="preserve"> width = </w:t>
      </w:r>
      <w:proofErr w:type="spellStart"/>
      <w:r w:rsidRPr="00B05A45">
        <w:rPr>
          <w:lang w:val="en-DE"/>
        </w:rPr>
        <w:t>imageProxy.</w:t>
      </w:r>
      <w:r w:rsidRPr="00B05A45">
        <w:rPr>
          <w:i/>
          <w:iCs/>
          <w:lang w:val="en-DE"/>
        </w:rPr>
        <w:t>width</w:t>
      </w:r>
      <w:r w:rsidRPr="00B05A45">
        <w:rPr>
          <w:lang w:val="en-DE"/>
        </w:rPr>
        <w:t>.toFloat</w:t>
      </w:r>
      <w:proofErr w:type="spellEnd"/>
      <w:r w:rsidRPr="00B05A45">
        <w:rPr>
          <w:lang w:val="en-DE"/>
        </w:rPr>
        <w:t>()</w:t>
      </w:r>
      <w:r w:rsidRPr="00B05A45">
        <w:rPr>
          <w:lang w:val="en-DE"/>
        </w:rPr>
        <w:br/>
        <w:t xml:space="preserve">                </w:t>
      </w:r>
      <w:proofErr w:type="spellStart"/>
      <w:r w:rsidRPr="00B05A45">
        <w:rPr>
          <w:lang w:val="en-DE"/>
        </w:rPr>
        <w:t>val</w:t>
      </w:r>
      <w:proofErr w:type="spellEnd"/>
      <w:r w:rsidRPr="00B05A45">
        <w:rPr>
          <w:lang w:val="en-DE"/>
        </w:rPr>
        <w:t xml:space="preserve"> height = </w:t>
      </w:r>
      <w:proofErr w:type="spellStart"/>
      <w:r w:rsidRPr="00B05A45">
        <w:rPr>
          <w:lang w:val="en-DE"/>
        </w:rPr>
        <w:t>imageProxy.</w:t>
      </w:r>
      <w:r w:rsidRPr="00B05A45">
        <w:rPr>
          <w:i/>
          <w:iCs/>
          <w:lang w:val="en-DE"/>
        </w:rPr>
        <w:t>height</w:t>
      </w:r>
      <w:r w:rsidRPr="00B05A45">
        <w:rPr>
          <w:lang w:val="en-DE"/>
        </w:rPr>
        <w:t>.toFloat</w:t>
      </w:r>
      <w:proofErr w:type="spellEnd"/>
      <w:r w:rsidRPr="00B05A45">
        <w:rPr>
          <w:lang w:val="en-DE"/>
        </w:rPr>
        <w:t>()</w:t>
      </w:r>
      <w:r w:rsidRPr="00B05A45">
        <w:rPr>
          <w:lang w:val="en-DE"/>
        </w:rPr>
        <w:br/>
      </w:r>
      <w:r w:rsidRPr="00B05A45">
        <w:rPr>
          <w:lang w:val="en-DE"/>
        </w:rPr>
        <w:br/>
        <w:t xml:space="preserve">                </w:t>
      </w:r>
      <w:proofErr w:type="spellStart"/>
      <w:r w:rsidRPr="00B05A45">
        <w:rPr>
          <w:lang w:val="en-DE"/>
        </w:rPr>
        <w:t>val</w:t>
      </w:r>
      <w:proofErr w:type="spellEnd"/>
      <w:r w:rsidRPr="00B05A45">
        <w:rPr>
          <w:lang w:val="en-DE"/>
        </w:rPr>
        <w:t xml:space="preserve"> </w:t>
      </w:r>
      <w:proofErr w:type="spellStart"/>
      <w:r w:rsidRPr="00B05A45">
        <w:rPr>
          <w:lang w:val="en-DE"/>
        </w:rPr>
        <w:t>roiMinX</w:t>
      </w:r>
      <w:proofErr w:type="spellEnd"/>
      <w:r w:rsidRPr="00B05A45">
        <w:rPr>
          <w:lang w:val="en-DE"/>
        </w:rPr>
        <w:t xml:space="preserve"> = width * 0.25f</w:t>
      </w:r>
      <w:r w:rsidRPr="00B05A45">
        <w:rPr>
          <w:lang w:val="en-DE"/>
        </w:rPr>
        <w:br/>
        <w:t xml:space="preserve">                </w:t>
      </w:r>
      <w:proofErr w:type="spellStart"/>
      <w:r w:rsidRPr="00B05A45">
        <w:rPr>
          <w:lang w:val="en-DE"/>
        </w:rPr>
        <w:t>val</w:t>
      </w:r>
      <w:proofErr w:type="spellEnd"/>
      <w:r w:rsidRPr="00B05A45">
        <w:rPr>
          <w:lang w:val="en-DE"/>
        </w:rPr>
        <w:t xml:space="preserve"> </w:t>
      </w:r>
      <w:proofErr w:type="spellStart"/>
      <w:r w:rsidRPr="00B05A45">
        <w:rPr>
          <w:lang w:val="en-DE"/>
        </w:rPr>
        <w:t>roiMaxX</w:t>
      </w:r>
      <w:proofErr w:type="spellEnd"/>
      <w:r w:rsidRPr="00B05A45">
        <w:rPr>
          <w:lang w:val="en-DE"/>
        </w:rPr>
        <w:t xml:space="preserve"> = width * 0.55f</w:t>
      </w:r>
      <w:r w:rsidRPr="00B05A45">
        <w:rPr>
          <w:lang w:val="en-DE"/>
        </w:rPr>
        <w:br/>
        <w:t xml:space="preserve">                </w:t>
      </w:r>
      <w:proofErr w:type="spellStart"/>
      <w:r w:rsidRPr="00B05A45">
        <w:rPr>
          <w:lang w:val="en-DE"/>
        </w:rPr>
        <w:t>val</w:t>
      </w:r>
      <w:proofErr w:type="spellEnd"/>
      <w:r w:rsidRPr="00B05A45">
        <w:rPr>
          <w:lang w:val="en-DE"/>
        </w:rPr>
        <w:t xml:space="preserve"> </w:t>
      </w:r>
      <w:proofErr w:type="spellStart"/>
      <w:r w:rsidRPr="00B05A45">
        <w:rPr>
          <w:lang w:val="en-DE"/>
        </w:rPr>
        <w:t>roiMinY</w:t>
      </w:r>
      <w:proofErr w:type="spellEnd"/>
      <w:r w:rsidRPr="00B05A45">
        <w:rPr>
          <w:lang w:val="en-DE"/>
        </w:rPr>
        <w:t xml:space="preserve"> = height * 0.20f</w:t>
      </w:r>
      <w:r w:rsidRPr="00B05A45">
        <w:rPr>
          <w:lang w:val="en-DE"/>
        </w:rPr>
        <w:br/>
        <w:t xml:space="preserve">                </w:t>
      </w:r>
      <w:proofErr w:type="spellStart"/>
      <w:r w:rsidRPr="00B05A45">
        <w:rPr>
          <w:lang w:val="en-DE"/>
        </w:rPr>
        <w:t>val</w:t>
      </w:r>
      <w:proofErr w:type="spellEnd"/>
      <w:r w:rsidRPr="00B05A45">
        <w:rPr>
          <w:lang w:val="en-DE"/>
        </w:rPr>
        <w:t xml:space="preserve"> </w:t>
      </w:r>
      <w:proofErr w:type="spellStart"/>
      <w:r w:rsidRPr="00B05A45">
        <w:rPr>
          <w:lang w:val="en-DE"/>
        </w:rPr>
        <w:t>roiMaxY</w:t>
      </w:r>
      <w:proofErr w:type="spellEnd"/>
      <w:r w:rsidRPr="00B05A45">
        <w:rPr>
          <w:lang w:val="en-DE"/>
        </w:rPr>
        <w:t xml:space="preserve"> = height * 0.80f</w:t>
      </w:r>
      <w:r w:rsidRPr="00B05A45">
        <w:rPr>
          <w:lang w:val="en-DE"/>
        </w:rPr>
        <w:br/>
      </w:r>
      <w:r w:rsidRPr="00B05A45">
        <w:rPr>
          <w:lang w:val="en-DE"/>
        </w:rPr>
        <w:br/>
        <w:t xml:space="preserve">                </w:t>
      </w:r>
      <w:proofErr w:type="spellStart"/>
      <w:r w:rsidRPr="00B05A45">
        <w:rPr>
          <w:lang w:val="en-DE"/>
        </w:rPr>
        <w:t>val</w:t>
      </w:r>
      <w:proofErr w:type="spellEnd"/>
      <w:r w:rsidRPr="00B05A45">
        <w:rPr>
          <w:lang w:val="en-DE"/>
        </w:rPr>
        <w:t xml:space="preserve"> result = </w:t>
      </w:r>
      <w:proofErr w:type="spellStart"/>
      <w:r w:rsidRPr="00B05A45">
        <w:rPr>
          <w:lang w:val="en-DE"/>
        </w:rPr>
        <w:t>visionText.</w:t>
      </w:r>
      <w:r w:rsidRPr="00B05A45">
        <w:rPr>
          <w:i/>
          <w:iCs/>
          <w:lang w:val="en-DE"/>
        </w:rPr>
        <w:t>textBlocks</w:t>
      </w:r>
      <w:proofErr w:type="spellEnd"/>
      <w:r w:rsidRPr="00B05A45">
        <w:rPr>
          <w:i/>
          <w:iCs/>
          <w:lang w:val="en-DE"/>
        </w:rPr>
        <w:br/>
        <w:t xml:space="preserve">                    </w:t>
      </w:r>
      <w:r w:rsidRPr="00B05A45">
        <w:rPr>
          <w:lang w:val="en-DE"/>
        </w:rPr>
        <w:t>.</w:t>
      </w:r>
      <w:r w:rsidRPr="00B05A45">
        <w:rPr>
          <w:i/>
          <w:iCs/>
          <w:lang w:val="en-DE"/>
        </w:rPr>
        <w:t xml:space="preserve">filter </w:t>
      </w:r>
      <w:r w:rsidRPr="00B05A45">
        <w:rPr>
          <w:b/>
          <w:bCs/>
          <w:lang w:val="en-DE"/>
        </w:rPr>
        <w:t xml:space="preserve">{ </w:t>
      </w:r>
      <w:r w:rsidRPr="00B05A45">
        <w:rPr>
          <w:lang w:val="en-DE"/>
        </w:rPr>
        <w:t xml:space="preserve">block </w:t>
      </w:r>
      <w:r w:rsidRPr="00B05A45">
        <w:rPr>
          <w:b/>
          <w:bCs/>
          <w:lang w:val="en-DE"/>
        </w:rPr>
        <w:t>-&gt;</w:t>
      </w:r>
      <w:r w:rsidRPr="00B05A45">
        <w:rPr>
          <w:b/>
          <w:bCs/>
          <w:lang w:val="en-DE"/>
        </w:rPr>
        <w:br/>
        <w:t xml:space="preserve">                        </w:t>
      </w:r>
      <w:proofErr w:type="spellStart"/>
      <w:r w:rsidRPr="00B05A45">
        <w:rPr>
          <w:lang w:val="en-DE"/>
        </w:rPr>
        <w:t>val</w:t>
      </w:r>
      <w:proofErr w:type="spellEnd"/>
      <w:r w:rsidRPr="00B05A45">
        <w:rPr>
          <w:lang w:val="en-DE"/>
        </w:rPr>
        <w:t xml:space="preserve"> box = </w:t>
      </w:r>
      <w:proofErr w:type="spellStart"/>
      <w:r w:rsidRPr="00B05A45">
        <w:rPr>
          <w:lang w:val="en-DE"/>
        </w:rPr>
        <w:t>block.</w:t>
      </w:r>
      <w:r w:rsidRPr="00B05A45">
        <w:rPr>
          <w:i/>
          <w:iCs/>
          <w:lang w:val="en-DE"/>
        </w:rPr>
        <w:t>boundingBox</w:t>
      </w:r>
      <w:proofErr w:type="spellEnd"/>
      <w:r w:rsidRPr="00B05A45">
        <w:rPr>
          <w:i/>
          <w:iCs/>
          <w:lang w:val="en-DE"/>
        </w:rPr>
        <w:br/>
        <w:t xml:space="preserve">                        </w:t>
      </w:r>
      <w:r w:rsidRPr="00B05A45">
        <w:rPr>
          <w:lang w:val="en-DE"/>
        </w:rPr>
        <w:t xml:space="preserve">box != null &amp;&amp; </w:t>
      </w:r>
      <w:r w:rsidRPr="00B05A45">
        <w:rPr>
          <w:lang w:val="en-DE"/>
        </w:rPr>
        <w:br/>
        <w:t xml:space="preserve">                        </w:t>
      </w:r>
      <w:proofErr w:type="spellStart"/>
      <w:r w:rsidRPr="00B05A45">
        <w:rPr>
          <w:lang w:val="en-DE"/>
        </w:rPr>
        <w:t>box.centerX</w:t>
      </w:r>
      <w:proofErr w:type="spellEnd"/>
      <w:r w:rsidRPr="00B05A45">
        <w:rPr>
          <w:lang w:val="en-DE"/>
        </w:rPr>
        <w:t xml:space="preserve">() &gt; </w:t>
      </w:r>
      <w:proofErr w:type="spellStart"/>
      <w:r w:rsidRPr="00B05A45">
        <w:rPr>
          <w:lang w:val="en-DE"/>
        </w:rPr>
        <w:t>roiMinX</w:t>
      </w:r>
      <w:proofErr w:type="spellEnd"/>
      <w:r w:rsidRPr="00B05A45">
        <w:rPr>
          <w:lang w:val="en-DE"/>
        </w:rPr>
        <w:t xml:space="preserve"> &amp;&amp; </w:t>
      </w:r>
      <w:proofErr w:type="spellStart"/>
      <w:r w:rsidRPr="00B05A45">
        <w:rPr>
          <w:lang w:val="en-DE"/>
        </w:rPr>
        <w:t>box.centerX</w:t>
      </w:r>
      <w:proofErr w:type="spellEnd"/>
      <w:r w:rsidRPr="00B05A45">
        <w:rPr>
          <w:lang w:val="en-DE"/>
        </w:rPr>
        <w:t xml:space="preserve">() &lt; </w:t>
      </w:r>
      <w:proofErr w:type="spellStart"/>
      <w:r w:rsidRPr="00B05A45">
        <w:rPr>
          <w:lang w:val="en-DE"/>
        </w:rPr>
        <w:t>roiMaxX</w:t>
      </w:r>
      <w:proofErr w:type="spellEnd"/>
      <w:r w:rsidRPr="00B05A45">
        <w:rPr>
          <w:lang w:val="en-DE"/>
        </w:rPr>
        <w:t xml:space="preserve"> &amp;&amp;</w:t>
      </w:r>
      <w:r w:rsidRPr="00B05A45">
        <w:rPr>
          <w:lang w:val="en-DE"/>
        </w:rPr>
        <w:br/>
        <w:t xml:space="preserve">                        </w:t>
      </w:r>
      <w:proofErr w:type="spellStart"/>
      <w:r w:rsidRPr="00B05A45">
        <w:rPr>
          <w:lang w:val="en-DE"/>
        </w:rPr>
        <w:t>box.centerY</w:t>
      </w:r>
      <w:proofErr w:type="spellEnd"/>
      <w:r w:rsidRPr="00B05A45">
        <w:rPr>
          <w:lang w:val="en-DE"/>
        </w:rPr>
        <w:t xml:space="preserve">() &gt; </w:t>
      </w:r>
      <w:proofErr w:type="spellStart"/>
      <w:r w:rsidRPr="00B05A45">
        <w:rPr>
          <w:lang w:val="en-DE"/>
        </w:rPr>
        <w:t>roiMinY</w:t>
      </w:r>
      <w:proofErr w:type="spellEnd"/>
      <w:r w:rsidRPr="00B05A45">
        <w:rPr>
          <w:lang w:val="en-DE"/>
        </w:rPr>
        <w:t xml:space="preserve"> &amp;&amp; </w:t>
      </w:r>
      <w:proofErr w:type="spellStart"/>
      <w:r w:rsidRPr="00B05A45">
        <w:rPr>
          <w:lang w:val="en-DE"/>
        </w:rPr>
        <w:t>box.centerY</w:t>
      </w:r>
      <w:proofErr w:type="spellEnd"/>
      <w:r w:rsidRPr="00B05A45">
        <w:rPr>
          <w:lang w:val="en-DE"/>
        </w:rPr>
        <w:t xml:space="preserve">() &lt; </w:t>
      </w:r>
      <w:proofErr w:type="spellStart"/>
      <w:r w:rsidRPr="00B05A45">
        <w:rPr>
          <w:lang w:val="en-DE"/>
        </w:rPr>
        <w:t>roiMaxY</w:t>
      </w:r>
      <w:proofErr w:type="spellEnd"/>
      <w:r w:rsidRPr="00B05A45">
        <w:rPr>
          <w:lang w:val="en-DE"/>
        </w:rPr>
        <w:br/>
        <w:t xml:space="preserve">                    </w:t>
      </w:r>
      <w:r w:rsidRPr="00B05A45">
        <w:rPr>
          <w:b/>
          <w:bCs/>
          <w:lang w:val="en-DE"/>
        </w:rPr>
        <w:t>}</w:t>
      </w:r>
      <w:r w:rsidRPr="00B05A45">
        <w:rPr>
          <w:b/>
          <w:bCs/>
          <w:lang w:val="en-DE"/>
        </w:rPr>
        <w:br/>
        <w:t xml:space="preserve">                    </w:t>
      </w:r>
      <w:r w:rsidRPr="00B05A45">
        <w:rPr>
          <w:lang w:val="en-DE"/>
        </w:rPr>
        <w:t>.</w:t>
      </w:r>
      <w:proofErr w:type="spellStart"/>
      <w:r w:rsidRPr="00B05A45">
        <w:rPr>
          <w:i/>
          <w:iCs/>
          <w:lang w:val="en-DE"/>
        </w:rPr>
        <w:t>flatMap</w:t>
      </w:r>
      <w:proofErr w:type="spellEnd"/>
      <w:r w:rsidRPr="00B05A45">
        <w:rPr>
          <w:i/>
          <w:iCs/>
          <w:lang w:val="en-DE"/>
        </w:rPr>
        <w:t xml:space="preserve"> </w:t>
      </w:r>
      <w:r w:rsidRPr="00B05A45">
        <w:rPr>
          <w:b/>
          <w:bCs/>
          <w:lang w:val="en-DE"/>
        </w:rPr>
        <w:t xml:space="preserve">{ </w:t>
      </w:r>
      <w:proofErr w:type="spellStart"/>
      <w:r w:rsidRPr="00B05A45">
        <w:rPr>
          <w:b/>
          <w:bCs/>
          <w:lang w:val="en-DE"/>
        </w:rPr>
        <w:t>it</w:t>
      </w:r>
      <w:r w:rsidRPr="00B05A45">
        <w:rPr>
          <w:lang w:val="en-DE"/>
        </w:rPr>
        <w:t>.</w:t>
      </w:r>
      <w:r w:rsidRPr="00B05A45">
        <w:rPr>
          <w:i/>
          <w:iCs/>
          <w:lang w:val="en-DE"/>
        </w:rPr>
        <w:t>lines</w:t>
      </w:r>
      <w:proofErr w:type="spellEnd"/>
      <w:r w:rsidRPr="00B05A45">
        <w:rPr>
          <w:i/>
          <w:iCs/>
          <w:lang w:val="en-DE"/>
        </w:rPr>
        <w:t xml:space="preserve"> </w:t>
      </w:r>
      <w:r w:rsidRPr="00B05A45">
        <w:rPr>
          <w:b/>
          <w:bCs/>
          <w:lang w:val="en-DE"/>
        </w:rPr>
        <w:t>}</w:t>
      </w:r>
      <w:r w:rsidRPr="00B05A45">
        <w:rPr>
          <w:b/>
          <w:bCs/>
          <w:lang w:val="en-DE"/>
        </w:rPr>
        <w:br/>
        <w:t xml:space="preserve">                    </w:t>
      </w:r>
      <w:r w:rsidRPr="00B05A45">
        <w:rPr>
          <w:lang w:val="en-DE"/>
        </w:rPr>
        <w:t>.</w:t>
      </w:r>
      <w:r w:rsidRPr="00B05A45">
        <w:rPr>
          <w:i/>
          <w:iCs/>
          <w:lang w:val="en-DE"/>
        </w:rPr>
        <w:t xml:space="preserve">map </w:t>
      </w:r>
      <w:r w:rsidRPr="00B05A45">
        <w:rPr>
          <w:b/>
          <w:bCs/>
          <w:lang w:val="en-DE"/>
        </w:rPr>
        <w:t xml:space="preserve">{ </w:t>
      </w:r>
      <w:proofErr w:type="spellStart"/>
      <w:r w:rsidRPr="00B05A45">
        <w:rPr>
          <w:b/>
          <w:bCs/>
          <w:lang w:val="en-DE"/>
        </w:rPr>
        <w:t>it</w:t>
      </w:r>
      <w:r w:rsidRPr="00B05A45">
        <w:rPr>
          <w:lang w:val="en-DE"/>
        </w:rPr>
        <w:t>.</w:t>
      </w:r>
      <w:r w:rsidRPr="00B05A45">
        <w:rPr>
          <w:i/>
          <w:iCs/>
          <w:lang w:val="en-DE"/>
        </w:rPr>
        <w:t>text</w:t>
      </w:r>
      <w:r w:rsidRPr="00B05A45">
        <w:rPr>
          <w:lang w:val="en-DE"/>
        </w:rPr>
        <w:t>.</w:t>
      </w:r>
      <w:r w:rsidRPr="00B05A45">
        <w:rPr>
          <w:i/>
          <w:iCs/>
          <w:lang w:val="en-DE"/>
        </w:rPr>
        <w:t>replace</w:t>
      </w:r>
      <w:proofErr w:type="spellEnd"/>
      <w:r w:rsidRPr="00B05A45">
        <w:rPr>
          <w:lang w:val="en-DE"/>
        </w:rPr>
        <w:t xml:space="preserve">(" ", "") </w:t>
      </w:r>
      <w:r w:rsidRPr="00B05A45">
        <w:rPr>
          <w:b/>
          <w:bCs/>
          <w:lang w:val="en-DE"/>
        </w:rPr>
        <w:t>}</w:t>
      </w:r>
      <w:r w:rsidRPr="00B05A45">
        <w:rPr>
          <w:b/>
          <w:bCs/>
          <w:lang w:val="en-DE"/>
        </w:rPr>
        <w:br/>
        <w:t xml:space="preserve">                    </w:t>
      </w:r>
      <w:r w:rsidRPr="00B05A45">
        <w:rPr>
          <w:lang w:val="en-DE"/>
        </w:rPr>
        <w:t>.</w:t>
      </w:r>
      <w:r w:rsidRPr="00B05A45">
        <w:rPr>
          <w:i/>
          <w:iCs/>
          <w:lang w:val="en-DE"/>
        </w:rPr>
        <w:t xml:space="preserve">filter </w:t>
      </w:r>
      <w:r w:rsidRPr="00B05A45">
        <w:rPr>
          <w:b/>
          <w:bCs/>
          <w:lang w:val="en-DE"/>
        </w:rPr>
        <w:t xml:space="preserve">{ </w:t>
      </w:r>
      <w:proofErr w:type="spellStart"/>
      <w:r w:rsidRPr="00B05A45">
        <w:rPr>
          <w:b/>
          <w:bCs/>
          <w:lang w:val="en-DE"/>
        </w:rPr>
        <w:t>it</w:t>
      </w:r>
      <w:r w:rsidRPr="00B05A45">
        <w:rPr>
          <w:lang w:val="en-DE"/>
        </w:rPr>
        <w:t>.</w:t>
      </w:r>
      <w:r w:rsidRPr="00B05A45">
        <w:rPr>
          <w:i/>
          <w:iCs/>
          <w:lang w:val="en-DE"/>
        </w:rPr>
        <w:t>contains</w:t>
      </w:r>
      <w:proofErr w:type="spellEnd"/>
      <w:r w:rsidRPr="00B05A45">
        <w:rPr>
          <w:lang w:val="en-DE"/>
        </w:rPr>
        <w:t xml:space="preserve">("=") || </w:t>
      </w:r>
      <w:proofErr w:type="spellStart"/>
      <w:r w:rsidRPr="00B05A45">
        <w:rPr>
          <w:b/>
          <w:bCs/>
          <w:lang w:val="en-DE"/>
        </w:rPr>
        <w:t>it</w:t>
      </w:r>
      <w:r w:rsidRPr="00B05A45">
        <w:rPr>
          <w:lang w:val="en-DE"/>
        </w:rPr>
        <w:t>.</w:t>
      </w:r>
      <w:r w:rsidRPr="00B05A45">
        <w:rPr>
          <w:i/>
          <w:iCs/>
          <w:lang w:val="en-DE"/>
        </w:rPr>
        <w:t>contains</w:t>
      </w:r>
      <w:proofErr w:type="spellEnd"/>
      <w:r w:rsidRPr="00B05A45">
        <w:rPr>
          <w:lang w:val="en-DE"/>
        </w:rPr>
        <w:t xml:space="preserve">("+") || </w:t>
      </w:r>
      <w:proofErr w:type="spellStart"/>
      <w:r w:rsidRPr="00B05A45">
        <w:rPr>
          <w:b/>
          <w:bCs/>
          <w:lang w:val="en-DE"/>
        </w:rPr>
        <w:t>it</w:t>
      </w:r>
      <w:r w:rsidRPr="00B05A45">
        <w:rPr>
          <w:lang w:val="en-DE"/>
        </w:rPr>
        <w:t>.</w:t>
      </w:r>
      <w:r w:rsidRPr="00B05A45">
        <w:rPr>
          <w:i/>
          <w:iCs/>
          <w:lang w:val="en-DE"/>
        </w:rPr>
        <w:t>contains</w:t>
      </w:r>
      <w:proofErr w:type="spellEnd"/>
      <w:r w:rsidRPr="00B05A45">
        <w:rPr>
          <w:lang w:val="en-DE"/>
        </w:rPr>
        <w:t xml:space="preserve">("-") || </w:t>
      </w:r>
      <w:proofErr w:type="spellStart"/>
      <w:r w:rsidRPr="00B05A45">
        <w:rPr>
          <w:b/>
          <w:bCs/>
          <w:lang w:val="en-DE"/>
        </w:rPr>
        <w:t>it</w:t>
      </w:r>
      <w:r w:rsidRPr="00B05A45">
        <w:rPr>
          <w:lang w:val="en-DE"/>
        </w:rPr>
        <w:t>.</w:t>
      </w:r>
      <w:r w:rsidRPr="00B05A45">
        <w:rPr>
          <w:i/>
          <w:iCs/>
          <w:lang w:val="en-DE"/>
        </w:rPr>
        <w:t>contains</w:t>
      </w:r>
      <w:proofErr w:type="spellEnd"/>
      <w:r w:rsidRPr="00B05A45">
        <w:rPr>
          <w:lang w:val="en-DE"/>
        </w:rPr>
        <w:t xml:space="preserve">("*") </w:t>
      </w:r>
      <w:r w:rsidRPr="00B05A45">
        <w:rPr>
          <w:b/>
          <w:bCs/>
          <w:lang w:val="en-DE"/>
        </w:rPr>
        <w:t>}</w:t>
      </w:r>
      <w:r w:rsidRPr="00B05A45">
        <w:rPr>
          <w:b/>
          <w:bCs/>
          <w:lang w:val="en-DE"/>
        </w:rPr>
        <w:br/>
        <w:t xml:space="preserve">                    </w:t>
      </w:r>
      <w:r w:rsidRPr="00B05A45">
        <w:rPr>
          <w:lang w:val="en-DE"/>
        </w:rPr>
        <w:t>.</w:t>
      </w:r>
      <w:proofErr w:type="spellStart"/>
      <w:r w:rsidRPr="00B05A45">
        <w:rPr>
          <w:i/>
          <w:iCs/>
          <w:lang w:val="en-DE"/>
        </w:rPr>
        <w:t>maxByOrNull</w:t>
      </w:r>
      <w:proofErr w:type="spellEnd"/>
      <w:r w:rsidRPr="00B05A45">
        <w:rPr>
          <w:i/>
          <w:iCs/>
          <w:lang w:val="en-DE"/>
        </w:rPr>
        <w:t xml:space="preserve"> </w:t>
      </w:r>
      <w:r w:rsidRPr="00B05A45">
        <w:rPr>
          <w:b/>
          <w:bCs/>
          <w:lang w:val="en-DE"/>
        </w:rPr>
        <w:t xml:space="preserve">{ </w:t>
      </w:r>
      <w:proofErr w:type="spellStart"/>
      <w:r w:rsidRPr="00B05A45">
        <w:rPr>
          <w:b/>
          <w:bCs/>
          <w:lang w:val="en-DE"/>
        </w:rPr>
        <w:t>it</w:t>
      </w:r>
      <w:r w:rsidRPr="00B05A45">
        <w:rPr>
          <w:lang w:val="en-DE"/>
        </w:rPr>
        <w:t>.length</w:t>
      </w:r>
      <w:proofErr w:type="spellEnd"/>
      <w:r w:rsidRPr="00B05A45">
        <w:rPr>
          <w:lang w:val="en-DE"/>
        </w:rPr>
        <w:t xml:space="preserve"> </w:t>
      </w:r>
      <w:r w:rsidRPr="00B05A45">
        <w:rPr>
          <w:b/>
          <w:bCs/>
          <w:lang w:val="en-DE"/>
        </w:rPr>
        <w:t xml:space="preserve">} </w:t>
      </w:r>
      <w:r w:rsidRPr="00B05A45">
        <w:rPr>
          <w:lang w:val="en-DE"/>
        </w:rPr>
        <w:t>?: ""</w:t>
      </w:r>
      <w:r w:rsidRPr="00B05A45">
        <w:rPr>
          <w:lang w:val="en-DE"/>
        </w:rPr>
        <w:br/>
        <w:t xml:space="preserve">                </w:t>
      </w:r>
      <w:r w:rsidRPr="00B05A45">
        <w:rPr>
          <w:lang w:val="en-DE"/>
        </w:rPr>
        <w:br/>
        <w:t xml:space="preserve">                if (</w:t>
      </w:r>
      <w:proofErr w:type="spellStart"/>
      <w:r w:rsidRPr="00B05A45">
        <w:rPr>
          <w:lang w:val="en-DE"/>
        </w:rPr>
        <w:t>result.</w:t>
      </w:r>
      <w:r w:rsidRPr="00B05A45">
        <w:rPr>
          <w:i/>
          <w:iCs/>
          <w:lang w:val="en-DE"/>
        </w:rPr>
        <w:t>isNotBlank</w:t>
      </w:r>
      <w:proofErr w:type="spellEnd"/>
      <w:r w:rsidRPr="00B05A45">
        <w:rPr>
          <w:lang w:val="en-DE"/>
        </w:rPr>
        <w:t>()) {</w:t>
      </w:r>
      <w:r w:rsidRPr="00B05A45">
        <w:rPr>
          <w:lang w:val="en-DE"/>
        </w:rPr>
        <w:br/>
        <w:t xml:space="preserve">                    // </w:t>
      </w:r>
      <w:proofErr w:type="spellStart"/>
      <w:r w:rsidRPr="00B05A45">
        <w:rPr>
          <w:lang w:val="en-DE"/>
        </w:rPr>
        <w:t>Poboljšani</w:t>
      </w:r>
      <w:proofErr w:type="spellEnd"/>
      <w:r w:rsidRPr="00B05A45">
        <w:rPr>
          <w:lang w:val="en-DE"/>
        </w:rPr>
        <w:t xml:space="preserve"> post-processing za </w:t>
      </w:r>
      <w:proofErr w:type="spellStart"/>
      <w:r w:rsidRPr="00B05A45">
        <w:rPr>
          <w:lang w:val="en-DE"/>
        </w:rPr>
        <w:t>matematiku</w:t>
      </w:r>
      <w:proofErr w:type="spellEnd"/>
      <w:r w:rsidRPr="00B05A45">
        <w:rPr>
          <w:lang w:val="en-DE"/>
        </w:rPr>
        <w:br/>
        <w:t xml:space="preserve">                    </w:t>
      </w:r>
      <w:proofErr w:type="spellStart"/>
      <w:r w:rsidRPr="00B05A45">
        <w:rPr>
          <w:lang w:val="en-DE"/>
        </w:rPr>
        <w:t>detectedFormula</w:t>
      </w:r>
      <w:proofErr w:type="spellEnd"/>
      <w:r w:rsidRPr="00B05A45">
        <w:rPr>
          <w:lang w:val="en-DE"/>
        </w:rPr>
        <w:t xml:space="preserve"> = result</w:t>
      </w:r>
      <w:r w:rsidRPr="00B05A45">
        <w:rPr>
          <w:lang w:val="en-DE"/>
        </w:rPr>
        <w:br/>
        <w:t xml:space="preserve">                        .</w:t>
      </w:r>
      <w:r w:rsidRPr="00B05A45">
        <w:rPr>
          <w:i/>
          <w:iCs/>
          <w:lang w:val="en-DE"/>
        </w:rPr>
        <w:t>replace</w:t>
      </w:r>
      <w:r w:rsidRPr="00B05A45">
        <w:rPr>
          <w:lang w:val="en-DE"/>
        </w:rPr>
        <w:t>(Regex("([a-</w:t>
      </w:r>
      <w:proofErr w:type="spellStart"/>
      <w:r w:rsidRPr="00B05A45">
        <w:rPr>
          <w:lang w:val="en-DE"/>
        </w:rPr>
        <w:t>zA</w:t>
      </w:r>
      <w:proofErr w:type="spellEnd"/>
      <w:r w:rsidRPr="00B05A45">
        <w:rPr>
          <w:lang w:val="en-DE"/>
        </w:rPr>
        <w:t>-Z])2"), "$1^2") // x2 -&gt; x^2</w:t>
      </w:r>
      <w:r w:rsidRPr="00B05A45">
        <w:rPr>
          <w:lang w:val="en-DE"/>
        </w:rPr>
        <w:br/>
      </w:r>
      <w:r w:rsidRPr="00B05A45">
        <w:rPr>
          <w:lang w:val="en-DE"/>
        </w:rPr>
        <w:lastRenderedPageBreak/>
        <w:t xml:space="preserve">                        .</w:t>
      </w:r>
      <w:r w:rsidRPr="00B05A45">
        <w:rPr>
          <w:i/>
          <w:iCs/>
          <w:lang w:val="en-DE"/>
        </w:rPr>
        <w:t>replace</w:t>
      </w:r>
      <w:r w:rsidRPr="00B05A45">
        <w:rPr>
          <w:lang w:val="en-DE"/>
        </w:rPr>
        <w:t>(Regex("([a-</w:t>
      </w:r>
      <w:proofErr w:type="spellStart"/>
      <w:r w:rsidRPr="00B05A45">
        <w:rPr>
          <w:lang w:val="en-DE"/>
        </w:rPr>
        <w:t>zA</w:t>
      </w:r>
      <w:proofErr w:type="spellEnd"/>
      <w:r w:rsidRPr="00B05A45">
        <w:rPr>
          <w:lang w:val="en-DE"/>
        </w:rPr>
        <w:t>-Z])3"), "$1^3") // x3 -&gt; x^3</w:t>
      </w:r>
      <w:r w:rsidRPr="00B05A45">
        <w:rPr>
          <w:lang w:val="en-DE"/>
        </w:rPr>
        <w:br/>
        <w:t xml:space="preserve">                        .</w:t>
      </w:r>
      <w:r w:rsidRPr="00B05A45">
        <w:rPr>
          <w:i/>
          <w:iCs/>
          <w:lang w:val="en-DE"/>
        </w:rPr>
        <w:t>replace</w:t>
      </w:r>
      <w:r w:rsidRPr="00B05A45">
        <w:rPr>
          <w:lang w:val="en-DE"/>
        </w:rPr>
        <w:t>("²", "^2")</w:t>
      </w:r>
      <w:r w:rsidRPr="00B05A45">
        <w:rPr>
          <w:lang w:val="en-DE"/>
        </w:rPr>
        <w:br/>
        <w:t xml:space="preserve">                        .</w:t>
      </w:r>
      <w:r w:rsidRPr="00B05A45">
        <w:rPr>
          <w:i/>
          <w:iCs/>
          <w:lang w:val="en-DE"/>
        </w:rPr>
        <w:t>replace</w:t>
      </w:r>
      <w:r w:rsidRPr="00B05A45">
        <w:rPr>
          <w:lang w:val="en-DE"/>
        </w:rPr>
        <w:t>("³", "^3")</w:t>
      </w:r>
      <w:r w:rsidRPr="00B05A45">
        <w:rPr>
          <w:lang w:val="en-DE"/>
        </w:rPr>
        <w:br/>
        <w:t xml:space="preserve">                        .</w:t>
      </w:r>
      <w:r w:rsidRPr="00B05A45">
        <w:rPr>
          <w:i/>
          <w:iCs/>
          <w:lang w:val="en-DE"/>
        </w:rPr>
        <w:t>replace</w:t>
      </w:r>
      <w:r w:rsidRPr="00B05A45">
        <w:rPr>
          <w:lang w:val="en-DE"/>
        </w:rPr>
        <w:t>("=", " = ")</w:t>
      </w:r>
      <w:r w:rsidRPr="00B05A45">
        <w:rPr>
          <w:lang w:val="en-DE"/>
        </w:rPr>
        <w:br/>
        <w:t xml:space="preserve">                    </w:t>
      </w:r>
      <w:r w:rsidRPr="00B05A45">
        <w:rPr>
          <w:lang w:val="en-DE"/>
        </w:rPr>
        <w:br/>
        <w:t xml:space="preserve">                    </w:t>
      </w:r>
      <w:r w:rsidRPr="00B05A45">
        <w:rPr>
          <w:i/>
          <w:iCs/>
          <w:lang w:val="en-DE"/>
        </w:rPr>
        <w:t>activity</w:t>
      </w:r>
      <w:r w:rsidRPr="00B05A45">
        <w:rPr>
          <w:lang w:val="en-DE"/>
        </w:rPr>
        <w:t>?.</w:t>
      </w:r>
      <w:proofErr w:type="spellStart"/>
      <w:r w:rsidRPr="00B05A45">
        <w:rPr>
          <w:lang w:val="en-DE"/>
        </w:rPr>
        <w:t>runOnUiThread</w:t>
      </w:r>
      <w:proofErr w:type="spellEnd"/>
      <w:r w:rsidRPr="00B05A45">
        <w:rPr>
          <w:lang w:val="en-DE"/>
        </w:rPr>
        <w:t xml:space="preserve"> </w:t>
      </w:r>
      <w:r w:rsidRPr="00B05A45">
        <w:rPr>
          <w:b/>
          <w:bCs/>
          <w:lang w:val="en-DE"/>
        </w:rPr>
        <w:t>{</w:t>
      </w:r>
      <w:r w:rsidRPr="00B05A45">
        <w:rPr>
          <w:b/>
          <w:bCs/>
          <w:lang w:val="en-DE"/>
        </w:rPr>
        <w:br/>
        <w:t xml:space="preserve">                        </w:t>
      </w:r>
      <w:proofErr w:type="spellStart"/>
      <w:r w:rsidRPr="00B05A45">
        <w:rPr>
          <w:lang w:val="en-DE"/>
        </w:rPr>
        <w:t>binding.tvDetectedText.</w:t>
      </w:r>
      <w:r w:rsidRPr="00B05A45">
        <w:rPr>
          <w:i/>
          <w:iCs/>
          <w:lang w:val="en-DE"/>
        </w:rPr>
        <w:t>text</w:t>
      </w:r>
      <w:proofErr w:type="spellEnd"/>
      <w:r w:rsidRPr="00B05A45">
        <w:rPr>
          <w:i/>
          <w:iCs/>
          <w:lang w:val="en-DE"/>
        </w:rPr>
        <w:t xml:space="preserve"> </w:t>
      </w:r>
      <w:r w:rsidRPr="00B05A45">
        <w:rPr>
          <w:lang w:val="en-DE"/>
        </w:rPr>
        <w:t xml:space="preserve">= </w:t>
      </w:r>
      <w:proofErr w:type="spellStart"/>
      <w:r w:rsidRPr="00B05A45">
        <w:rPr>
          <w:lang w:val="en-DE"/>
        </w:rPr>
        <w:t>detectedFormula</w:t>
      </w:r>
      <w:proofErr w:type="spellEnd"/>
      <w:r w:rsidRPr="00B05A45">
        <w:rPr>
          <w:lang w:val="en-DE"/>
        </w:rPr>
        <w:br/>
        <w:t xml:space="preserve">                    </w:t>
      </w:r>
      <w:r w:rsidRPr="00B05A45">
        <w:rPr>
          <w:b/>
          <w:bCs/>
          <w:lang w:val="en-DE"/>
        </w:rPr>
        <w:t>}</w:t>
      </w:r>
      <w:r w:rsidRPr="00B05A45">
        <w:rPr>
          <w:b/>
          <w:bCs/>
          <w:lang w:val="en-DE"/>
        </w:rPr>
        <w:br/>
        <w:t xml:space="preserve">                </w:t>
      </w:r>
      <w:r w:rsidRPr="00B05A45">
        <w:rPr>
          <w:lang w:val="en-DE"/>
        </w:rPr>
        <w:t>}</w:t>
      </w:r>
      <w:r w:rsidRPr="00B05A45">
        <w:rPr>
          <w:lang w:val="en-DE"/>
        </w:rPr>
        <w:br/>
        <w:t xml:space="preserve">            </w:t>
      </w:r>
      <w:r w:rsidRPr="00B05A45">
        <w:rPr>
          <w:b/>
          <w:bCs/>
          <w:lang w:val="en-DE"/>
        </w:rPr>
        <w:t>}</w:t>
      </w:r>
      <w:r w:rsidRPr="00B05A45">
        <w:rPr>
          <w:b/>
          <w:bCs/>
          <w:lang w:val="en-DE"/>
        </w:rPr>
        <w:br/>
        <w:t xml:space="preserve">            </w:t>
      </w:r>
      <w:r w:rsidRPr="00B05A45">
        <w:rPr>
          <w:lang w:val="en-DE"/>
        </w:rPr>
        <w:t>.</w:t>
      </w:r>
      <w:proofErr w:type="spellStart"/>
      <w:r w:rsidRPr="00B05A45">
        <w:rPr>
          <w:lang w:val="en-DE"/>
        </w:rPr>
        <w:t>addOnCompleteListener</w:t>
      </w:r>
      <w:proofErr w:type="spellEnd"/>
      <w:r w:rsidRPr="00B05A45">
        <w:rPr>
          <w:lang w:val="en-DE"/>
        </w:rPr>
        <w:t xml:space="preserve"> </w:t>
      </w:r>
      <w:r w:rsidRPr="00B05A45">
        <w:rPr>
          <w:b/>
          <w:bCs/>
          <w:lang w:val="en-DE"/>
        </w:rPr>
        <w:t>{</w:t>
      </w:r>
      <w:r w:rsidRPr="00B05A45">
        <w:rPr>
          <w:b/>
          <w:bCs/>
          <w:lang w:val="en-DE"/>
        </w:rPr>
        <w:br/>
        <w:t xml:space="preserve">                </w:t>
      </w:r>
      <w:proofErr w:type="spellStart"/>
      <w:r w:rsidRPr="00B05A45">
        <w:rPr>
          <w:lang w:val="en-DE"/>
        </w:rPr>
        <w:t>imageProxy.close</w:t>
      </w:r>
      <w:proofErr w:type="spellEnd"/>
      <w:r w:rsidRPr="00B05A45">
        <w:rPr>
          <w:lang w:val="en-DE"/>
        </w:rPr>
        <w:t>()</w:t>
      </w:r>
      <w:r w:rsidRPr="00B05A45">
        <w:rPr>
          <w:lang w:val="en-DE"/>
        </w:rPr>
        <w:br/>
        <w:t xml:space="preserve">            </w:t>
      </w:r>
      <w:r w:rsidRPr="00B05A45">
        <w:rPr>
          <w:b/>
          <w:bCs/>
          <w:lang w:val="en-DE"/>
        </w:rPr>
        <w:t>}</w:t>
      </w:r>
      <w:r w:rsidRPr="00B05A45">
        <w:rPr>
          <w:b/>
          <w:bCs/>
          <w:lang w:val="en-DE"/>
        </w:rPr>
        <w:br/>
        <w:t xml:space="preserve">    </w:t>
      </w:r>
      <w:r w:rsidRPr="00B05A45">
        <w:rPr>
          <w:lang w:val="en-DE"/>
        </w:rPr>
        <w:t>}</w:t>
      </w:r>
      <w:r w:rsidRPr="00B05A45">
        <w:rPr>
          <w:lang w:val="en-DE"/>
        </w:rPr>
        <w:br/>
        <w:t>}</w:t>
      </w:r>
    </w:p>
    <w:p w14:paraId="4D92EFE5" w14:textId="7B7DB1E8" w:rsidR="00B05A45" w:rsidRPr="00B05A45" w:rsidRDefault="00B05A45" w:rsidP="00B05A45">
      <w:pPr>
        <w:pStyle w:val="Caption"/>
        <w:ind w:left="1440" w:firstLine="720"/>
        <w:jc w:val="left"/>
        <w:rPr>
          <w:lang w:val="en-DE"/>
        </w:rPr>
      </w:pPr>
      <w:bookmarkStart w:id="32" w:name="_Toc239935922"/>
      <w:r>
        <w:t xml:space="preserve">Kôd </w:t>
      </w:r>
      <w:r w:rsidR="00A92F29">
        <w:fldChar w:fldCharType="begin"/>
      </w:r>
      <w:r w:rsidR="00A92F29">
        <w:instrText xml:space="preserve"> STYLEREF 1 \s </w:instrText>
      </w:r>
      <w:r w:rsidR="00A92F29">
        <w:fldChar w:fldCharType="separate"/>
      </w:r>
      <w:r w:rsidR="00A92F29">
        <w:rPr>
          <w:noProof/>
        </w:rPr>
        <w:t>5</w:t>
      </w:r>
      <w:r w:rsidR="00A92F29">
        <w:fldChar w:fldCharType="end"/>
      </w:r>
      <w:r w:rsidR="00A92F29">
        <w:t>.</w:t>
      </w:r>
      <w:r w:rsidR="00A92F29">
        <w:fldChar w:fldCharType="begin"/>
      </w:r>
      <w:r w:rsidR="00A92F29">
        <w:instrText xml:space="preserve"> SEQ Kôd \* ARABIC \s 1 </w:instrText>
      </w:r>
      <w:r w:rsidR="00A92F29">
        <w:fldChar w:fldCharType="separate"/>
      </w:r>
      <w:r w:rsidR="00A92F29">
        <w:rPr>
          <w:noProof/>
        </w:rPr>
        <w:t>2</w:t>
      </w:r>
      <w:r w:rsidR="00A92F29">
        <w:fldChar w:fldCharType="end"/>
      </w:r>
      <w:r>
        <w:t xml:space="preserve"> </w:t>
      </w:r>
      <w:r w:rsidRPr="00001618">
        <w:t>Kôd za OCR post-procesiranje</w:t>
      </w:r>
      <w:bookmarkEnd w:id="32"/>
    </w:p>
    <w:p w14:paraId="7F3FFBEA" w14:textId="35B0F0E6" w:rsidR="001F4D83" w:rsidRDefault="001F4D83" w:rsidP="001F4D83">
      <w:r>
        <w:t>Najvažniji dio post-procesiranja je rješavanje problema eksponenata. OCR sustavi često male brojke u gornjem indeksu (npr.</w:t>
      </w:r>
      <w:r w:rsidR="00D72B6B">
        <w:t>x</w:t>
      </w:r>
      <w:r w:rsidR="00D72B6B">
        <w:rPr>
          <w:vertAlign w:val="superscript"/>
        </w:rPr>
        <w:t>2</w:t>
      </w:r>
      <w:r>
        <w:t xml:space="preserve">) prepoznaju kao obične brojeve uz varijablu (npr. x2). Napisana je logika temeljena na regularnim izrazima koja prepoznaje ove obrasce i automatski ih pretvara u format razumljiv </w:t>
      </w:r>
      <w:r w:rsidR="00EC50D6">
        <w:t>Solveru</w:t>
      </w:r>
      <w:r>
        <w:t xml:space="preserve"> (npr. x^2). Također, sustav automatski uklanja suvišne razmake i ispravlja česte pogreške kod prepoznavanja znaka jednakosti ili zagrada. Konačni pročišćeni string šalje se natrag u glavni dijalog za dodavanje jednadžbe pomoću </w:t>
      </w:r>
      <w:r w:rsidRPr="00FF5761">
        <w:rPr>
          <w:rStyle w:val="KdutekstuChar"/>
        </w:rPr>
        <w:t>Fragment Result</w:t>
      </w:r>
      <w:r>
        <w:t xml:space="preserve"> API-ja, gdje ga korisnik može dodatno provjeriti i spremiti u bazu.</w:t>
      </w:r>
    </w:p>
    <w:p w14:paraId="0C1CB936" w14:textId="2BFB1B5E" w:rsidR="003E79E3" w:rsidRDefault="003E79E3" w:rsidP="003E79E3">
      <w:pPr>
        <w:pStyle w:val="Heading2"/>
      </w:pPr>
      <w:bookmarkStart w:id="33" w:name="_Toc239935731"/>
      <w:r w:rsidRPr="003E79E3">
        <w:t>Algoritam za parsiranje niza znakova i izgradnju stabla</w:t>
      </w:r>
      <w:bookmarkEnd w:id="33"/>
    </w:p>
    <w:p w14:paraId="31DD37CD" w14:textId="77777777" w:rsidR="003E79E3" w:rsidRDefault="003E79E3" w:rsidP="003E79E3">
      <w:r>
        <w:t>Srž matematičke inteligencije aplikacije EquationPocket leži u njezinoj sposobnosti da interpretira niz znakova (engl. String) ne samo kao tekst, već kao kompleksnu matematičku strukturu. Ovaj proces transformacije naziva se parsiranje, a njegov krajnji rezultat je izgradnja apstraktnog sintaktičkog stabla (engl. Abstract Syntax Tree, skraćeno AST).</w:t>
      </w:r>
    </w:p>
    <w:p w14:paraId="0EB2836D" w14:textId="5CE0E954" w:rsidR="003E79E3" w:rsidRDefault="003E79E3" w:rsidP="003E79E3">
      <w:r>
        <w:t>Uloga Symja CAS engine-a u procesu parsiranja:</w:t>
      </w:r>
    </w:p>
    <w:p w14:paraId="716898CD" w14:textId="77777777" w:rsidR="003E79E3" w:rsidRDefault="003E79E3" w:rsidP="003E79E3">
      <w:r>
        <w:lastRenderedPageBreak/>
        <w:t xml:space="preserve">Za potrebe napredne obrade jednadžbi u projekt je integrirana knjižnica Symja, koja predstavlja cjeloviti računalni algebarski sustav prilagođen Java i Android okruženju. Kada korisnik unese formulu, ona se prosljeđuje objektu </w:t>
      </w:r>
      <w:r w:rsidRPr="00407E1A">
        <w:rPr>
          <w:rStyle w:val="KdutekstuChar"/>
        </w:rPr>
        <w:t>ExprEvaluator</w:t>
      </w:r>
      <w:r>
        <w:t xml:space="preserve"> koji služi kao sučelje prema parseru. Ključna prednost ovog sustava je u tome što on ne evaluira izraz odmah numerički, već prvo provjerava njegovu sintaktičku ispravnost i gradi hijerarhijsku mapu operacija u memoriji uređaja.</w:t>
      </w:r>
    </w:p>
    <w:p w14:paraId="54BAF71E" w14:textId="64E69E63" w:rsidR="003E79E3" w:rsidRDefault="00465A39" w:rsidP="003E79E3">
      <w:r>
        <w:rPr>
          <w:noProof/>
        </w:rPr>
        <mc:AlternateContent>
          <mc:Choice Requires="wps">
            <w:drawing>
              <wp:anchor distT="0" distB="0" distL="114300" distR="114300" simplePos="0" relativeHeight="251672576" behindDoc="0" locked="0" layoutInCell="1" allowOverlap="1" wp14:anchorId="7E572F47" wp14:editId="6A20BAFC">
                <wp:simplePos x="0" y="0"/>
                <wp:positionH relativeFrom="column">
                  <wp:posOffset>554990</wp:posOffset>
                </wp:positionH>
                <wp:positionV relativeFrom="paragraph">
                  <wp:posOffset>3817620</wp:posOffset>
                </wp:positionV>
                <wp:extent cx="4291330" cy="635"/>
                <wp:effectExtent l="0" t="0" r="0" b="0"/>
                <wp:wrapTopAndBottom/>
                <wp:docPr id="1482440857" name="Text Box 1"/>
                <wp:cNvGraphicFramePr/>
                <a:graphic xmlns:a="http://schemas.openxmlformats.org/drawingml/2006/main">
                  <a:graphicData uri="http://schemas.microsoft.com/office/word/2010/wordprocessingShape">
                    <wps:wsp>
                      <wps:cNvSpPr txBox="1"/>
                      <wps:spPr>
                        <a:xfrm>
                          <a:off x="0" y="0"/>
                          <a:ext cx="4291330" cy="635"/>
                        </a:xfrm>
                        <a:prstGeom prst="rect">
                          <a:avLst/>
                        </a:prstGeom>
                        <a:solidFill>
                          <a:prstClr val="white"/>
                        </a:solidFill>
                        <a:ln>
                          <a:noFill/>
                        </a:ln>
                      </wps:spPr>
                      <wps:txbx>
                        <w:txbxContent>
                          <w:p w14:paraId="0C7B928B" w14:textId="6FDBC3D7" w:rsidR="00465A39" w:rsidRPr="00B90D03" w:rsidRDefault="00465A39" w:rsidP="00465A39">
                            <w:pPr>
                              <w:pStyle w:val="Caption"/>
                              <w:rPr>
                                <w:noProof/>
                              </w:rPr>
                            </w:pPr>
                            <w:bookmarkStart w:id="34" w:name="_Toc239935901"/>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3</w:t>
                            </w:r>
                            <w:r w:rsidR="00396FEC">
                              <w:fldChar w:fldCharType="end"/>
                            </w:r>
                            <w:r>
                              <w:t xml:space="preserve"> </w:t>
                            </w:r>
                            <w:r w:rsidRPr="00430707">
                              <w:t>Hijerarhijski prikaz apstraktnog sintaktičkog stabla (AST)</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572F47" id="_x0000_s1030" type="#_x0000_t202" style="position:absolute;left:0;text-align:left;margin-left:43.7pt;margin-top:300.6pt;width:337.9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" stroked="f">
                <v:textbox style="mso-fit-shape-to-text:t" inset="0,0,0,0">
                  <w:txbxContent>
                    <w:p w14:paraId="0C7B928B" w14:textId="6FDBC3D7" w:rsidR="00465A39" w:rsidRPr="00B90D03" w:rsidRDefault="00465A39" w:rsidP="00465A39">
                      <w:pPr>
                        <w:pStyle w:val="Caption"/>
                        <w:rPr>
                          <w:noProof/>
                        </w:rPr>
                      </w:pPr>
                      <w:bookmarkStart w:id="35" w:name="_Toc239935901"/>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3</w:t>
                      </w:r>
                      <w:r w:rsidR="00396FEC">
                        <w:fldChar w:fldCharType="end"/>
                      </w:r>
                      <w:r>
                        <w:t xml:space="preserve"> </w:t>
                      </w:r>
                      <w:r w:rsidRPr="00430707">
                        <w:t>Hijerarhijski prikaz apstraktnog sintaktičkog stabla (AST)</w:t>
                      </w:r>
                      <w:bookmarkEnd w:id="35"/>
                    </w:p>
                  </w:txbxContent>
                </v:textbox>
                <w10:wrap type="topAndBottom"/>
              </v:shape>
            </w:pict>
          </mc:Fallback>
        </mc:AlternateContent>
      </w:r>
      <w:r>
        <w:rPr>
          <w:noProof/>
        </w:rPr>
        <w:drawing>
          <wp:anchor distT="0" distB="0" distL="114300" distR="114300" simplePos="0" relativeHeight="251670528" behindDoc="0" locked="0" layoutInCell="1" allowOverlap="1" wp14:anchorId="20A39175" wp14:editId="207211D6">
            <wp:simplePos x="0" y="0"/>
            <wp:positionH relativeFrom="page">
              <wp:align>center</wp:align>
            </wp:positionH>
            <wp:positionV relativeFrom="paragraph">
              <wp:posOffset>1419860</wp:posOffset>
            </wp:positionV>
            <wp:extent cx="4291584" cy="2340864"/>
            <wp:effectExtent l="0" t="0" r="0" b="2540"/>
            <wp:wrapTopAndBottom/>
            <wp:docPr id="13422362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236244" name="Picture 134223624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91584" cy="2340864"/>
                    </a:xfrm>
                    <a:prstGeom prst="rect">
                      <a:avLst/>
                    </a:prstGeom>
                  </pic:spPr>
                </pic:pic>
              </a:graphicData>
            </a:graphic>
          </wp:anchor>
        </w:drawing>
      </w:r>
      <w:r w:rsidR="003E79E3">
        <w:t>Stablo koje parser izgradi sastoji se od čvorova koji predstavljaju operatore (poput zbrajanja, množenja ili znaka jednakosti) i listova koji predstavljaju operande (brojeve i varijable). Ovakva struktura omogućuje aplikaciji da točno odredi redoslijed izvođenja operacija, poštujući matematička pravila prednosti, čak i kod višestruko ugniježđenih zagrada ili kompleksnih razlomaka.</w:t>
      </w:r>
    </w:p>
    <w:p w14:paraId="7CED7ED4" w14:textId="0E913D4E" w:rsidR="00465A39" w:rsidRDefault="00465A39" w:rsidP="003E79E3"/>
    <w:p w14:paraId="23A72379" w14:textId="3B642624" w:rsidR="003E79E3" w:rsidRDefault="003E79E3" w:rsidP="003E79E3">
      <w:r>
        <w:t>Hijerarhija i prepoznavanje simbola:</w:t>
      </w:r>
    </w:p>
    <w:p w14:paraId="5E08B02C" w14:textId="77777777" w:rsidR="003E79E3" w:rsidRDefault="003E79E3" w:rsidP="003E79E3">
      <w:r>
        <w:t>Tijekom procesa parsiranja, algoritam vrši dekompoziciju niza znakova na tokene. Poseban fokus stavljen je na prepoznavanje naprednih funkcija koje su ključne za znanstvenu primjenu aplikacije. Parser je konfiguriran da prepoznaje specifičnu sintaksu za derivacije (npr. D[f, x]), integrale (Integrate[f, x]) i limese (Limit[f, x -&gt; a]). Svaka od ovih funkcija unutar stabla zauzima poseban čvor koji nosi informaciju o tipu operacije i njezinim argumentima.</w:t>
      </w:r>
    </w:p>
    <w:p w14:paraId="0E5B7250" w14:textId="77777777" w:rsidR="003E79E3" w:rsidRDefault="003E79E3" w:rsidP="003E79E3">
      <w:r>
        <w:t xml:space="preserve">Iznimno važan korak u ovom poglavlju implementacije je razlikovanje varijabli od rezerviranih matematičkih riječi. Kako sustav ne bi pogrešno interpretirao nazive </w:t>
      </w:r>
      <w:r>
        <w:lastRenderedPageBreak/>
        <w:t>standardnih funkcija poput sinusa (sin) ili logaritma (log) kao varijable koje korisnik treba unijeti, implementiran je mehanizam filtriranja. Sustav koristi listu dopuštenih znanstvenih funkcija Symja engine-a te ih tijekom analize stabla preskače, fokusirajući se isključivo na prepoznavanje simbola koji predstavljaju fizikalne veličine ili matematičke nepoznanice.</w:t>
      </w:r>
    </w:p>
    <w:p w14:paraId="653D10DF" w14:textId="0C17F8C4" w:rsidR="003E79E3" w:rsidRDefault="003E79E3" w:rsidP="003E79E3">
      <w:r>
        <w:t>Rukovanje sintaktičkim pogreškama:</w:t>
      </w:r>
    </w:p>
    <w:p w14:paraId="36E2D3D5" w14:textId="72BD227C" w:rsidR="003E79E3" w:rsidRDefault="003E79E3" w:rsidP="003E79E3">
      <w:r>
        <w:t>Aplikacija je dizajnirana da bude otporna na neispravne unose. U trenutku kada parser naiđe na niz koji ne može pretvoriti u ispravno stablo (npr. nezaključana zagrada ili dva uzastopna operatora), engine baca iznimku koju aplikacija presreće. Umjesto prekida rada, sustav analizira poruku pogreške i korisniku prikazuje jasnu povratnu informaciju o problemu u sintaksi jednadžbe. Ovime je osigurano da samo matematički ispravne strukture dospiju do faze izračuna, čime se jamči točnost i stabilnost cijelog sustava.</w:t>
      </w:r>
    </w:p>
    <w:p w14:paraId="7097EBCB" w14:textId="5CE75410" w:rsidR="003E79E3" w:rsidRDefault="003E79E3" w:rsidP="003E79E3">
      <w:pPr>
        <w:pStyle w:val="Heading2"/>
      </w:pPr>
      <w:bookmarkStart w:id="36" w:name="_Toc239935732"/>
      <w:r w:rsidRPr="003E79E3">
        <w:t>Dinamičko generiranje ulaznih polja i kalkulator nepoznanica</w:t>
      </w:r>
      <w:bookmarkEnd w:id="36"/>
    </w:p>
    <w:p w14:paraId="7AA9A54F" w14:textId="0A225A5B" w:rsidR="003E79E3" w:rsidRDefault="003E79E3" w:rsidP="003E79E3">
      <w:r>
        <w:t xml:space="preserve">Najveća funkcionalna vrijednost aplikacije EquationPocket ostvarena je unutar modula </w:t>
      </w:r>
      <w:r w:rsidR="00EC50D6">
        <w:t>Solvera</w:t>
      </w:r>
      <w:r>
        <w:t>, koji omogućuje transformaciju statičnog zapisa jednadžbe u interaktivni obrazac. Ovaj proces započinje preciznom detekcijom varijabli unutar tekstualnog niza formule. Kako bi sustav ispravno identificirao samo one simbole koji predstavljaju fizikalne ili matematičke parametre, implementirana je logika temeljena na regularnim izrazima koja analizira tekst, ali istovremeno provjerava listu rezerviranih riječi. Tim postupkom osigurano je da nazivi standardnih funkcija, poput trigonometrijskih operacija ili logaritama, ne budu tretirani kao polja za unos, već kao dio matematičke operacije.</w:t>
      </w:r>
    </w:p>
    <w:p w14:paraId="5937CD72" w14:textId="77777777" w:rsidR="003E79E3" w:rsidRDefault="003E79E3" w:rsidP="003E79E3">
      <w:r>
        <w:t xml:space="preserve">Nakon što sustav identificira skup jedinstvenih varijabli, unutar </w:t>
      </w:r>
      <w:r w:rsidRPr="00FF5761">
        <w:rPr>
          <w:rStyle w:val="KdutekstuChar"/>
        </w:rPr>
        <w:t>SolverFragment</w:t>
      </w:r>
      <w:r>
        <w:t xml:space="preserve"> klase pokreće se postupak programskog generiranja elemenata sučelja. Umjesto statičkog definiranja polja u XML datoteci, aplikacija dinamički kreira horizontalne redove koristeći LinearLayout komponente. Svaki red sastoji se od tekstualnog prikaza naziva varijable (npr. m =) fiksne širine radi urednijeg poravnanja, te TextInputEditText polja za unos vrijednosti. Ovakav pristup omogućuje aplikaciji da se trenutačno prilagodi bilo kojoj jednadžbi, bez obzira na broj parametara koje ona sadrži. Posebna pažnja posvećena je korisničkom iskustvu tako što je za ova polja onemogućena pojava standardne sistemske tipkovnice, čime se osigurava da naša specijalizirana znanstvena tastatura ostane primarni alat za unos, sprječavajući pritom preklapanje elemenata na ekranu.</w:t>
      </w:r>
    </w:p>
    <w:p w14:paraId="17C25F5E" w14:textId="7F457E3C" w:rsidR="00CA50A4" w:rsidRDefault="00CA50A4" w:rsidP="003E79E3">
      <w:r>
        <w:rPr>
          <w:noProof/>
        </w:rPr>
        <w:lastRenderedPageBreak/>
        <mc:AlternateContent>
          <mc:Choice Requires="wps">
            <w:drawing>
              <wp:anchor distT="0" distB="0" distL="114300" distR="114300" simplePos="0" relativeHeight="251675648" behindDoc="0" locked="0" layoutInCell="1" allowOverlap="1" wp14:anchorId="2808B4F1" wp14:editId="28AD99AE">
                <wp:simplePos x="0" y="0"/>
                <wp:positionH relativeFrom="column">
                  <wp:posOffset>1243330</wp:posOffset>
                </wp:positionH>
                <wp:positionV relativeFrom="paragraph">
                  <wp:posOffset>6309995</wp:posOffset>
                </wp:positionV>
                <wp:extent cx="2908300" cy="635"/>
                <wp:effectExtent l="0" t="0" r="0" b="0"/>
                <wp:wrapTopAndBottom/>
                <wp:docPr id="1767370913" name="Text Box 1"/>
                <wp:cNvGraphicFramePr/>
                <a:graphic xmlns:a="http://schemas.openxmlformats.org/drawingml/2006/main">
                  <a:graphicData uri="http://schemas.microsoft.com/office/word/2010/wordprocessingShape">
                    <wps:wsp>
                      <wps:cNvSpPr txBox="1"/>
                      <wps:spPr>
                        <a:xfrm>
                          <a:off x="0" y="0"/>
                          <a:ext cx="2908300" cy="635"/>
                        </a:xfrm>
                        <a:prstGeom prst="rect">
                          <a:avLst/>
                        </a:prstGeom>
                        <a:solidFill>
                          <a:prstClr val="white"/>
                        </a:solidFill>
                        <a:ln>
                          <a:noFill/>
                        </a:ln>
                      </wps:spPr>
                      <wps:txbx>
                        <w:txbxContent>
                          <w:p w14:paraId="7E4874C6" w14:textId="6C2C43CC" w:rsidR="00CA50A4" w:rsidRPr="00551154" w:rsidRDefault="00CA50A4" w:rsidP="00CA50A4">
                            <w:pPr>
                              <w:pStyle w:val="Caption"/>
                              <w:rPr>
                                <w:noProof/>
                              </w:rPr>
                            </w:pPr>
                            <w:bookmarkStart w:id="37" w:name="_Toc239935902"/>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4</w:t>
                            </w:r>
                            <w:r w:rsidR="00396FEC">
                              <w:fldChar w:fldCharType="end"/>
                            </w:r>
                            <w:r>
                              <w:t xml:space="preserve"> </w:t>
                            </w:r>
                            <w:r w:rsidRPr="008C2823">
                              <w:t>Ekran Solvera s dinamički izgeneriranim poljima za varijable i prilagođenom znanstvenom tipkovnicom</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08B4F1" id="_x0000_s1031" type="#_x0000_t202" style="position:absolute;left:0;text-align:left;margin-left:97.9pt;margin-top:496.85pt;width:229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" stroked="f">
                <v:textbox style="mso-fit-shape-to-text:t" inset="0,0,0,0">
                  <w:txbxContent>
                    <w:p w14:paraId="7E4874C6" w14:textId="6C2C43CC" w:rsidR="00CA50A4" w:rsidRPr="00551154" w:rsidRDefault="00CA50A4" w:rsidP="00CA50A4">
                      <w:pPr>
                        <w:pStyle w:val="Caption"/>
                        <w:rPr>
                          <w:noProof/>
                        </w:rPr>
                      </w:pPr>
                      <w:bookmarkStart w:id="38" w:name="_Toc239935902"/>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4</w:t>
                      </w:r>
                      <w:r w:rsidR="00396FEC">
                        <w:fldChar w:fldCharType="end"/>
                      </w:r>
                      <w:r>
                        <w:t xml:space="preserve"> </w:t>
                      </w:r>
                      <w:r w:rsidRPr="008C2823">
                        <w:t>Ekran Solvera s dinamički izgeneriranim poljima za varijable i prilagođenom znanstvenom tipkovnicom</w:t>
                      </w:r>
                      <w:bookmarkEnd w:id="38"/>
                    </w:p>
                  </w:txbxContent>
                </v:textbox>
                <w10:wrap type="topAndBottom"/>
              </v:shape>
            </w:pict>
          </mc:Fallback>
        </mc:AlternateContent>
      </w:r>
      <w:r>
        <w:rPr>
          <w:noProof/>
        </w:rPr>
        <w:drawing>
          <wp:anchor distT="0" distB="0" distL="114300" distR="114300" simplePos="0" relativeHeight="251673600" behindDoc="0" locked="0" layoutInCell="1" allowOverlap="1" wp14:anchorId="3A43AEE9" wp14:editId="6CE47E21">
            <wp:simplePos x="0" y="0"/>
            <wp:positionH relativeFrom="page">
              <wp:align>center</wp:align>
            </wp:positionH>
            <wp:positionV relativeFrom="paragraph">
              <wp:posOffset>23495</wp:posOffset>
            </wp:positionV>
            <wp:extent cx="2908300" cy="6229350"/>
            <wp:effectExtent l="0" t="0" r="6350" b="0"/>
            <wp:wrapTopAndBottom/>
            <wp:docPr id="6831510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51046" name="Picture 683151046"/>
                    <pic:cNvPicPr/>
                  </pic:nvPicPr>
                  <pic:blipFill>
                    <a:blip r:embed="rId20">
                      <a:extLst>
                        <a:ext uri="{28A0092B-C50C-407E-A947-70E740481C1C}">
                          <a14:useLocalDpi xmlns:a14="http://schemas.microsoft.com/office/drawing/2010/main" val="0"/>
                        </a:ext>
                      </a:extLst>
                    </a:blip>
                    <a:stretch>
                      <a:fillRect/>
                    </a:stretch>
                  </pic:blipFill>
                  <pic:spPr>
                    <a:xfrm>
                      <a:off x="0" y="0"/>
                      <a:ext cx="2908300" cy="6229350"/>
                    </a:xfrm>
                    <a:prstGeom prst="rect">
                      <a:avLst/>
                    </a:prstGeom>
                  </pic:spPr>
                </pic:pic>
              </a:graphicData>
            </a:graphic>
            <wp14:sizeRelH relativeFrom="margin">
              <wp14:pctWidth>0</wp14:pctWidth>
            </wp14:sizeRelH>
            <wp14:sizeRelV relativeFrom="margin">
              <wp14:pctHeight>0</wp14:pctHeight>
            </wp14:sizeRelV>
          </wp:anchor>
        </w:drawing>
      </w:r>
    </w:p>
    <w:p w14:paraId="682643A4" w14:textId="77777777" w:rsidR="001165F3" w:rsidRDefault="003E79E3" w:rsidP="003E79E3">
      <w:r>
        <w:t>Logika samog izračuna temelji se na principu prepoznavanja praznog polja. U trenutku aktivacije naredbe za izračun, sustav prolazi kroz sva generirana polja i prikuplja unesene vrijednosti. Ako aplikacija detektira da je točno jedno polje ostavljeno prazno, ono se automatski definira kao tražena nepoznanica. Sustav tada konstruira specifičan upit prema Symja engine-u koristeći format Solve(lijeva_strana == desna_strana, nepoznanica).</w:t>
      </w:r>
    </w:p>
    <w:p w14:paraId="3A30AA72" w14:textId="77777777" w:rsidR="001165F3" w:rsidRPr="001165F3" w:rsidRDefault="001165F3" w:rsidP="001165F3">
      <w:pPr>
        <w:pStyle w:val="Kd"/>
        <w:keepNext/>
        <w:rPr>
          <w:lang w:val="en-DE"/>
        </w:rPr>
      </w:pPr>
      <w:r w:rsidRPr="001165F3">
        <w:rPr>
          <w:lang w:val="en-DE"/>
        </w:rPr>
        <w:lastRenderedPageBreak/>
        <w:t xml:space="preserve">private fun </w:t>
      </w:r>
      <w:proofErr w:type="spellStart"/>
      <w:r w:rsidRPr="001165F3">
        <w:rPr>
          <w:lang w:val="en-DE"/>
        </w:rPr>
        <w:t>calculateResult</w:t>
      </w:r>
      <w:proofErr w:type="spellEnd"/>
      <w:r w:rsidRPr="001165F3">
        <w:rPr>
          <w:lang w:val="en-DE"/>
        </w:rPr>
        <w:t>(formula: String) {</w:t>
      </w:r>
      <w:r w:rsidRPr="001165F3">
        <w:rPr>
          <w:lang w:val="en-DE"/>
        </w:rPr>
        <w:br/>
        <w:t xml:space="preserve">    </w:t>
      </w:r>
      <w:proofErr w:type="spellStart"/>
      <w:r w:rsidRPr="001165F3">
        <w:rPr>
          <w:i/>
          <w:iCs/>
          <w:lang w:val="en-DE"/>
        </w:rPr>
        <w:t>lifecycleScope</w:t>
      </w:r>
      <w:r w:rsidRPr="001165F3">
        <w:rPr>
          <w:lang w:val="en-DE"/>
        </w:rPr>
        <w:t>.</w:t>
      </w:r>
      <w:r w:rsidRPr="001165F3">
        <w:rPr>
          <w:i/>
          <w:iCs/>
          <w:lang w:val="en-DE"/>
        </w:rPr>
        <w:t>launch</w:t>
      </w:r>
      <w:proofErr w:type="spellEnd"/>
      <w:r w:rsidRPr="001165F3">
        <w:rPr>
          <w:lang w:val="en-DE"/>
        </w:rPr>
        <w:t>(</w:t>
      </w:r>
      <w:proofErr w:type="spellStart"/>
      <w:r w:rsidRPr="001165F3">
        <w:rPr>
          <w:lang w:val="en-DE"/>
        </w:rPr>
        <w:t>Dispatchers.Default</w:t>
      </w:r>
      <w:proofErr w:type="spellEnd"/>
      <w:r w:rsidRPr="001165F3">
        <w:rPr>
          <w:lang w:val="en-DE"/>
        </w:rPr>
        <w:t xml:space="preserve">) </w:t>
      </w:r>
      <w:r w:rsidRPr="001165F3">
        <w:rPr>
          <w:b/>
          <w:bCs/>
          <w:lang w:val="en-DE"/>
        </w:rPr>
        <w:t>{</w:t>
      </w:r>
      <w:r w:rsidRPr="001165F3">
        <w:rPr>
          <w:b/>
          <w:bCs/>
          <w:lang w:val="en-DE"/>
        </w:rPr>
        <w:br/>
        <w:t xml:space="preserve">        </w:t>
      </w:r>
      <w:r w:rsidRPr="001165F3">
        <w:rPr>
          <w:lang w:val="en-DE"/>
        </w:rPr>
        <w:t>try {</w:t>
      </w:r>
      <w:r w:rsidRPr="001165F3">
        <w:rPr>
          <w:lang w:val="en-DE"/>
        </w:rPr>
        <w:br/>
        <w:t xml:space="preserve">            var </w:t>
      </w:r>
      <w:proofErr w:type="spellStart"/>
      <w:r w:rsidRPr="001165F3">
        <w:rPr>
          <w:lang w:val="en-DE"/>
        </w:rPr>
        <w:t>expressionToSolve</w:t>
      </w:r>
      <w:proofErr w:type="spellEnd"/>
      <w:r w:rsidRPr="001165F3">
        <w:rPr>
          <w:lang w:val="en-DE"/>
        </w:rPr>
        <w:t xml:space="preserve"> = formula</w:t>
      </w:r>
      <w:r w:rsidRPr="001165F3">
        <w:rPr>
          <w:lang w:val="en-DE"/>
        </w:rPr>
        <w:br/>
        <w:t xml:space="preserve">            var </w:t>
      </w:r>
      <w:proofErr w:type="spellStart"/>
      <w:r w:rsidRPr="001165F3">
        <w:rPr>
          <w:lang w:val="en-DE"/>
        </w:rPr>
        <w:t>unknownVar</w:t>
      </w:r>
      <w:proofErr w:type="spellEnd"/>
      <w:r w:rsidRPr="001165F3">
        <w:rPr>
          <w:lang w:val="en-DE"/>
        </w:rPr>
        <w:t>: String? = null</w:t>
      </w:r>
      <w:r w:rsidRPr="001165F3">
        <w:rPr>
          <w:lang w:val="en-DE"/>
        </w:rPr>
        <w:br/>
        <w:t xml:space="preserve">            </w:t>
      </w:r>
      <w:proofErr w:type="spellStart"/>
      <w:r w:rsidRPr="001165F3">
        <w:rPr>
          <w:lang w:val="en-DE"/>
        </w:rPr>
        <w:t>val</w:t>
      </w:r>
      <w:proofErr w:type="spellEnd"/>
      <w:r w:rsidRPr="001165F3">
        <w:rPr>
          <w:lang w:val="en-DE"/>
        </w:rPr>
        <w:t xml:space="preserve"> </w:t>
      </w:r>
      <w:proofErr w:type="spellStart"/>
      <w:r w:rsidRPr="001165F3">
        <w:rPr>
          <w:lang w:val="en-DE"/>
        </w:rPr>
        <w:t>inputsMap</w:t>
      </w:r>
      <w:proofErr w:type="spellEnd"/>
      <w:r w:rsidRPr="001165F3">
        <w:rPr>
          <w:lang w:val="en-DE"/>
        </w:rPr>
        <w:t xml:space="preserve"> = </w:t>
      </w:r>
      <w:proofErr w:type="spellStart"/>
      <w:r w:rsidRPr="001165F3">
        <w:rPr>
          <w:i/>
          <w:iCs/>
          <w:lang w:val="en-DE"/>
        </w:rPr>
        <w:t>mutableMapOf</w:t>
      </w:r>
      <w:proofErr w:type="spellEnd"/>
      <w:r w:rsidRPr="001165F3">
        <w:rPr>
          <w:lang w:val="en-DE"/>
        </w:rPr>
        <w:t>&lt;String, String&gt;()</w:t>
      </w:r>
      <w:r w:rsidRPr="001165F3">
        <w:rPr>
          <w:lang w:val="en-DE"/>
        </w:rPr>
        <w:br/>
        <w:t xml:space="preserve">            </w:t>
      </w:r>
      <w:r w:rsidRPr="001165F3">
        <w:rPr>
          <w:lang w:val="en-DE"/>
        </w:rPr>
        <w:br/>
        <w:t xml:space="preserve">            </w:t>
      </w:r>
      <w:proofErr w:type="spellStart"/>
      <w:r w:rsidRPr="001165F3">
        <w:rPr>
          <w:lang w:val="en-DE"/>
        </w:rPr>
        <w:t>variableFields.</w:t>
      </w:r>
      <w:r w:rsidRPr="001165F3">
        <w:rPr>
          <w:i/>
          <w:iCs/>
          <w:lang w:val="en-DE"/>
        </w:rPr>
        <w:t>forEach</w:t>
      </w:r>
      <w:proofErr w:type="spellEnd"/>
      <w:r w:rsidRPr="001165F3">
        <w:rPr>
          <w:i/>
          <w:iCs/>
          <w:lang w:val="en-DE"/>
        </w:rPr>
        <w:t xml:space="preserve"> </w:t>
      </w:r>
      <w:r w:rsidRPr="001165F3">
        <w:rPr>
          <w:b/>
          <w:bCs/>
          <w:lang w:val="en-DE"/>
        </w:rPr>
        <w:t xml:space="preserve">{ </w:t>
      </w:r>
      <w:r w:rsidRPr="001165F3">
        <w:rPr>
          <w:lang w:val="en-DE"/>
        </w:rPr>
        <w:t xml:space="preserve">(name, field) </w:t>
      </w:r>
      <w:r w:rsidRPr="001165F3">
        <w:rPr>
          <w:b/>
          <w:bCs/>
          <w:lang w:val="en-DE"/>
        </w:rPr>
        <w:t>-&gt;</w:t>
      </w:r>
      <w:r w:rsidRPr="001165F3">
        <w:rPr>
          <w:b/>
          <w:bCs/>
          <w:lang w:val="en-DE"/>
        </w:rPr>
        <w:br/>
        <w:t xml:space="preserve">                </w:t>
      </w:r>
      <w:proofErr w:type="spellStart"/>
      <w:r w:rsidRPr="001165F3">
        <w:rPr>
          <w:lang w:val="en-DE"/>
        </w:rPr>
        <w:t>val</w:t>
      </w:r>
      <w:proofErr w:type="spellEnd"/>
      <w:r w:rsidRPr="001165F3">
        <w:rPr>
          <w:lang w:val="en-DE"/>
        </w:rPr>
        <w:t xml:space="preserve"> value = </w:t>
      </w:r>
      <w:proofErr w:type="spellStart"/>
      <w:r w:rsidRPr="001165F3">
        <w:rPr>
          <w:lang w:val="en-DE"/>
        </w:rPr>
        <w:t>field.</w:t>
      </w:r>
      <w:r w:rsidRPr="001165F3">
        <w:rPr>
          <w:i/>
          <w:iCs/>
          <w:lang w:val="en-DE"/>
        </w:rPr>
        <w:t>text</w:t>
      </w:r>
      <w:r w:rsidRPr="001165F3">
        <w:rPr>
          <w:lang w:val="en-DE"/>
        </w:rPr>
        <w:t>.toString</w:t>
      </w:r>
      <w:proofErr w:type="spellEnd"/>
      <w:r w:rsidRPr="001165F3">
        <w:rPr>
          <w:lang w:val="en-DE"/>
        </w:rPr>
        <w:t>()</w:t>
      </w:r>
      <w:r w:rsidRPr="001165F3">
        <w:rPr>
          <w:lang w:val="en-DE"/>
        </w:rPr>
        <w:br/>
        <w:t xml:space="preserve">                if (</w:t>
      </w:r>
      <w:proofErr w:type="spellStart"/>
      <w:r w:rsidRPr="001165F3">
        <w:rPr>
          <w:lang w:val="en-DE"/>
        </w:rPr>
        <w:t>value.</w:t>
      </w:r>
      <w:r w:rsidRPr="001165F3">
        <w:rPr>
          <w:i/>
          <w:iCs/>
          <w:lang w:val="en-DE"/>
        </w:rPr>
        <w:t>isBlank</w:t>
      </w:r>
      <w:proofErr w:type="spellEnd"/>
      <w:r w:rsidRPr="001165F3">
        <w:rPr>
          <w:lang w:val="en-DE"/>
        </w:rPr>
        <w:t>()) {</w:t>
      </w:r>
      <w:r w:rsidRPr="001165F3">
        <w:rPr>
          <w:lang w:val="en-DE"/>
        </w:rPr>
        <w:br/>
        <w:t xml:space="preserve">                    if (</w:t>
      </w:r>
      <w:proofErr w:type="spellStart"/>
      <w:r w:rsidRPr="001165F3">
        <w:rPr>
          <w:lang w:val="en-DE"/>
        </w:rPr>
        <w:t>unknownVar</w:t>
      </w:r>
      <w:proofErr w:type="spellEnd"/>
      <w:r w:rsidRPr="001165F3">
        <w:rPr>
          <w:lang w:val="en-DE"/>
        </w:rPr>
        <w:t xml:space="preserve"> != null) {</w:t>
      </w:r>
      <w:r w:rsidRPr="001165F3">
        <w:rPr>
          <w:lang w:val="en-DE"/>
        </w:rPr>
        <w:br/>
        <w:t xml:space="preserve">                        </w:t>
      </w:r>
      <w:proofErr w:type="spellStart"/>
      <w:r w:rsidRPr="001165F3">
        <w:rPr>
          <w:lang w:val="en-DE"/>
        </w:rPr>
        <w:t>showResult</w:t>
      </w:r>
      <w:proofErr w:type="spellEnd"/>
      <w:r w:rsidRPr="001165F3">
        <w:rPr>
          <w:lang w:val="en-DE"/>
        </w:rPr>
        <w:t>("</w:t>
      </w:r>
      <w:proofErr w:type="spellStart"/>
      <w:r w:rsidRPr="001165F3">
        <w:rPr>
          <w:lang w:val="en-DE"/>
        </w:rPr>
        <w:t>Greška</w:t>
      </w:r>
      <w:proofErr w:type="spellEnd"/>
      <w:r w:rsidRPr="001165F3">
        <w:rPr>
          <w:lang w:val="en-DE"/>
        </w:rPr>
        <w:t xml:space="preserve">: </w:t>
      </w:r>
      <w:proofErr w:type="spellStart"/>
      <w:r w:rsidRPr="001165F3">
        <w:rPr>
          <w:lang w:val="en-DE"/>
        </w:rPr>
        <w:t>Dozvoljena</w:t>
      </w:r>
      <w:proofErr w:type="spellEnd"/>
      <w:r w:rsidRPr="001165F3">
        <w:rPr>
          <w:lang w:val="en-DE"/>
        </w:rPr>
        <w:t xml:space="preserve"> je </w:t>
      </w:r>
      <w:proofErr w:type="spellStart"/>
      <w:r w:rsidRPr="001165F3">
        <w:rPr>
          <w:lang w:val="en-DE"/>
        </w:rPr>
        <w:t>samo</w:t>
      </w:r>
      <w:proofErr w:type="spellEnd"/>
      <w:r w:rsidRPr="001165F3">
        <w:rPr>
          <w:lang w:val="en-DE"/>
        </w:rPr>
        <w:t xml:space="preserve"> </w:t>
      </w:r>
      <w:proofErr w:type="spellStart"/>
      <w:r w:rsidRPr="001165F3">
        <w:rPr>
          <w:lang w:val="en-DE"/>
        </w:rPr>
        <w:t>jedna</w:t>
      </w:r>
      <w:proofErr w:type="spellEnd"/>
      <w:r w:rsidRPr="001165F3">
        <w:rPr>
          <w:lang w:val="en-DE"/>
        </w:rPr>
        <w:t xml:space="preserve"> </w:t>
      </w:r>
      <w:proofErr w:type="spellStart"/>
      <w:r w:rsidRPr="001165F3">
        <w:rPr>
          <w:lang w:val="en-DE"/>
        </w:rPr>
        <w:t>nepoznanica</w:t>
      </w:r>
      <w:proofErr w:type="spellEnd"/>
      <w:r w:rsidRPr="001165F3">
        <w:rPr>
          <w:lang w:val="en-DE"/>
        </w:rPr>
        <w:t>!")</w:t>
      </w:r>
      <w:r w:rsidRPr="001165F3">
        <w:rPr>
          <w:lang w:val="en-DE"/>
        </w:rPr>
        <w:br/>
        <w:t xml:space="preserve">                        </w:t>
      </w:r>
      <w:proofErr w:type="spellStart"/>
      <w:r w:rsidRPr="001165F3">
        <w:rPr>
          <w:lang w:val="en-DE"/>
        </w:rPr>
        <w:t>return@launch</w:t>
      </w:r>
      <w:proofErr w:type="spellEnd"/>
      <w:r w:rsidRPr="001165F3">
        <w:rPr>
          <w:lang w:val="en-DE"/>
        </w:rPr>
        <w:br/>
        <w:t xml:space="preserve">                    }</w:t>
      </w:r>
      <w:r w:rsidRPr="001165F3">
        <w:rPr>
          <w:lang w:val="en-DE"/>
        </w:rPr>
        <w:br/>
        <w:t xml:space="preserve">                    </w:t>
      </w:r>
      <w:proofErr w:type="spellStart"/>
      <w:r w:rsidRPr="001165F3">
        <w:rPr>
          <w:lang w:val="en-DE"/>
        </w:rPr>
        <w:t>unknownVar</w:t>
      </w:r>
      <w:proofErr w:type="spellEnd"/>
      <w:r w:rsidRPr="001165F3">
        <w:rPr>
          <w:lang w:val="en-DE"/>
        </w:rPr>
        <w:t xml:space="preserve"> = name</w:t>
      </w:r>
      <w:r w:rsidRPr="001165F3">
        <w:rPr>
          <w:lang w:val="en-DE"/>
        </w:rPr>
        <w:br/>
        <w:t xml:space="preserve">                } else {</w:t>
      </w:r>
      <w:r w:rsidRPr="001165F3">
        <w:rPr>
          <w:lang w:val="en-DE"/>
        </w:rPr>
        <w:br/>
        <w:t xml:space="preserve">                    // </w:t>
      </w:r>
      <w:proofErr w:type="spellStart"/>
      <w:r w:rsidRPr="001165F3">
        <w:rPr>
          <w:lang w:val="en-DE"/>
        </w:rPr>
        <w:t>Dopušten</w:t>
      </w:r>
      <w:proofErr w:type="spellEnd"/>
      <w:r w:rsidRPr="001165F3">
        <w:rPr>
          <w:lang w:val="en-DE"/>
        </w:rPr>
        <w:t xml:space="preserve"> </w:t>
      </w:r>
      <w:proofErr w:type="spellStart"/>
      <w:r w:rsidRPr="001165F3">
        <w:rPr>
          <w:lang w:val="en-DE"/>
        </w:rPr>
        <w:t>unos</w:t>
      </w:r>
      <w:proofErr w:type="spellEnd"/>
      <w:r w:rsidRPr="001165F3">
        <w:rPr>
          <w:lang w:val="en-DE"/>
        </w:rPr>
        <w:t xml:space="preserve"> </w:t>
      </w:r>
      <w:proofErr w:type="spellStart"/>
      <w:r w:rsidRPr="001165F3">
        <w:rPr>
          <w:lang w:val="en-DE"/>
        </w:rPr>
        <w:t>brojeva</w:t>
      </w:r>
      <w:proofErr w:type="spellEnd"/>
      <w:r w:rsidRPr="001165F3">
        <w:rPr>
          <w:lang w:val="en-DE"/>
        </w:rPr>
        <w:t xml:space="preserve">, </w:t>
      </w:r>
      <w:proofErr w:type="spellStart"/>
      <w:r w:rsidRPr="001165F3">
        <w:rPr>
          <w:lang w:val="en-DE"/>
        </w:rPr>
        <w:t>znanstvenog</w:t>
      </w:r>
      <w:proofErr w:type="spellEnd"/>
      <w:r w:rsidRPr="001165F3">
        <w:rPr>
          <w:lang w:val="en-DE"/>
        </w:rPr>
        <w:t xml:space="preserve"> </w:t>
      </w:r>
      <w:proofErr w:type="spellStart"/>
      <w:r w:rsidRPr="001165F3">
        <w:rPr>
          <w:lang w:val="en-DE"/>
        </w:rPr>
        <w:t>zapisa</w:t>
      </w:r>
      <w:proofErr w:type="spellEnd"/>
      <w:r w:rsidRPr="001165F3">
        <w:rPr>
          <w:lang w:val="en-DE"/>
        </w:rPr>
        <w:t xml:space="preserve"> (10^23) </w:t>
      </w:r>
      <w:proofErr w:type="spellStart"/>
      <w:r w:rsidRPr="001165F3">
        <w:rPr>
          <w:lang w:val="en-DE"/>
        </w:rPr>
        <w:t>i</w:t>
      </w:r>
      <w:proofErr w:type="spellEnd"/>
      <w:r w:rsidRPr="001165F3">
        <w:rPr>
          <w:lang w:val="en-DE"/>
        </w:rPr>
        <w:t xml:space="preserve"> </w:t>
      </w:r>
      <w:proofErr w:type="spellStart"/>
      <w:r w:rsidRPr="001165F3">
        <w:rPr>
          <w:lang w:val="en-DE"/>
        </w:rPr>
        <w:t>matematičkih</w:t>
      </w:r>
      <w:proofErr w:type="spellEnd"/>
      <w:r w:rsidRPr="001165F3">
        <w:rPr>
          <w:lang w:val="en-DE"/>
        </w:rPr>
        <w:t xml:space="preserve"> </w:t>
      </w:r>
      <w:proofErr w:type="spellStart"/>
      <w:r w:rsidRPr="001165F3">
        <w:rPr>
          <w:lang w:val="en-DE"/>
        </w:rPr>
        <w:t>operatora</w:t>
      </w:r>
      <w:proofErr w:type="spellEnd"/>
      <w:r w:rsidRPr="001165F3">
        <w:rPr>
          <w:lang w:val="en-DE"/>
        </w:rPr>
        <w:br/>
        <w:t xml:space="preserve">                    </w:t>
      </w:r>
      <w:proofErr w:type="spellStart"/>
      <w:r w:rsidRPr="001165F3">
        <w:rPr>
          <w:lang w:val="en-DE"/>
        </w:rPr>
        <w:t>val</w:t>
      </w:r>
      <w:proofErr w:type="spellEnd"/>
      <w:r w:rsidRPr="001165F3">
        <w:rPr>
          <w:lang w:val="en-DE"/>
        </w:rPr>
        <w:t xml:space="preserve"> </w:t>
      </w:r>
      <w:proofErr w:type="spellStart"/>
      <w:r w:rsidRPr="001165F3">
        <w:rPr>
          <w:lang w:val="en-DE"/>
        </w:rPr>
        <w:t>validMathPattern</w:t>
      </w:r>
      <w:proofErr w:type="spellEnd"/>
      <w:r w:rsidRPr="001165F3">
        <w:rPr>
          <w:lang w:val="en-DE"/>
        </w:rPr>
        <w:t xml:space="preserve"> = Regex("^[0-9.\\+\\-\\*/\\^\\(\\)\\</w:t>
      </w:r>
      <w:proofErr w:type="spellStart"/>
      <w:r w:rsidRPr="001165F3">
        <w:rPr>
          <w:lang w:val="en-DE"/>
        </w:rPr>
        <w:t>sE</w:t>
      </w:r>
      <w:proofErr w:type="spellEnd"/>
      <w:r w:rsidRPr="001165F3">
        <w:rPr>
          <w:lang w:val="en-DE"/>
        </w:rPr>
        <w:t>]+$")</w:t>
      </w:r>
      <w:r w:rsidRPr="001165F3">
        <w:rPr>
          <w:lang w:val="en-DE"/>
        </w:rPr>
        <w:br/>
        <w:t xml:space="preserve">                    if (!</w:t>
      </w:r>
      <w:proofErr w:type="spellStart"/>
      <w:r w:rsidRPr="001165F3">
        <w:rPr>
          <w:lang w:val="en-DE"/>
        </w:rPr>
        <w:t>value.</w:t>
      </w:r>
      <w:r w:rsidRPr="001165F3">
        <w:rPr>
          <w:i/>
          <w:iCs/>
          <w:lang w:val="en-DE"/>
        </w:rPr>
        <w:t>matches</w:t>
      </w:r>
      <w:proofErr w:type="spellEnd"/>
      <w:r w:rsidRPr="001165F3">
        <w:rPr>
          <w:lang w:val="en-DE"/>
        </w:rPr>
        <w:t>(</w:t>
      </w:r>
      <w:proofErr w:type="spellStart"/>
      <w:r w:rsidRPr="001165F3">
        <w:rPr>
          <w:lang w:val="en-DE"/>
        </w:rPr>
        <w:t>validMathPattern</w:t>
      </w:r>
      <w:proofErr w:type="spellEnd"/>
      <w:r w:rsidRPr="001165F3">
        <w:rPr>
          <w:lang w:val="en-DE"/>
        </w:rPr>
        <w:t>) &amp;&amp; !</w:t>
      </w:r>
      <w:proofErr w:type="spellStart"/>
      <w:r w:rsidRPr="001165F3">
        <w:rPr>
          <w:lang w:val="en-DE"/>
        </w:rPr>
        <w:t>value.</w:t>
      </w:r>
      <w:r w:rsidRPr="001165F3">
        <w:rPr>
          <w:i/>
          <w:iCs/>
          <w:lang w:val="en-DE"/>
        </w:rPr>
        <w:t>contains</w:t>
      </w:r>
      <w:proofErr w:type="spellEnd"/>
      <w:r w:rsidRPr="001165F3">
        <w:rPr>
          <w:lang w:val="en-DE"/>
        </w:rPr>
        <w:t>(Regex("[a-</w:t>
      </w:r>
      <w:proofErr w:type="spellStart"/>
      <w:r w:rsidRPr="001165F3">
        <w:rPr>
          <w:lang w:val="en-DE"/>
        </w:rPr>
        <w:t>zA</w:t>
      </w:r>
      <w:proofErr w:type="spellEnd"/>
      <w:r w:rsidRPr="001165F3">
        <w:rPr>
          <w:lang w:val="en-DE"/>
        </w:rPr>
        <w:t>-ZΔα-</w:t>
      </w:r>
      <w:proofErr w:type="spellStart"/>
      <w:r w:rsidRPr="001165F3">
        <w:rPr>
          <w:lang w:val="en-DE"/>
        </w:rPr>
        <w:t>ωΑ</w:t>
      </w:r>
      <w:proofErr w:type="spellEnd"/>
      <w:r w:rsidRPr="001165F3">
        <w:rPr>
          <w:lang w:val="en-DE"/>
        </w:rPr>
        <w:t>-Ω]"))) {</w:t>
      </w:r>
      <w:r w:rsidRPr="001165F3">
        <w:rPr>
          <w:lang w:val="en-DE"/>
        </w:rPr>
        <w:br/>
        <w:t xml:space="preserve">                        </w:t>
      </w:r>
      <w:proofErr w:type="spellStart"/>
      <w:r w:rsidRPr="001165F3">
        <w:rPr>
          <w:lang w:val="en-DE"/>
        </w:rPr>
        <w:t>showResult</w:t>
      </w:r>
      <w:proofErr w:type="spellEnd"/>
      <w:r w:rsidRPr="001165F3">
        <w:rPr>
          <w:lang w:val="en-DE"/>
        </w:rPr>
        <w:t>("</w:t>
      </w:r>
      <w:proofErr w:type="spellStart"/>
      <w:r w:rsidRPr="001165F3">
        <w:rPr>
          <w:lang w:val="en-DE"/>
        </w:rPr>
        <w:t>Greška</w:t>
      </w:r>
      <w:proofErr w:type="spellEnd"/>
      <w:r w:rsidRPr="001165F3">
        <w:rPr>
          <w:lang w:val="en-DE"/>
        </w:rPr>
        <w:t xml:space="preserve">: </w:t>
      </w:r>
      <w:proofErr w:type="spellStart"/>
      <w:r w:rsidRPr="001165F3">
        <w:rPr>
          <w:lang w:val="en-DE"/>
        </w:rPr>
        <w:t>Neispravan</w:t>
      </w:r>
      <w:proofErr w:type="spellEnd"/>
      <w:r w:rsidRPr="001165F3">
        <w:rPr>
          <w:lang w:val="en-DE"/>
        </w:rPr>
        <w:t xml:space="preserve"> </w:t>
      </w:r>
      <w:proofErr w:type="spellStart"/>
      <w:r w:rsidRPr="001165F3">
        <w:rPr>
          <w:lang w:val="en-DE"/>
        </w:rPr>
        <w:t>unos</w:t>
      </w:r>
      <w:proofErr w:type="spellEnd"/>
      <w:r w:rsidRPr="001165F3">
        <w:rPr>
          <w:lang w:val="en-DE"/>
        </w:rPr>
        <w:t xml:space="preserve"> za '$name'!")</w:t>
      </w:r>
      <w:r w:rsidRPr="001165F3">
        <w:rPr>
          <w:lang w:val="en-DE"/>
        </w:rPr>
        <w:br/>
        <w:t xml:space="preserve">                        </w:t>
      </w:r>
      <w:proofErr w:type="spellStart"/>
      <w:r w:rsidRPr="001165F3">
        <w:rPr>
          <w:lang w:val="en-DE"/>
        </w:rPr>
        <w:t>return@launch</w:t>
      </w:r>
      <w:proofErr w:type="spellEnd"/>
      <w:r w:rsidRPr="001165F3">
        <w:rPr>
          <w:lang w:val="en-DE"/>
        </w:rPr>
        <w:br/>
        <w:t xml:space="preserve">                    }</w:t>
      </w:r>
      <w:r w:rsidRPr="001165F3">
        <w:rPr>
          <w:lang w:val="en-DE"/>
        </w:rPr>
        <w:br/>
        <w:t xml:space="preserve">                    </w:t>
      </w:r>
      <w:proofErr w:type="spellStart"/>
      <w:r w:rsidRPr="001165F3">
        <w:rPr>
          <w:lang w:val="en-DE"/>
        </w:rPr>
        <w:t>inputsMap</w:t>
      </w:r>
      <w:proofErr w:type="spellEnd"/>
      <w:r w:rsidRPr="001165F3">
        <w:rPr>
          <w:lang w:val="en-DE"/>
        </w:rPr>
        <w:t>[name] = value</w:t>
      </w:r>
      <w:r w:rsidRPr="001165F3">
        <w:rPr>
          <w:lang w:val="en-DE"/>
        </w:rPr>
        <w:br/>
        <w:t xml:space="preserve">                    </w:t>
      </w:r>
      <w:proofErr w:type="spellStart"/>
      <w:r w:rsidRPr="001165F3">
        <w:rPr>
          <w:lang w:val="en-DE"/>
        </w:rPr>
        <w:t>expressionToSolve</w:t>
      </w:r>
      <w:proofErr w:type="spellEnd"/>
      <w:r w:rsidRPr="001165F3">
        <w:rPr>
          <w:lang w:val="en-DE"/>
        </w:rPr>
        <w:t xml:space="preserve"> = </w:t>
      </w:r>
      <w:proofErr w:type="spellStart"/>
      <w:r w:rsidRPr="001165F3">
        <w:rPr>
          <w:lang w:val="en-DE"/>
        </w:rPr>
        <w:t>expressionToSolve.</w:t>
      </w:r>
      <w:r w:rsidRPr="001165F3">
        <w:rPr>
          <w:i/>
          <w:iCs/>
          <w:lang w:val="en-DE"/>
        </w:rPr>
        <w:t>replace</w:t>
      </w:r>
      <w:proofErr w:type="spellEnd"/>
      <w:r w:rsidRPr="001165F3">
        <w:rPr>
          <w:lang w:val="en-DE"/>
        </w:rPr>
        <w:t>(Regex("\\b$name\\b"), "($value)")</w:t>
      </w:r>
      <w:r w:rsidRPr="001165F3">
        <w:rPr>
          <w:lang w:val="en-DE"/>
        </w:rPr>
        <w:br/>
        <w:t xml:space="preserve">                }</w:t>
      </w:r>
      <w:r w:rsidRPr="001165F3">
        <w:rPr>
          <w:lang w:val="en-DE"/>
        </w:rPr>
        <w:br/>
        <w:t xml:space="preserve">            </w:t>
      </w:r>
      <w:r w:rsidRPr="001165F3">
        <w:rPr>
          <w:b/>
          <w:bCs/>
          <w:lang w:val="en-DE"/>
        </w:rPr>
        <w:t>}</w:t>
      </w:r>
      <w:r w:rsidRPr="001165F3">
        <w:rPr>
          <w:b/>
          <w:bCs/>
          <w:lang w:val="en-DE"/>
        </w:rPr>
        <w:br/>
      </w:r>
      <w:r w:rsidRPr="001165F3">
        <w:rPr>
          <w:b/>
          <w:bCs/>
          <w:lang w:val="en-DE"/>
        </w:rPr>
        <w:br/>
        <w:t xml:space="preserve">            </w:t>
      </w:r>
      <w:r w:rsidRPr="001165F3">
        <w:rPr>
          <w:lang w:val="en-DE"/>
        </w:rPr>
        <w:t xml:space="preserve">// Logika </w:t>
      </w:r>
      <w:proofErr w:type="spellStart"/>
      <w:r w:rsidRPr="001165F3">
        <w:rPr>
          <w:lang w:val="en-DE"/>
        </w:rPr>
        <w:t>resetiranja</w:t>
      </w:r>
      <w:proofErr w:type="spellEnd"/>
      <w:r w:rsidRPr="001165F3">
        <w:rPr>
          <w:lang w:val="en-DE"/>
        </w:rPr>
        <w:t xml:space="preserve"> </w:t>
      </w:r>
      <w:proofErr w:type="spellStart"/>
      <w:r w:rsidRPr="001165F3">
        <w:rPr>
          <w:lang w:val="en-DE"/>
        </w:rPr>
        <w:t>povijesti</w:t>
      </w:r>
      <w:proofErr w:type="spellEnd"/>
      <w:r w:rsidRPr="001165F3">
        <w:rPr>
          <w:lang w:val="en-DE"/>
        </w:rPr>
        <w:br/>
        <w:t xml:space="preserve">            if (</w:t>
      </w:r>
      <w:proofErr w:type="spellStart"/>
      <w:r w:rsidRPr="001165F3">
        <w:rPr>
          <w:lang w:val="en-DE"/>
        </w:rPr>
        <w:t>unknownVar</w:t>
      </w:r>
      <w:proofErr w:type="spellEnd"/>
      <w:r w:rsidRPr="001165F3">
        <w:rPr>
          <w:lang w:val="en-DE"/>
        </w:rPr>
        <w:t xml:space="preserve"> != </w:t>
      </w:r>
      <w:proofErr w:type="spellStart"/>
      <w:r w:rsidRPr="001165F3">
        <w:rPr>
          <w:lang w:val="en-DE"/>
        </w:rPr>
        <w:t>currentUnknownVar</w:t>
      </w:r>
      <w:proofErr w:type="spellEnd"/>
      <w:r w:rsidRPr="001165F3">
        <w:rPr>
          <w:lang w:val="en-DE"/>
        </w:rPr>
        <w:t>) {</w:t>
      </w:r>
      <w:r w:rsidRPr="001165F3">
        <w:rPr>
          <w:lang w:val="en-DE"/>
        </w:rPr>
        <w:br/>
        <w:t xml:space="preserve">                </w:t>
      </w:r>
      <w:proofErr w:type="spellStart"/>
      <w:r w:rsidRPr="001165F3">
        <w:rPr>
          <w:lang w:val="en-DE"/>
        </w:rPr>
        <w:t>calculationHistory.clear</w:t>
      </w:r>
      <w:proofErr w:type="spellEnd"/>
      <w:r w:rsidRPr="001165F3">
        <w:rPr>
          <w:lang w:val="en-DE"/>
        </w:rPr>
        <w:t>()</w:t>
      </w:r>
      <w:r w:rsidRPr="001165F3">
        <w:rPr>
          <w:lang w:val="en-DE"/>
        </w:rPr>
        <w:br/>
        <w:t xml:space="preserve">                </w:t>
      </w:r>
      <w:proofErr w:type="spellStart"/>
      <w:r w:rsidRPr="001165F3">
        <w:rPr>
          <w:lang w:val="en-DE"/>
        </w:rPr>
        <w:t>currentUnknownVar</w:t>
      </w:r>
      <w:proofErr w:type="spellEnd"/>
      <w:r w:rsidRPr="001165F3">
        <w:rPr>
          <w:lang w:val="en-DE"/>
        </w:rPr>
        <w:t xml:space="preserve"> = </w:t>
      </w:r>
      <w:proofErr w:type="spellStart"/>
      <w:r w:rsidRPr="001165F3">
        <w:rPr>
          <w:lang w:val="en-DE"/>
        </w:rPr>
        <w:t>unknownVar</w:t>
      </w:r>
      <w:proofErr w:type="spellEnd"/>
      <w:r w:rsidRPr="001165F3">
        <w:rPr>
          <w:lang w:val="en-DE"/>
        </w:rPr>
        <w:br/>
        <w:t xml:space="preserve">            }</w:t>
      </w:r>
      <w:r w:rsidRPr="001165F3">
        <w:rPr>
          <w:lang w:val="en-DE"/>
        </w:rPr>
        <w:br/>
      </w:r>
      <w:r w:rsidRPr="001165F3">
        <w:rPr>
          <w:lang w:val="en-DE"/>
        </w:rPr>
        <w:br/>
        <w:t xml:space="preserve">            // </w:t>
      </w:r>
      <w:proofErr w:type="spellStart"/>
      <w:r w:rsidRPr="001165F3">
        <w:rPr>
          <w:lang w:val="en-DE"/>
        </w:rPr>
        <w:t>Provjera</w:t>
      </w:r>
      <w:proofErr w:type="spellEnd"/>
      <w:r w:rsidRPr="001165F3">
        <w:rPr>
          <w:lang w:val="en-DE"/>
        </w:rPr>
        <w:t xml:space="preserve"> </w:t>
      </w:r>
      <w:proofErr w:type="spellStart"/>
      <w:r w:rsidRPr="001165F3">
        <w:rPr>
          <w:lang w:val="en-DE"/>
        </w:rPr>
        <w:t>koriste</w:t>
      </w:r>
      <w:proofErr w:type="spellEnd"/>
      <w:r w:rsidRPr="001165F3">
        <w:rPr>
          <w:lang w:val="en-DE"/>
        </w:rPr>
        <w:t xml:space="preserve"> li </w:t>
      </w:r>
      <w:proofErr w:type="spellStart"/>
      <w:r w:rsidRPr="001165F3">
        <w:rPr>
          <w:lang w:val="en-DE"/>
        </w:rPr>
        <w:t>ulazni</w:t>
      </w:r>
      <w:proofErr w:type="spellEnd"/>
      <w:r w:rsidRPr="001165F3">
        <w:rPr>
          <w:lang w:val="en-DE"/>
        </w:rPr>
        <w:t xml:space="preserve"> </w:t>
      </w:r>
      <w:proofErr w:type="spellStart"/>
      <w:r w:rsidRPr="001165F3">
        <w:rPr>
          <w:lang w:val="en-DE"/>
        </w:rPr>
        <w:t>podaci</w:t>
      </w:r>
      <w:proofErr w:type="spellEnd"/>
      <w:r w:rsidRPr="001165F3">
        <w:rPr>
          <w:lang w:val="en-DE"/>
        </w:rPr>
        <w:t xml:space="preserve"> </w:t>
      </w:r>
      <w:proofErr w:type="spellStart"/>
      <w:r w:rsidRPr="001165F3">
        <w:rPr>
          <w:lang w:val="en-DE"/>
        </w:rPr>
        <w:t>znanstveni</w:t>
      </w:r>
      <w:proofErr w:type="spellEnd"/>
      <w:r w:rsidRPr="001165F3">
        <w:rPr>
          <w:lang w:val="en-DE"/>
        </w:rPr>
        <w:t xml:space="preserve"> </w:t>
      </w:r>
      <w:proofErr w:type="spellStart"/>
      <w:r w:rsidRPr="001165F3">
        <w:rPr>
          <w:lang w:val="en-DE"/>
        </w:rPr>
        <w:t>zapis</w:t>
      </w:r>
      <w:proofErr w:type="spellEnd"/>
      <w:r w:rsidRPr="001165F3">
        <w:rPr>
          <w:lang w:val="en-DE"/>
        </w:rPr>
        <w:br/>
      </w:r>
      <w:r w:rsidRPr="001165F3">
        <w:rPr>
          <w:lang w:val="en-DE"/>
        </w:rPr>
        <w:lastRenderedPageBreak/>
        <w:t xml:space="preserve">            </w:t>
      </w:r>
      <w:proofErr w:type="spellStart"/>
      <w:r w:rsidRPr="001165F3">
        <w:rPr>
          <w:lang w:val="en-DE"/>
        </w:rPr>
        <w:t>val</w:t>
      </w:r>
      <w:proofErr w:type="spellEnd"/>
      <w:r w:rsidRPr="001165F3">
        <w:rPr>
          <w:lang w:val="en-DE"/>
        </w:rPr>
        <w:t xml:space="preserve"> </w:t>
      </w:r>
      <w:proofErr w:type="spellStart"/>
      <w:r w:rsidRPr="001165F3">
        <w:rPr>
          <w:lang w:val="en-DE"/>
        </w:rPr>
        <w:t>anyScientificInput</w:t>
      </w:r>
      <w:proofErr w:type="spellEnd"/>
      <w:r w:rsidRPr="001165F3">
        <w:rPr>
          <w:lang w:val="en-DE"/>
        </w:rPr>
        <w:t xml:space="preserve"> = </w:t>
      </w:r>
      <w:proofErr w:type="spellStart"/>
      <w:r w:rsidRPr="001165F3">
        <w:rPr>
          <w:lang w:val="en-DE"/>
        </w:rPr>
        <w:t>variableFields.values.</w:t>
      </w:r>
      <w:r w:rsidRPr="001165F3">
        <w:rPr>
          <w:i/>
          <w:iCs/>
          <w:lang w:val="en-DE"/>
        </w:rPr>
        <w:t>any</w:t>
      </w:r>
      <w:proofErr w:type="spellEnd"/>
      <w:r w:rsidRPr="001165F3">
        <w:rPr>
          <w:i/>
          <w:iCs/>
          <w:lang w:val="en-DE"/>
        </w:rPr>
        <w:t xml:space="preserve"> </w:t>
      </w:r>
      <w:r w:rsidRPr="001165F3">
        <w:rPr>
          <w:b/>
          <w:bCs/>
          <w:lang w:val="en-DE"/>
        </w:rPr>
        <w:t xml:space="preserve">{ </w:t>
      </w:r>
      <w:r w:rsidRPr="001165F3">
        <w:rPr>
          <w:b/>
          <w:bCs/>
          <w:lang w:val="en-DE"/>
        </w:rPr>
        <w:br/>
        <w:t xml:space="preserve">                </w:t>
      </w:r>
      <w:proofErr w:type="spellStart"/>
      <w:r w:rsidRPr="001165F3">
        <w:rPr>
          <w:b/>
          <w:bCs/>
          <w:lang w:val="en-DE"/>
        </w:rPr>
        <w:t>it</w:t>
      </w:r>
      <w:r w:rsidRPr="001165F3">
        <w:rPr>
          <w:lang w:val="en-DE"/>
        </w:rPr>
        <w:t>.</w:t>
      </w:r>
      <w:r w:rsidRPr="001165F3">
        <w:rPr>
          <w:i/>
          <w:iCs/>
          <w:lang w:val="en-DE"/>
        </w:rPr>
        <w:t>text</w:t>
      </w:r>
      <w:r w:rsidRPr="001165F3">
        <w:rPr>
          <w:lang w:val="en-DE"/>
        </w:rPr>
        <w:t>.toString</w:t>
      </w:r>
      <w:proofErr w:type="spellEnd"/>
      <w:r w:rsidRPr="001165F3">
        <w:rPr>
          <w:lang w:val="en-DE"/>
        </w:rPr>
        <w:t>().</w:t>
      </w:r>
      <w:r w:rsidRPr="001165F3">
        <w:rPr>
          <w:i/>
          <w:iCs/>
          <w:lang w:val="en-DE"/>
        </w:rPr>
        <w:t>contains</w:t>
      </w:r>
      <w:r w:rsidRPr="001165F3">
        <w:rPr>
          <w:lang w:val="en-DE"/>
        </w:rPr>
        <w:t xml:space="preserve">("10^") || </w:t>
      </w:r>
      <w:proofErr w:type="spellStart"/>
      <w:r w:rsidRPr="001165F3">
        <w:rPr>
          <w:b/>
          <w:bCs/>
          <w:lang w:val="en-DE"/>
        </w:rPr>
        <w:t>it</w:t>
      </w:r>
      <w:r w:rsidRPr="001165F3">
        <w:rPr>
          <w:lang w:val="en-DE"/>
        </w:rPr>
        <w:t>.</w:t>
      </w:r>
      <w:r w:rsidRPr="001165F3">
        <w:rPr>
          <w:i/>
          <w:iCs/>
          <w:lang w:val="en-DE"/>
        </w:rPr>
        <w:t>text</w:t>
      </w:r>
      <w:r w:rsidRPr="001165F3">
        <w:rPr>
          <w:lang w:val="en-DE"/>
        </w:rPr>
        <w:t>.toString</w:t>
      </w:r>
      <w:proofErr w:type="spellEnd"/>
      <w:r w:rsidRPr="001165F3">
        <w:rPr>
          <w:lang w:val="en-DE"/>
        </w:rPr>
        <w:t>().</w:t>
      </w:r>
      <w:r w:rsidRPr="001165F3">
        <w:rPr>
          <w:i/>
          <w:iCs/>
          <w:lang w:val="en-DE"/>
        </w:rPr>
        <w:t>contains</w:t>
      </w:r>
      <w:r w:rsidRPr="001165F3">
        <w:rPr>
          <w:lang w:val="en-DE"/>
        </w:rPr>
        <w:t xml:space="preserve">("E") </w:t>
      </w:r>
      <w:r w:rsidRPr="001165F3">
        <w:rPr>
          <w:lang w:val="en-DE"/>
        </w:rPr>
        <w:br/>
        <w:t xml:space="preserve">            </w:t>
      </w:r>
      <w:r w:rsidRPr="001165F3">
        <w:rPr>
          <w:b/>
          <w:bCs/>
          <w:lang w:val="en-DE"/>
        </w:rPr>
        <w:t>}</w:t>
      </w:r>
      <w:r w:rsidRPr="001165F3">
        <w:rPr>
          <w:b/>
          <w:bCs/>
          <w:lang w:val="en-DE"/>
        </w:rPr>
        <w:br/>
      </w:r>
      <w:r w:rsidRPr="001165F3">
        <w:rPr>
          <w:b/>
          <w:bCs/>
          <w:lang w:val="en-DE"/>
        </w:rPr>
        <w:br/>
        <w:t xml:space="preserve">            </w:t>
      </w:r>
      <w:proofErr w:type="spellStart"/>
      <w:r w:rsidRPr="001165F3">
        <w:rPr>
          <w:lang w:val="en-DE"/>
        </w:rPr>
        <w:t>val</w:t>
      </w:r>
      <w:proofErr w:type="spellEnd"/>
      <w:r w:rsidRPr="001165F3">
        <w:rPr>
          <w:lang w:val="en-DE"/>
        </w:rPr>
        <w:t xml:space="preserve"> result = if (</w:t>
      </w:r>
      <w:proofErr w:type="spellStart"/>
      <w:r w:rsidRPr="001165F3">
        <w:rPr>
          <w:lang w:val="en-DE"/>
        </w:rPr>
        <w:t>unknownVar</w:t>
      </w:r>
      <w:proofErr w:type="spellEnd"/>
      <w:r w:rsidRPr="001165F3">
        <w:rPr>
          <w:lang w:val="en-DE"/>
        </w:rPr>
        <w:t xml:space="preserve"> == null) {</w:t>
      </w:r>
      <w:r w:rsidRPr="001165F3">
        <w:rPr>
          <w:lang w:val="en-DE"/>
        </w:rPr>
        <w:br/>
        <w:t xml:space="preserve">                @Suppress("DEPRECATION")</w:t>
      </w:r>
      <w:r w:rsidRPr="001165F3">
        <w:rPr>
          <w:lang w:val="en-DE"/>
        </w:rPr>
        <w:br/>
        <w:t xml:space="preserve">                </w:t>
      </w:r>
      <w:proofErr w:type="spellStart"/>
      <w:r w:rsidRPr="001165F3">
        <w:rPr>
          <w:lang w:val="en-DE"/>
        </w:rPr>
        <w:t>mathEvaluator.evaluate</w:t>
      </w:r>
      <w:proofErr w:type="spellEnd"/>
      <w:r w:rsidRPr="001165F3">
        <w:rPr>
          <w:lang w:val="en-DE"/>
        </w:rPr>
        <w:t>(</w:t>
      </w:r>
      <w:proofErr w:type="spellStart"/>
      <w:r w:rsidRPr="001165F3">
        <w:rPr>
          <w:lang w:val="en-DE"/>
        </w:rPr>
        <w:t>expressionToSolve.</w:t>
      </w:r>
      <w:r w:rsidRPr="001165F3">
        <w:rPr>
          <w:i/>
          <w:iCs/>
          <w:lang w:val="en-DE"/>
        </w:rPr>
        <w:t>replace</w:t>
      </w:r>
      <w:proofErr w:type="spellEnd"/>
      <w:r w:rsidRPr="001165F3">
        <w:rPr>
          <w:lang w:val="en-DE"/>
        </w:rPr>
        <w:t>("=", "=="))</w:t>
      </w:r>
      <w:r w:rsidRPr="001165F3">
        <w:rPr>
          <w:lang w:val="en-DE"/>
        </w:rPr>
        <w:br/>
        <w:t xml:space="preserve">            } else {</w:t>
      </w:r>
      <w:r w:rsidRPr="001165F3">
        <w:rPr>
          <w:lang w:val="en-DE"/>
        </w:rPr>
        <w:br/>
        <w:t xml:space="preserve">                </w:t>
      </w:r>
      <w:proofErr w:type="spellStart"/>
      <w:r w:rsidRPr="001165F3">
        <w:rPr>
          <w:lang w:val="en-DE"/>
        </w:rPr>
        <w:t>val</w:t>
      </w:r>
      <w:proofErr w:type="spellEnd"/>
      <w:r w:rsidRPr="001165F3">
        <w:rPr>
          <w:lang w:val="en-DE"/>
        </w:rPr>
        <w:t xml:space="preserve"> parts = </w:t>
      </w:r>
      <w:proofErr w:type="spellStart"/>
      <w:r w:rsidRPr="001165F3">
        <w:rPr>
          <w:lang w:val="en-DE"/>
        </w:rPr>
        <w:t>expressionToSolve.</w:t>
      </w:r>
      <w:r w:rsidRPr="001165F3">
        <w:rPr>
          <w:i/>
          <w:iCs/>
          <w:lang w:val="en-DE"/>
        </w:rPr>
        <w:t>split</w:t>
      </w:r>
      <w:proofErr w:type="spellEnd"/>
      <w:r w:rsidRPr="001165F3">
        <w:rPr>
          <w:lang w:val="en-DE"/>
        </w:rPr>
        <w:t>("=")</w:t>
      </w:r>
      <w:r w:rsidRPr="001165F3">
        <w:rPr>
          <w:lang w:val="en-DE"/>
        </w:rPr>
        <w:br/>
        <w:t xml:space="preserve">                if (</w:t>
      </w:r>
      <w:proofErr w:type="spellStart"/>
      <w:r w:rsidRPr="001165F3">
        <w:rPr>
          <w:lang w:val="en-DE"/>
        </w:rPr>
        <w:t>parts.size</w:t>
      </w:r>
      <w:proofErr w:type="spellEnd"/>
      <w:r w:rsidRPr="001165F3">
        <w:rPr>
          <w:lang w:val="en-DE"/>
        </w:rPr>
        <w:t xml:space="preserve"> != 2) {</w:t>
      </w:r>
      <w:r w:rsidRPr="001165F3">
        <w:rPr>
          <w:lang w:val="en-DE"/>
        </w:rPr>
        <w:br/>
        <w:t xml:space="preserve">                    </w:t>
      </w:r>
      <w:proofErr w:type="spellStart"/>
      <w:r w:rsidRPr="001165F3">
        <w:rPr>
          <w:lang w:val="en-DE"/>
        </w:rPr>
        <w:t>showResult</w:t>
      </w:r>
      <w:proofErr w:type="spellEnd"/>
      <w:r w:rsidRPr="001165F3">
        <w:rPr>
          <w:lang w:val="en-DE"/>
        </w:rPr>
        <w:t>("</w:t>
      </w:r>
      <w:proofErr w:type="spellStart"/>
      <w:r w:rsidRPr="001165F3">
        <w:rPr>
          <w:lang w:val="en-DE"/>
        </w:rPr>
        <w:t>Greška</w:t>
      </w:r>
      <w:proofErr w:type="spellEnd"/>
      <w:r w:rsidRPr="001165F3">
        <w:rPr>
          <w:lang w:val="en-DE"/>
        </w:rPr>
        <w:t xml:space="preserve">: </w:t>
      </w:r>
      <w:proofErr w:type="spellStart"/>
      <w:r w:rsidRPr="001165F3">
        <w:rPr>
          <w:lang w:val="en-DE"/>
        </w:rPr>
        <w:t>Jednadžba</w:t>
      </w:r>
      <w:proofErr w:type="spellEnd"/>
      <w:r w:rsidRPr="001165F3">
        <w:rPr>
          <w:lang w:val="en-DE"/>
        </w:rPr>
        <w:t xml:space="preserve"> mora </w:t>
      </w:r>
      <w:proofErr w:type="spellStart"/>
      <w:r w:rsidRPr="001165F3">
        <w:rPr>
          <w:lang w:val="en-DE"/>
        </w:rPr>
        <w:t>imati</w:t>
      </w:r>
      <w:proofErr w:type="spellEnd"/>
      <w:r w:rsidRPr="001165F3">
        <w:rPr>
          <w:lang w:val="en-DE"/>
        </w:rPr>
        <w:t xml:space="preserve"> </w:t>
      </w:r>
      <w:proofErr w:type="spellStart"/>
      <w:r w:rsidRPr="001165F3">
        <w:rPr>
          <w:lang w:val="en-DE"/>
        </w:rPr>
        <w:t>znak</w:t>
      </w:r>
      <w:proofErr w:type="spellEnd"/>
      <w:r w:rsidRPr="001165F3">
        <w:rPr>
          <w:lang w:val="en-DE"/>
        </w:rPr>
        <w:t xml:space="preserve"> '='!")</w:t>
      </w:r>
      <w:r w:rsidRPr="001165F3">
        <w:rPr>
          <w:lang w:val="en-DE"/>
        </w:rPr>
        <w:br/>
        <w:t xml:space="preserve">                    </w:t>
      </w:r>
      <w:proofErr w:type="spellStart"/>
      <w:r w:rsidRPr="001165F3">
        <w:rPr>
          <w:lang w:val="en-DE"/>
        </w:rPr>
        <w:t>return@launch</w:t>
      </w:r>
      <w:proofErr w:type="spellEnd"/>
      <w:r w:rsidRPr="001165F3">
        <w:rPr>
          <w:lang w:val="en-DE"/>
        </w:rPr>
        <w:br/>
        <w:t xml:space="preserve">                }</w:t>
      </w:r>
      <w:r w:rsidRPr="001165F3">
        <w:rPr>
          <w:lang w:val="en-DE"/>
        </w:rPr>
        <w:br/>
        <w:t xml:space="preserve">                </w:t>
      </w:r>
      <w:proofErr w:type="spellStart"/>
      <w:r w:rsidRPr="001165F3">
        <w:rPr>
          <w:lang w:val="en-DE"/>
        </w:rPr>
        <w:t>val</w:t>
      </w:r>
      <w:proofErr w:type="spellEnd"/>
      <w:r w:rsidRPr="001165F3">
        <w:rPr>
          <w:lang w:val="en-DE"/>
        </w:rPr>
        <w:t xml:space="preserve"> </w:t>
      </w:r>
      <w:proofErr w:type="spellStart"/>
      <w:r w:rsidRPr="001165F3">
        <w:rPr>
          <w:lang w:val="en-DE"/>
        </w:rPr>
        <w:t>solveExpr</w:t>
      </w:r>
      <w:proofErr w:type="spellEnd"/>
      <w:r w:rsidRPr="001165F3">
        <w:rPr>
          <w:lang w:val="en-DE"/>
        </w:rPr>
        <w:t xml:space="preserve"> = "Solve(${parts[0]} == ${parts[1]}, $</w:t>
      </w:r>
      <w:proofErr w:type="spellStart"/>
      <w:r w:rsidRPr="001165F3">
        <w:rPr>
          <w:lang w:val="en-DE"/>
        </w:rPr>
        <w:t>unknownVar</w:t>
      </w:r>
      <w:proofErr w:type="spellEnd"/>
      <w:r w:rsidRPr="001165F3">
        <w:rPr>
          <w:lang w:val="en-DE"/>
        </w:rPr>
        <w:t>)"</w:t>
      </w:r>
      <w:r w:rsidRPr="001165F3">
        <w:rPr>
          <w:lang w:val="en-DE"/>
        </w:rPr>
        <w:br/>
        <w:t xml:space="preserve">                @Suppress("DEPRECATION")</w:t>
      </w:r>
      <w:r w:rsidRPr="001165F3">
        <w:rPr>
          <w:lang w:val="en-DE"/>
        </w:rPr>
        <w:br/>
        <w:t xml:space="preserve">                </w:t>
      </w:r>
      <w:proofErr w:type="spellStart"/>
      <w:r w:rsidRPr="001165F3">
        <w:rPr>
          <w:lang w:val="en-DE"/>
        </w:rPr>
        <w:t>mathEvaluator.evaluate</w:t>
      </w:r>
      <w:proofErr w:type="spellEnd"/>
      <w:r w:rsidRPr="001165F3">
        <w:rPr>
          <w:lang w:val="en-DE"/>
        </w:rPr>
        <w:t>(</w:t>
      </w:r>
      <w:proofErr w:type="spellStart"/>
      <w:r w:rsidRPr="001165F3">
        <w:rPr>
          <w:lang w:val="en-DE"/>
        </w:rPr>
        <w:t>solveExpr</w:t>
      </w:r>
      <w:proofErr w:type="spellEnd"/>
      <w:r w:rsidRPr="001165F3">
        <w:rPr>
          <w:lang w:val="en-DE"/>
        </w:rPr>
        <w:t>)</w:t>
      </w:r>
      <w:r w:rsidRPr="001165F3">
        <w:rPr>
          <w:lang w:val="en-DE"/>
        </w:rPr>
        <w:br/>
        <w:t xml:space="preserve">            }</w:t>
      </w:r>
      <w:r w:rsidRPr="001165F3">
        <w:rPr>
          <w:lang w:val="en-DE"/>
        </w:rPr>
        <w:br/>
      </w:r>
      <w:r w:rsidRPr="001165F3">
        <w:rPr>
          <w:lang w:val="en-DE"/>
        </w:rPr>
        <w:br/>
        <w:t xml:space="preserve">            var </w:t>
      </w:r>
      <w:proofErr w:type="spellStart"/>
      <w:r w:rsidRPr="001165F3">
        <w:rPr>
          <w:lang w:val="en-DE"/>
        </w:rPr>
        <w:t>resultString</w:t>
      </w:r>
      <w:proofErr w:type="spellEnd"/>
      <w:r w:rsidRPr="001165F3">
        <w:rPr>
          <w:lang w:val="en-DE"/>
        </w:rPr>
        <w:t xml:space="preserve"> = </w:t>
      </w:r>
      <w:proofErr w:type="spellStart"/>
      <w:r w:rsidRPr="001165F3">
        <w:rPr>
          <w:lang w:val="en-DE"/>
        </w:rPr>
        <w:t>result.toString</w:t>
      </w:r>
      <w:proofErr w:type="spellEnd"/>
      <w:r w:rsidRPr="001165F3">
        <w:rPr>
          <w:lang w:val="en-DE"/>
        </w:rPr>
        <w:t>()</w:t>
      </w:r>
      <w:r w:rsidRPr="001165F3">
        <w:rPr>
          <w:lang w:val="en-DE"/>
        </w:rPr>
        <w:br/>
        <w:t xml:space="preserve">            </w:t>
      </w:r>
      <w:r w:rsidRPr="001165F3">
        <w:rPr>
          <w:lang w:val="en-DE"/>
        </w:rPr>
        <w:br/>
        <w:t xml:space="preserve">            when {</w:t>
      </w:r>
      <w:r w:rsidRPr="001165F3">
        <w:rPr>
          <w:lang w:val="en-DE"/>
        </w:rPr>
        <w:br/>
        <w:t xml:space="preserve">                </w:t>
      </w:r>
      <w:proofErr w:type="spellStart"/>
      <w:r w:rsidRPr="001165F3">
        <w:rPr>
          <w:lang w:val="en-DE"/>
        </w:rPr>
        <w:t>resultString.</w:t>
      </w:r>
      <w:r w:rsidRPr="001165F3">
        <w:rPr>
          <w:i/>
          <w:iCs/>
          <w:lang w:val="en-DE"/>
        </w:rPr>
        <w:t>contains</w:t>
      </w:r>
      <w:proofErr w:type="spellEnd"/>
      <w:r w:rsidRPr="001165F3">
        <w:rPr>
          <w:lang w:val="en-DE"/>
        </w:rPr>
        <w:t xml:space="preserve">("Indeterminate") || </w:t>
      </w:r>
      <w:r w:rsidRPr="001165F3">
        <w:rPr>
          <w:lang w:val="en-DE"/>
        </w:rPr>
        <w:br/>
        <w:t xml:space="preserve">                </w:t>
      </w:r>
      <w:proofErr w:type="spellStart"/>
      <w:r w:rsidRPr="001165F3">
        <w:rPr>
          <w:lang w:val="en-DE"/>
        </w:rPr>
        <w:t>resultString.</w:t>
      </w:r>
      <w:r w:rsidRPr="001165F3">
        <w:rPr>
          <w:i/>
          <w:iCs/>
          <w:lang w:val="en-DE"/>
        </w:rPr>
        <w:t>contains</w:t>
      </w:r>
      <w:proofErr w:type="spellEnd"/>
      <w:r w:rsidRPr="001165F3">
        <w:rPr>
          <w:lang w:val="en-DE"/>
        </w:rPr>
        <w:t>("</w:t>
      </w:r>
      <w:proofErr w:type="spellStart"/>
      <w:r w:rsidRPr="001165F3">
        <w:rPr>
          <w:lang w:val="en-DE"/>
        </w:rPr>
        <w:t>ComplexInfinity</w:t>
      </w:r>
      <w:proofErr w:type="spellEnd"/>
      <w:r w:rsidRPr="001165F3">
        <w:rPr>
          <w:lang w:val="en-DE"/>
        </w:rPr>
        <w:t xml:space="preserve">") || </w:t>
      </w:r>
      <w:r w:rsidRPr="001165F3">
        <w:rPr>
          <w:lang w:val="en-DE"/>
        </w:rPr>
        <w:br/>
        <w:t xml:space="preserve">                </w:t>
      </w:r>
      <w:proofErr w:type="spellStart"/>
      <w:r w:rsidRPr="001165F3">
        <w:rPr>
          <w:lang w:val="en-DE"/>
        </w:rPr>
        <w:t>resultString.</w:t>
      </w:r>
      <w:r w:rsidRPr="001165F3">
        <w:rPr>
          <w:i/>
          <w:iCs/>
          <w:lang w:val="en-DE"/>
        </w:rPr>
        <w:t>contains</w:t>
      </w:r>
      <w:proofErr w:type="spellEnd"/>
      <w:r w:rsidRPr="001165F3">
        <w:rPr>
          <w:lang w:val="en-DE"/>
        </w:rPr>
        <w:t>("Infinity") ||</w:t>
      </w:r>
      <w:r w:rsidRPr="001165F3">
        <w:rPr>
          <w:lang w:val="en-DE"/>
        </w:rPr>
        <w:br/>
        <w:t xml:space="preserve">                </w:t>
      </w:r>
      <w:proofErr w:type="spellStart"/>
      <w:r w:rsidRPr="001165F3">
        <w:rPr>
          <w:lang w:val="en-DE"/>
        </w:rPr>
        <w:t>resultString.</w:t>
      </w:r>
      <w:r w:rsidRPr="001165F3">
        <w:rPr>
          <w:i/>
          <w:iCs/>
          <w:lang w:val="en-DE"/>
        </w:rPr>
        <w:t>contains</w:t>
      </w:r>
      <w:proofErr w:type="spellEnd"/>
      <w:r w:rsidRPr="001165F3">
        <w:rPr>
          <w:lang w:val="en-DE"/>
        </w:rPr>
        <w:t>("Solve(") -&gt; {</w:t>
      </w:r>
      <w:r w:rsidRPr="001165F3">
        <w:rPr>
          <w:lang w:val="en-DE"/>
        </w:rPr>
        <w:br/>
        <w:t xml:space="preserve">                    </w:t>
      </w:r>
      <w:proofErr w:type="spellStart"/>
      <w:r w:rsidRPr="001165F3">
        <w:rPr>
          <w:lang w:val="en-DE"/>
        </w:rPr>
        <w:t>showResult</w:t>
      </w:r>
      <w:proofErr w:type="spellEnd"/>
      <w:r w:rsidRPr="001165F3">
        <w:rPr>
          <w:lang w:val="en-DE"/>
        </w:rPr>
        <w:t>("</w:t>
      </w:r>
      <w:proofErr w:type="spellStart"/>
      <w:r w:rsidRPr="001165F3">
        <w:rPr>
          <w:lang w:val="en-DE"/>
        </w:rPr>
        <w:t>Matematička</w:t>
      </w:r>
      <w:proofErr w:type="spellEnd"/>
      <w:r w:rsidRPr="001165F3">
        <w:rPr>
          <w:lang w:val="en-DE"/>
        </w:rPr>
        <w:t xml:space="preserve"> </w:t>
      </w:r>
      <w:proofErr w:type="spellStart"/>
      <w:r w:rsidRPr="001165F3">
        <w:rPr>
          <w:lang w:val="en-DE"/>
        </w:rPr>
        <w:t>greška</w:t>
      </w:r>
      <w:proofErr w:type="spellEnd"/>
      <w:r w:rsidRPr="001165F3">
        <w:rPr>
          <w:lang w:val="en-DE"/>
        </w:rPr>
        <w:t xml:space="preserve"> (</w:t>
      </w:r>
      <w:proofErr w:type="spellStart"/>
      <w:r w:rsidRPr="001165F3">
        <w:rPr>
          <w:lang w:val="en-DE"/>
        </w:rPr>
        <w:t>nedefinirano</w:t>
      </w:r>
      <w:proofErr w:type="spellEnd"/>
      <w:r w:rsidRPr="001165F3">
        <w:rPr>
          <w:lang w:val="en-DE"/>
        </w:rPr>
        <w:t xml:space="preserve"> </w:t>
      </w:r>
      <w:proofErr w:type="spellStart"/>
      <w:r w:rsidRPr="001165F3">
        <w:rPr>
          <w:lang w:val="en-DE"/>
        </w:rPr>
        <w:t>rješenje</w:t>
      </w:r>
      <w:proofErr w:type="spellEnd"/>
      <w:r w:rsidRPr="001165F3">
        <w:rPr>
          <w:lang w:val="en-DE"/>
        </w:rPr>
        <w:t>)!")</w:t>
      </w:r>
      <w:r w:rsidRPr="001165F3">
        <w:rPr>
          <w:lang w:val="en-DE"/>
        </w:rPr>
        <w:br/>
        <w:t xml:space="preserve">                }</w:t>
      </w:r>
      <w:r w:rsidRPr="001165F3">
        <w:rPr>
          <w:lang w:val="en-DE"/>
        </w:rPr>
        <w:br/>
        <w:t xml:space="preserve">                </w:t>
      </w:r>
      <w:proofErr w:type="spellStart"/>
      <w:r w:rsidRPr="001165F3">
        <w:rPr>
          <w:lang w:val="en-DE"/>
        </w:rPr>
        <w:t>resultString</w:t>
      </w:r>
      <w:proofErr w:type="spellEnd"/>
      <w:r w:rsidRPr="001165F3">
        <w:rPr>
          <w:lang w:val="en-DE"/>
        </w:rPr>
        <w:t xml:space="preserve"> == "{}" || </w:t>
      </w:r>
      <w:proofErr w:type="spellStart"/>
      <w:r w:rsidRPr="001165F3">
        <w:rPr>
          <w:lang w:val="en-DE"/>
        </w:rPr>
        <w:t>resultString</w:t>
      </w:r>
      <w:proofErr w:type="spellEnd"/>
      <w:r w:rsidRPr="001165F3">
        <w:rPr>
          <w:lang w:val="en-DE"/>
        </w:rPr>
        <w:t xml:space="preserve"> == "None" -&gt; {</w:t>
      </w:r>
      <w:r w:rsidRPr="001165F3">
        <w:rPr>
          <w:lang w:val="en-DE"/>
        </w:rPr>
        <w:br/>
        <w:t xml:space="preserve">                    </w:t>
      </w:r>
      <w:proofErr w:type="spellStart"/>
      <w:r w:rsidRPr="001165F3">
        <w:rPr>
          <w:lang w:val="en-DE"/>
        </w:rPr>
        <w:t>showResult</w:t>
      </w:r>
      <w:proofErr w:type="spellEnd"/>
      <w:r w:rsidRPr="001165F3">
        <w:rPr>
          <w:lang w:val="en-DE"/>
        </w:rPr>
        <w:t xml:space="preserve">("Nema </w:t>
      </w:r>
      <w:proofErr w:type="spellStart"/>
      <w:r w:rsidRPr="001165F3">
        <w:rPr>
          <w:lang w:val="en-DE"/>
        </w:rPr>
        <w:t>rješenja</w:t>
      </w:r>
      <w:proofErr w:type="spellEnd"/>
      <w:r w:rsidRPr="001165F3">
        <w:rPr>
          <w:lang w:val="en-DE"/>
        </w:rPr>
        <w:t xml:space="preserve"> u </w:t>
      </w:r>
      <w:proofErr w:type="spellStart"/>
      <w:r w:rsidRPr="001165F3">
        <w:rPr>
          <w:lang w:val="en-DE"/>
        </w:rPr>
        <w:t>realnom</w:t>
      </w:r>
      <w:proofErr w:type="spellEnd"/>
      <w:r w:rsidRPr="001165F3">
        <w:rPr>
          <w:lang w:val="en-DE"/>
        </w:rPr>
        <w:t xml:space="preserve"> </w:t>
      </w:r>
      <w:proofErr w:type="spellStart"/>
      <w:r w:rsidRPr="001165F3">
        <w:rPr>
          <w:lang w:val="en-DE"/>
        </w:rPr>
        <w:t>skupu</w:t>
      </w:r>
      <w:proofErr w:type="spellEnd"/>
      <w:r w:rsidRPr="001165F3">
        <w:rPr>
          <w:lang w:val="en-DE"/>
        </w:rPr>
        <w:t xml:space="preserve"> </w:t>
      </w:r>
      <w:proofErr w:type="spellStart"/>
      <w:r w:rsidRPr="001165F3">
        <w:rPr>
          <w:lang w:val="en-DE"/>
        </w:rPr>
        <w:t>brojeva</w:t>
      </w:r>
      <w:proofErr w:type="spellEnd"/>
      <w:r w:rsidRPr="001165F3">
        <w:rPr>
          <w:lang w:val="en-DE"/>
        </w:rPr>
        <w:t>.")</w:t>
      </w:r>
      <w:r w:rsidRPr="001165F3">
        <w:rPr>
          <w:lang w:val="en-DE"/>
        </w:rPr>
        <w:br/>
        <w:t xml:space="preserve">                }</w:t>
      </w:r>
      <w:r w:rsidRPr="001165F3">
        <w:rPr>
          <w:lang w:val="en-DE"/>
        </w:rPr>
        <w:br/>
        <w:t xml:space="preserve">                else -&gt; {</w:t>
      </w:r>
      <w:r w:rsidRPr="001165F3">
        <w:rPr>
          <w:lang w:val="en-DE"/>
        </w:rPr>
        <w:br/>
        <w:t xml:space="preserve">                    </w:t>
      </w:r>
      <w:proofErr w:type="spellStart"/>
      <w:r w:rsidRPr="001165F3">
        <w:rPr>
          <w:lang w:val="en-DE"/>
        </w:rPr>
        <w:t>lastRawResult</w:t>
      </w:r>
      <w:proofErr w:type="spellEnd"/>
      <w:r w:rsidRPr="001165F3">
        <w:rPr>
          <w:lang w:val="en-DE"/>
        </w:rPr>
        <w:t xml:space="preserve"> = </w:t>
      </w:r>
      <w:proofErr w:type="spellStart"/>
      <w:r w:rsidRPr="001165F3">
        <w:rPr>
          <w:lang w:val="en-DE"/>
        </w:rPr>
        <w:t>resultString</w:t>
      </w:r>
      <w:proofErr w:type="spellEnd"/>
      <w:r w:rsidRPr="001165F3">
        <w:rPr>
          <w:lang w:val="en-DE"/>
        </w:rPr>
        <w:br/>
        <w:t xml:space="preserve">                    </w:t>
      </w:r>
      <w:proofErr w:type="spellStart"/>
      <w:r w:rsidRPr="001165F3">
        <w:rPr>
          <w:lang w:val="en-DE"/>
        </w:rPr>
        <w:t>isDecimalView</w:t>
      </w:r>
      <w:proofErr w:type="spellEnd"/>
      <w:r w:rsidRPr="001165F3">
        <w:rPr>
          <w:lang w:val="en-DE"/>
        </w:rPr>
        <w:t xml:space="preserve"> = false</w:t>
      </w:r>
      <w:r w:rsidRPr="001165F3">
        <w:rPr>
          <w:lang w:val="en-DE"/>
        </w:rPr>
        <w:br/>
      </w:r>
      <w:r w:rsidRPr="001165F3">
        <w:rPr>
          <w:lang w:val="en-DE"/>
        </w:rPr>
        <w:lastRenderedPageBreak/>
        <w:t xml:space="preserve">                    </w:t>
      </w:r>
      <w:r w:rsidRPr="001165F3">
        <w:rPr>
          <w:lang w:val="en-DE"/>
        </w:rPr>
        <w:br/>
        <w:t xml:space="preserve">                    // Ako je </w:t>
      </w:r>
      <w:proofErr w:type="spellStart"/>
      <w:r w:rsidRPr="001165F3">
        <w:rPr>
          <w:lang w:val="en-DE"/>
        </w:rPr>
        <w:t>ulaz</w:t>
      </w:r>
      <w:proofErr w:type="spellEnd"/>
      <w:r w:rsidRPr="001165F3">
        <w:rPr>
          <w:lang w:val="en-DE"/>
        </w:rPr>
        <w:t xml:space="preserve"> </w:t>
      </w:r>
      <w:proofErr w:type="spellStart"/>
      <w:r w:rsidRPr="001165F3">
        <w:rPr>
          <w:lang w:val="en-DE"/>
        </w:rPr>
        <w:t>znanstveni</w:t>
      </w:r>
      <w:proofErr w:type="spellEnd"/>
      <w:r w:rsidRPr="001165F3">
        <w:rPr>
          <w:lang w:val="en-DE"/>
        </w:rPr>
        <w:t xml:space="preserve"> </w:t>
      </w:r>
      <w:proofErr w:type="spellStart"/>
      <w:r w:rsidRPr="001165F3">
        <w:rPr>
          <w:lang w:val="en-DE"/>
        </w:rPr>
        <w:t>ili</w:t>
      </w:r>
      <w:proofErr w:type="spellEnd"/>
      <w:r w:rsidRPr="001165F3">
        <w:rPr>
          <w:lang w:val="en-DE"/>
        </w:rPr>
        <w:t xml:space="preserve"> je </w:t>
      </w:r>
      <w:proofErr w:type="spellStart"/>
      <w:r w:rsidRPr="001165F3">
        <w:rPr>
          <w:lang w:val="en-DE"/>
        </w:rPr>
        <w:t>broj</w:t>
      </w:r>
      <w:proofErr w:type="spellEnd"/>
      <w:r w:rsidRPr="001165F3">
        <w:rPr>
          <w:lang w:val="en-DE"/>
        </w:rPr>
        <w:t xml:space="preserve"> </w:t>
      </w:r>
      <w:proofErr w:type="spellStart"/>
      <w:r w:rsidRPr="001165F3">
        <w:rPr>
          <w:lang w:val="en-DE"/>
        </w:rPr>
        <w:t>jako</w:t>
      </w:r>
      <w:proofErr w:type="spellEnd"/>
      <w:r w:rsidRPr="001165F3">
        <w:rPr>
          <w:lang w:val="en-DE"/>
        </w:rPr>
        <w:t xml:space="preserve"> </w:t>
      </w:r>
      <w:proofErr w:type="spellStart"/>
      <w:r w:rsidRPr="001165F3">
        <w:rPr>
          <w:lang w:val="en-DE"/>
        </w:rPr>
        <w:t>velik</w:t>
      </w:r>
      <w:proofErr w:type="spellEnd"/>
      <w:r w:rsidRPr="001165F3">
        <w:rPr>
          <w:lang w:val="en-DE"/>
        </w:rPr>
        <w:t>/</w:t>
      </w:r>
      <w:proofErr w:type="spellStart"/>
      <w:r w:rsidRPr="001165F3">
        <w:rPr>
          <w:lang w:val="en-DE"/>
        </w:rPr>
        <w:t>mali</w:t>
      </w:r>
      <w:proofErr w:type="spellEnd"/>
      <w:r w:rsidRPr="001165F3">
        <w:rPr>
          <w:lang w:val="en-DE"/>
        </w:rPr>
        <w:t xml:space="preserve">, </w:t>
      </w:r>
      <w:proofErr w:type="spellStart"/>
      <w:r w:rsidRPr="001165F3">
        <w:rPr>
          <w:lang w:val="en-DE"/>
        </w:rPr>
        <w:t>automatski</w:t>
      </w:r>
      <w:proofErr w:type="spellEnd"/>
      <w:r w:rsidRPr="001165F3">
        <w:rPr>
          <w:lang w:val="en-DE"/>
        </w:rPr>
        <w:t xml:space="preserve"> </w:t>
      </w:r>
      <w:proofErr w:type="spellStart"/>
      <w:r w:rsidRPr="001165F3">
        <w:rPr>
          <w:lang w:val="en-DE"/>
        </w:rPr>
        <w:t>prikaži</w:t>
      </w:r>
      <w:proofErr w:type="spellEnd"/>
      <w:r w:rsidRPr="001165F3">
        <w:rPr>
          <w:lang w:val="en-DE"/>
        </w:rPr>
        <w:t xml:space="preserve"> u </w:t>
      </w:r>
      <w:proofErr w:type="spellStart"/>
      <w:r w:rsidRPr="001165F3">
        <w:rPr>
          <w:lang w:val="en-DE"/>
        </w:rPr>
        <w:t>znanstvenom</w:t>
      </w:r>
      <w:proofErr w:type="spellEnd"/>
      <w:r w:rsidRPr="001165F3">
        <w:rPr>
          <w:lang w:val="en-DE"/>
        </w:rPr>
        <w:t xml:space="preserve"> </w:t>
      </w:r>
      <w:proofErr w:type="spellStart"/>
      <w:r w:rsidRPr="001165F3">
        <w:rPr>
          <w:lang w:val="en-DE"/>
        </w:rPr>
        <w:t>zapisu</w:t>
      </w:r>
      <w:proofErr w:type="spellEnd"/>
      <w:r w:rsidRPr="001165F3">
        <w:rPr>
          <w:lang w:val="en-DE"/>
        </w:rPr>
        <w:br/>
        <w:t xml:space="preserve">                    if (</w:t>
      </w:r>
      <w:proofErr w:type="spellStart"/>
      <w:r w:rsidRPr="001165F3">
        <w:rPr>
          <w:lang w:val="en-DE"/>
        </w:rPr>
        <w:t>anyScientificInput</w:t>
      </w:r>
      <w:proofErr w:type="spellEnd"/>
      <w:r w:rsidRPr="001165F3">
        <w:rPr>
          <w:lang w:val="en-DE"/>
        </w:rPr>
        <w:t>) {</w:t>
      </w:r>
      <w:r w:rsidRPr="001165F3">
        <w:rPr>
          <w:lang w:val="en-DE"/>
        </w:rPr>
        <w:br/>
        <w:t xml:space="preserve">                        </w:t>
      </w:r>
      <w:proofErr w:type="spellStart"/>
      <w:r w:rsidRPr="001165F3">
        <w:rPr>
          <w:lang w:val="en-DE"/>
        </w:rPr>
        <w:t>val</w:t>
      </w:r>
      <w:proofErr w:type="spellEnd"/>
      <w:r w:rsidRPr="001165F3">
        <w:rPr>
          <w:lang w:val="en-DE"/>
        </w:rPr>
        <w:t xml:space="preserve"> </w:t>
      </w:r>
      <w:proofErr w:type="spellStart"/>
      <w:r w:rsidRPr="001165F3">
        <w:rPr>
          <w:lang w:val="en-DE"/>
        </w:rPr>
        <w:t>valueOnly</w:t>
      </w:r>
      <w:proofErr w:type="spellEnd"/>
      <w:r w:rsidRPr="001165F3">
        <w:rPr>
          <w:lang w:val="en-DE"/>
        </w:rPr>
        <w:t xml:space="preserve"> = if (</w:t>
      </w:r>
      <w:proofErr w:type="spellStart"/>
      <w:r w:rsidRPr="001165F3">
        <w:rPr>
          <w:lang w:val="en-DE"/>
        </w:rPr>
        <w:t>resultString.</w:t>
      </w:r>
      <w:r w:rsidRPr="001165F3">
        <w:rPr>
          <w:i/>
          <w:iCs/>
          <w:lang w:val="en-DE"/>
        </w:rPr>
        <w:t>contains</w:t>
      </w:r>
      <w:proofErr w:type="spellEnd"/>
      <w:r w:rsidRPr="001165F3">
        <w:rPr>
          <w:lang w:val="en-DE"/>
        </w:rPr>
        <w:t>("-&gt;")) {</w:t>
      </w:r>
      <w:r w:rsidRPr="001165F3">
        <w:rPr>
          <w:lang w:val="en-DE"/>
        </w:rPr>
        <w:br/>
        <w:t xml:space="preserve">                            </w:t>
      </w:r>
      <w:proofErr w:type="spellStart"/>
      <w:r w:rsidRPr="001165F3">
        <w:rPr>
          <w:lang w:val="en-DE"/>
        </w:rPr>
        <w:t>resultString.</w:t>
      </w:r>
      <w:r w:rsidRPr="001165F3">
        <w:rPr>
          <w:i/>
          <w:iCs/>
          <w:lang w:val="en-DE"/>
        </w:rPr>
        <w:t>substringAfter</w:t>
      </w:r>
      <w:proofErr w:type="spellEnd"/>
      <w:r w:rsidRPr="001165F3">
        <w:rPr>
          <w:lang w:val="en-DE"/>
        </w:rPr>
        <w:t>("-&gt;").</w:t>
      </w:r>
      <w:r w:rsidRPr="001165F3">
        <w:rPr>
          <w:i/>
          <w:iCs/>
          <w:lang w:val="en-DE"/>
        </w:rPr>
        <w:t>replace</w:t>
      </w:r>
      <w:r w:rsidRPr="001165F3">
        <w:rPr>
          <w:lang w:val="en-DE"/>
        </w:rPr>
        <w:t>("}", "").</w:t>
      </w:r>
      <w:r w:rsidRPr="001165F3">
        <w:rPr>
          <w:i/>
          <w:iCs/>
          <w:lang w:val="en-DE"/>
        </w:rPr>
        <w:t>trim</w:t>
      </w:r>
      <w:r w:rsidRPr="001165F3">
        <w:rPr>
          <w:lang w:val="en-DE"/>
        </w:rPr>
        <w:t>()</w:t>
      </w:r>
      <w:r w:rsidRPr="001165F3">
        <w:rPr>
          <w:lang w:val="en-DE"/>
        </w:rPr>
        <w:br/>
        <w:t xml:space="preserve">                        } else {</w:t>
      </w:r>
      <w:r w:rsidRPr="001165F3">
        <w:rPr>
          <w:lang w:val="en-DE"/>
        </w:rPr>
        <w:br/>
        <w:t xml:space="preserve">                            </w:t>
      </w:r>
      <w:proofErr w:type="spellStart"/>
      <w:r w:rsidRPr="001165F3">
        <w:rPr>
          <w:lang w:val="en-DE"/>
        </w:rPr>
        <w:t>resultString</w:t>
      </w:r>
      <w:proofErr w:type="spellEnd"/>
      <w:r w:rsidRPr="001165F3">
        <w:rPr>
          <w:lang w:val="en-DE"/>
        </w:rPr>
        <w:br/>
        <w:t xml:space="preserve">                        }</w:t>
      </w:r>
      <w:r w:rsidRPr="001165F3">
        <w:rPr>
          <w:lang w:val="en-DE"/>
        </w:rPr>
        <w:br/>
        <w:t xml:space="preserve">                        // </w:t>
      </w:r>
      <w:proofErr w:type="spellStart"/>
      <w:r w:rsidRPr="001165F3">
        <w:rPr>
          <w:lang w:val="en-DE"/>
        </w:rPr>
        <w:t>Provjeravamo</w:t>
      </w:r>
      <w:proofErr w:type="spellEnd"/>
      <w:r w:rsidRPr="001165F3">
        <w:rPr>
          <w:lang w:val="en-DE"/>
        </w:rPr>
        <w:t xml:space="preserve"> je li </w:t>
      </w:r>
      <w:proofErr w:type="spellStart"/>
      <w:r w:rsidRPr="001165F3">
        <w:rPr>
          <w:lang w:val="en-DE"/>
        </w:rPr>
        <w:t>rezultat</w:t>
      </w:r>
      <w:proofErr w:type="spellEnd"/>
      <w:r w:rsidRPr="001165F3">
        <w:rPr>
          <w:lang w:val="en-DE"/>
        </w:rPr>
        <w:t xml:space="preserve"> </w:t>
      </w:r>
      <w:proofErr w:type="spellStart"/>
      <w:r w:rsidRPr="001165F3">
        <w:rPr>
          <w:lang w:val="en-DE"/>
        </w:rPr>
        <w:t>broj</w:t>
      </w:r>
      <w:proofErr w:type="spellEnd"/>
      <w:r w:rsidRPr="001165F3">
        <w:rPr>
          <w:lang w:val="en-DE"/>
        </w:rPr>
        <w:t xml:space="preserve"> </w:t>
      </w:r>
      <w:proofErr w:type="spellStart"/>
      <w:r w:rsidRPr="001165F3">
        <w:rPr>
          <w:lang w:val="en-DE"/>
        </w:rPr>
        <w:t>prije</w:t>
      </w:r>
      <w:proofErr w:type="spellEnd"/>
      <w:r w:rsidRPr="001165F3">
        <w:rPr>
          <w:lang w:val="en-DE"/>
        </w:rPr>
        <w:t xml:space="preserve"> </w:t>
      </w:r>
      <w:proofErr w:type="spellStart"/>
      <w:r w:rsidRPr="001165F3">
        <w:rPr>
          <w:lang w:val="en-DE"/>
        </w:rPr>
        <w:t>konverzije</w:t>
      </w:r>
      <w:proofErr w:type="spellEnd"/>
      <w:r w:rsidRPr="001165F3">
        <w:rPr>
          <w:lang w:val="en-DE"/>
        </w:rPr>
        <w:br/>
        <w:t xml:space="preserve">                        if (</w:t>
      </w:r>
      <w:proofErr w:type="spellStart"/>
      <w:r w:rsidRPr="001165F3">
        <w:rPr>
          <w:lang w:val="en-DE"/>
        </w:rPr>
        <w:t>valueOnly.</w:t>
      </w:r>
      <w:r w:rsidRPr="001165F3">
        <w:rPr>
          <w:i/>
          <w:iCs/>
          <w:lang w:val="en-DE"/>
        </w:rPr>
        <w:t>toDoubleOrNull</w:t>
      </w:r>
      <w:proofErr w:type="spellEnd"/>
      <w:r w:rsidRPr="001165F3">
        <w:rPr>
          <w:lang w:val="en-DE"/>
        </w:rPr>
        <w:t xml:space="preserve">() != null || </w:t>
      </w:r>
      <w:proofErr w:type="spellStart"/>
      <w:r w:rsidRPr="001165F3">
        <w:rPr>
          <w:lang w:val="en-DE"/>
        </w:rPr>
        <w:t>valueOnly.</w:t>
      </w:r>
      <w:r w:rsidRPr="001165F3">
        <w:rPr>
          <w:i/>
          <w:iCs/>
          <w:lang w:val="en-DE"/>
        </w:rPr>
        <w:t>contains</w:t>
      </w:r>
      <w:proofErr w:type="spellEnd"/>
      <w:r w:rsidRPr="001165F3">
        <w:rPr>
          <w:lang w:val="en-DE"/>
        </w:rPr>
        <w:t>("*10^")) {</w:t>
      </w:r>
      <w:r w:rsidRPr="001165F3">
        <w:rPr>
          <w:lang w:val="en-DE"/>
        </w:rPr>
        <w:br/>
        <w:t xml:space="preserve">                            @Suppress("DEPRECATION")</w:t>
      </w:r>
      <w:r w:rsidRPr="001165F3">
        <w:rPr>
          <w:lang w:val="en-DE"/>
        </w:rPr>
        <w:br/>
        <w:t xml:space="preserve">                            </w:t>
      </w:r>
      <w:proofErr w:type="spellStart"/>
      <w:r w:rsidRPr="001165F3">
        <w:rPr>
          <w:lang w:val="en-DE"/>
        </w:rPr>
        <w:t>val</w:t>
      </w:r>
      <w:proofErr w:type="spellEnd"/>
      <w:r w:rsidRPr="001165F3">
        <w:rPr>
          <w:lang w:val="en-DE"/>
        </w:rPr>
        <w:t xml:space="preserve"> </w:t>
      </w:r>
      <w:proofErr w:type="spellStart"/>
      <w:r w:rsidRPr="001165F3">
        <w:rPr>
          <w:lang w:val="en-DE"/>
        </w:rPr>
        <w:t>decimalExpr</w:t>
      </w:r>
      <w:proofErr w:type="spellEnd"/>
      <w:r w:rsidRPr="001165F3">
        <w:rPr>
          <w:lang w:val="en-DE"/>
        </w:rPr>
        <w:t xml:space="preserve"> = </w:t>
      </w:r>
      <w:proofErr w:type="spellStart"/>
      <w:r w:rsidRPr="001165F3">
        <w:rPr>
          <w:lang w:val="en-DE"/>
        </w:rPr>
        <w:t>mathEvaluator.evaluate</w:t>
      </w:r>
      <w:proofErr w:type="spellEnd"/>
      <w:r w:rsidRPr="001165F3">
        <w:rPr>
          <w:lang w:val="en-DE"/>
        </w:rPr>
        <w:t>("N($</w:t>
      </w:r>
      <w:proofErr w:type="spellStart"/>
      <w:r w:rsidRPr="001165F3">
        <w:rPr>
          <w:lang w:val="en-DE"/>
        </w:rPr>
        <w:t>valueOnly</w:t>
      </w:r>
      <w:proofErr w:type="spellEnd"/>
      <w:r w:rsidRPr="001165F3">
        <w:rPr>
          <w:lang w:val="en-DE"/>
        </w:rPr>
        <w:t>, 6)")</w:t>
      </w:r>
      <w:r w:rsidRPr="001165F3">
        <w:rPr>
          <w:lang w:val="en-DE"/>
        </w:rPr>
        <w:br/>
        <w:t xml:space="preserve">                            // </w:t>
      </w:r>
      <w:proofErr w:type="spellStart"/>
      <w:r w:rsidRPr="001165F3">
        <w:rPr>
          <w:lang w:val="en-DE"/>
        </w:rPr>
        <w:t>Popravljeno</w:t>
      </w:r>
      <w:proofErr w:type="spellEnd"/>
      <w:r w:rsidRPr="001165F3">
        <w:rPr>
          <w:lang w:val="en-DE"/>
        </w:rPr>
        <w:t xml:space="preserve">: </w:t>
      </w:r>
      <w:proofErr w:type="spellStart"/>
      <w:r w:rsidRPr="001165F3">
        <w:rPr>
          <w:lang w:val="en-DE"/>
        </w:rPr>
        <w:t>spremamo</w:t>
      </w:r>
      <w:proofErr w:type="spellEnd"/>
      <w:r w:rsidRPr="001165F3">
        <w:rPr>
          <w:lang w:val="en-DE"/>
        </w:rPr>
        <w:t xml:space="preserve"> </w:t>
      </w:r>
      <w:proofErr w:type="spellStart"/>
      <w:r w:rsidRPr="001165F3">
        <w:rPr>
          <w:lang w:val="en-DE"/>
        </w:rPr>
        <w:t>rezultat</w:t>
      </w:r>
      <w:proofErr w:type="spellEnd"/>
      <w:r w:rsidRPr="001165F3">
        <w:rPr>
          <w:lang w:val="en-DE"/>
        </w:rPr>
        <w:t xml:space="preserve"> bez </w:t>
      </w:r>
      <w:proofErr w:type="spellStart"/>
      <w:r w:rsidRPr="001165F3">
        <w:rPr>
          <w:lang w:val="en-DE"/>
        </w:rPr>
        <w:t>naziva</w:t>
      </w:r>
      <w:proofErr w:type="spellEnd"/>
      <w:r w:rsidRPr="001165F3">
        <w:rPr>
          <w:lang w:val="en-DE"/>
        </w:rPr>
        <w:t xml:space="preserve"> </w:t>
      </w:r>
      <w:proofErr w:type="spellStart"/>
      <w:r w:rsidRPr="001165F3">
        <w:rPr>
          <w:lang w:val="en-DE"/>
        </w:rPr>
        <w:t>varijable</w:t>
      </w:r>
      <w:proofErr w:type="spellEnd"/>
      <w:r w:rsidRPr="001165F3">
        <w:rPr>
          <w:lang w:val="en-DE"/>
        </w:rPr>
        <w:t xml:space="preserve"> da </w:t>
      </w:r>
      <w:proofErr w:type="spellStart"/>
      <w:r w:rsidRPr="001165F3">
        <w:rPr>
          <w:lang w:val="en-DE"/>
        </w:rPr>
        <w:t>formatDisplayResult</w:t>
      </w:r>
      <w:proofErr w:type="spellEnd"/>
      <w:r w:rsidRPr="001165F3">
        <w:rPr>
          <w:lang w:val="en-DE"/>
        </w:rPr>
        <w:t xml:space="preserve"> ne </w:t>
      </w:r>
      <w:proofErr w:type="spellStart"/>
      <w:r w:rsidRPr="001165F3">
        <w:rPr>
          <w:lang w:val="en-DE"/>
        </w:rPr>
        <w:t>napravi</w:t>
      </w:r>
      <w:proofErr w:type="spellEnd"/>
      <w:r w:rsidRPr="001165F3">
        <w:rPr>
          <w:lang w:val="en-DE"/>
        </w:rPr>
        <w:t xml:space="preserve"> </w:t>
      </w:r>
      <w:proofErr w:type="spellStart"/>
      <w:r w:rsidRPr="001165F3">
        <w:rPr>
          <w:lang w:val="en-DE"/>
        </w:rPr>
        <w:t>dupli</w:t>
      </w:r>
      <w:proofErr w:type="spellEnd"/>
      <w:r w:rsidRPr="001165F3">
        <w:rPr>
          <w:lang w:val="en-DE"/>
        </w:rPr>
        <w:t xml:space="preserve"> </w:t>
      </w:r>
      <w:proofErr w:type="spellStart"/>
      <w:r w:rsidRPr="001165F3">
        <w:rPr>
          <w:lang w:val="en-DE"/>
        </w:rPr>
        <w:t>ispis</w:t>
      </w:r>
      <w:proofErr w:type="spellEnd"/>
      <w:r w:rsidRPr="001165F3">
        <w:rPr>
          <w:lang w:val="en-DE"/>
        </w:rPr>
        <w:br/>
        <w:t xml:space="preserve">                            </w:t>
      </w:r>
      <w:proofErr w:type="spellStart"/>
      <w:r w:rsidRPr="001165F3">
        <w:rPr>
          <w:lang w:val="en-DE"/>
        </w:rPr>
        <w:t>lastRawResult</w:t>
      </w:r>
      <w:proofErr w:type="spellEnd"/>
      <w:r w:rsidRPr="001165F3">
        <w:rPr>
          <w:lang w:val="en-DE"/>
        </w:rPr>
        <w:t xml:space="preserve"> = </w:t>
      </w:r>
      <w:proofErr w:type="spellStart"/>
      <w:r w:rsidRPr="001165F3">
        <w:rPr>
          <w:lang w:val="en-DE"/>
        </w:rPr>
        <w:t>decimalExpr.toString</w:t>
      </w:r>
      <w:proofErr w:type="spellEnd"/>
      <w:r w:rsidRPr="001165F3">
        <w:rPr>
          <w:lang w:val="en-DE"/>
        </w:rPr>
        <w:t>()</w:t>
      </w:r>
      <w:r w:rsidRPr="001165F3">
        <w:rPr>
          <w:lang w:val="en-DE"/>
        </w:rPr>
        <w:br/>
        <w:t xml:space="preserve">                            </w:t>
      </w:r>
      <w:proofErr w:type="spellStart"/>
      <w:r w:rsidRPr="001165F3">
        <w:rPr>
          <w:lang w:val="en-DE"/>
        </w:rPr>
        <w:t>isDecimalView</w:t>
      </w:r>
      <w:proofErr w:type="spellEnd"/>
      <w:r w:rsidRPr="001165F3">
        <w:rPr>
          <w:lang w:val="en-DE"/>
        </w:rPr>
        <w:t xml:space="preserve"> = true</w:t>
      </w:r>
      <w:r w:rsidRPr="001165F3">
        <w:rPr>
          <w:lang w:val="en-DE"/>
        </w:rPr>
        <w:br/>
        <w:t xml:space="preserve">                        } else {</w:t>
      </w:r>
      <w:r w:rsidRPr="001165F3">
        <w:rPr>
          <w:lang w:val="en-DE"/>
        </w:rPr>
        <w:br/>
        <w:t xml:space="preserve">                            </w:t>
      </w:r>
      <w:proofErr w:type="spellStart"/>
      <w:r w:rsidRPr="001165F3">
        <w:rPr>
          <w:lang w:val="en-DE"/>
        </w:rPr>
        <w:t>lastRawResult</w:t>
      </w:r>
      <w:proofErr w:type="spellEnd"/>
      <w:r w:rsidRPr="001165F3">
        <w:rPr>
          <w:lang w:val="en-DE"/>
        </w:rPr>
        <w:t xml:space="preserve"> = </w:t>
      </w:r>
      <w:proofErr w:type="spellStart"/>
      <w:r w:rsidRPr="001165F3">
        <w:rPr>
          <w:lang w:val="en-DE"/>
        </w:rPr>
        <w:t>resultString</w:t>
      </w:r>
      <w:proofErr w:type="spellEnd"/>
      <w:r w:rsidRPr="001165F3">
        <w:rPr>
          <w:lang w:val="en-DE"/>
        </w:rPr>
        <w:br/>
        <w:t xml:space="preserve">                        }</w:t>
      </w:r>
      <w:r w:rsidRPr="001165F3">
        <w:rPr>
          <w:lang w:val="en-DE"/>
        </w:rPr>
        <w:br/>
        <w:t xml:space="preserve">                    } else {</w:t>
      </w:r>
      <w:r w:rsidRPr="001165F3">
        <w:rPr>
          <w:lang w:val="en-DE"/>
        </w:rPr>
        <w:br/>
        <w:t xml:space="preserve">                        </w:t>
      </w:r>
      <w:proofErr w:type="spellStart"/>
      <w:r w:rsidRPr="001165F3">
        <w:rPr>
          <w:lang w:val="en-DE"/>
        </w:rPr>
        <w:t>lastRawResult</w:t>
      </w:r>
      <w:proofErr w:type="spellEnd"/>
      <w:r w:rsidRPr="001165F3">
        <w:rPr>
          <w:lang w:val="en-DE"/>
        </w:rPr>
        <w:t xml:space="preserve"> = </w:t>
      </w:r>
      <w:proofErr w:type="spellStart"/>
      <w:r w:rsidRPr="001165F3">
        <w:rPr>
          <w:lang w:val="en-DE"/>
        </w:rPr>
        <w:t>resultString</w:t>
      </w:r>
      <w:proofErr w:type="spellEnd"/>
      <w:r w:rsidRPr="001165F3">
        <w:rPr>
          <w:lang w:val="en-DE"/>
        </w:rPr>
        <w:br/>
        <w:t xml:space="preserve">                    }</w:t>
      </w:r>
      <w:r w:rsidRPr="001165F3">
        <w:rPr>
          <w:lang w:val="en-DE"/>
        </w:rPr>
        <w:br/>
      </w:r>
      <w:r w:rsidRPr="001165F3">
        <w:rPr>
          <w:lang w:val="en-DE"/>
        </w:rPr>
        <w:br/>
        <w:t xml:space="preserve">                    </w:t>
      </w:r>
      <w:proofErr w:type="spellStart"/>
      <w:r w:rsidRPr="001165F3">
        <w:rPr>
          <w:lang w:val="en-DE"/>
        </w:rPr>
        <w:t>val</w:t>
      </w:r>
      <w:proofErr w:type="spellEnd"/>
      <w:r w:rsidRPr="001165F3">
        <w:rPr>
          <w:lang w:val="en-DE"/>
        </w:rPr>
        <w:t xml:space="preserve"> </w:t>
      </w:r>
      <w:proofErr w:type="spellStart"/>
      <w:r w:rsidRPr="001165F3">
        <w:rPr>
          <w:lang w:val="en-DE"/>
        </w:rPr>
        <w:t>displayResult</w:t>
      </w:r>
      <w:proofErr w:type="spellEnd"/>
      <w:r w:rsidRPr="001165F3">
        <w:rPr>
          <w:lang w:val="en-DE"/>
        </w:rPr>
        <w:t xml:space="preserve"> = </w:t>
      </w:r>
      <w:proofErr w:type="spellStart"/>
      <w:r w:rsidRPr="001165F3">
        <w:rPr>
          <w:lang w:val="en-DE"/>
        </w:rPr>
        <w:t>formatDisplayResult</w:t>
      </w:r>
      <w:proofErr w:type="spellEnd"/>
      <w:r w:rsidRPr="001165F3">
        <w:rPr>
          <w:lang w:val="en-DE"/>
        </w:rPr>
        <w:t>(</w:t>
      </w:r>
      <w:proofErr w:type="spellStart"/>
      <w:r w:rsidRPr="001165F3">
        <w:rPr>
          <w:lang w:val="en-DE"/>
        </w:rPr>
        <w:t>lastRawResult</w:t>
      </w:r>
      <w:proofErr w:type="spellEnd"/>
      <w:r w:rsidRPr="001165F3">
        <w:rPr>
          <w:lang w:val="en-DE"/>
        </w:rPr>
        <w:t xml:space="preserve">!!, </w:t>
      </w:r>
      <w:proofErr w:type="spellStart"/>
      <w:r w:rsidRPr="001165F3">
        <w:rPr>
          <w:lang w:val="en-DE"/>
        </w:rPr>
        <w:t>unknownVar</w:t>
      </w:r>
      <w:proofErr w:type="spellEnd"/>
      <w:r w:rsidRPr="001165F3">
        <w:rPr>
          <w:lang w:val="en-DE"/>
        </w:rPr>
        <w:t>)</w:t>
      </w:r>
      <w:r w:rsidRPr="001165F3">
        <w:rPr>
          <w:lang w:val="en-DE"/>
        </w:rPr>
        <w:br/>
        <w:t xml:space="preserve">                    </w:t>
      </w:r>
      <w:r w:rsidRPr="001165F3">
        <w:rPr>
          <w:lang w:val="en-DE"/>
        </w:rPr>
        <w:br/>
        <w:t xml:space="preserve">                    // </w:t>
      </w:r>
      <w:proofErr w:type="spellStart"/>
      <w:r w:rsidRPr="001165F3">
        <w:rPr>
          <w:lang w:val="en-DE"/>
        </w:rPr>
        <w:t>Spremanje</w:t>
      </w:r>
      <w:proofErr w:type="spellEnd"/>
      <w:r w:rsidRPr="001165F3">
        <w:rPr>
          <w:lang w:val="en-DE"/>
        </w:rPr>
        <w:t xml:space="preserve"> u </w:t>
      </w:r>
      <w:proofErr w:type="spellStart"/>
      <w:r w:rsidRPr="001165F3">
        <w:rPr>
          <w:lang w:val="en-DE"/>
        </w:rPr>
        <w:t>povijest</w:t>
      </w:r>
      <w:proofErr w:type="spellEnd"/>
      <w:r w:rsidRPr="001165F3">
        <w:rPr>
          <w:lang w:val="en-DE"/>
        </w:rPr>
        <w:t xml:space="preserve"> (</w:t>
      </w:r>
      <w:proofErr w:type="spellStart"/>
      <w:r w:rsidRPr="001165F3">
        <w:rPr>
          <w:lang w:val="en-DE"/>
        </w:rPr>
        <w:t>ovdje</w:t>
      </w:r>
      <w:proofErr w:type="spellEnd"/>
      <w:r w:rsidRPr="001165F3">
        <w:rPr>
          <w:lang w:val="en-DE"/>
        </w:rPr>
        <w:t xml:space="preserve"> </w:t>
      </w:r>
      <w:proofErr w:type="spellStart"/>
      <w:r w:rsidRPr="001165F3">
        <w:rPr>
          <w:lang w:val="en-DE"/>
        </w:rPr>
        <w:t>koristimo</w:t>
      </w:r>
      <w:proofErr w:type="spellEnd"/>
      <w:r w:rsidRPr="001165F3">
        <w:rPr>
          <w:lang w:val="en-DE"/>
        </w:rPr>
        <w:t xml:space="preserve"> </w:t>
      </w:r>
      <w:proofErr w:type="spellStart"/>
      <w:r w:rsidRPr="001165F3">
        <w:rPr>
          <w:lang w:val="en-DE"/>
        </w:rPr>
        <w:t>već</w:t>
      </w:r>
      <w:proofErr w:type="spellEnd"/>
      <w:r w:rsidRPr="001165F3">
        <w:rPr>
          <w:lang w:val="en-DE"/>
        </w:rPr>
        <w:t xml:space="preserve"> </w:t>
      </w:r>
      <w:proofErr w:type="spellStart"/>
      <w:r w:rsidRPr="001165F3">
        <w:rPr>
          <w:lang w:val="en-DE"/>
        </w:rPr>
        <w:t>formatirani</w:t>
      </w:r>
      <w:proofErr w:type="spellEnd"/>
      <w:r w:rsidRPr="001165F3">
        <w:rPr>
          <w:lang w:val="en-DE"/>
        </w:rPr>
        <w:t xml:space="preserve"> </w:t>
      </w:r>
      <w:proofErr w:type="spellStart"/>
      <w:r w:rsidRPr="001165F3">
        <w:rPr>
          <w:lang w:val="en-DE"/>
        </w:rPr>
        <w:t>displayResult</w:t>
      </w:r>
      <w:proofErr w:type="spellEnd"/>
      <w:r w:rsidRPr="001165F3">
        <w:rPr>
          <w:lang w:val="en-DE"/>
        </w:rPr>
        <w:t xml:space="preserve"> za </w:t>
      </w:r>
      <w:proofErr w:type="spellStart"/>
      <w:r w:rsidRPr="001165F3">
        <w:rPr>
          <w:lang w:val="en-DE"/>
        </w:rPr>
        <w:t>konzistentnost</w:t>
      </w:r>
      <w:proofErr w:type="spellEnd"/>
      <w:r w:rsidRPr="001165F3">
        <w:rPr>
          <w:lang w:val="en-DE"/>
        </w:rPr>
        <w:t>)</w:t>
      </w:r>
      <w:r w:rsidRPr="001165F3">
        <w:rPr>
          <w:lang w:val="en-DE"/>
        </w:rPr>
        <w:br/>
        <w:t xml:space="preserve">                    if (</w:t>
      </w:r>
      <w:proofErr w:type="spellStart"/>
      <w:r w:rsidRPr="001165F3">
        <w:rPr>
          <w:lang w:val="en-DE"/>
        </w:rPr>
        <w:t>unknownVar</w:t>
      </w:r>
      <w:proofErr w:type="spellEnd"/>
      <w:r w:rsidRPr="001165F3">
        <w:rPr>
          <w:lang w:val="en-DE"/>
        </w:rPr>
        <w:t xml:space="preserve"> != null) {</w:t>
      </w:r>
      <w:r w:rsidRPr="001165F3">
        <w:rPr>
          <w:lang w:val="en-DE"/>
        </w:rPr>
        <w:br/>
        <w:t xml:space="preserve">                        </w:t>
      </w:r>
      <w:proofErr w:type="spellStart"/>
      <w:r w:rsidRPr="001165F3">
        <w:rPr>
          <w:lang w:val="en-DE"/>
        </w:rPr>
        <w:t>val</w:t>
      </w:r>
      <w:proofErr w:type="spellEnd"/>
      <w:r w:rsidRPr="001165F3">
        <w:rPr>
          <w:lang w:val="en-DE"/>
        </w:rPr>
        <w:t xml:space="preserve"> </w:t>
      </w:r>
      <w:proofErr w:type="spellStart"/>
      <w:r w:rsidRPr="001165F3">
        <w:rPr>
          <w:lang w:val="en-DE"/>
        </w:rPr>
        <w:t>inputsString</w:t>
      </w:r>
      <w:proofErr w:type="spellEnd"/>
      <w:r w:rsidRPr="001165F3">
        <w:rPr>
          <w:lang w:val="en-DE"/>
        </w:rPr>
        <w:t xml:space="preserve"> = </w:t>
      </w:r>
      <w:proofErr w:type="spellStart"/>
      <w:r w:rsidRPr="001165F3">
        <w:rPr>
          <w:lang w:val="en-DE"/>
        </w:rPr>
        <w:t>inputsMap.entries.</w:t>
      </w:r>
      <w:r w:rsidRPr="001165F3">
        <w:rPr>
          <w:i/>
          <w:iCs/>
          <w:lang w:val="en-DE"/>
        </w:rPr>
        <w:t>joinToString</w:t>
      </w:r>
      <w:proofErr w:type="spellEnd"/>
      <w:r w:rsidRPr="001165F3">
        <w:rPr>
          <w:lang w:val="en-DE"/>
        </w:rPr>
        <w:t xml:space="preserve">(", ") </w:t>
      </w:r>
      <w:r w:rsidRPr="001165F3">
        <w:rPr>
          <w:b/>
          <w:bCs/>
          <w:lang w:val="en-DE"/>
        </w:rPr>
        <w:t xml:space="preserve">{ </w:t>
      </w:r>
      <w:r w:rsidRPr="001165F3">
        <w:rPr>
          <w:lang w:val="en-DE"/>
        </w:rPr>
        <w:t>"${</w:t>
      </w:r>
      <w:proofErr w:type="spellStart"/>
      <w:r w:rsidRPr="001165F3">
        <w:rPr>
          <w:b/>
          <w:bCs/>
          <w:lang w:val="en-DE"/>
        </w:rPr>
        <w:t>it</w:t>
      </w:r>
      <w:r w:rsidRPr="001165F3">
        <w:rPr>
          <w:lang w:val="en-DE"/>
        </w:rPr>
        <w:t>.key</w:t>
      </w:r>
      <w:proofErr w:type="spellEnd"/>
      <w:r w:rsidRPr="001165F3">
        <w:rPr>
          <w:lang w:val="en-DE"/>
        </w:rPr>
        <w:t>}=${</w:t>
      </w:r>
      <w:proofErr w:type="spellStart"/>
      <w:r w:rsidRPr="001165F3">
        <w:rPr>
          <w:b/>
          <w:bCs/>
          <w:lang w:val="en-DE"/>
        </w:rPr>
        <w:t>it</w:t>
      </w:r>
      <w:r w:rsidRPr="001165F3">
        <w:rPr>
          <w:lang w:val="en-DE"/>
        </w:rPr>
        <w:t>.value</w:t>
      </w:r>
      <w:proofErr w:type="spellEnd"/>
      <w:r w:rsidRPr="001165F3">
        <w:rPr>
          <w:lang w:val="en-DE"/>
        </w:rPr>
        <w:t xml:space="preserve">}" </w:t>
      </w:r>
      <w:r w:rsidRPr="001165F3">
        <w:rPr>
          <w:b/>
          <w:bCs/>
          <w:lang w:val="en-DE"/>
        </w:rPr>
        <w:t>}</w:t>
      </w:r>
      <w:r w:rsidRPr="001165F3">
        <w:rPr>
          <w:b/>
          <w:bCs/>
          <w:lang w:val="en-DE"/>
        </w:rPr>
        <w:br/>
        <w:t xml:space="preserve">                        </w:t>
      </w:r>
      <w:proofErr w:type="spellStart"/>
      <w:r w:rsidRPr="001165F3">
        <w:rPr>
          <w:lang w:val="en-DE"/>
        </w:rPr>
        <w:t>calculationHistory.add</w:t>
      </w:r>
      <w:proofErr w:type="spellEnd"/>
      <w:r w:rsidRPr="001165F3">
        <w:rPr>
          <w:lang w:val="en-DE"/>
        </w:rPr>
        <w:t xml:space="preserve">(0, </w:t>
      </w:r>
      <w:proofErr w:type="spellStart"/>
      <w:r w:rsidRPr="001165F3">
        <w:rPr>
          <w:lang w:val="en-DE"/>
        </w:rPr>
        <w:lastRenderedPageBreak/>
        <w:t>HistoryEntry</w:t>
      </w:r>
      <w:proofErr w:type="spellEnd"/>
      <w:r w:rsidRPr="001165F3">
        <w:rPr>
          <w:lang w:val="en-DE"/>
        </w:rPr>
        <w:t>(</w:t>
      </w:r>
      <w:proofErr w:type="spellStart"/>
      <w:r w:rsidRPr="001165F3">
        <w:rPr>
          <w:lang w:val="en-DE"/>
        </w:rPr>
        <w:t>inputsString</w:t>
      </w:r>
      <w:proofErr w:type="spellEnd"/>
      <w:r w:rsidRPr="001165F3">
        <w:rPr>
          <w:lang w:val="en-DE"/>
        </w:rPr>
        <w:t xml:space="preserve">, </w:t>
      </w:r>
      <w:proofErr w:type="spellStart"/>
      <w:r w:rsidRPr="001165F3">
        <w:rPr>
          <w:lang w:val="en-DE"/>
        </w:rPr>
        <w:t>displayResult</w:t>
      </w:r>
      <w:proofErr w:type="spellEnd"/>
      <w:r w:rsidRPr="001165F3">
        <w:rPr>
          <w:lang w:val="en-DE"/>
        </w:rPr>
        <w:t xml:space="preserve">, </w:t>
      </w:r>
      <w:proofErr w:type="spellStart"/>
      <w:r w:rsidRPr="001165F3">
        <w:rPr>
          <w:lang w:val="en-DE"/>
        </w:rPr>
        <w:t>unknownVar</w:t>
      </w:r>
      <w:proofErr w:type="spellEnd"/>
      <w:r w:rsidRPr="001165F3">
        <w:rPr>
          <w:lang w:val="en-DE"/>
        </w:rPr>
        <w:t>))</w:t>
      </w:r>
      <w:r w:rsidRPr="001165F3">
        <w:rPr>
          <w:lang w:val="en-DE"/>
        </w:rPr>
        <w:br/>
        <w:t xml:space="preserve">                    }</w:t>
      </w:r>
      <w:r w:rsidRPr="001165F3">
        <w:rPr>
          <w:lang w:val="en-DE"/>
        </w:rPr>
        <w:br/>
      </w:r>
      <w:r w:rsidRPr="001165F3">
        <w:rPr>
          <w:lang w:val="en-DE"/>
        </w:rPr>
        <w:br/>
        <w:t xml:space="preserve">                    </w:t>
      </w:r>
      <w:proofErr w:type="spellStart"/>
      <w:r w:rsidRPr="001165F3">
        <w:rPr>
          <w:lang w:val="en-DE"/>
        </w:rPr>
        <w:t>showResult</w:t>
      </w:r>
      <w:proofErr w:type="spellEnd"/>
      <w:r w:rsidRPr="001165F3">
        <w:rPr>
          <w:lang w:val="en-DE"/>
        </w:rPr>
        <w:t>(</w:t>
      </w:r>
      <w:proofErr w:type="spellStart"/>
      <w:r w:rsidRPr="001165F3">
        <w:rPr>
          <w:lang w:val="en-DE"/>
        </w:rPr>
        <w:t>displayResult</w:t>
      </w:r>
      <w:proofErr w:type="spellEnd"/>
      <w:r w:rsidRPr="001165F3">
        <w:rPr>
          <w:lang w:val="en-DE"/>
        </w:rPr>
        <w:t xml:space="preserve">, </w:t>
      </w:r>
      <w:proofErr w:type="spellStart"/>
      <w:r w:rsidRPr="001165F3">
        <w:rPr>
          <w:lang w:val="en-DE"/>
        </w:rPr>
        <w:t>showToggle</w:t>
      </w:r>
      <w:proofErr w:type="spellEnd"/>
      <w:r w:rsidRPr="001165F3">
        <w:rPr>
          <w:lang w:val="en-DE"/>
        </w:rPr>
        <w:t xml:space="preserve"> = true, </w:t>
      </w:r>
      <w:proofErr w:type="spellStart"/>
      <w:r w:rsidRPr="001165F3">
        <w:rPr>
          <w:lang w:val="en-DE"/>
        </w:rPr>
        <w:t>showHistory</w:t>
      </w:r>
      <w:proofErr w:type="spellEnd"/>
      <w:r w:rsidRPr="001165F3">
        <w:rPr>
          <w:lang w:val="en-DE"/>
        </w:rPr>
        <w:t xml:space="preserve"> = </w:t>
      </w:r>
      <w:proofErr w:type="spellStart"/>
      <w:r w:rsidRPr="001165F3">
        <w:rPr>
          <w:lang w:val="en-DE"/>
        </w:rPr>
        <w:t>calculationHistory.</w:t>
      </w:r>
      <w:r w:rsidRPr="001165F3">
        <w:rPr>
          <w:i/>
          <w:iCs/>
          <w:lang w:val="en-DE"/>
        </w:rPr>
        <w:t>isNotEmpty</w:t>
      </w:r>
      <w:proofErr w:type="spellEnd"/>
      <w:r w:rsidRPr="001165F3">
        <w:rPr>
          <w:lang w:val="en-DE"/>
        </w:rPr>
        <w:t>())</w:t>
      </w:r>
      <w:r w:rsidRPr="001165F3">
        <w:rPr>
          <w:lang w:val="en-DE"/>
        </w:rPr>
        <w:br/>
        <w:t xml:space="preserve">                }</w:t>
      </w:r>
      <w:r w:rsidRPr="001165F3">
        <w:rPr>
          <w:lang w:val="en-DE"/>
        </w:rPr>
        <w:br/>
        <w:t xml:space="preserve">            }</w:t>
      </w:r>
      <w:r w:rsidRPr="001165F3">
        <w:rPr>
          <w:lang w:val="en-DE"/>
        </w:rPr>
        <w:br/>
        <w:t xml:space="preserve">        } catch (e: Exception) {</w:t>
      </w:r>
      <w:r w:rsidRPr="001165F3">
        <w:rPr>
          <w:lang w:val="en-DE"/>
        </w:rPr>
        <w:br/>
        <w:t xml:space="preserve">            </w:t>
      </w:r>
      <w:proofErr w:type="spellStart"/>
      <w:r w:rsidRPr="001165F3">
        <w:rPr>
          <w:lang w:val="en-DE"/>
        </w:rPr>
        <w:t>val</w:t>
      </w:r>
      <w:proofErr w:type="spellEnd"/>
      <w:r w:rsidRPr="001165F3">
        <w:rPr>
          <w:lang w:val="en-DE"/>
        </w:rPr>
        <w:t xml:space="preserve"> </w:t>
      </w:r>
      <w:proofErr w:type="spellStart"/>
      <w:r w:rsidRPr="001165F3">
        <w:rPr>
          <w:lang w:val="en-DE"/>
        </w:rPr>
        <w:t>errorMsg</w:t>
      </w:r>
      <w:proofErr w:type="spellEnd"/>
      <w:r w:rsidRPr="001165F3">
        <w:rPr>
          <w:lang w:val="en-DE"/>
        </w:rPr>
        <w:t xml:space="preserve"> = when {</w:t>
      </w:r>
      <w:r w:rsidRPr="001165F3">
        <w:rPr>
          <w:lang w:val="en-DE"/>
        </w:rPr>
        <w:br/>
        <w:t xml:space="preserve">                </w:t>
      </w:r>
      <w:proofErr w:type="spellStart"/>
      <w:r w:rsidRPr="001165F3">
        <w:rPr>
          <w:lang w:val="en-DE"/>
        </w:rPr>
        <w:t>e.message?.</w:t>
      </w:r>
      <w:r w:rsidRPr="001165F3">
        <w:rPr>
          <w:i/>
          <w:iCs/>
          <w:lang w:val="en-DE"/>
        </w:rPr>
        <w:t>contains</w:t>
      </w:r>
      <w:proofErr w:type="spellEnd"/>
      <w:r w:rsidRPr="001165F3">
        <w:rPr>
          <w:lang w:val="en-DE"/>
        </w:rPr>
        <w:t>("Syntax") == true -&gt; "</w:t>
      </w:r>
      <w:proofErr w:type="spellStart"/>
      <w:r w:rsidRPr="001165F3">
        <w:rPr>
          <w:lang w:val="en-DE"/>
        </w:rPr>
        <w:t>Greška</w:t>
      </w:r>
      <w:proofErr w:type="spellEnd"/>
      <w:r w:rsidRPr="001165F3">
        <w:rPr>
          <w:lang w:val="en-DE"/>
        </w:rPr>
        <w:t xml:space="preserve"> u </w:t>
      </w:r>
      <w:proofErr w:type="spellStart"/>
      <w:r w:rsidRPr="001165F3">
        <w:rPr>
          <w:lang w:val="en-DE"/>
        </w:rPr>
        <w:t>sintaksi</w:t>
      </w:r>
      <w:proofErr w:type="spellEnd"/>
      <w:r w:rsidRPr="001165F3">
        <w:rPr>
          <w:lang w:val="en-DE"/>
        </w:rPr>
        <w:t xml:space="preserve"> </w:t>
      </w:r>
      <w:proofErr w:type="spellStart"/>
      <w:r w:rsidRPr="001165F3">
        <w:rPr>
          <w:lang w:val="en-DE"/>
        </w:rPr>
        <w:t>jednadžbe</w:t>
      </w:r>
      <w:proofErr w:type="spellEnd"/>
      <w:r w:rsidRPr="001165F3">
        <w:rPr>
          <w:lang w:val="en-DE"/>
        </w:rPr>
        <w:t>!"</w:t>
      </w:r>
      <w:r w:rsidRPr="001165F3">
        <w:rPr>
          <w:lang w:val="en-DE"/>
        </w:rPr>
        <w:br/>
        <w:t xml:space="preserve">                else -&gt; "</w:t>
      </w:r>
      <w:proofErr w:type="spellStart"/>
      <w:r w:rsidRPr="001165F3">
        <w:rPr>
          <w:lang w:val="en-DE"/>
        </w:rPr>
        <w:t>Greška</w:t>
      </w:r>
      <w:proofErr w:type="spellEnd"/>
      <w:r w:rsidRPr="001165F3">
        <w:rPr>
          <w:lang w:val="en-DE"/>
        </w:rPr>
        <w:t>: ${</w:t>
      </w:r>
      <w:proofErr w:type="spellStart"/>
      <w:r w:rsidRPr="001165F3">
        <w:rPr>
          <w:lang w:val="en-DE"/>
        </w:rPr>
        <w:t>e.</w:t>
      </w:r>
      <w:r w:rsidRPr="001165F3">
        <w:rPr>
          <w:i/>
          <w:iCs/>
          <w:lang w:val="en-DE"/>
        </w:rPr>
        <w:t>localizedMessage</w:t>
      </w:r>
      <w:proofErr w:type="spellEnd"/>
      <w:r w:rsidRPr="001165F3">
        <w:rPr>
          <w:lang w:val="en-DE"/>
        </w:rPr>
        <w:t>}"</w:t>
      </w:r>
      <w:r w:rsidRPr="001165F3">
        <w:rPr>
          <w:lang w:val="en-DE"/>
        </w:rPr>
        <w:br/>
        <w:t xml:space="preserve">            }</w:t>
      </w:r>
      <w:r w:rsidRPr="001165F3">
        <w:rPr>
          <w:lang w:val="en-DE"/>
        </w:rPr>
        <w:br/>
        <w:t xml:space="preserve">            </w:t>
      </w:r>
      <w:proofErr w:type="spellStart"/>
      <w:r w:rsidRPr="001165F3">
        <w:rPr>
          <w:lang w:val="en-DE"/>
        </w:rPr>
        <w:t>showResult</w:t>
      </w:r>
      <w:proofErr w:type="spellEnd"/>
      <w:r w:rsidRPr="001165F3">
        <w:rPr>
          <w:lang w:val="en-DE"/>
        </w:rPr>
        <w:t>(</w:t>
      </w:r>
      <w:proofErr w:type="spellStart"/>
      <w:r w:rsidRPr="001165F3">
        <w:rPr>
          <w:lang w:val="en-DE"/>
        </w:rPr>
        <w:t>errorMsg</w:t>
      </w:r>
      <w:proofErr w:type="spellEnd"/>
      <w:r w:rsidRPr="001165F3">
        <w:rPr>
          <w:lang w:val="en-DE"/>
        </w:rPr>
        <w:t>)</w:t>
      </w:r>
      <w:r w:rsidRPr="001165F3">
        <w:rPr>
          <w:lang w:val="en-DE"/>
        </w:rPr>
        <w:br/>
        <w:t xml:space="preserve">        }</w:t>
      </w:r>
      <w:r w:rsidRPr="001165F3">
        <w:rPr>
          <w:lang w:val="en-DE"/>
        </w:rPr>
        <w:br/>
        <w:t xml:space="preserve">    </w:t>
      </w:r>
      <w:r w:rsidRPr="001165F3">
        <w:rPr>
          <w:b/>
          <w:bCs/>
          <w:lang w:val="en-DE"/>
        </w:rPr>
        <w:t>}</w:t>
      </w:r>
      <w:r w:rsidRPr="001165F3">
        <w:rPr>
          <w:b/>
          <w:bCs/>
          <w:lang w:val="en-DE"/>
        </w:rPr>
        <w:br/>
      </w:r>
      <w:r w:rsidRPr="001165F3">
        <w:rPr>
          <w:lang w:val="en-DE"/>
        </w:rPr>
        <w:t>}</w:t>
      </w:r>
    </w:p>
    <w:p w14:paraId="1227BE7C" w14:textId="48F60BDE" w:rsidR="001165F3" w:rsidRDefault="001165F3" w:rsidP="001165F3">
      <w:pPr>
        <w:pStyle w:val="Caption"/>
        <w:ind w:left="2160" w:firstLine="720"/>
        <w:jc w:val="left"/>
      </w:pPr>
      <w:bookmarkStart w:id="39" w:name="_Toc239935923"/>
      <w:r>
        <w:t xml:space="preserve">Kôd </w:t>
      </w:r>
      <w:r w:rsidR="00A92F29">
        <w:fldChar w:fldCharType="begin"/>
      </w:r>
      <w:r w:rsidR="00A92F29">
        <w:instrText xml:space="preserve"> STYLEREF 1 \s </w:instrText>
      </w:r>
      <w:r w:rsidR="00A92F29">
        <w:fldChar w:fldCharType="separate"/>
      </w:r>
      <w:r w:rsidR="00A92F29">
        <w:rPr>
          <w:noProof/>
        </w:rPr>
        <w:t>5</w:t>
      </w:r>
      <w:r w:rsidR="00A92F29">
        <w:fldChar w:fldCharType="end"/>
      </w:r>
      <w:r w:rsidR="00A92F29">
        <w:t>.</w:t>
      </w:r>
      <w:r w:rsidR="00A92F29">
        <w:fldChar w:fldCharType="begin"/>
      </w:r>
      <w:r w:rsidR="00A92F29">
        <w:instrText xml:space="preserve"> SEQ Kôd \* ARABIC \s 1 </w:instrText>
      </w:r>
      <w:r w:rsidR="00A92F29">
        <w:fldChar w:fldCharType="separate"/>
      </w:r>
      <w:r w:rsidR="00A92F29">
        <w:rPr>
          <w:noProof/>
        </w:rPr>
        <w:t>3</w:t>
      </w:r>
      <w:r w:rsidR="00A92F29">
        <w:fldChar w:fldCharType="end"/>
      </w:r>
      <w:r>
        <w:t xml:space="preserve"> </w:t>
      </w:r>
      <w:r w:rsidRPr="00EE3765">
        <w:t>Kôd za konstrukciju Solve() upita</w:t>
      </w:r>
      <w:bookmarkEnd w:id="39"/>
    </w:p>
    <w:p w14:paraId="4CD17118" w14:textId="1EFDD581" w:rsidR="003E79E3" w:rsidRDefault="003E79E3" w:rsidP="003E79E3">
      <w:r>
        <w:t>Ovakva implementacija omogućuje rješavanje jednadžbi neovisno o tome gdje se nepoznanica nalazi, eliminirajući potrebu da korisnik samostalno izvodi algebarske transformacije formule.</w:t>
      </w:r>
    </w:p>
    <w:p w14:paraId="4911B116" w14:textId="2E4A9129" w:rsidR="003E79E3" w:rsidRDefault="003E79E3" w:rsidP="003E79E3">
      <w:r>
        <w:t xml:space="preserve">Dodatna razina složenosti </w:t>
      </w:r>
      <w:r w:rsidR="00EC50D6">
        <w:t>Solver</w:t>
      </w:r>
      <w:r>
        <w:t>a očituje se u rukovanju različitim formatima brojeva. Kalkulator u potpunosti podržava znanstvenu notaciju (npr. 10^n) i u ulaznim poljima i u prikazanim rezultatima. Kako bi se osigurala maksimalna preciznost, rješenja se inicijalno prikazuju u simboličkom obliku, što je posebno važno u akademskom kontekstu gdje su točni razlomci ili iracionalni brojevi često poželjniji. Međutim, implementiran je i gumb „AC“ koji korisniku omogućuje trenutačno prebacivanje prikaza u decimalni zapis sa šest značajnih znamenki. Taj proces konverzije izvodi se dinamički u pozadinskoj dretvi putem korutina, osiguravajući stabilnost aplikacije čak i kod numerički zahtjevnih transformacija vrlo velikih ili vrlo malih vrijednosti.</w:t>
      </w:r>
    </w:p>
    <w:p w14:paraId="6E7704CB" w14:textId="2A7F6165" w:rsidR="003E79E3" w:rsidRDefault="003E79E3" w:rsidP="003E79E3">
      <w:pPr>
        <w:pStyle w:val="Heading2"/>
      </w:pPr>
      <w:bookmarkStart w:id="40" w:name="_Toc239935733"/>
      <w:r w:rsidRPr="003E79E3">
        <w:t>Implementacija modula za iscrtavanje grafova</w:t>
      </w:r>
      <w:bookmarkEnd w:id="40"/>
    </w:p>
    <w:p w14:paraId="4F9760A8" w14:textId="1A7D2A13" w:rsidR="003E79E3" w:rsidRDefault="003E79E3" w:rsidP="003E79E3">
      <w:r>
        <w:t xml:space="preserve">Modul za iscrtavanje grafova dizajniran je kao alat za vizualnu validaciju rezultata dobivenih kroz </w:t>
      </w:r>
      <w:r w:rsidR="00EC50D6">
        <w:t>Solver</w:t>
      </w:r>
      <w:r>
        <w:t xml:space="preserve">. Primarna svrha ovog modula je omogućiti korisniku uočavanje trendova i odnosa između varijabli unutar iste sesije izračuna. Tehnička realizacija vizualizacije temelji </w:t>
      </w:r>
      <w:r>
        <w:lastRenderedPageBreak/>
        <w:t xml:space="preserve">se na </w:t>
      </w:r>
      <w:r w:rsidR="00D712B1">
        <w:t>biblioteci</w:t>
      </w:r>
      <w:r>
        <w:t xml:space="preserve"> MPAndroidChart, koja je prilagođena specifičnim potrebama znanstvenog prikaza podataka.</w:t>
      </w:r>
    </w:p>
    <w:p w14:paraId="7D63E2AC" w14:textId="436F9D35" w:rsidR="003E79E3" w:rsidRDefault="003E79E3" w:rsidP="003E79E3">
      <w:r>
        <w:t>Prikupljanje i obrada podataka za graf:</w:t>
      </w:r>
    </w:p>
    <w:p w14:paraId="7BFBD1EC" w14:textId="6B3CBE9E" w:rsidR="003E79E3" w:rsidRDefault="008C0A63" w:rsidP="003E79E3">
      <w:r>
        <w:rPr>
          <w:noProof/>
        </w:rPr>
        <w:drawing>
          <wp:anchor distT="0" distB="0" distL="114300" distR="114300" simplePos="0" relativeHeight="251676672" behindDoc="0" locked="0" layoutInCell="1" allowOverlap="1" wp14:anchorId="5EB1C866" wp14:editId="7ACDF26A">
            <wp:simplePos x="0" y="0"/>
            <wp:positionH relativeFrom="page">
              <wp:align>center</wp:align>
            </wp:positionH>
            <wp:positionV relativeFrom="paragraph">
              <wp:posOffset>2023745</wp:posOffset>
            </wp:positionV>
            <wp:extent cx="2705100" cy="5534025"/>
            <wp:effectExtent l="0" t="0" r="0" b="9525"/>
            <wp:wrapTopAndBottom/>
            <wp:docPr id="4978001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00166" name="Picture 497800166"/>
                    <pic:cNvPicPr/>
                  </pic:nvPicPr>
                  <pic:blipFill>
                    <a:blip r:embed="rId21">
                      <a:extLst>
                        <a:ext uri="{28A0092B-C50C-407E-A947-70E740481C1C}">
                          <a14:useLocalDpi xmlns:a14="http://schemas.microsoft.com/office/drawing/2010/main" val="0"/>
                        </a:ext>
                      </a:extLst>
                    </a:blip>
                    <a:stretch>
                      <a:fillRect/>
                    </a:stretch>
                  </pic:blipFill>
                  <pic:spPr>
                    <a:xfrm>
                      <a:off x="0" y="0"/>
                      <a:ext cx="2705100" cy="55340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228ABD49" wp14:editId="102967DE">
                <wp:simplePos x="0" y="0"/>
                <wp:positionH relativeFrom="column">
                  <wp:posOffset>1348105</wp:posOffset>
                </wp:positionH>
                <wp:positionV relativeFrom="paragraph">
                  <wp:posOffset>7609205</wp:posOffset>
                </wp:positionV>
                <wp:extent cx="2705100" cy="635"/>
                <wp:effectExtent l="0" t="0" r="0" b="0"/>
                <wp:wrapTopAndBottom/>
                <wp:docPr id="1704532060" name="Text Box 1"/>
                <wp:cNvGraphicFramePr/>
                <a:graphic xmlns:a="http://schemas.openxmlformats.org/drawingml/2006/main">
                  <a:graphicData uri="http://schemas.microsoft.com/office/word/2010/wordprocessingShape">
                    <wps:wsp>
                      <wps:cNvSpPr txBox="1"/>
                      <wps:spPr>
                        <a:xfrm>
                          <a:off x="0" y="0"/>
                          <a:ext cx="2705100" cy="635"/>
                        </a:xfrm>
                        <a:prstGeom prst="rect">
                          <a:avLst/>
                        </a:prstGeom>
                        <a:solidFill>
                          <a:prstClr val="white"/>
                        </a:solidFill>
                        <a:ln>
                          <a:noFill/>
                        </a:ln>
                      </wps:spPr>
                      <wps:txbx>
                        <w:txbxContent>
                          <w:p w14:paraId="33AF75F4" w14:textId="68309821" w:rsidR="008C0A63" w:rsidRPr="00F41DC5" w:rsidRDefault="008C0A63" w:rsidP="008C0A63">
                            <w:pPr>
                              <w:pStyle w:val="Caption"/>
                              <w:rPr>
                                <w:noProof/>
                              </w:rPr>
                            </w:pPr>
                            <w:bookmarkStart w:id="41" w:name="_Toc239935903"/>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5</w:t>
                            </w:r>
                            <w:r w:rsidR="00396FEC">
                              <w:fldChar w:fldCharType="end"/>
                            </w:r>
                            <w:r>
                              <w:t xml:space="preserve"> Povijest izračuna</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8ABD49" id="_x0000_s1032" type="#_x0000_t202" style="position:absolute;left:0;text-align:left;margin-left:106.15pt;margin-top:599.15pt;width:213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" stroked="f">
                <v:textbox style="mso-fit-shape-to-text:t" inset="0,0,0,0">
                  <w:txbxContent>
                    <w:p w14:paraId="33AF75F4" w14:textId="68309821" w:rsidR="008C0A63" w:rsidRPr="00F41DC5" w:rsidRDefault="008C0A63" w:rsidP="008C0A63">
                      <w:pPr>
                        <w:pStyle w:val="Caption"/>
                        <w:rPr>
                          <w:noProof/>
                        </w:rPr>
                      </w:pPr>
                      <w:bookmarkStart w:id="42" w:name="_Toc239935903"/>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5</w:t>
                      </w:r>
                      <w:r w:rsidR="00396FEC">
                        <w:fldChar w:fldCharType="end"/>
                      </w:r>
                      <w:r>
                        <w:t xml:space="preserve"> Povijest izračuna</w:t>
                      </w:r>
                      <w:bookmarkEnd w:id="42"/>
                    </w:p>
                  </w:txbxContent>
                </v:textbox>
                <w10:wrap type="topAndBottom"/>
              </v:shape>
            </w:pict>
          </mc:Fallback>
        </mc:AlternateContent>
      </w:r>
      <w:r w:rsidR="003E79E3">
        <w:t xml:space="preserve">Izvor podataka za iscrtavanje je povijest izračuna koja se privremeno pohranjuje unutar </w:t>
      </w:r>
      <w:r w:rsidR="003E79E3" w:rsidRPr="00FF5761">
        <w:rPr>
          <w:rStyle w:val="KdutekstuChar"/>
        </w:rPr>
        <w:t>SolverFragment</w:t>
      </w:r>
      <w:r w:rsidR="003E79E3">
        <w:t xml:space="preserve"> klase. Svaki put kada korisnik </w:t>
      </w:r>
      <w:r w:rsidR="00D712B1">
        <w:t>pokrene</w:t>
      </w:r>
      <w:r w:rsidR="003E79E3">
        <w:t xml:space="preserve"> izračun, sustav sprema objekt koji sadrži mapu ulaznih parametara i dobiveni rezultat. Prije prelaska na ekran s grafom, korisnik putem konfiguracijskog dijaloga odabire jednu od ulaznih varijabli koja će služiti kao nezavisna varijabla na apscisi (X-os), dok se rezultat jednadžbe fiksno mapira na ordinatu (Y-os).</w:t>
      </w:r>
    </w:p>
    <w:p w14:paraId="06B14B3D" w14:textId="39664DC6" w:rsidR="003E79E3" w:rsidRDefault="003E79E3" w:rsidP="003E79E3">
      <w:r>
        <w:lastRenderedPageBreak/>
        <w:t xml:space="preserve">Jedan od ključnih tehničkih izazova u ovom koraku bilo je ispravno parsiranje podataka. Budući da </w:t>
      </w:r>
      <w:r w:rsidR="00EC50D6">
        <w:t>Solver</w:t>
      </w:r>
      <w:r>
        <w:t xml:space="preserve"> može vratiti rezultate u kompleksnim formatima Symja engine-a (poput 5*10^10), implementirana je logika koja te zapise pretvara u Float vrijednosti razumljive grafičkom procesoru. Prije samog iscrtavanja, podaci se automatski sortiraju prema rastućim vrijednostima na X-osi, čime se osigurava da linija grafa uvijek prati matematičku logiku funkcije, neovisno o redoslijedu kojim je korisnik vršio izračune.</w:t>
      </w:r>
    </w:p>
    <w:p w14:paraId="5AA02A6A" w14:textId="2BEED6F1" w:rsidR="003E79E3" w:rsidRDefault="003E79E3" w:rsidP="003E79E3">
      <w:r>
        <w:t>Vizualni stil i korisničko sučelje:</w:t>
      </w:r>
    </w:p>
    <w:p w14:paraId="4D881ABF" w14:textId="5BCDC752" w:rsidR="003E79E3" w:rsidRDefault="003E79E3" w:rsidP="003E79E3">
      <w:r>
        <w:t xml:space="preserve">Dizajn grafa inspiriran je standardnim izgledom znanstvenih grafikona u alatima poput Microsoft Excela. Kako bi se postigao profesionalan izgled, umjesto oštrih linijskih spojeva primijenjen je </w:t>
      </w:r>
      <w:r w:rsidRPr="00407E1A">
        <w:rPr>
          <w:rStyle w:val="KdutekstuChar"/>
        </w:rPr>
        <w:t>CUBIC_BEZIER</w:t>
      </w:r>
      <w:r>
        <w:t xml:space="preserve"> način iscrtavanja. Ovaj algoritam koristi kubne krivulje za zaglađivanje linije između točaka, pružajući estetski ugodan i matematički vjerodostojan prikaz funkcije. Vizualni identitet upotpunjen je korištenjem specifičnih boja aplikacije, </w:t>
      </w:r>
      <w:r>
        <w:lastRenderedPageBreak/>
        <w:t xml:space="preserve">diskretnim sjenčanjem površine ispod krivulje (engl. fill) te jasno istaknutim markerima na </w:t>
      </w:r>
      <w:r w:rsidR="008C0A63">
        <w:rPr>
          <w:noProof/>
        </w:rPr>
        <mc:AlternateContent>
          <mc:Choice Requires="wps">
            <w:drawing>
              <wp:anchor distT="0" distB="0" distL="114300" distR="114300" simplePos="0" relativeHeight="251681792" behindDoc="0" locked="0" layoutInCell="1" allowOverlap="1" wp14:anchorId="6C33E492" wp14:editId="021EBB51">
                <wp:simplePos x="0" y="0"/>
                <wp:positionH relativeFrom="margin">
                  <wp:align>center</wp:align>
                </wp:positionH>
                <wp:positionV relativeFrom="paragraph">
                  <wp:posOffset>5673725</wp:posOffset>
                </wp:positionV>
                <wp:extent cx="2651760" cy="635"/>
                <wp:effectExtent l="0" t="0" r="0" b="6985"/>
                <wp:wrapTopAndBottom/>
                <wp:docPr id="1086077008" name="Text Box 1"/>
                <wp:cNvGraphicFramePr/>
                <a:graphic xmlns:a="http://schemas.openxmlformats.org/drawingml/2006/main">
                  <a:graphicData uri="http://schemas.microsoft.com/office/word/2010/wordprocessingShape">
                    <wps:wsp>
                      <wps:cNvSpPr txBox="1"/>
                      <wps:spPr>
                        <a:xfrm>
                          <a:off x="0" y="0"/>
                          <a:ext cx="2651760" cy="635"/>
                        </a:xfrm>
                        <a:prstGeom prst="rect">
                          <a:avLst/>
                        </a:prstGeom>
                        <a:solidFill>
                          <a:prstClr val="white"/>
                        </a:solidFill>
                        <a:ln>
                          <a:noFill/>
                        </a:ln>
                      </wps:spPr>
                      <wps:txbx>
                        <w:txbxContent>
                          <w:p w14:paraId="7DBF1DF6" w14:textId="61FFA3A8" w:rsidR="008C0A63" w:rsidRPr="00C0604A" w:rsidRDefault="008C0A63" w:rsidP="008C0A63">
                            <w:pPr>
                              <w:pStyle w:val="Caption"/>
                            </w:pPr>
                            <w:bookmarkStart w:id="43" w:name="_Toc239935904"/>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6</w:t>
                            </w:r>
                            <w:r w:rsidR="00396FEC">
                              <w:fldChar w:fldCharType="end"/>
                            </w:r>
                            <w:r>
                              <w:t xml:space="preserve"> Graf sa prilagođenim osima</w:t>
                            </w:r>
                            <w:bookmarkEnd w:id="4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33E492" id="_x0000_s1033" type="#_x0000_t202" style="position:absolute;left:0;text-align:left;margin-left:0;margin-top:446.75pt;width:208.8pt;height:.05pt;z-index:25168179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EMK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" stroked="f">
                <v:textbox style="mso-fit-shape-to-text:t" inset="0,0,0,0">
                  <w:txbxContent>
                    <w:p w14:paraId="7DBF1DF6" w14:textId="61FFA3A8" w:rsidR="008C0A63" w:rsidRPr="00C0604A" w:rsidRDefault="008C0A63" w:rsidP="008C0A63">
                      <w:pPr>
                        <w:pStyle w:val="Caption"/>
                      </w:pPr>
                      <w:bookmarkStart w:id="44" w:name="_Toc239935904"/>
                      <w:r>
                        <w:t xml:space="preserve">Slika </w:t>
                      </w:r>
                      <w:r w:rsidR="00396FEC">
                        <w:fldChar w:fldCharType="begin"/>
                      </w:r>
                      <w:r w:rsidR="00396FEC">
                        <w:instrText xml:space="preserve"> STYLEREF 1 \s </w:instrText>
                      </w:r>
                      <w:r w:rsidR="00396FEC">
                        <w:fldChar w:fldCharType="separate"/>
                      </w:r>
                      <w:r w:rsidR="00396FEC">
                        <w:rPr>
                          <w:noProof/>
                        </w:rPr>
                        <w:t>5</w:t>
                      </w:r>
                      <w:r w:rsidR="00396FEC">
                        <w:fldChar w:fldCharType="end"/>
                      </w:r>
                      <w:r w:rsidR="00396FEC">
                        <w:t>.</w:t>
                      </w:r>
                      <w:r w:rsidR="00396FEC">
                        <w:fldChar w:fldCharType="begin"/>
                      </w:r>
                      <w:r w:rsidR="00396FEC">
                        <w:instrText xml:space="preserve"> SEQ Slika \* ARABIC \s 1 </w:instrText>
                      </w:r>
                      <w:r w:rsidR="00396FEC">
                        <w:fldChar w:fldCharType="separate"/>
                      </w:r>
                      <w:r w:rsidR="00396FEC">
                        <w:rPr>
                          <w:noProof/>
                        </w:rPr>
                        <w:t>6</w:t>
                      </w:r>
                      <w:r w:rsidR="00396FEC">
                        <w:fldChar w:fldCharType="end"/>
                      </w:r>
                      <w:r>
                        <w:t xml:space="preserve"> Graf sa prilagođenim osima</w:t>
                      </w:r>
                      <w:bookmarkEnd w:id="44"/>
                    </w:p>
                  </w:txbxContent>
                </v:textbox>
                <w10:wrap type="topAndBottom" anchorx="margin"/>
              </v:shape>
            </w:pict>
          </mc:Fallback>
        </mc:AlternateContent>
      </w:r>
      <w:r w:rsidR="008C0A63">
        <w:rPr>
          <w:noProof/>
        </w:rPr>
        <w:drawing>
          <wp:anchor distT="0" distB="0" distL="114300" distR="114300" simplePos="0" relativeHeight="251679744" behindDoc="0" locked="0" layoutInCell="1" allowOverlap="1" wp14:anchorId="78842C06" wp14:editId="1D8E15C8">
            <wp:simplePos x="0" y="0"/>
            <wp:positionH relativeFrom="page">
              <wp:align>center</wp:align>
            </wp:positionH>
            <wp:positionV relativeFrom="paragraph">
              <wp:posOffset>480695</wp:posOffset>
            </wp:positionV>
            <wp:extent cx="2651760" cy="5029200"/>
            <wp:effectExtent l="0" t="0" r="0" b="0"/>
            <wp:wrapTopAndBottom/>
            <wp:docPr id="9074655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65581" name="Picture 907465581"/>
                    <pic:cNvPicPr/>
                  </pic:nvPicPr>
                  <pic:blipFill>
                    <a:blip r:embed="rId22">
                      <a:extLst>
                        <a:ext uri="{28A0092B-C50C-407E-A947-70E740481C1C}">
                          <a14:useLocalDpi xmlns:a14="http://schemas.microsoft.com/office/drawing/2010/main" val="0"/>
                        </a:ext>
                      </a:extLst>
                    </a:blip>
                    <a:stretch>
                      <a:fillRect/>
                    </a:stretch>
                  </pic:blipFill>
                  <pic:spPr>
                    <a:xfrm>
                      <a:off x="0" y="0"/>
                      <a:ext cx="2651760" cy="5029200"/>
                    </a:xfrm>
                    <a:prstGeom prst="rect">
                      <a:avLst/>
                    </a:prstGeom>
                  </pic:spPr>
                </pic:pic>
              </a:graphicData>
            </a:graphic>
            <wp14:sizeRelH relativeFrom="margin">
              <wp14:pctWidth>0</wp14:pctWidth>
            </wp14:sizeRelH>
            <wp14:sizeRelV relativeFrom="margin">
              <wp14:pctHeight>0</wp14:pctHeight>
            </wp14:sizeRelV>
          </wp:anchor>
        </w:drawing>
      </w:r>
      <w:r>
        <w:t>mjestima konkretnih izmjeraka.</w:t>
      </w:r>
    </w:p>
    <w:p w14:paraId="7976DCFC" w14:textId="3A25EBA4" w:rsidR="003E79E3" w:rsidRDefault="003E79E3" w:rsidP="003E79E3">
      <w:r>
        <w:t>Rješavanje problema ekstremnih raspona (Logaritamska skala):</w:t>
      </w:r>
    </w:p>
    <w:p w14:paraId="6008BA50" w14:textId="45755758" w:rsidR="003E79E3" w:rsidRDefault="003E79E3" w:rsidP="003E79E3">
      <w:r>
        <w:t>U znanstvenim izračunima čest je slučaj da se vrijednosti podataka razlikuju za nekoliko redova veličine, što na linearnoj skali rezultira neupotrebljivim grafom gdje su manji podaci vizualno svedeni na nulu. Kako bi se riješio ovaj problem, implementirana je podrška za logaritamsku skalu.</w:t>
      </w:r>
    </w:p>
    <w:p w14:paraId="22321D3E" w14:textId="42329D3C" w:rsidR="003E79E3" w:rsidRDefault="003E79E3" w:rsidP="003E79E3">
      <w:r>
        <w:t xml:space="preserve">Korisnik unutar konfiguracijskog dijaloga može uključiti logaritamsku transformaciju, nakon čega sustav primjenjuje log10 funkciju nad svim podacima prije iscrtavanja. Dodatno, razvijen je prilagođeni </w:t>
      </w:r>
      <w:r w:rsidRPr="00407E1A">
        <w:rPr>
          <w:rStyle w:val="KdutekstuChar"/>
        </w:rPr>
        <w:t>ScientificFormatter</w:t>
      </w:r>
      <w:r>
        <w:t xml:space="preserve"> koji dinamički upravlja oznakama na osima. Ako sustav detektira vrijednosti veće od 10.000, automatski prebacuje ispis oznaka u znanstvenu notaciju (npr. 1.0E10). Ovime je osigurano da graf ostane pregledan i </w:t>
      </w:r>
      <w:r>
        <w:lastRenderedPageBreak/>
        <w:t>informativan bez obzira na to radi li se o osnovnim aritmetičkim operacijama ili kompleksnim izračunima s astronomskim ili mikroskopskim vrijednostima.</w:t>
      </w:r>
    </w:p>
    <w:p w14:paraId="34A607C6" w14:textId="6A9E3844" w:rsidR="003E79E3" w:rsidRDefault="003E79E3" w:rsidP="003E79E3">
      <w:pPr>
        <w:pStyle w:val="Heading2"/>
      </w:pPr>
      <w:bookmarkStart w:id="45" w:name="_Toc239935734"/>
      <w:r w:rsidRPr="003E79E3">
        <w:t>Razvoj vodiča za nove korisnike</w:t>
      </w:r>
      <w:bookmarkEnd w:id="45"/>
    </w:p>
    <w:p w14:paraId="19F42B18" w14:textId="77777777" w:rsidR="003E79E3" w:rsidRDefault="003E79E3" w:rsidP="003E79E3">
      <w:r>
        <w:t>S obzirom na specifičnost matematičke sintakse i inovativne metode unosa, implementacija onboarding sustava bila je nužna kako bi se osiguralo pozitivno korisničko iskustvo od prvog pokretanja. Vodič je dizajniran kao interaktivni vizualni sustav koji korisnika upoznaje s ključnim konceptima rada aplikacije EquationPocket.</w:t>
      </w:r>
    </w:p>
    <w:p w14:paraId="4725E952" w14:textId="739ECA82" w:rsidR="003E79E3" w:rsidRDefault="003E79E3" w:rsidP="003E79E3">
      <w:r>
        <w:t>Logika automatskog pokretanja:</w:t>
      </w:r>
    </w:p>
    <w:p w14:paraId="1474D212" w14:textId="3ACBECEF" w:rsidR="003E79E3" w:rsidRDefault="003E79E3" w:rsidP="003E79E3">
      <w:r>
        <w:t xml:space="preserve">Središnji dio ovog modula je logika koja određuje kada je potrebno prikazati tutorial. Unutar </w:t>
      </w:r>
      <w:r w:rsidRPr="00FF5761">
        <w:rPr>
          <w:rStyle w:val="KdutekstuChar"/>
        </w:rPr>
        <w:t>PocketsFragment</w:t>
      </w:r>
      <w:r>
        <w:t xml:space="preserve"> klase, koja služi kao početni ekran aplikacije, implementirana je provjera stanja lokalne Room baze podataka. Koristeći Kotlin </w:t>
      </w:r>
      <w:r w:rsidRPr="00407E1A">
        <w:rPr>
          <w:rStyle w:val="KdutekstuChar"/>
        </w:rPr>
        <w:t>Flow</w:t>
      </w:r>
      <w:r>
        <w:t xml:space="preserve"> i funkciju first(), aplikacija pri svakom pokretanju analizira postoji li barem jedna spremljena mapa.</w:t>
      </w:r>
    </w:p>
    <w:p w14:paraId="60ABC9DD" w14:textId="77777777" w:rsidR="003E79E3" w:rsidRDefault="003E79E3" w:rsidP="003E79E3">
      <w:r>
        <w:t>U slučaju da je baza podataka potpuno prazna, sustav to interpretira kao prvo pokretanje aplikacije i automatski inicira prikaz tutoriala. Ovakav pristup osigurava da se iskusni korisnici, koji već imaju organiziran sadržaj, ne ometaju suvišnim obavijestima, dok se početnicima trenutačno pruža potrebna pomoć.</w:t>
      </w:r>
    </w:p>
    <w:p w14:paraId="396C0E82" w14:textId="2DCBCC6C" w:rsidR="003E79E3" w:rsidRDefault="003E79E3" w:rsidP="003E79E3">
      <w:r>
        <w:t>Implementacija interaktivnog pop-upa:</w:t>
      </w:r>
    </w:p>
    <w:p w14:paraId="102EE1A3" w14:textId="5DFD4554" w:rsidR="003E79E3" w:rsidRDefault="003E79E3" w:rsidP="003E79E3">
      <w:r>
        <w:t>Sam vodič realiziran je kao prilagođeni AlertDialog koji koristi namjenski XML layout (dialog_tutorial.xml). Za razliku od standardnih tekstualnih poruka, ovaj pop-up sadrži niz od tri vizualna prikaza koji simuliraju rad u aplikaciji. Svaka slika u nizu nosi specifičnu informaciju.</w:t>
      </w:r>
    </w:p>
    <w:p w14:paraId="2A190EEF" w14:textId="549FF3C7" w:rsidR="003E79E3" w:rsidRDefault="003E79E3" w:rsidP="003E79E3">
      <w:r>
        <w:t>Organizacija sadržaja: Prva uputa vizualno demonstrira korištenje gumba za dodavanje novih tematskih mapa (Pockets), naglašavajući jednostavnost imenovanja i strukturiranja repozitorija.</w:t>
      </w:r>
    </w:p>
    <w:p w14:paraId="30B3B23B" w14:textId="4DB8CCE1" w:rsidR="003E79E3" w:rsidRDefault="003E79E3" w:rsidP="003E79E3">
      <w:r>
        <w:t>Metode unosa: Druga slika objašnjava dvostruki način dodavanja jednadžbi – ručni unos naziva i formule ili korištenje OCR skenera.</w:t>
      </w:r>
    </w:p>
    <w:p w14:paraId="78C93D26" w14:textId="6573CAF3" w:rsidR="003E79E3" w:rsidRDefault="003E79E3" w:rsidP="003E79E3">
      <w:r>
        <w:t xml:space="preserve">Logika </w:t>
      </w:r>
      <w:r w:rsidR="00EC50D6">
        <w:t>Solvera</w:t>
      </w:r>
      <w:r>
        <w:t>: Treća i najvažnija uputa educira korisnika o radu Solvera, ističući pravilo da se nepoznanica izračunava ostavljanjem njezina polja praznim.</w:t>
      </w:r>
    </w:p>
    <w:p w14:paraId="5B3BD217" w14:textId="77777777" w:rsidR="003E79E3" w:rsidRDefault="003E79E3" w:rsidP="003E79E3">
      <w:r>
        <w:lastRenderedPageBreak/>
        <w:t>Navigacija kroz ove korake izvedena je pomoću gumba „Dalje“ i „Natrag“, pri čemu se sučelje pop-upa dinamički ažurira bez zatvaranja dijaloga. Ovakav kontinuitet zadržava pažnju korisnika i pruža osjećaj fluidnosti.</w:t>
      </w:r>
    </w:p>
    <w:p w14:paraId="20F79CCA" w14:textId="7E6E13FC" w:rsidR="003E79E3" w:rsidRDefault="003E79E3" w:rsidP="003E79E3">
      <w:r>
        <w:t>Trajna dostupnost i UX:</w:t>
      </w:r>
    </w:p>
    <w:p w14:paraId="549C0A6E" w14:textId="6B765376" w:rsidR="003E79E3" w:rsidRDefault="003E79E3" w:rsidP="003E79E3">
      <w:r>
        <w:t xml:space="preserve">Iako se tutorial automatski pokreće samo jednom, prepoznata je potreba da korisnici mogu naknadno pristupiti ovim informacijama. Zbog toga je vodič integriran i kao stalna stavka unutar navigacijskog izbornika (Drawer). Implementirana je klasa </w:t>
      </w:r>
      <w:r w:rsidRPr="00FF5761">
        <w:rPr>
          <w:rStyle w:val="KdutekstuChar"/>
        </w:rPr>
        <w:t>TutorialFragment</w:t>
      </w:r>
      <w:r>
        <w:t xml:space="preserve"> koja sadrži sučelje s gumbom za ručno pokretanje istog interaktivnog pop-upa. Ovim je osigurano da korisnik u bilo kojem trenutku, čak i nakon što napuni bazu s desecima jednadžbi, može ponovno pregledati upute ako se susretne s nedoumicama oko unosa ili funkcioniranja Solvera.</w:t>
      </w:r>
    </w:p>
    <w:p w14:paraId="1C66F6FB" w14:textId="0DCEE29E" w:rsidR="003E79E3" w:rsidRDefault="003E79E3" w:rsidP="003E79E3">
      <w:pPr>
        <w:pStyle w:val="Heading2"/>
      </w:pPr>
      <w:bookmarkStart w:id="46" w:name="_Toc239935735"/>
      <w:r w:rsidRPr="003E79E3">
        <w:t>Dijeljenje jednadžbi sa drugim korisnicima</w:t>
      </w:r>
      <w:bookmarkEnd w:id="46"/>
    </w:p>
    <w:p w14:paraId="10B18462" w14:textId="12D2634B" w:rsidR="003E79E3" w:rsidRDefault="003E79E3" w:rsidP="003E79E3">
      <w:r>
        <w:t xml:space="preserve">Posljednja faza implementacije bila je usmjerena na razvoj sustava za </w:t>
      </w:r>
      <w:r w:rsidR="00E4228C">
        <w:t>suradnju</w:t>
      </w:r>
      <w:r>
        <w:t xml:space="preserve"> koj</w:t>
      </w:r>
      <w:r w:rsidR="00F30212">
        <w:t>a</w:t>
      </w:r>
      <w:r>
        <w:t xml:space="preserve"> korisnicima omogućuje brzu i jednostavnu razmjenu podataka. Kako bi se izbjegla potreba za skupim održavanjem vanjskih poslužitelja i bazama podataka u oblaku, razvijen je decentralizirani model razmjene temeljen na prijenosu enkodiranih tekstualnih zapisa.</w:t>
      </w:r>
    </w:p>
    <w:p w14:paraId="05306EC2" w14:textId="3539F70B" w:rsidR="003E79E3" w:rsidRDefault="003E79E3" w:rsidP="003E79E3">
      <w:r>
        <w:t>Mehanizam enkodiranja (Base64):</w:t>
      </w:r>
    </w:p>
    <w:p w14:paraId="2E15C312" w14:textId="77777777" w:rsidR="003E79E3" w:rsidRDefault="003E79E3" w:rsidP="003E79E3">
      <w:r>
        <w:t>Sustav se oslanja na standard Base64 za pretvorbu složenih programskih objekata u nizove znakova koji su sigurni za prijenos putem bilo kojeg medija (engl. Plain Text). Ovaj pristup osigurava da se specijalni znakovi unutar matematičkih formula, poput znaka jednakosti, razlomaka ili grčkih simbola, ne izgube ili ne transformiraju tijekom slanja putem aplikacija kao što su WhatsApp, SMS ili e-pošta.</w:t>
      </w:r>
    </w:p>
    <w:p w14:paraId="13E96508" w14:textId="77777777" w:rsidR="003E79E3" w:rsidRDefault="003E79E3" w:rsidP="003E79E3">
      <w:r>
        <w:t>Prilikom kopiranja jednadžbe, aplikacija prikuplja naziv i formulu te ih spaja u jedan sirovi niz znakova koristeći separator (npr. Naziv|Formula). Taj se niz zatim pretvara u bajtove koristeći UTF-8 kodiranje i na kraju enkodira u Base64 string. Rezultat je sažeti kôd koji korisnik može poslati bilo kome, a koji ne sadrži suvišne podatke poput povijesti izračuna, čime je postignuta maksimalna kompaktnost.</w:t>
      </w:r>
    </w:p>
    <w:p w14:paraId="7BD58F10" w14:textId="0BC71EE4" w:rsidR="003E79E3" w:rsidRDefault="003E79E3" w:rsidP="003E79E3">
      <w:r>
        <w:t>Dijeljenje cijelih mapa (Pockets):</w:t>
      </w:r>
    </w:p>
    <w:p w14:paraId="4ADE4AA1" w14:textId="77777777" w:rsidR="003E79E3" w:rsidRDefault="003E79E3" w:rsidP="003E79E3">
      <w:r>
        <w:lastRenderedPageBreak/>
        <w:t>Za razmjenu cijelih tematskih mapa razvijen je napredniji format zapisa. Kada korisnik odabere opciju „Kopiraj cijelu mapu“, aplikacija pokreće asinkroni upit prema Room bazi podataka kako bi dohvatila sve jednadžbe povezane s tom mapom.</w:t>
      </w:r>
    </w:p>
    <w:p w14:paraId="4CE1D908" w14:textId="77777777" w:rsidR="003E79E3" w:rsidRDefault="003E79E3" w:rsidP="003E79E3">
      <w:r>
        <w:t>Konstruira se dugački string koji započinje prefiksom POCKET:, nakon čega slijedi naziv mape, a zatim niz jednadžbi odvojen specifičnim separatorima (::). Čitava ta struktura se na kraju enkodira u jedan Base64 niz. Ovakva implementacija omogućuje studentima da jednim klikom podijele čitavu bazu formula za određeni kolegij ili kolokvij, što značajno doprinosi upotrebnoj vrijednosti aplikacije u akademskom okruženju.</w:t>
      </w:r>
    </w:p>
    <w:p w14:paraId="78D28ADB" w14:textId="77777777" w:rsidR="00490957" w:rsidRDefault="00490957" w:rsidP="003E79E3"/>
    <w:p w14:paraId="2C2FB51F" w14:textId="77777777" w:rsidR="00490957" w:rsidRPr="00490957" w:rsidRDefault="00490957" w:rsidP="00490957">
      <w:pPr>
        <w:pStyle w:val="Kd"/>
        <w:keepNext/>
        <w:rPr>
          <w:lang w:val="en-DE"/>
        </w:rPr>
      </w:pPr>
      <w:r w:rsidRPr="00490957">
        <w:rPr>
          <w:lang w:val="en-DE"/>
        </w:rPr>
        <w:t xml:space="preserve">private fun </w:t>
      </w:r>
      <w:proofErr w:type="spellStart"/>
      <w:r w:rsidRPr="00490957">
        <w:rPr>
          <w:lang w:val="en-DE"/>
        </w:rPr>
        <w:t>copyPocketToClipboard</w:t>
      </w:r>
      <w:proofErr w:type="spellEnd"/>
      <w:r w:rsidRPr="00490957">
        <w:rPr>
          <w:lang w:val="en-DE"/>
        </w:rPr>
        <w:t>(pocket: Pocket) {</w:t>
      </w:r>
      <w:r w:rsidRPr="00490957">
        <w:rPr>
          <w:lang w:val="en-DE"/>
        </w:rPr>
        <w:br/>
        <w:t xml:space="preserve">    </w:t>
      </w:r>
      <w:proofErr w:type="spellStart"/>
      <w:r w:rsidRPr="00490957">
        <w:rPr>
          <w:i/>
          <w:iCs/>
          <w:lang w:val="en-DE"/>
        </w:rPr>
        <w:t>lifecycleScope</w:t>
      </w:r>
      <w:r w:rsidRPr="00490957">
        <w:rPr>
          <w:lang w:val="en-DE"/>
        </w:rPr>
        <w:t>.</w:t>
      </w:r>
      <w:r w:rsidRPr="00490957">
        <w:rPr>
          <w:i/>
          <w:iCs/>
          <w:lang w:val="en-DE"/>
        </w:rPr>
        <w:t>launch</w:t>
      </w:r>
      <w:proofErr w:type="spellEnd"/>
      <w:r w:rsidRPr="00490957">
        <w:rPr>
          <w:i/>
          <w:iCs/>
          <w:lang w:val="en-DE"/>
        </w:rPr>
        <w:t xml:space="preserve"> </w:t>
      </w:r>
      <w:r w:rsidRPr="00490957">
        <w:rPr>
          <w:b/>
          <w:bCs/>
          <w:lang w:val="en-DE"/>
        </w:rPr>
        <w:t>{</w:t>
      </w:r>
      <w:r w:rsidRPr="00490957">
        <w:rPr>
          <w:b/>
          <w:bCs/>
          <w:lang w:val="en-DE"/>
        </w:rPr>
        <w:br/>
        <w:t xml:space="preserve">        </w:t>
      </w:r>
      <w:proofErr w:type="spellStart"/>
      <w:r w:rsidRPr="00490957">
        <w:rPr>
          <w:lang w:val="en-DE"/>
        </w:rPr>
        <w:t>val</w:t>
      </w:r>
      <w:proofErr w:type="spellEnd"/>
      <w:r w:rsidRPr="00490957">
        <w:rPr>
          <w:lang w:val="en-DE"/>
        </w:rPr>
        <w:t xml:space="preserve"> equations = </w:t>
      </w:r>
      <w:proofErr w:type="spellStart"/>
      <w:r w:rsidRPr="00490957">
        <w:rPr>
          <w:lang w:val="en-DE"/>
        </w:rPr>
        <w:t>database.equationDao</w:t>
      </w:r>
      <w:proofErr w:type="spellEnd"/>
      <w:r w:rsidRPr="00490957">
        <w:rPr>
          <w:lang w:val="en-DE"/>
        </w:rPr>
        <w:t>().</w:t>
      </w:r>
      <w:proofErr w:type="spellStart"/>
      <w:r w:rsidRPr="00490957">
        <w:rPr>
          <w:lang w:val="en-DE"/>
        </w:rPr>
        <w:t>getEquationsForPocketList</w:t>
      </w:r>
      <w:proofErr w:type="spellEnd"/>
      <w:r w:rsidRPr="00490957">
        <w:rPr>
          <w:lang w:val="en-DE"/>
        </w:rPr>
        <w:t>(</w:t>
      </w:r>
      <w:proofErr w:type="spellStart"/>
      <w:r w:rsidRPr="00490957">
        <w:rPr>
          <w:lang w:val="en-DE"/>
        </w:rPr>
        <w:t>pocket._id</w:t>
      </w:r>
      <w:proofErr w:type="spellEnd"/>
      <w:r w:rsidRPr="00490957">
        <w:rPr>
          <w:lang w:val="en-DE"/>
        </w:rPr>
        <w:t xml:space="preserve"> ?: -1L)</w:t>
      </w:r>
      <w:r w:rsidRPr="00490957">
        <w:rPr>
          <w:lang w:val="en-DE"/>
        </w:rPr>
        <w:br/>
        <w:t xml:space="preserve">        </w:t>
      </w:r>
      <w:r w:rsidRPr="00490957">
        <w:rPr>
          <w:lang w:val="en-DE"/>
        </w:rPr>
        <w:br/>
        <w:t xml:space="preserve">        // Format: POCKET:PocketName::Eq1Name|Eq1Formula::Eq2Name|Eq2Formula...</w:t>
      </w:r>
      <w:r w:rsidRPr="00490957">
        <w:rPr>
          <w:lang w:val="en-DE"/>
        </w:rPr>
        <w:br/>
        <w:t xml:space="preserve">        </w:t>
      </w:r>
      <w:proofErr w:type="spellStart"/>
      <w:r w:rsidRPr="00490957">
        <w:rPr>
          <w:lang w:val="en-DE"/>
        </w:rPr>
        <w:t>val</w:t>
      </w:r>
      <w:proofErr w:type="spellEnd"/>
      <w:r w:rsidRPr="00490957">
        <w:rPr>
          <w:lang w:val="en-DE"/>
        </w:rPr>
        <w:t xml:space="preserve"> sb = StringBuilder("POCKET:")</w:t>
      </w:r>
      <w:r w:rsidRPr="00490957">
        <w:rPr>
          <w:lang w:val="en-DE"/>
        </w:rPr>
        <w:br/>
        <w:t xml:space="preserve">        </w:t>
      </w:r>
      <w:proofErr w:type="spellStart"/>
      <w:r w:rsidRPr="00490957">
        <w:rPr>
          <w:lang w:val="en-DE"/>
        </w:rPr>
        <w:t>sb.append</w:t>
      </w:r>
      <w:proofErr w:type="spellEnd"/>
      <w:r w:rsidRPr="00490957">
        <w:rPr>
          <w:lang w:val="en-DE"/>
        </w:rPr>
        <w:t>(pocket.name)</w:t>
      </w:r>
      <w:r w:rsidRPr="00490957">
        <w:rPr>
          <w:lang w:val="en-DE"/>
        </w:rPr>
        <w:br/>
        <w:t xml:space="preserve">        </w:t>
      </w:r>
      <w:r w:rsidRPr="00490957">
        <w:rPr>
          <w:lang w:val="en-DE"/>
        </w:rPr>
        <w:br/>
        <w:t xml:space="preserve">        </w:t>
      </w:r>
      <w:proofErr w:type="spellStart"/>
      <w:r w:rsidRPr="00490957">
        <w:rPr>
          <w:lang w:val="en-DE"/>
        </w:rPr>
        <w:t>equations.</w:t>
      </w:r>
      <w:r w:rsidRPr="00490957">
        <w:rPr>
          <w:i/>
          <w:iCs/>
          <w:lang w:val="en-DE"/>
        </w:rPr>
        <w:t>forEach</w:t>
      </w:r>
      <w:proofErr w:type="spellEnd"/>
      <w:r w:rsidRPr="00490957">
        <w:rPr>
          <w:i/>
          <w:iCs/>
          <w:lang w:val="en-DE"/>
        </w:rPr>
        <w:t xml:space="preserve"> </w:t>
      </w:r>
      <w:r w:rsidRPr="00490957">
        <w:rPr>
          <w:b/>
          <w:bCs/>
          <w:lang w:val="en-DE"/>
        </w:rPr>
        <w:t xml:space="preserve">{ </w:t>
      </w:r>
      <w:r w:rsidRPr="00490957">
        <w:rPr>
          <w:lang w:val="en-DE"/>
        </w:rPr>
        <w:t xml:space="preserve">eq </w:t>
      </w:r>
      <w:r w:rsidRPr="00490957">
        <w:rPr>
          <w:b/>
          <w:bCs/>
          <w:lang w:val="en-DE"/>
        </w:rPr>
        <w:t>-&gt;</w:t>
      </w:r>
      <w:r w:rsidRPr="00490957">
        <w:rPr>
          <w:b/>
          <w:bCs/>
          <w:lang w:val="en-DE"/>
        </w:rPr>
        <w:br/>
        <w:t xml:space="preserve">            </w:t>
      </w:r>
      <w:proofErr w:type="spellStart"/>
      <w:r w:rsidRPr="00490957">
        <w:rPr>
          <w:lang w:val="en-DE"/>
        </w:rPr>
        <w:t>sb.append</w:t>
      </w:r>
      <w:proofErr w:type="spellEnd"/>
      <w:r w:rsidRPr="00490957">
        <w:rPr>
          <w:lang w:val="en-DE"/>
        </w:rPr>
        <w:t>("::").append(eq.name).append("|").append(</w:t>
      </w:r>
      <w:proofErr w:type="spellStart"/>
      <w:r w:rsidRPr="00490957">
        <w:rPr>
          <w:lang w:val="en-DE"/>
        </w:rPr>
        <w:t>eq.formula</w:t>
      </w:r>
      <w:proofErr w:type="spellEnd"/>
      <w:r w:rsidRPr="00490957">
        <w:rPr>
          <w:lang w:val="en-DE"/>
        </w:rPr>
        <w:t>)</w:t>
      </w:r>
      <w:r w:rsidRPr="00490957">
        <w:rPr>
          <w:lang w:val="en-DE"/>
        </w:rPr>
        <w:br/>
        <w:t xml:space="preserve">        </w:t>
      </w:r>
      <w:r w:rsidRPr="00490957">
        <w:rPr>
          <w:b/>
          <w:bCs/>
          <w:lang w:val="en-DE"/>
        </w:rPr>
        <w:t>}</w:t>
      </w:r>
      <w:r w:rsidRPr="00490957">
        <w:rPr>
          <w:b/>
          <w:bCs/>
          <w:lang w:val="en-DE"/>
        </w:rPr>
        <w:br/>
        <w:t xml:space="preserve">        </w:t>
      </w:r>
      <w:r w:rsidRPr="00490957">
        <w:rPr>
          <w:b/>
          <w:bCs/>
          <w:lang w:val="en-DE"/>
        </w:rPr>
        <w:br/>
        <w:t xml:space="preserve">        </w:t>
      </w:r>
      <w:proofErr w:type="spellStart"/>
      <w:r w:rsidRPr="00490957">
        <w:rPr>
          <w:lang w:val="en-DE"/>
        </w:rPr>
        <w:t>val</w:t>
      </w:r>
      <w:proofErr w:type="spellEnd"/>
      <w:r w:rsidRPr="00490957">
        <w:rPr>
          <w:lang w:val="en-DE"/>
        </w:rPr>
        <w:t xml:space="preserve"> encoded = Base64.encodeToString(</w:t>
      </w:r>
      <w:proofErr w:type="spellStart"/>
      <w:r w:rsidRPr="00490957">
        <w:rPr>
          <w:lang w:val="en-DE"/>
        </w:rPr>
        <w:t>sb.toString</w:t>
      </w:r>
      <w:proofErr w:type="spellEnd"/>
      <w:r w:rsidRPr="00490957">
        <w:rPr>
          <w:lang w:val="en-DE"/>
        </w:rPr>
        <w:t>().</w:t>
      </w:r>
      <w:proofErr w:type="spellStart"/>
      <w:r w:rsidRPr="00490957">
        <w:rPr>
          <w:i/>
          <w:iCs/>
          <w:lang w:val="en-DE"/>
        </w:rPr>
        <w:t>toByteArray</w:t>
      </w:r>
      <w:proofErr w:type="spellEnd"/>
      <w:r w:rsidRPr="00490957">
        <w:rPr>
          <w:lang w:val="en-DE"/>
        </w:rPr>
        <w:t>(Charsets.UTF_8), Base64.</w:t>
      </w:r>
      <w:r w:rsidRPr="00490957">
        <w:rPr>
          <w:i/>
          <w:iCs/>
          <w:lang w:val="en-DE"/>
        </w:rPr>
        <w:t>NO_WRAP</w:t>
      </w:r>
      <w:r w:rsidRPr="00490957">
        <w:rPr>
          <w:lang w:val="en-DE"/>
        </w:rPr>
        <w:t>)</w:t>
      </w:r>
      <w:r w:rsidRPr="00490957">
        <w:rPr>
          <w:lang w:val="en-DE"/>
        </w:rPr>
        <w:br/>
        <w:t xml:space="preserve">        </w:t>
      </w:r>
      <w:r w:rsidRPr="00490957">
        <w:rPr>
          <w:lang w:val="en-DE"/>
        </w:rPr>
        <w:br/>
        <w:t xml:space="preserve">        </w:t>
      </w:r>
      <w:proofErr w:type="spellStart"/>
      <w:r w:rsidRPr="00490957">
        <w:rPr>
          <w:lang w:val="en-DE"/>
        </w:rPr>
        <w:t>val</w:t>
      </w:r>
      <w:proofErr w:type="spellEnd"/>
      <w:r w:rsidRPr="00490957">
        <w:rPr>
          <w:lang w:val="en-DE"/>
        </w:rPr>
        <w:t xml:space="preserve"> clipboard = </w:t>
      </w:r>
      <w:proofErr w:type="spellStart"/>
      <w:r w:rsidRPr="00490957">
        <w:rPr>
          <w:lang w:val="en-DE"/>
        </w:rPr>
        <w:t>requireContext</w:t>
      </w:r>
      <w:proofErr w:type="spellEnd"/>
      <w:r w:rsidRPr="00490957">
        <w:rPr>
          <w:lang w:val="en-DE"/>
        </w:rPr>
        <w:t>().</w:t>
      </w:r>
      <w:proofErr w:type="spellStart"/>
      <w:r w:rsidRPr="00490957">
        <w:rPr>
          <w:lang w:val="en-DE"/>
        </w:rPr>
        <w:t>getSystemService</w:t>
      </w:r>
      <w:proofErr w:type="spellEnd"/>
      <w:r w:rsidRPr="00490957">
        <w:rPr>
          <w:lang w:val="en-DE"/>
        </w:rPr>
        <w:t>(</w:t>
      </w:r>
      <w:proofErr w:type="spellStart"/>
      <w:r w:rsidRPr="00490957">
        <w:rPr>
          <w:lang w:val="en-DE"/>
        </w:rPr>
        <w:t>Context.</w:t>
      </w:r>
      <w:r w:rsidRPr="00490957">
        <w:rPr>
          <w:i/>
          <w:iCs/>
          <w:lang w:val="en-DE"/>
        </w:rPr>
        <w:t>CLIPBOARD_SERVICE</w:t>
      </w:r>
      <w:proofErr w:type="spellEnd"/>
      <w:r w:rsidRPr="00490957">
        <w:rPr>
          <w:lang w:val="en-DE"/>
        </w:rPr>
        <w:t xml:space="preserve">) as </w:t>
      </w:r>
      <w:proofErr w:type="spellStart"/>
      <w:r w:rsidRPr="00490957">
        <w:rPr>
          <w:lang w:val="en-DE"/>
        </w:rPr>
        <w:t>ClipboardManager</w:t>
      </w:r>
      <w:proofErr w:type="spellEnd"/>
      <w:r w:rsidRPr="00490957">
        <w:rPr>
          <w:lang w:val="en-DE"/>
        </w:rPr>
        <w:br/>
        <w:t xml:space="preserve">        </w:t>
      </w:r>
      <w:proofErr w:type="spellStart"/>
      <w:r w:rsidRPr="00490957">
        <w:rPr>
          <w:lang w:val="en-DE"/>
        </w:rPr>
        <w:t>val</w:t>
      </w:r>
      <w:proofErr w:type="spellEnd"/>
      <w:r w:rsidRPr="00490957">
        <w:rPr>
          <w:lang w:val="en-DE"/>
        </w:rPr>
        <w:t xml:space="preserve"> clip = </w:t>
      </w:r>
      <w:proofErr w:type="spellStart"/>
      <w:r w:rsidRPr="00490957">
        <w:rPr>
          <w:lang w:val="en-DE"/>
        </w:rPr>
        <w:t>ClipData.newPlainText</w:t>
      </w:r>
      <w:proofErr w:type="spellEnd"/>
      <w:r w:rsidRPr="00490957">
        <w:rPr>
          <w:lang w:val="en-DE"/>
        </w:rPr>
        <w:t>("</w:t>
      </w:r>
      <w:proofErr w:type="spellStart"/>
      <w:r w:rsidRPr="00490957">
        <w:rPr>
          <w:lang w:val="en-DE"/>
        </w:rPr>
        <w:t>EquationPocket</w:t>
      </w:r>
      <w:proofErr w:type="spellEnd"/>
      <w:r w:rsidRPr="00490957">
        <w:rPr>
          <w:lang w:val="en-DE"/>
        </w:rPr>
        <w:t xml:space="preserve"> Folder", encoded)</w:t>
      </w:r>
      <w:r w:rsidRPr="00490957">
        <w:rPr>
          <w:lang w:val="en-DE"/>
        </w:rPr>
        <w:br/>
        <w:t xml:space="preserve">        </w:t>
      </w:r>
      <w:proofErr w:type="spellStart"/>
      <w:r w:rsidRPr="00490957">
        <w:rPr>
          <w:lang w:val="en-DE"/>
        </w:rPr>
        <w:t>clipboard.setPrimaryClip</w:t>
      </w:r>
      <w:proofErr w:type="spellEnd"/>
      <w:r w:rsidRPr="00490957">
        <w:rPr>
          <w:lang w:val="en-DE"/>
        </w:rPr>
        <w:t>(clip)</w:t>
      </w:r>
      <w:r w:rsidRPr="00490957">
        <w:rPr>
          <w:lang w:val="en-DE"/>
        </w:rPr>
        <w:br/>
        <w:t xml:space="preserve">        </w:t>
      </w:r>
      <w:r w:rsidRPr="00490957">
        <w:rPr>
          <w:lang w:val="en-DE"/>
        </w:rPr>
        <w:br/>
        <w:t xml:space="preserve">        </w:t>
      </w:r>
      <w:proofErr w:type="spellStart"/>
      <w:r w:rsidRPr="00490957">
        <w:rPr>
          <w:lang w:val="en-DE"/>
        </w:rPr>
        <w:t>Toast.makeText</w:t>
      </w:r>
      <w:proofErr w:type="spellEnd"/>
      <w:r w:rsidRPr="00490957">
        <w:rPr>
          <w:lang w:val="en-DE"/>
        </w:rPr>
        <w:t>(</w:t>
      </w:r>
      <w:proofErr w:type="spellStart"/>
      <w:r w:rsidRPr="00490957">
        <w:rPr>
          <w:lang w:val="en-DE"/>
        </w:rPr>
        <w:t>requireContext</w:t>
      </w:r>
      <w:proofErr w:type="spellEnd"/>
      <w:r w:rsidRPr="00490957">
        <w:rPr>
          <w:lang w:val="en-DE"/>
        </w:rPr>
        <w:t>(), "</w:t>
      </w:r>
      <w:proofErr w:type="spellStart"/>
      <w:r w:rsidRPr="00490957">
        <w:rPr>
          <w:lang w:val="en-DE"/>
        </w:rPr>
        <w:t>Kôd</w:t>
      </w:r>
      <w:proofErr w:type="spellEnd"/>
      <w:r w:rsidRPr="00490957">
        <w:rPr>
          <w:lang w:val="en-DE"/>
        </w:rPr>
        <w:t xml:space="preserve"> </w:t>
      </w:r>
      <w:proofErr w:type="spellStart"/>
      <w:r w:rsidRPr="00490957">
        <w:rPr>
          <w:lang w:val="en-DE"/>
        </w:rPr>
        <w:t>mape</w:t>
      </w:r>
      <w:proofErr w:type="spellEnd"/>
      <w:r w:rsidRPr="00490957">
        <w:rPr>
          <w:lang w:val="en-DE"/>
        </w:rPr>
        <w:t xml:space="preserve"> </w:t>
      </w:r>
      <w:proofErr w:type="spellStart"/>
      <w:r w:rsidRPr="00490957">
        <w:rPr>
          <w:lang w:val="en-DE"/>
        </w:rPr>
        <w:t>kopiran</w:t>
      </w:r>
      <w:proofErr w:type="spellEnd"/>
      <w:r w:rsidRPr="00490957">
        <w:rPr>
          <w:lang w:val="en-DE"/>
        </w:rPr>
        <w:t xml:space="preserve">!", </w:t>
      </w:r>
      <w:proofErr w:type="spellStart"/>
      <w:r w:rsidRPr="00490957">
        <w:rPr>
          <w:lang w:val="en-DE"/>
        </w:rPr>
        <w:lastRenderedPageBreak/>
        <w:t>Toast.</w:t>
      </w:r>
      <w:r w:rsidRPr="00490957">
        <w:rPr>
          <w:i/>
          <w:iCs/>
          <w:lang w:val="en-DE"/>
        </w:rPr>
        <w:t>LENGTH_SHORT</w:t>
      </w:r>
      <w:proofErr w:type="spellEnd"/>
      <w:r w:rsidRPr="00490957">
        <w:rPr>
          <w:lang w:val="en-DE"/>
        </w:rPr>
        <w:t>).show()</w:t>
      </w:r>
      <w:r w:rsidRPr="00490957">
        <w:rPr>
          <w:lang w:val="en-DE"/>
        </w:rPr>
        <w:br/>
        <w:t xml:space="preserve">    </w:t>
      </w:r>
      <w:r w:rsidRPr="00490957">
        <w:rPr>
          <w:b/>
          <w:bCs/>
          <w:lang w:val="en-DE"/>
        </w:rPr>
        <w:t>}</w:t>
      </w:r>
      <w:r w:rsidRPr="00490957">
        <w:rPr>
          <w:b/>
          <w:bCs/>
          <w:lang w:val="en-DE"/>
        </w:rPr>
        <w:br/>
      </w:r>
      <w:r w:rsidRPr="00490957">
        <w:rPr>
          <w:lang w:val="en-DE"/>
        </w:rPr>
        <w:t>}</w:t>
      </w:r>
    </w:p>
    <w:p w14:paraId="07B557AB" w14:textId="063446B4" w:rsidR="00490957" w:rsidRPr="00490957" w:rsidRDefault="00490957" w:rsidP="00490957">
      <w:pPr>
        <w:pStyle w:val="Caption"/>
        <w:ind w:left="1440" w:firstLine="720"/>
        <w:jc w:val="left"/>
        <w:rPr>
          <w:lang w:val="en-DE"/>
        </w:rPr>
      </w:pPr>
      <w:bookmarkStart w:id="47" w:name="_Toc239935924"/>
      <w:r>
        <w:t xml:space="preserve">Kôd </w:t>
      </w:r>
      <w:r w:rsidR="00A92F29">
        <w:fldChar w:fldCharType="begin"/>
      </w:r>
      <w:r w:rsidR="00A92F29">
        <w:instrText xml:space="preserve"> STYLEREF 1 \s </w:instrText>
      </w:r>
      <w:r w:rsidR="00A92F29">
        <w:fldChar w:fldCharType="separate"/>
      </w:r>
      <w:r w:rsidR="00A92F29">
        <w:rPr>
          <w:noProof/>
        </w:rPr>
        <w:t>5</w:t>
      </w:r>
      <w:r w:rsidR="00A92F29">
        <w:fldChar w:fldCharType="end"/>
      </w:r>
      <w:r w:rsidR="00A92F29">
        <w:t>.</w:t>
      </w:r>
      <w:r w:rsidR="00A92F29">
        <w:fldChar w:fldCharType="begin"/>
      </w:r>
      <w:r w:rsidR="00A92F29">
        <w:instrText xml:space="preserve"> SEQ Kôd \* ARABIC \s 1 </w:instrText>
      </w:r>
      <w:r w:rsidR="00A92F29">
        <w:fldChar w:fldCharType="separate"/>
      </w:r>
      <w:r w:rsidR="00A92F29">
        <w:rPr>
          <w:noProof/>
        </w:rPr>
        <w:t>4</w:t>
      </w:r>
      <w:r w:rsidR="00A92F29">
        <w:fldChar w:fldCharType="end"/>
      </w:r>
      <w:r>
        <w:t xml:space="preserve"> </w:t>
      </w:r>
      <w:r w:rsidRPr="00AC47B3">
        <w:t>Kôd za serijalizaciju i Base64 enkodiranje</w:t>
      </w:r>
      <w:bookmarkEnd w:id="47"/>
    </w:p>
    <w:p w14:paraId="0F4FD9E2" w14:textId="70F8C5A6" w:rsidR="003E79E3" w:rsidRDefault="003E79E3" w:rsidP="003E79E3">
      <w:r>
        <w:t>Logika uvoza i rukovanje pogreškama:</w:t>
      </w:r>
    </w:p>
    <w:p w14:paraId="05665BA4" w14:textId="77777777" w:rsidR="003E79E3" w:rsidRDefault="003E79E3" w:rsidP="003E79E3">
      <w:r>
        <w:t>Postupak uvoza podataka (engl. Import) izveden je kroz dijaloge koji se aktiviraju putem ikona u Toolbaru na početnom ekranu ili unutar same mape. Korisnik u tekstualno polje lijepi kôd, a sustav zatim vrši obrnutu transformaciju: dekodiranje iz Base64 formata natrag u UTF-8 string.</w:t>
      </w:r>
    </w:p>
    <w:p w14:paraId="6801FAD4" w14:textId="10C2EDB4" w:rsidR="00DB2291" w:rsidRDefault="003E79E3" w:rsidP="003E79E3">
      <w:r>
        <w:t>Implementiran je sustav za prepoznavanje tipa podataka na temelju prefiksa. Ako dekodirani niz počinje s POCKET:, sustav automatski kreira novu mapu u bazi i u nju sekvencijalno upisuje sve pripadajuće jednadžbe. U suprotnom, sustav tretira kôd kao pojedinačnu jednadžbu i dodaje je u trenutno aktivnu mapu. Cijeli proces zaštićen je try-catch blokovima koji detektiraju neispravne kodove (npr. nepotpune ili oštećene nizove), sprječavajući rušenje aplikacije i obavještavajući korisnika o neuspješnom uvozu putem poruka (engl. Toast).</w:t>
      </w:r>
    </w:p>
    <w:p w14:paraId="2125C2A6" w14:textId="77777777" w:rsidR="00DB2291" w:rsidRDefault="00DB2291">
      <w:pPr>
        <w:spacing w:before="0" w:after="0" w:line="240" w:lineRule="auto"/>
        <w:jc w:val="left"/>
      </w:pPr>
      <w:r>
        <w:br w:type="page"/>
      </w:r>
    </w:p>
    <w:p w14:paraId="2F920B29" w14:textId="6EBBDA08" w:rsidR="003E79E3" w:rsidRDefault="00DB2291" w:rsidP="00DB2291">
      <w:pPr>
        <w:pStyle w:val="Heading1"/>
      </w:pPr>
      <w:bookmarkStart w:id="48" w:name="_Toc239935736"/>
      <w:r w:rsidRPr="00DB2291">
        <w:lastRenderedPageBreak/>
        <w:t>Testiranje aplikacije</w:t>
      </w:r>
      <w:bookmarkEnd w:id="48"/>
    </w:p>
    <w:p w14:paraId="53B55917" w14:textId="4C795A33" w:rsidR="00DB2291" w:rsidRDefault="00DB2291" w:rsidP="00DB2291">
      <w:r w:rsidRPr="00DB2291">
        <w:t xml:space="preserve">Testiranje aplikacije EquationPocket provedeno je u dvije glavne faze kako bi se osigurala pouzdanost matematičkih izračuna i rad korisničkog sučelja. Prva faza obuhvaćala je automatske testove logike </w:t>
      </w:r>
      <w:r w:rsidR="00EC50D6">
        <w:t>Solvera</w:t>
      </w:r>
      <w:r w:rsidRPr="00DB2291">
        <w:t>, dok je druga faza bila usmjerena na manualnu verifikaciju integracije svih modula na fizičkim Android uređajima.</w:t>
      </w:r>
    </w:p>
    <w:p w14:paraId="75AE2368" w14:textId="21B98616" w:rsidR="00DB2291" w:rsidRDefault="00DB2291" w:rsidP="00DB2291">
      <w:pPr>
        <w:pStyle w:val="Heading2"/>
      </w:pPr>
      <w:bookmarkStart w:id="49" w:name="_Toc239935737"/>
      <w:r w:rsidRPr="00DB2291">
        <w:t>Metode testiranja na Android uređajima</w:t>
      </w:r>
      <w:bookmarkEnd w:id="49"/>
    </w:p>
    <w:p w14:paraId="7FFB1C18" w14:textId="7C32ACC8" w:rsidR="00DB2291" w:rsidRDefault="00DB2291" w:rsidP="00DB2291">
      <w:r w:rsidRPr="00DB2291">
        <w:t>Za potrebe verifikacije korišten je standardni JUnit okvir unutar Android Studio razvojnog okruženja te manualna metoda testiranja prema unaprijed definiranim scenarijima korištenja. Ovakav pristup omogućio je provjeru i tehničke točnosti koda i kvalitete korisničkog iskustva.</w:t>
      </w:r>
    </w:p>
    <w:p w14:paraId="1D1999C1" w14:textId="294724A6" w:rsidR="00DB2291" w:rsidRDefault="00DB2291" w:rsidP="00DB2291">
      <w:pPr>
        <w:pStyle w:val="Heading3"/>
      </w:pPr>
      <w:bookmarkStart w:id="50" w:name="_Toc239935738"/>
      <w:r w:rsidRPr="00DB2291">
        <w:t>Unit testing modula za parsiranje i izračun</w:t>
      </w:r>
      <w:bookmarkEnd w:id="50"/>
    </w:p>
    <w:p w14:paraId="28222388" w14:textId="60B5AB3D" w:rsidR="00DB2291" w:rsidRDefault="00DB2291" w:rsidP="00DB2291">
      <w:r>
        <w:t xml:space="preserve">U ovoj podfazi provedena je izolirana provjera jezgre matematičkog sustava aplikacije. Implementirano je ukupno </w:t>
      </w:r>
      <w:r w:rsidR="000343A1">
        <w:t>šest</w:t>
      </w:r>
      <w:r>
        <w:t xml:space="preserve"> testnih scenarija unutar klase MathLogicUnitTest koji su potvrdili točnost integracije Symja CAS engine-a. Testiranje je provedeno bez pokretanja sučelja, čime je postignuta visoka brzina izvršavanja, a cijeli set testova dovršen je u roku od četiri sekunde.</w:t>
      </w:r>
    </w:p>
    <w:p w14:paraId="5E888731" w14:textId="77777777" w:rsidR="00A92F29" w:rsidRDefault="00A92F29" w:rsidP="00DB2291"/>
    <w:p w14:paraId="7D200983" w14:textId="77777777" w:rsidR="00A92F29" w:rsidRPr="00A92F29" w:rsidRDefault="00A92F29" w:rsidP="00A92F29">
      <w:pPr>
        <w:pStyle w:val="Kd"/>
        <w:keepNext/>
        <w:rPr>
          <w:lang w:val="en-DE"/>
        </w:rPr>
      </w:pPr>
      <w:r w:rsidRPr="00A92F29">
        <w:rPr>
          <w:lang w:val="en-DE"/>
        </w:rPr>
        <w:t xml:space="preserve">class </w:t>
      </w:r>
      <w:proofErr w:type="spellStart"/>
      <w:r w:rsidRPr="00A92F29">
        <w:rPr>
          <w:lang w:val="en-DE"/>
        </w:rPr>
        <w:t>MathLogicUnitTest</w:t>
      </w:r>
      <w:proofErr w:type="spellEnd"/>
      <w:r w:rsidRPr="00A92F29">
        <w:rPr>
          <w:lang w:val="en-DE"/>
        </w:rPr>
        <w:t xml:space="preserve"> {</w:t>
      </w:r>
      <w:r w:rsidRPr="00A92F29">
        <w:rPr>
          <w:lang w:val="en-DE"/>
        </w:rPr>
        <w:br/>
      </w:r>
      <w:r w:rsidRPr="00A92F29">
        <w:rPr>
          <w:lang w:val="en-DE"/>
        </w:rPr>
        <w:br/>
        <w:t xml:space="preserve">    private </w:t>
      </w:r>
      <w:proofErr w:type="spellStart"/>
      <w:r w:rsidRPr="00A92F29">
        <w:rPr>
          <w:lang w:val="en-DE"/>
        </w:rPr>
        <w:t>val</w:t>
      </w:r>
      <w:proofErr w:type="spellEnd"/>
      <w:r w:rsidRPr="00A92F29">
        <w:rPr>
          <w:lang w:val="en-DE"/>
        </w:rPr>
        <w:t xml:space="preserve"> evaluator = </w:t>
      </w:r>
      <w:proofErr w:type="spellStart"/>
      <w:r w:rsidRPr="00A92F29">
        <w:rPr>
          <w:lang w:val="en-DE"/>
        </w:rPr>
        <w:t>ExprEvaluator</w:t>
      </w:r>
      <w:proofErr w:type="spellEnd"/>
      <w:r w:rsidRPr="00A92F29">
        <w:rPr>
          <w:lang w:val="en-DE"/>
        </w:rPr>
        <w:t>()</w:t>
      </w:r>
      <w:r w:rsidRPr="00A92F29">
        <w:rPr>
          <w:lang w:val="en-DE"/>
        </w:rPr>
        <w:br/>
      </w:r>
      <w:r w:rsidRPr="00A92F29">
        <w:rPr>
          <w:lang w:val="en-DE"/>
        </w:rPr>
        <w:br/>
        <w:t xml:space="preserve">    @Test</w:t>
      </w:r>
      <w:r w:rsidRPr="00A92F29">
        <w:rPr>
          <w:lang w:val="en-DE"/>
        </w:rPr>
        <w:br/>
        <w:t xml:space="preserve">    fun </w:t>
      </w:r>
      <w:proofErr w:type="spellStart"/>
      <w:r w:rsidRPr="00A92F29">
        <w:rPr>
          <w:lang w:val="en-DE"/>
        </w:rPr>
        <w:t>testSimpleLinearEquation</w:t>
      </w:r>
      <w:proofErr w:type="spellEnd"/>
      <w:r w:rsidRPr="00A92F29">
        <w:rPr>
          <w:lang w:val="en-DE"/>
        </w:rPr>
        <w:t>() {</w:t>
      </w:r>
      <w:r w:rsidRPr="00A92F29">
        <w:rPr>
          <w:lang w:val="en-DE"/>
        </w:rPr>
        <w:br/>
        <w:t xml:space="preserve">        // </w:t>
      </w:r>
      <w:proofErr w:type="spellStart"/>
      <w:r w:rsidRPr="00A92F29">
        <w:rPr>
          <w:lang w:val="en-DE"/>
        </w:rPr>
        <w:t>Jednadžba</w:t>
      </w:r>
      <w:proofErr w:type="spellEnd"/>
      <w:r w:rsidRPr="00A92F29">
        <w:rPr>
          <w:lang w:val="en-DE"/>
        </w:rPr>
        <w:t>: 2*x = 10</w:t>
      </w:r>
      <w:r w:rsidRPr="00A92F29">
        <w:rPr>
          <w:lang w:val="en-DE"/>
        </w:rPr>
        <w:br/>
        <w:t xml:space="preserve">        </w:t>
      </w:r>
      <w:proofErr w:type="spellStart"/>
      <w:r w:rsidRPr="00A92F29">
        <w:rPr>
          <w:lang w:val="en-DE"/>
        </w:rPr>
        <w:t>val</w:t>
      </w:r>
      <w:proofErr w:type="spellEnd"/>
      <w:r w:rsidRPr="00A92F29">
        <w:rPr>
          <w:lang w:val="en-DE"/>
        </w:rPr>
        <w:t xml:space="preserve"> expression = "Solve(2*x == 10, x)"</w:t>
      </w:r>
      <w:r w:rsidRPr="00A92F29">
        <w:rPr>
          <w:lang w:val="en-DE"/>
        </w:rPr>
        <w:br/>
        <w:t xml:space="preserve">        </w:t>
      </w:r>
      <w:proofErr w:type="spellStart"/>
      <w:r w:rsidRPr="00A92F29">
        <w:rPr>
          <w:lang w:val="en-DE"/>
        </w:rPr>
        <w:t>val</w:t>
      </w:r>
      <w:proofErr w:type="spellEnd"/>
      <w:r w:rsidRPr="00A92F29">
        <w:rPr>
          <w:lang w:val="en-DE"/>
        </w:rPr>
        <w:t xml:space="preserve"> result = </w:t>
      </w:r>
      <w:proofErr w:type="spellStart"/>
      <w:r w:rsidRPr="00A92F29">
        <w:rPr>
          <w:lang w:val="en-DE"/>
        </w:rPr>
        <w:t>evaluator.evaluate</w:t>
      </w:r>
      <w:proofErr w:type="spellEnd"/>
      <w:r w:rsidRPr="00A92F29">
        <w:rPr>
          <w:lang w:val="en-DE"/>
        </w:rPr>
        <w:t>(expression)</w:t>
      </w:r>
      <w:r w:rsidRPr="00A92F29">
        <w:rPr>
          <w:lang w:val="en-DE"/>
        </w:rPr>
        <w:br/>
        <w:t xml:space="preserve">        // </w:t>
      </w:r>
      <w:proofErr w:type="spellStart"/>
      <w:r w:rsidRPr="00A92F29">
        <w:rPr>
          <w:lang w:val="en-DE"/>
        </w:rPr>
        <w:t>Očekivani</w:t>
      </w:r>
      <w:proofErr w:type="spellEnd"/>
      <w:r w:rsidRPr="00A92F29">
        <w:rPr>
          <w:lang w:val="en-DE"/>
        </w:rPr>
        <w:t xml:space="preserve"> </w:t>
      </w:r>
      <w:proofErr w:type="spellStart"/>
      <w:r w:rsidRPr="00A92F29">
        <w:rPr>
          <w:lang w:val="en-DE"/>
        </w:rPr>
        <w:t>rezultat</w:t>
      </w:r>
      <w:proofErr w:type="spellEnd"/>
      <w:r w:rsidRPr="00A92F29">
        <w:rPr>
          <w:lang w:val="en-DE"/>
        </w:rPr>
        <w:t xml:space="preserve"> u </w:t>
      </w:r>
      <w:proofErr w:type="spellStart"/>
      <w:r w:rsidRPr="00A92F29">
        <w:rPr>
          <w:lang w:val="en-DE"/>
        </w:rPr>
        <w:t>Symja</w:t>
      </w:r>
      <w:proofErr w:type="spellEnd"/>
      <w:r w:rsidRPr="00A92F29">
        <w:rPr>
          <w:lang w:val="en-DE"/>
        </w:rPr>
        <w:t xml:space="preserve"> </w:t>
      </w:r>
      <w:proofErr w:type="spellStart"/>
      <w:r w:rsidRPr="00A92F29">
        <w:rPr>
          <w:lang w:val="en-DE"/>
        </w:rPr>
        <w:t>formatu</w:t>
      </w:r>
      <w:proofErr w:type="spellEnd"/>
      <w:r w:rsidRPr="00A92F29">
        <w:rPr>
          <w:lang w:val="en-DE"/>
        </w:rPr>
        <w:t xml:space="preserve"> je {{x -&gt; 5}}</w:t>
      </w:r>
      <w:r w:rsidRPr="00A92F29">
        <w:rPr>
          <w:lang w:val="en-DE"/>
        </w:rPr>
        <w:br/>
        <w:t xml:space="preserve">        </w:t>
      </w:r>
      <w:proofErr w:type="spellStart"/>
      <w:r w:rsidRPr="00A92F29">
        <w:rPr>
          <w:lang w:val="en-DE"/>
        </w:rPr>
        <w:t>assertTrue</w:t>
      </w:r>
      <w:proofErr w:type="spellEnd"/>
      <w:r w:rsidRPr="00A92F29">
        <w:rPr>
          <w:lang w:val="en-DE"/>
        </w:rPr>
        <w:t>(</w:t>
      </w:r>
      <w:proofErr w:type="spellStart"/>
      <w:r w:rsidRPr="00A92F29">
        <w:rPr>
          <w:lang w:val="en-DE"/>
        </w:rPr>
        <w:t>result.toString</w:t>
      </w:r>
      <w:proofErr w:type="spellEnd"/>
      <w:r w:rsidRPr="00A92F29">
        <w:rPr>
          <w:lang w:val="en-DE"/>
        </w:rPr>
        <w:t>().</w:t>
      </w:r>
      <w:r w:rsidRPr="00A92F29">
        <w:rPr>
          <w:i/>
          <w:iCs/>
          <w:lang w:val="en-DE"/>
        </w:rPr>
        <w:t>contains</w:t>
      </w:r>
      <w:r w:rsidRPr="00A92F29">
        <w:rPr>
          <w:lang w:val="en-DE"/>
        </w:rPr>
        <w:t>("5"))</w:t>
      </w:r>
      <w:r w:rsidRPr="00A92F29">
        <w:rPr>
          <w:lang w:val="en-DE"/>
        </w:rPr>
        <w:br/>
        <w:t xml:space="preserve">    }</w:t>
      </w:r>
      <w:r w:rsidRPr="00A92F29">
        <w:rPr>
          <w:lang w:val="en-DE"/>
        </w:rPr>
        <w:br/>
      </w:r>
      <w:r w:rsidRPr="00A92F29">
        <w:rPr>
          <w:lang w:val="en-DE"/>
        </w:rPr>
        <w:br/>
        <w:t xml:space="preserve">    @Test</w:t>
      </w:r>
      <w:r w:rsidRPr="00A92F29">
        <w:rPr>
          <w:lang w:val="en-DE"/>
        </w:rPr>
        <w:br/>
      </w:r>
      <w:r w:rsidRPr="00A92F29">
        <w:rPr>
          <w:lang w:val="en-DE"/>
        </w:rPr>
        <w:lastRenderedPageBreak/>
        <w:t xml:space="preserve">    fun </w:t>
      </w:r>
      <w:proofErr w:type="spellStart"/>
      <w:r w:rsidRPr="00A92F29">
        <w:rPr>
          <w:lang w:val="en-DE"/>
        </w:rPr>
        <w:t>testQuadraticEquation</w:t>
      </w:r>
      <w:proofErr w:type="spellEnd"/>
      <w:r w:rsidRPr="00A92F29">
        <w:rPr>
          <w:lang w:val="en-DE"/>
        </w:rPr>
        <w:t>() {</w:t>
      </w:r>
      <w:r w:rsidRPr="00A92F29">
        <w:rPr>
          <w:lang w:val="en-DE"/>
        </w:rPr>
        <w:br/>
        <w:t xml:space="preserve">        // </w:t>
      </w:r>
      <w:proofErr w:type="spellStart"/>
      <w:r w:rsidRPr="00A92F29">
        <w:rPr>
          <w:lang w:val="en-DE"/>
        </w:rPr>
        <w:t>Jednadžba</w:t>
      </w:r>
      <w:proofErr w:type="spellEnd"/>
      <w:r w:rsidRPr="00A92F29">
        <w:rPr>
          <w:lang w:val="en-DE"/>
        </w:rPr>
        <w:t>: x^2 = 9</w:t>
      </w:r>
      <w:r w:rsidRPr="00A92F29">
        <w:rPr>
          <w:lang w:val="en-DE"/>
        </w:rPr>
        <w:br/>
        <w:t xml:space="preserve">        </w:t>
      </w:r>
      <w:proofErr w:type="spellStart"/>
      <w:r w:rsidRPr="00A92F29">
        <w:rPr>
          <w:lang w:val="en-DE"/>
        </w:rPr>
        <w:t>val</w:t>
      </w:r>
      <w:proofErr w:type="spellEnd"/>
      <w:r w:rsidRPr="00A92F29">
        <w:rPr>
          <w:lang w:val="en-DE"/>
        </w:rPr>
        <w:t xml:space="preserve"> expression = "Solve(x^2 == 9, x)"</w:t>
      </w:r>
      <w:r w:rsidRPr="00A92F29">
        <w:rPr>
          <w:lang w:val="en-DE"/>
        </w:rPr>
        <w:br/>
        <w:t xml:space="preserve">        </w:t>
      </w:r>
      <w:proofErr w:type="spellStart"/>
      <w:r w:rsidRPr="00A92F29">
        <w:rPr>
          <w:lang w:val="en-DE"/>
        </w:rPr>
        <w:t>val</w:t>
      </w:r>
      <w:proofErr w:type="spellEnd"/>
      <w:r w:rsidRPr="00A92F29">
        <w:rPr>
          <w:lang w:val="en-DE"/>
        </w:rPr>
        <w:t xml:space="preserve"> result = </w:t>
      </w:r>
      <w:proofErr w:type="spellStart"/>
      <w:r w:rsidRPr="00A92F29">
        <w:rPr>
          <w:lang w:val="en-DE"/>
        </w:rPr>
        <w:t>evaluator.evaluate</w:t>
      </w:r>
      <w:proofErr w:type="spellEnd"/>
      <w:r w:rsidRPr="00A92F29">
        <w:rPr>
          <w:lang w:val="en-DE"/>
        </w:rPr>
        <w:t>(expression)</w:t>
      </w:r>
      <w:r w:rsidRPr="00A92F29">
        <w:rPr>
          <w:lang w:val="en-DE"/>
        </w:rPr>
        <w:br/>
        <w:t xml:space="preserve">        // </w:t>
      </w:r>
      <w:proofErr w:type="spellStart"/>
      <w:r w:rsidRPr="00A92F29">
        <w:rPr>
          <w:lang w:val="en-DE"/>
        </w:rPr>
        <w:t>Rezultat</w:t>
      </w:r>
      <w:proofErr w:type="spellEnd"/>
      <w:r w:rsidRPr="00A92F29">
        <w:rPr>
          <w:lang w:val="en-DE"/>
        </w:rPr>
        <w:t xml:space="preserve"> bi </w:t>
      </w:r>
      <w:proofErr w:type="spellStart"/>
      <w:r w:rsidRPr="00A92F29">
        <w:rPr>
          <w:lang w:val="en-DE"/>
        </w:rPr>
        <w:t>trebao</w:t>
      </w:r>
      <w:proofErr w:type="spellEnd"/>
      <w:r w:rsidRPr="00A92F29">
        <w:rPr>
          <w:lang w:val="en-DE"/>
        </w:rPr>
        <w:t xml:space="preserve"> </w:t>
      </w:r>
      <w:proofErr w:type="spellStart"/>
      <w:r w:rsidRPr="00A92F29">
        <w:rPr>
          <w:lang w:val="en-DE"/>
        </w:rPr>
        <w:t>sadržavati</w:t>
      </w:r>
      <w:proofErr w:type="spellEnd"/>
      <w:r w:rsidRPr="00A92F29">
        <w:rPr>
          <w:lang w:val="en-DE"/>
        </w:rPr>
        <w:t xml:space="preserve"> oba </w:t>
      </w:r>
      <w:proofErr w:type="spellStart"/>
      <w:r w:rsidRPr="00A92F29">
        <w:rPr>
          <w:lang w:val="en-DE"/>
        </w:rPr>
        <w:t>rješenja</w:t>
      </w:r>
      <w:proofErr w:type="spellEnd"/>
      <w:r w:rsidRPr="00A92F29">
        <w:rPr>
          <w:lang w:val="en-DE"/>
        </w:rPr>
        <w:t xml:space="preserve">: 3 </w:t>
      </w:r>
      <w:proofErr w:type="spellStart"/>
      <w:r w:rsidRPr="00A92F29">
        <w:rPr>
          <w:lang w:val="en-DE"/>
        </w:rPr>
        <w:t>i</w:t>
      </w:r>
      <w:proofErr w:type="spellEnd"/>
      <w:r w:rsidRPr="00A92F29">
        <w:rPr>
          <w:lang w:val="en-DE"/>
        </w:rPr>
        <w:t xml:space="preserve"> -3</w:t>
      </w:r>
      <w:r w:rsidRPr="00A92F29">
        <w:rPr>
          <w:lang w:val="en-DE"/>
        </w:rPr>
        <w:br/>
        <w:t xml:space="preserve">        </w:t>
      </w:r>
      <w:proofErr w:type="spellStart"/>
      <w:r w:rsidRPr="00A92F29">
        <w:rPr>
          <w:lang w:val="en-DE"/>
        </w:rPr>
        <w:t>val</w:t>
      </w:r>
      <w:proofErr w:type="spellEnd"/>
      <w:r w:rsidRPr="00A92F29">
        <w:rPr>
          <w:lang w:val="en-DE"/>
        </w:rPr>
        <w:t xml:space="preserve"> </w:t>
      </w:r>
      <w:proofErr w:type="spellStart"/>
      <w:r w:rsidRPr="00A92F29">
        <w:rPr>
          <w:lang w:val="en-DE"/>
        </w:rPr>
        <w:t>resStr</w:t>
      </w:r>
      <w:proofErr w:type="spellEnd"/>
      <w:r w:rsidRPr="00A92F29">
        <w:rPr>
          <w:lang w:val="en-DE"/>
        </w:rPr>
        <w:t xml:space="preserve"> = </w:t>
      </w:r>
      <w:proofErr w:type="spellStart"/>
      <w:r w:rsidRPr="00A92F29">
        <w:rPr>
          <w:lang w:val="en-DE"/>
        </w:rPr>
        <w:t>result.toString</w:t>
      </w:r>
      <w:proofErr w:type="spellEnd"/>
      <w:r w:rsidRPr="00A92F29">
        <w:rPr>
          <w:lang w:val="en-DE"/>
        </w:rPr>
        <w:t>()</w:t>
      </w:r>
      <w:r w:rsidRPr="00A92F29">
        <w:rPr>
          <w:lang w:val="en-DE"/>
        </w:rPr>
        <w:br/>
        <w:t xml:space="preserve">        </w:t>
      </w:r>
      <w:proofErr w:type="spellStart"/>
      <w:r w:rsidRPr="00A92F29">
        <w:rPr>
          <w:lang w:val="en-DE"/>
        </w:rPr>
        <w:t>assertTrue</w:t>
      </w:r>
      <w:proofErr w:type="spellEnd"/>
      <w:r w:rsidRPr="00A92F29">
        <w:rPr>
          <w:lang w:val="en-DE"/>
        </w:rPr>
        <w:t>(</w:t>
      </w:r>
      <w:proofErr w:type="spellStart"/>
      <w:r w:rsidRPr="00A92F29">
        <w:rPr>
          <w:lang w:val="en-DE"/>
        </w:rPr>
        <w:t>resStr.</w:t>
      </w:r>
      <w:r w:rsidRPr="00A92F29">
        <w:rPr>
          <w:i/>
          <w:iCs/>
          <w:lang w:val="en-DE"/>
        </w:rPr>
        <w:t>contains</w:t>
      </w:r>
      <w:proofErr w:type="spellEnd"/>
      <w:r w:rsidRPr="00A92F29">
        <w:rPr>
          <w:lang w:val="en-DE"/>
        </w:rPr>
        <w:t xml:space="preserve">("3") &amp;&amp; </w:t>
      </w:r>
      <w:proofErr w:type="spellStart"/>
      <w:r w:rsidRPr="00A92F29">
        <w:rPr>
          <w:lang w:val="en-DE"/>
        </w:rPr>
        <w:t>resStr.</w:t>
      </w:r>
      <w:r w:rsidRPr="00A92F29">
        <w:rPr>
          <w:i/>
          <w:iCs/>
          <w:lang w:val="en-DE"/>
        </w:rPr>
        <w:t>contains</w:t>
      </w:r>
      <w:proofErr w:type="spellEnd"/>
      <w:r w:rsidRPr="00A92F29">
        <w:rPr>
          <w:lang w:val="en-DE"/>
        </w:rPr>
        <w:t>("-3"))</w:t>
      </w:r>
      <w:r w:rsidRPr="00A92F29">
        <w:rPr>
          <w:lang w:val="en-DE"/>
        </w:rPr>
        <w:br/>
        <w:t xml:space="preserve">    }</w:t>
      </w:r>
      <w:r w:rsidRPr="00A92F29">
        <w:rPr>
          <w:lang w:val="en-DE"/>
        </w:rPr>
        <w:br/>
      </w:r>
      <w:r w:rsidRPr="00A92F29">
        <w:rPr>
          <w:lang w:val="en-DE"/>
        </w:rPr>
        <w:br/>
        <w:t xml:space="preserve">    @Test</w:t>
      </w:r>
      <w:r w:rsidRPr="00A92F29">
        <w:rPr>
          <w:lang w:val="en-DE"/>
        </w:rPr>
        <w:br/>
        <w:t xml:space="preserve">    fun </w:t>
      </w:r>
      <w:proofErr w:type="spellStart"/>
      <w:r w:rsidRPr="00A92F29">
        <w:rPr>
          <w:lang w:val="en-DE"/>
        </w:rPr>
        <w:t>testDivisionByZero</w:t>
      </w:r>
      <w:proofErr w:type="spellEnd"/>
      <w:r w:rsidRPr="00A92F29">
        <w:rPr>
          <w:lang w:val="en-DE"/>
        </w:rPr>
        <w:t>() {</w:t>
      </w:r>
      <w:r w:rsidRPr="00A92F29">
        <w:rPr>
          <w:lang w:val="en-DE"/>
        </w:rPr>
        <w:br/>
        <w:t xml:space="preserve">        // </w:t>
      </w:r>
      <w:proofErr w:type="spellStart"/>
      <w:r w:rsidRPr="00A92F29">
        <w:rPr>
          <w:lang w:val="en-DE"/>
        </w:rPr>
        <w:t>Pokušaj</w:t>
      </w:r>
      <w:proofErr w:type="spellEnd"/>
      <w:r w:rsidRPr="00A92F29">
        <w:rPr>
          <w:lang w:val="en-DE"/>
        </w:rPr>
        <w:t xml:space="preserve"> </w:t>
      </w:r>
      <w:proofErr w:type="spellStart"/>
      <w:r w:rsidRPr="00A92F29">
        <w:rPr>
          <w:lang w:val="en-DE"/>
        </w:rPr>
        <w:t>dijeljenja</w:t>
      </w:r>
      <w:proofErr w:type="spellEnd"/>
      <w:r w:rsidRPr="00A92F29">
        <w:rPr>
          <w:lang w:val="en-DE"/>
        </w:rPr>
        <w:t xml:space="preserve"> s </w:t>
      </w:r>
      <w:proofErr w:type="spellStart"/>
      <w:r w:rsidRPr="00A92F29">
        <w:rPr>
          <w:lang w:val="en-DE"/>
        </w:rPr>
        <w:t>nulom</w:t>
      </w:r>
      <w:proofErr w:type="spellEnd"/>
      <w:r w:rsidRPr="00A92F29">
        <w:rPr>
          <w:lang w:val="en-DE"/>
        </w:rPr>
        <w:br/>
        <w:t xml:space="preserve">        </w:t>
      </w:r>
      <w:proofErr w:type="spellStart"/>
      <w:r w:rsidRPr="00A92F29">
        <w:rPr>
          <w:lang w:val="en-DE"/>
        </w:rPr>
        <w:t>val</w:t>
      </w:r>
      <w:proofErr w:type="spellEnd"/>
      <w:r w:rsidRPr="00A92F29">
        <w:rPr>
          <w:lang w:val="en-DE"/>
        </w:rPr>
        <w:t xml:space="preserve"> expression = "1 / 0"</w:t>
      </w:r>
      <w:r w:rsidRPr="00A92F29">
        <w:rPr>
          <w:lang w:val="en-DE"/>
        </w:rPr>
        <w:br/>
        <w:t xml:space="preserve">        </w:t>
      </w:r>
      <w:proofErr w:type="spellStart"/>
      <w:r w:rsidRPr="00A92F29">
        <w:rPr>
          <w:lang w:val="en-DE"/>
        </w:rPr>
        <w:t>val</w:t>
      </w:r>
      <w:proofErr w:type="spellEnd"/>
      <w:r w:rsidRPr="00A92F29">
        <w:rPr>
          <w:lang w:val="en-DE"/>
        </w:rPr>
        <w:t xml:space="preserve"> result = </w:t>
      </w:r>
      <w:proofErr w:type="spellStart"/>
      <w:r w:rsidRPr="00A92F29">
        <w:rPr>
          <w:lang w:val="en-DE"/>
        </w:rPr>
        <w:t>evaluator.evaluate</w:t>
      </w:r>
      <w:proofErr w:type="spellEnd"/>
      <w:r w:rsidRPr="00A92F29">
        <w:rPr>
          <w:lang w:val="en-DE"/>
        </w:rPr>
        <w:t>(expression)</w:t>
      </w:r>
      <w:r w:rsidRPr="00A92F29">
        <w:rPr>
          <w:lang w:val="en-DE"/>
        </w:rPr>
        <w:br/>
        <w:t xml:space="preserve">        // </w:t>
      </w:r>
      <w:proofErr w:type="spellStart"/>
      <w:r w:rsidRPr="00A92F29">
        <w:rPr>
          <w:lang w:val="en-DE"/>
        </w:rPr>
        <w:t>Symja</w:t>
      </w:r>
      <w:proofErr w:type="spellEnd"/>
      <w:r w:rsidRPr="00A92F29">
        <w:rPr>
          <w:lang w:val="en-DE"/>
        </w:rPr>
        <w:t xml:space="preserve"> </w:t>
      </w:r>
      <w:proofErr w:type="spellStart"/>
      <w:r w:rsidRPr="00A92F29">
        <w:rPr>
          <w:lang w:val="en-DE"/>
        </w:rPr>
        <w:t>vraća</w:t>
      </w:r>
      <w:proofErr w:type="spellEnd"/>
      <w:r w:rsidRPr="00A92F29">
        <w:rPr>
          <w:lang w:val="en-DE"/>
        </w:rPr>
        <w:t xml:space="preserve"> </w:t>
      </w:r>
      <w:proofErr w:type="spellStart"/>
      <w:r w:rsidRPr="00A92F29">
        <w:rPr>
          <w:lang w:val="en-DE"/>
        </w:rPr>
        <w:t>ComplexInfinity</w:t>
      </w:r>
      <w:proofErr w:type="spellEnd"/>
      <w:r w:rsidRPr="00A92F29">
        <w:rPr>
          <w:lang w:val="en-DE"/>
        </w:rPr>
        <w:t xml:space="preserve"> za </w:t>
      </w:r>
      <w:proofErr w:type="spellStart"/>
      <w:r w:rsidRPr="00A92F29">
        <w:rPr>
          <w:lang w:val="en-DE"/>
        </w:rPr>
        <w:t>dijeljenje</w:t>
      </w:r>
      <w:proofErr w:type="spellEnd"/>
      <w:r w:rsidRPr="00A92F29">
        <w:rPr>
          <w:lang w:val="en-DE"/>
        </w:rPr>
        <w:t xml:space="preserve"> s </w:t>
      </w:r>
      <w:proofErr w:type="spellStart"/>
      <w:r w:rsidRPr="00A92F29">
        <w:rPr>
          <w:lang w:val="en-DE"/>
        </w:rPr>
        <w:t>nulom</w:t>
      </w:r>
      <w:proofErr w:type="spellEnd"/>
      <w:r w:rsidRPr="00A92F29">
        <w:rPr>
          <w:lang w:val="en-DE"/>
        </w:rPr>
        <w:br/>
        <w:t xml:space="preserve">        </w:t>
      </w:r>
      <w:proofErr w:type="spellStart"/>
      <w:r w:rsidRPr="00A92F29">
        <w:rPr>
          <w:lang w:val="en-DE"/>
        </w:rPr>
        <w:t>assertEquals</w:t>
      </w:r>
      <w:proofErr w:type="spellEnd"/>
      <w:r w:rsidRPr="00A92F29">
        <w:rPr>
          <w:lang w:val="en-DE"/>
        </w:rPr>
        <w:t>("</w:t>
      </w:r>
      <w:proofErr w:type="spellStart"/>
      <w:r w:rsidRPr="00A92F29">
        <w:rPr>
          <w:lang w:val="en-DE"/>
        </w:rPr>
        <w:t>ComplexInfinity</w:t>
      </w:r>
      <w:proofErr w:type="spellEnd"/>
      <w:r w:rsidRPr="00A92F29">
        <w:rPr>
          <w:lang w:val="en-DE"/>
        </w:rPr>
        <w:t xml:space="preserve">", </w:t>
      </w:r>
      <w:proofErr w:type="spellStart"/>
      <w:r w:rsidRPr="00A92F29">
        <w:rPr>
          <w:lang w:val="en-DE"/>
        </w:rPr>
        <w:t>result.toString</w:t>
      </w:r>
      <w:proofErr w:type="spellEnd"/>
      <w:r w:rsidRPr="00A92F29">
        <w:rPr>
          <w:lang w:val="en-DE"/>
        </w:rPr>
        <w:t>())</w:t>
      </w:r>
      <w:r w:rsidRPr="00A92F29">
        <w:rPr>
          <w:lang w:val="en-DE"/>
        </w:rPr>
        <w:br/>
        <w:t xml:space="preserve">    }</w:t>
      </w:r>
      <w:r w:rsidRPr="00A92F29">
        <w:rPr>
          <w:lang w:val="en-DE"/>
        </w:rPr>
        <w:br/>
      </w:r>
      <w:r w:rsidRPr="00A92F29">
        <w:rPr>
          <w:lang w:val="en-DE"/>
        </w:rPr>
        <w:br/>
        <w:t xml:space="preserve">    @Test</w:t>
      </w:r>
      <w:r w:rsidRPr="00A92F29">
        <w:rPr>
          <w:lang w:val="en-DE"/>
        </w:rPr>
        <w:br/>
        <w:t xml:space="preserve">    fun </w:t>
      </w:r>
      <w:proofErr w:type="spellStart"/>
      <w:r w:rsidRPr="00A92F29">
        <w:rPr>
          <w:lang w:val="en-DE"/>
        </w:rPr>
        <w:t>testScientificNotation</w:t>
      </w:r>
      <w:proofErr w:type="spellEnd"/>
      <w:r w:rsidRPr="00A92F29">
        <w:rPr>
          <w:lang w:val="en-DE"/>
        </w:rPr>
        <w:t>() {</w:t>
      </w:r>
      <w:r w:rsidRPr="00A92F29">
        <w:rPr>
          <w:lang w:val="en-DE"/>
        </w:rPr>
        <w:br/>
        <w:t xml:space="preserve">        // </w:t>
      </w:r>
      <w:proofErr w:type="spellStart"/>
      <w:r w:rsidRPr="00A92F29">
        <w:rPr>
          <w:lang w:val="en-DE"/>
        </w:rPr>
        <w:t>Testiranje</w:t>
      </w:r>
      <w:proofErr w:type="spellEnd"/>
      <w:r w:rsidRPr="00A92F29">
        <w:rPr>
          <w:lang w:val="en-DE"/>
        </w:rPr>
        <w:t xml:space="preserve"> </w:t>
      </w:r>
      <w:proofErr w:type="spellStart"/>
      <w:r w:rsidRPr="00A92F29">
        <w:rPr>
          <w:lang w:val="en-DE"/>
        </w:rPr>
        <w:t>znanstvenog</w:t>
      </w:r>
      <w:proofErr w:type="spellEnd"/>
      <w:r w:rsidRPr="00A92F29">
        <w:rPr>
          <w:lang w:val="en-DE"/>
        </w:rPr>
        <w:t xml:space="preserve"> </w:t>
      </w:r>
      <w:proofErr w:type="spellStart"/>
      <w:r w:rsidRPr="00A92F29">
        <w:rPr>
          <w:lang w:val="en-DE"/>
        </w:rPr>
        <w:t>zapisa</w:t>
      </w:r>
      <w:proofErr w:type="spellEnd"/>
      <w:r w:rsidRPr="00A92F29">
        <w:rPr>
          <w:lang w:val="en-DE"/>
        </w:rPr>
        <w:t>: 10^3 * 2</w:t>
      </w:r>
      <w:r w:rsidRPr="00A92F29">
        <w:rPr>
          <w:lang w:val="en-DE"/>
        </w:rPr>
        <w:br/>
        <w:t xml:space="preserve">        </w:t>
      </w:r>
      <w:proofErr w:type="spellStart"/>
      <w:r w:rsidRPr="00A92F29">
        <w:rPr>
          <w:lang w:val="en-DE"/>
        </w:rPr>
        <w:t>val</w:t>
      </w:r>
      <w:proofErr w:type="spellEnd"/>
      <w:r w:rsidRPr="00A92F29">
        <w:rPr>
          <w:lang w:val="en-DE"/>
        </w:rPr>
        <w:t xml:space="preserve"> expression = "10^3 * 2"</w:t>
      </w:r>
      <w:r w:rsidRPr="00A92F29">
        <w:rPr>
          <w:lang w:val="en-DE"/>
        </w:rPr>
        <w:br/>
        <w:t xml:space="preserve">        </w:t>
      </w:r>
      <w:proofErr w:type="spellStart"/>
      <w:r w:rsidRPr="00A92F29">
        <w:rPr>
          <w:lang w:val="en-DE"/>
        </w:rPr>
        <w:t>val</w:t>
      </w:r>
      <w:proofErr w:type="spellEnd"/>
      <w:r w:rsidRPr="00A92F29">
        <w:rPr>
          <w:lang w:val="en-DE"/>
        </w:rPr>
        <w:t xml:space="preserve"> result = </w:t>
      </w:r>
      <w:proofErr w:type="spellStart"/>
      <w:r w:rsidRPr="00A92F29">
        <w:rPr>
          <w:lang w:val="en-DE"/>
        </w:rPr>
        <w:t>evaluator.evaluate</w:t>
      </w:r>
      <w:proofErr w:type="spellEnd"/>
      <w:r w:rsidRPr="00A92F29">
        <w:rPr>
          <w:lang w:val="en-DE"/>
        </w:rPr>
        <w:t>(expression)</w:t>
      </w:r>
      <w:r w:rsidRPr="00A92F29">
        <w:rPr>
          <w:lang w:val="en-DE"/>
        </w:rPr>
        <w:br/>
        <w:t xml:space="preserve">        </w:t>
      </w:r>
      <w:proofErr w:type="spellStart"/>
      <w:r w:rsidRPr="00A92F29">
        <w:rPr>
          <w:lang w:val="en-DE"/>
        </w:rPr>
        <w:t>assertEquals</w:t>
      </w:r>
      <w:proofErr w:type="spellEnd"/>
      <w:r w:rsidRPr="00A92F29">
        <w:rPr>
          <w:lang w:val="en-DE"/>
        </w:rPr>
        <w:t xml:space="preserve">("2000", </w:t>
      </w:r>
      <w:proofErr w:type="spellStart"/>
      <w:r w:rsidRPr="00A92F29">
        <w:rPr>
          <w:lang w:val="en-DE"/>
        </w:rPr>
        <w:t>result.toString</w:t>
      </w:r>
      <w:proofErr w:type="spellEnd"/>
      <w:r w:rsidRPr="00A92F29">
        <w:rPr>
          <w:lang w:val="en-DE"/>
        </w:rPr>
        <w:t>())</w:t>
      </w:r>
      <w:r w:rsidRPr="00A92F29">
        <w:rPr>
          <w:lang w:val="en-DE"/>
        </w:rPr>
        <w:br/>
        <w:t xml:space="preserve">    }</w:t>
      </w:r>
      <w:r w:rsidRPr="00A92F29">
        <w:rPr>
          <w:lang w:val="en-DE"/>
        </w:rPr>
        <w:br/>
      </w:r>
      <w:r w:rsidRPr="00A92F29">
        <w:rPr>
          <w:lang w:val="en-DE"/>
        </w:rPr>
        <w:br/>
        <w:t xml:space="preserve">    @Test</w:t>
      </w:r>
      <w:r w:rsidRPr="00A92F29">
        <w:rPr>
          <w:lang w:val="en-DE"/>
        </w:rPr>
        <w:br/>
        <w:t xml:space="preserve">    fun </w:t>
      </w:r>
      <w:proofErr w:type="spellStart"/>
      <w:r w:rsidRPr="00A92F29">
        <w:rPr>
          <w:lang w:val="en-DE"/>
        </w:rPr>
        <w:t>testDerivatives</w:t>
      </w:r>
      <w:proofErr w:type="spellEnd"/>
      <w:r w:rsidRPr="00A92F29">
        <w:rPr>
          <w:lang w:val="en-DE"/>
        </w:rPr>
        <w:t>() {</w:t>
      </w:r>
      <w:r w:rsidRPr="00A92F29">
        <w:rPr>
          <w:lang w:val="en-DE"/>
        </w:rPr>
        <w:br/>
        <w:t xml:space="preserve">        // </w:t>
      </w:r>
      <w:proofErr w:type="spellStart"/>
      <w:r w:rsidRPr="00A92F29">
        <w:rPr>
          <w:lang w:val="en-DE"/>
        </w:rPr>
        <w:t>Derivacija</w:t>
      </w:r>
      <w:proofErr w:type="spellEnd"/>
      <w:r w:rsidRPr="00A92F29">
        <w:rPr>
          <w:lang w:val="en-DE"/>
        </w:rPr>
        <w:t xml:space="preserve"> od x^3 po x</w:t>
      </w:r>
      <w:r w:rsidRPr="00A92F29">
        <w:rPr>
          <w:lang w:val="en-DE"/>
        </w:rPr>
        <w:br/>
        <w:t xml:space="preserve">        </w:t>
      </w:r>
      <w:proofErr w:type="spellStart"/>
      <w:r w:rsidRPr="00A92F29">
        <w:rPr>
          <w:lang w:val="en-DE"/>
        </w:rPr>
        <w:t>val</w:t>
      </w:r>
      <w:proofErr w:type="spellEnd"/>
      <w:r w:rsidRPr="00A92F29">
        <w:rPr>
          <w:lang w:val="en-DE"/>
        </w:rPr>
        <w:t xml:space="preserve"> expression = "D(x^3, x)"</w:t>
      </w:r>
      <w:r w:rsidRPr="00A92F29">
        <w:rPr>
          <w:lang w:val="en-DE"/>
        </w:rPr>
        <w:br/>
        <w:t xml:space="preserve">        </w:t>
      </w:r>
      <w:proofErr w:type="spellStart"/>
      <w:r w:rsidRPr="00A92F29">
        <w:rPr>
          <w:lang w:val="en-DE"/>
        </w:rPr>
        <w:t>val</w:t>
      </w:r>
      <w:proofErr w:type="spellEnd"/>
      <w:r w:rsidRPr="00A92F29">
        <w:rPr>
          <w:lang w:val="en-DE"/>
        </w:rPr>
        <w:t xml:space="preserve"> result = </w:t>
      </w:r>
      <w:proofErr w:type="spellStart"/>
      <w:r w:rsidRPr="00A92F29">
        <w:rPr>
          <w:lang w:val="en-DE"/>
        </w:rPr>
        <w:t>evaluator.evaluate</w:t>
      </w:r>
      <w:proofErr w:type="spellEnd"/>
      <w:r w:rsidRPr="00A92F29">
        <w:rPr>
          <w:lang w:val="en-DE"/>
        </w:rPr>
        <w:t>(expression)</w:t>
      </w:r>
      <w:r w:rsidRPr="00A92F29">
        <w:rPr>
          <w:lang w:val="en-DE"/>
        </w:rPr>
        <w:br/>
        <w:t xml:space="preserve">        // </w:t>
      </w:r>
      <w:proofErr w:type="spellStart"/>
      <w:r w:rsidRPr="00A92F29">
        <w:rPr>
          <w:lang w:val="en-DE"/>
        </w:rPr>
        <w:t>Očekivani</w:t>
      </w:r>
      <w:proofErr w:type="spellEnd"/>
      <w:r w:rsidRPr="00A92F29">
        <w:rPr>
          <w:lang w:val="en-DE"/>
        </w:rPr>
        <w:t xml:space="preserve"> </w:t>
      </w:r>
      <w:proofErr w:type="spellStart"/>
      <w:r w:rsidRPr="00A92F29">
        <w:rPr>
          <w:lang w:val="en-DE"/>
        </w:rPr>
        <w:t>rezultat</w:t>
      </w:r>
      <w:proofErr w:type="spellEnd"/>
      <w:r w:rsidRPr="00A92F29">
        <w:rPr>
          <w:lang w:val="en-DE"/>
        </w:rPr>
        <w:t xml:space="preserve"> je 3*x^2</w:t>
      </w:r>
      <w:r w:rsidRPr="00A92F29">
        <w:rPr>
          <w:lang w:val="en-DE"/>
        </w:rPr>
        <w:br/>
        <w:t xml:space="preserve">        </w:t>
      </w:r>
      <w:proofErr w:type="spellStart"/>
      <w:r w:rsidRPr="00A92F29">
        <w:rPr>
          <w:lang w:val="en-DE"/>
        </w:rPr>
        <w:t>assertEquals</w:t>
      </w:r>
      <w:proofErr w:type="spellEnd"/>
      <w:r w:rsidRPr="00A92F29">
        <w:rPr>
          <w:lang w:val="en-DE"/>
        </w:rPr>
        <w:t xml:space="preserve">("3*x^2", </w:t>
      </w:r>
      <w:proofErr w:type="spellStart"/>
      <w:r w:rsidRPr="00A92F29">
        <w:rPr>
          <w:lang w:val="en-DE"/>
        </w:rPr>
        <w:t>result.toString</w:t>
      </w:r>
      <w:proofErr w:type="spellEnd"/>
      <w:r w:rsidRPr="00A92F29">
        <w:rPr>
          <w:lang w:val="en-DE"/>
        </w:rPr>
        <w:t>())</w:t>
      </w:r>
      <w:r w:rsidRPr="00A92F29">
        <w:rPr>
          <w:lang w:val="en-DE"/>
        </w:rPr>
        <w:br/>
        <w:t xml:space="preserve">    }</w:t>
      </w:r>
      <w:r w:rsidRPr="00A92F29">
        <w:rPr>
          <w:lang w:val="en-DE"/>
        </w:rPr>
        <w:br/>
      </w:r>
      <w:r w:rsidRPr="00A92F29">
        <w:rPr>
          <w:lang w:val="en-DE"/>
        </w:rPr>
        <w:br/>
        <w:t xml:space="preserve">    @Test</w:t>
      </w:r>
      <w:r w:rsidRPr="00A92F29">
        <w:rPr>
          <w:lang w:val="en-DE"/>
        </w:rPr>
        <w:br/>
        <w:t xml:space="preserve">    fun </w:t>
      </w:r>
      <w:proofErr w:type="spellStart"/>
      <w:r w:rsidRPr="00A92F29">
        <w:rPr>
          <w:lang w:val="en-DE"/>
        </w:rPr>
        <w:t>testIntegrals</w:t>
      </w:r>
      <w:proofErr w:type="spellEnd"/>
      <w:r w:rsidRPr="00A92F29">
        <w:rPr>
          <w:lang w:val="en-DE"/>
        </w:rPr>
        <w:t>() {</w:t>
      </w:r>
      <w:r w:rsidRPr="00A92F29">
        <w:rPr>
          <w:lang w:val="en-DE"/>
        </w:rPr>
        <w:br/>
        <w:t xml:space="preserve">        // Integral od x^2 po x</w:t>
      </w:r>
      <w:r w:rsidRPr="00A92F29">
        <w:rPr>
          <w:lang w:val="en-DE"/>
        </w:rPr>
        <w:br/>
        <w:t xml:space="preserve">        </w:t>
      </w:r>
      <w:proofErr w:type="spellStart"/>
      <w:r w:rsidRPr="00A92F29">
        <w:rPr>
          <w:lang w:val="en-DE"/>
        </w:rPr>
        <w:t>val</w:t>
      </w:r>
      <w:proofErr w:type="spellEnd"/>
      <w:r w:rsidRPr="00A92F29">
        <w:rPr>
          <w:lang w:val="en-DE"/>
        </w:rPr>
        <w:t xml:space="preserve"> expression = "Integrate(x^2, x)"</w:t>
      </w:r>
      <w:r w:rsidRPr="00A92F29">
        <w:rPr>
          <w:lang w:val="en-DE"/>
        </w:rPr>
        <w:br/>
        <w:t xml:space="preserve">        </w:t>
      </w:r>
      <w:proofErr w:type="spellStart"/>
      <w:r w:rsidRPr="00A92F29">
        <w:rPr>
          <w:lang w:val="en-DE"/>
        </w:rPr>
        <w:t>val</w:t>
      </w:r>
      <w:proofErr w:type="spellEnd"/>
      <w:r w:rsidRPr="00A92F29">
        <w:rPr>
          <w:lang w:val="en-DE"/>
        </w:rPr>
        <w:t xml:space="preserve"> result = </w:t>
      </w:r>
      <w:proofErr w:type="spellStart"/>
      <w:r w:rsidRPr="00A92F29">
        <w:rPr>
          <w:lang w:val="en-DE"/>
        </w:rPr>
        <w:t>evaluator.evaluate</w:t>
      </w:r>
      <w:proofErr w:type="spellEnd"/>
      <w:r w:rsidRPr="00A92F29">
        <w:rPr>
          <w:lang w:val="en-DE"/>
        </w:rPr>
        <w:t>(expression)</w:t>
      </w:r>
      <w:r w:rsidRPr="00A92F29">
        <w:rPr>
          <w:lang w:val="en-DE"/>
        </w:rPr>
        <w:br/>
      </w:r>
      <w:r w:rsidRPr="00A92F29">
        <w:rPr>
          <w:lang w:val="en-DE"/>
        </w:rPr>
        <w:lastRenderedPageBreak/>
        <w:t xml:space="preserve">        // </w:t>
      </w:r>
      <w:proofErr w:type="spellStart"/>
      <w:r w:rsidRPr="00A92F29">
        <w:rPr>
          <w:lang w:val="en-DE"/>
        </w:rPr>
        <w:t>Očekivani</w:t>
      </w:r>
      <w:proofErr w:type="spellEnd"/>
      <w:r w:rsidRPr="00A92F29">
        <w:rPr>
          <w:lang w:val="en-DE"/>
        </w:rPr>
        <w:t xml:space="preserve"> </w:t>
      </w:r>
      <w:proofErr w:type="spellStart"/>
      <w:r w:rsidRPr="00A92F29">
        <w:rPr>
          <w:lang w:val="en-DE"/>
        </w:rPr>
        <w:t>rezultat</w:t>
      </w:r>
      <w:proofErr w:type="spellEnd"/>
      <w:r w:rsidRPr="00A92F29">
        <w:rPr>
          <w:lang w:val="en-DE"/>
        </w:rPr>
        <w:t xml:space="preserve"> je x^3 / 3</w:t>
      </w:r>
      <w:r w:rsidRPr="00A92F29">
        <w:rPr>
          <w:lang w:val="en-DE"/>
        </w:rPr>
        <w:br/>
        <w:t xml:space="preserve">        </w:t>
      </w:r>
      <w:proofErr w:type="spellStart"/>
      <w:r w:rsidRPr="00A92F29">
        <w:rPr>
          <w:lang w:val="en-DE"/>
        </w:rPr>
        <w:t>assertEquals</w:t>
      </w:r>
      <w:proofErr w:type="spellEnd"/>
      <w:r w:rsidRPr="00A92F29">
        <w:rPr>
          <w:lang w:val="en-DE"/>
        </w:rPr>
        <w:t xml:space="preserve">("x^3/3", </w:t>
      </w:r>
      <w:proofErr w:type="spellStart"/>
      <w:r w:rsidRPr="00A92F29">
        <w:rPr>
          <w:lang w:val="en-DE"/>
        </w:rPr>
        <w:t>result.toString</w:t>
      </w:r>
      <w:proofErr w:type="spellEnd"/>
      <w:r w:rsidRPr="00A92F29">
        <w:rPr>
          <w:lang w:val="en-DE"/>
        </w:rPr>
        <w:t>().</w:t>
      </w:r>
      <w:r w:rsidRPr="00A92F29">
        <w:rPr>
          <w:i/>
          <w:iCs/>
          <w:lang w:val="en-DE"/>
        </w:rPr>
        <w:t>replace</w:t>
      </w:r>
      <w:r w:rsidRPr="00A92F29">
        <w:rPr>
          <w:lang w:val="en-DE"/>
        </w:rPr>
        <w:t>(" ", ""))</w:t>
      </w:r>
      <w:r w:rsidRPr="00A92F29">
        <w:rPr>
          <w:lang w:val="en-DE"/>
        </w:rPr>
        <w:br/>
        <w:t xml:space="preserve">    }</w:t>
      </w:r>
      <w:r w:rsidRPr="00A92F29">
        <w:rPr>
          <w:lang w:val="en-DE"/>
        </w:rPr>
        <w:br/>
        <w:t>}</w:t>
      </w:r>
    </w:p>
    <w:p w14:paraId="2E64B3D6" w14:textId="7324CF98" w:rsidR="00A92F29" w:rsidRPr="00A92F29" w:rsidRDefault="00A92F29" w:rsidP="00A92F29">
      <w:pPr>
        <w:pStyle w:val="Caption"/>
        <w:ind w:left="2160" w:firstLine="720"/>
        <w:jc w:val="left"/>
        <w:rPr>
          <w:lang w:val="en-DE"/>
        </w:rPr>
      </w:pPr>
      <w:bookmarkStart w:id="51" w:name="_Toc239935925"/>
      <w:r>
        <w:t xml:space="preserve">Kôd </w:t>
      </w:r>
      <w:r>
        <w:fldChar w:fldCharType="begin"/>
      </w:r>
      <w:r>
        <w:instrText xml:space="preserve"> STYLEREF 1 \s </w:instrText>
      </w:r>
      <w:r>
        <w:fldChar w:fldCharType="separate"/>
      </w:r>
      <w:r>
        <w:rPr>
          <w:noProof/>
        </w:rPr>
        <w:t>6</w:t>
      </w:r>
      <w:r>
        <w:fldChar w:fldCharType="end"/>
      </w:r>
      <w:r>
        <w:t>.</w:t>
      </w:r>
      <w:r>
        <w:fldChar w:fldCharType="begin"/>
      </w:r>
      <w:r>
        <w:instrText xml:space="preserve"> SEQ Kôd \* ARABIC \s 1 </w:instrText>
      </w:r>
      <w:r>
        <w:fldChar w:fldCharType="separate"/>
      </w:r>
      <w:r>
        <w:rPr>
          <w:noProof/>
        </w:rPr>
        <w:t>1</w:t>
      </w:r>
      <w:r>
        <w:fldChar w:fldCharType="end"/>
      </w:r>
      <w:r>
        <w:t xml:space="preserve"> Kod za unit testove</w:t>
      </w:r>
      <w:bookmarkEnd w:id="51"/>
    </w:p>
    <w:p w14:paraId="422289A6" w14:textId="40B9D7F2" w:rsidR="00DB2291" w:rsidRDefault="00DB2291" w:rsidP="00DB2291">
      <w:r>
        <w:t>Provedena je verifikacija algebarskog rješavanja linearnih i kvadratnih jednadžbi, pri čemu je sustav ispravno detektirao oba rješenja u kvadratnim funkcijama. Također je potvrđena ispravnost simboličke manipulacije kroz procese deriviranja i integriranja funkcija, gdje je sustav uspješno izveo derivaciju potencije i integraciju zadanih izraza. Poseban naglasak stavljen je na provjeru otpornosti sustava pri dijeljenju s nulom, a rezultati su potvrdili da engine ispravno prepoznaje beskonačnost i prosljeđuje tu informaciju aplikaciji bez prekida rada sustava. Dodatno je verificiran rad sa znanstvenim zapisom brojeva izraženim u potencijama broja deset, čime je potvrđeno da sustav ispravno tumači simbole poput operatora potencije unutar tekstualnog niza. Svi provedeni testovi su uspješno završili, dokazujući da su apstraktna sintaktička stabla ispravno izgrađena tijekom procesa parsiranja i spremna za rad sa stvarnim korisničkim podacima.</w:t>
      </w:r>
    </w:p>
    <w:p w14:paraId="352213B8" w14:textId="34560C8D" w:rsidR="00DB2291" w:rsidRDefault="00DB2291" w:rsidP="00DB2291">
      <w:pPr>
        <w:pStyle w:val="Heading3"/>
      </w:pPr>
      <w:bookmarkStart w:id="52" w:name="_Toc239935739"/>
      <w:r w:rsidRPr="00DB2291">
        <w:t>Integracijsko testiranje korisničkog sučelja</w:t>
      </w:r>
      <w:bookmarkEnd w:id="52"/>
    </w:p>
    <w:p w14:paraId="1C0D1EE5" w14:textId="364CC9E5" w:rsidR="00DB2291" w:rsidRDefault="00DB2291" w:rsidP="00DB2291">
      <w:r>
        <w:t xml:space="preserve">Integracijsko testiranje provedeno je manualnom metodom na fizičkom uređaju u svrhu provjere komunikacije između fragmenata i </w:t>
      </w:r>
      <w:r w:rsidR="00CA496C">
        <w:t>točnosti</w:t>
      </w:r>
      <w:r>
        <w:t xml:space="preserve"> podataka u Room bazi. Testiranje je obuhvatilo cjelokupni radni tijek aplikacije od početnog ekrana do finalne vizualizacije rezultata. Verificirano je ispravno funkcioniranje navigacijskog sustava pri prijelazu iz popisa mapa u ekran s jednadžbama te ulazak u </w:t>
      </w:r>
      <w:r w:rsidR="00EC50D6">
        <w:t>Solver</w:t>
      </w:r>
      <w:r>
        <w:t>, pri čemu su se podaci prenosili strogo tipizirano bez grešaka.</w:t>
      </w:r>
    </w:p>
    <w:p w14:paraId="0D6D0409" w14:textId="3E66E652" w:rsidR="00DB2291" w:rsidRDefault="00DB2291" w:rsidP="00DB2291">
      <w:r>
        <w:t xml:space="preserve">Testirana je sinkronizacija sučelja za unos podataka, pri čemu je potvrđeno da sustav ispravno vraća skenirani tekst iz kamere u polje formule te da se pri fokusu na polja automatski aktivira odgovarajuća vrsta tipkovnice. Provedena je i provjera povijesti izračuna koja se ispravno ažurira pri korištenju gumba za prebacivanje između simboličkog i decimalnog zapisa. Svi ovi podaci uspješno su se prenosili u modul za iscrtavanje grafova bez gubitka preciznosti. Konačno, testiran je rad aplikacije u tamnom načinu rada, čime je potvrđeno da su svi dinamički elementi jasno vidljivi bez obzira na temu sustava. Rezultati </w:t>
      </w:r>
      <w:r>
        <w:lastRenderedPageBreak/>
        <w:t>su pokazali da je aplikacija stabilna, navigacijski putevi su logični, a podaci su konzistentni kroz sve razine sustava, što potvrđuje da je implementirana arhitektura ispravno realizirana.</w:t>
      </w:r>
    </w:p>
    <w:p w14:paraId="7F547E50" w14:textId="61658651" w:rsidR="00794422" w:rsidRDefault="00794422" w:rsidP="00794422">
      <w:pPr>
        <w:pStyle w:val="Heading2"/>
      </w:pPr>
      <w:bookmarkStart w:id="53" w:name="_Toc239935740"/>
      <w:r w:rsidRPr="00794422">
        <w:t>Analiza performansi i rezultata testiranja</w:t>
      </w:r>
      <w:bookmarkEnd w:id="53"/>
    </w:p>
    <w:p w14:paraId="682F89A4" w14:textId="068354BA" w:rsidR="00794422" w:rsidRDefault="00794422" w:rsidP="00794422">
      <w:r w:rsidRPr="00794422">
        <w:t>Analiza performansi aplikacije provedena je kroz sustavno prikupljanje podataka na reprezentativnom uzorku od 25 različitih Android uređaja. Testiranje je obuhvatilo uređaje s rasponom Android operacijskih sustava od verzije 9 do verzije 15, čime je potvrđena široka kompatibilnost i stabilnost aplikacije na različitim API razinama. Primarni fokus analize bio je na utvrđivanju korelacije između hardverskih karakteristika uređaja, prvenstveno optičkih senzora kamera, i uspješnosti integriranih algoritama za prepoznavanje teksta i vizualizaciju podataka. Rezultati su agregirani u svrhu dobivanja objektivnog uvida u učinkovitost sustava u stvarnim uvjetima korištenja, uz poseban naglasak na preciznost matematičkog OCR modula.</w:t>
      </w:r>
    </w:p>
    <w:p w14:paraId="3EB60266" w14:textId="4D9848BF" w:rsidR="00794422" w:rsidRDefault="00056EE2" w:rsidP="00794422">
      <w:pPr>
        <w:pStyle w:val="Heading3"/>
      </w:pPr>
      <w:bookmarkStart w:id="54" w:name="_Toc239935741"/>
      <w:r w:rsidRPr="00056EE2">
        <w:t>Analiza preciznosti prepoznavanja tiskanog teksta naspram rukopis</w:t>
      </w:r>
      <w:bookmarkEnd w:id="54"/>
    </w:p>
    <w:p w14:paraId="3E259400" w14:textId="77777777" w:rsidR="00396FEC" w:rsidRDefault="00794422" w:rsidP="00794422">
      <w:r>
        <w:t>Istraživanje preciznosti prepoznavanja teksta provedeno je kroz deset testnih jednadžbi različitih razina složenosti, od osnovnih linearnih izraza do naprednih termodinamičkih formula s grčkim simbolima i eksponentima.</w:t>
      </w:r>
    </w:p>
    <w:p w14:paraId="1B2CFBFD" w14:textId="77777777" w:rsidR="00396FEC" w:rsidRDefault="00396FEC" w:rsidP="00396FEC">
      <w:pPr>
        <w:keepNext/>
      </w:pPr>
      <w:r>
        <w:rPr>
          <w:noProof/>
        </w:rPr>
        <w:drawing>
          <wp:inline distT="0" distB="0" distL="0" distR="0" wp14:anchorId="2A1BC494" wp14:editId="68640BED">
            <wp:extent cx="5580380" cy="2805430"/>
            <wp:effectExtent l="0" t="0" r="1270" b="13970"/>
            <wp:docPr id="23170721" name="Chart 1">
              <a:extLst xmlns:a="http://schemas.openxmlformats.org/drawingml/2006/main">
                <a:ext uri="{FF2B5EF4-FFF2-40B4-BE49-F238E27FC236}">
                  <a16:creationId xmlns:a16="http://schemas.microsoft.com/office/drawing/2014/main" id="{8D13FD0D-DCCC-4EE1-F976-50BB3D0F393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4C51B899" w14:textId="73787E5B" w:rsidR="00396FEC" w:rsidRDefault="00396FEC" w:rsidP="00396FEC">
      <w:pPr>
        <w:pStyle w:val="Caption"/>
        <w:ind w:left="2160" w:firstLine="720"/>
        <w:jc w:val="both"/>
      </w:pPr>
      <w:bookmarkStart w:id="55" w:name="_Toc239935905"/>
      <w:r>
        <w:t xml:space="preserve">Slika </w:t>
      </w:r>
      <w:r>
        <w:fldChar w:fldCharType="begin"/>
      </w:r>
      <w:r>
        <w:instrText xml:space="preserve"> STYLEREF 1 \s </w:instrText>
      </w:r>
      <w:r>
        <w:fldChar w:fldCharType="separate"/>
      </w:r>
      <w:r>
        <w:rPr>
          <w:noProof/>
        </w:rPr>
        <w:t>6</w:t>
      </w:r>
      <w:r>
        <w:fldChar w:fldCharType="end"/>
      </w:r>
      <w:r>
        <w:t>.</w:t>
      </w:r>
      <w:r>
        <w:fldChar w:fldCharType="begin"/>
      </w:r>
      <w:r>
        <w:instrText xml:space="preserve"> SEQ Slika \* ARABIC \s 1 </w:instrText>
      </w:r>
      <w:r>
        <w:fldChar w:fldCharType="separate"/>
      </w:r>
      <w:r>
        <w:rPr>
          <w:noProof/>
        </w:rPr>
        <w:t>1</w:t>
      </w:r>
      <w:r>
        <w:fldChar w:fldCharType="end"/>
      </w:r>
      <w:r>
        <w:t xml:space="preserve"> Graf  agregiranih rezultata</w:t>
      </w:r>
      <w:bookmarkEnd w:id="55"/>
    </w:p>
    <w:p w14:paraId="7D4D535D" w14:textId="22E4C9FC" w:rsidR="00794422" w:rsidRDefault="00794422" w:rsidP="00794422">
      <w:r>
        <w:lastRenderedPageBreak/>
        <w:t xml:space="preserve"> Prikupljeni podaci ukazuju na izravnu ovisnost uspješnosti očitavanja o rezoluciji kamere mobilnog uređaja. Analizom je utvrđeno da uređaji opremljeni senzorima rezolucije 50 megapiksela i više postižu gotovo stopostotnu točnost (prosječne ocjene iznad 4.8) za sve kategorije jednadžbi. Visoka rezolucija senzora omogućuje ML Kit algoritmima preciznu detekciju sitnih elemenata poput eksponenata i indeksa, što je kritično za ispravnu izgradnju algebarskog stabla u Solveru.</w:t>
      </w:r>
    </w:p>
    <w:p w14:paraId="3DDCCECD" w14:textId="1A840DB3" w:rsidR="00794422" w:rsidRDefault="00794422" w:rsidP="00794422">
      <w:r>
        <w:t>S druge strane, uređaji s nižom rezolucijom kamere, posebno oni ispod 20 megapiksela, pokazuju značajne varijacije u preciznosti ovisno o vizualnoj kompleksnosti formule. Dok se jednostavnije jednadžbe poput Newtonovog zakona ili osnovnih linearnih izraza i dalje očitavaju s visokom pouzdanošću, točnost drastično opada kod formula koje sadrže korijene ili složene razlomke. Primjerice, kod naprednih termodinamičkih omjera prosječna ocjena preciznosti na slabijim uređajima iznosi svega 1.5, dok na uređajima visoke rezolucije ona ostaje iznad 4.4. Ovi rezultati potvrđuju opravdanost uvođenja funkcionalnosti digitalnog zumiranja i bljeskalice, koji na uređajima s prosječnim senzorima djelomično kompenziraju hardverska ograničenja povećanjem kontrasta i oštrine slike. Zaključno, integrirani OCR sustav pokazuje izvrsne rezultate u kontroliranim uvjetima na modernim uređajima, dok kod starijih modela zahtijeva aktivniju suradnju korisnika kroz korištenje ponuđenih alata za poboljšanje kvalitete snimke.</w:t>
      </w:r>
    </w:p>
    <w:p w14:paraId="5A2DF7F2" w14:textId="13055F2B" w:rsidR="00794422" w:rsidRDefault="00056EE2" w:rsidP="00907BC1">
      <w:pPr>
        <w:pStyle w:val="Heading3"/>
      </w:pPr>
      <w:bookmarkStart w:id="56" w:name="_Toc239935742"/>
      <w:r w:rsidRPr="00056EE2">
        <w:t>Mjerenje vremena iscrtavanja grafa u ovisnosti o broju točaka i veličini liste rezultata</w:t>
      </w:r>
      <w:bookmarkEnd w:id="56"/>
    </w:p>
    <w:p w14:paraId="0FF7618C" w14:textId="77777777" w:rsidR="00907BC1" w:rsidRDefault="00907BC1" w:rsidP="00907BC1">
      <w:r>
        <w:t>U svrhu objektivne evaluacije performansi vizualizacijskog modula, u kôd aplikacije ugrađen je mehanizam za mjerenje vremena renderiranja grafičkih prikaza. Mjerenje obuhvaća cjelokupni proces: od trenutka pokretanja asinkronog upita nad poviješću izračuna, preko parsiranja znanstvenih zapisa varijabli i njihove pretvorbe u koordinate, pa sve do finalnog poziva funkcije za iscrtavanje na ekranu mobilnog uređaja. Rezultati mjerenja prikazani su u milisekundama kroz sustavni Logcat terminal razvojnog okruženja.</w:t>
      </w:r>
    </w:p>
    <w:p w14:paraId="55371D73" w14:textId="2065E15F" w:rsidR="00907BC1" w:rsidRPr="00907BC1" w:rsidRDefault="00907BC1" w:rsidP="00E64672">
      <w:r>
        <w:t xml:space="preserve">Analiza rezultata pokazuje da je vrijeme iscrtavanja grafa za standardne setove podataka, koji obuhvaćaju do pedeset točaka izračuna unutar jedne sesije, iznimno stabilno i iznosi prosječno između 15 i 45 milisekundi. Ovako brzi odziv sustava osigurava trenutačnu vizualnu povratnu informaciju korisniku, bez uočljivih zastoja u sučelju. Čak i pri korištenju logaritamske skale, koja zahtijeva dodatne matematičke transformacije nad svakom pojedinom točkom, vrijeme renderiranja ne prelazi granicu od 60 milisekundi na uređajima </w:t>
      </w:r>
      <w:r>
        <w:lastRenderedPageBreak/>
        <w:t>prosječnih hardverskih karakteristika. Ovi podaci potvrđuju visoku učinkovitost odabrane knjižnice MPAndroidChart i njezinu uspješnu integraciju s prilagođenom logikom povijesti izračuna aplikacije EquationPocket. Sustav se pokazao skalabilnim i optimiziranim za rad u stvarnom vremenu, čime su ispunjeni visoki standardi odzivnosti potrebni za modernu znanstvenu aplikaciju.</w:t>
      </w:r>
    </w:p>
    <w:p w14:paraId="276DAB5F" w14:textId="4334CF69" w:rsidR="003E2212" w:rsidRDefault="003E2212" w:rsidP="001C29AA">
      <w:pPr>
        <w:pStyle w:val="Heading1"/>
        <w:numPr>
          <w:ilvl w:val="0"/>
          <w:numId w:val="0"/>
        </w:numPr>
        <w:ind w:left="425" w:hanging="425"/>
      </w:pPr>
      <w:bookmarkStart w:id="57" w:name="_Toc239935743"/>
      <w:r>
        <w:lastRenderedPageBreak/>
        <w:t>Zaključak</w:t>
      </w:r>
      <w:bookmarkEnd w:id="57"/>
    </w:p>
    <w:p w14:paraId="57F0EA02" w14:textId="6C43BA52" w:rsidR="00E64672" w:rsidRDefault="00E64672" w:rsidP="00E64672">
      <w:r w:rsidRPr="00E64672">
        <w:t xml:space="preserve">Razvoj mobilne aplikacije EquationPocket predstavlja uspješan primjer </w:t>
      </w:r>
      <w:r w:rsidR="00382AC8">
        <w:t>spajanja</w:t>
      </w:r>
      <w:r w:rsidRPr="00E64672">
        <w:t xml:space="preserve"> modernih Android tehnologija i naprednih sustava za računalnu algebru. Kroz cijeli proces izrade, od analize inicijalnih korisničkih zahtjeva do finalnog testiranja na fizičkim uređajima, primarni fokus bio je na rješavanju konkretnih problema s kojima se susreću korisnici u STEM područjima.</w:t>
      </w:r>
    </w:p>
    <w:p w14:paraId="056B57B6" w14:textId="77777777" w:rsidR="00E64672" w:rsidRDefault="00E64672" w:rsidP="00E64672">
      <w:pPr>
        <w:pStyle w:val="Heading2"/>
        <w:numPr>
          <w:ilvl w:val="0"/>
          <w:numId w:val="0"/>
        </w:numPr>
      </w:pPr>
      <w:bookmarkStart w:id="58" w:name="_Toc239935744"/>
      <w:r w:rsidRPr="00E64672">
        <w:t>Ostvareni rezultati</w:t>
      </w:r>
      <w:bookmarkEnd w:id="58"/>
    </w:p>
    <w:p w14:paraId="0C98B18D" w14:textId="77777777" w:rsidR="00E64672" w:rsidRDefault="00E64672" w:rsidP="00E64672">
      <w:r>
        <w:t>Glavni cilj rada, isporuka funkcionalnog digitalnog repozitorija jednadžbi, u potpunosti je ostvaren. Implementirani sustav mapa omogućuje korisnicima intuitivnu organizaciju i brzo dohvaćanje formula, dok integrirani Symja CAS engine osigurava visoku razinu inteligencije pri rješavanju kompleksnih matematičkih problema. Poseban uspjeh postignut je u domeni unosa podataka; kombinacija prilagođene znanstvene tastature i OCR modula temeljenog na Google ML Kit tehnologiji drastično smanjuje vrijeme potrebno za digitalizaciju jednadžbi.</w:t>
      </w:r>
    </w:p>
    <w:p w14:paraId="7033D534" w14:textId="1DDA4880" w:rsidR="00E64672" w:rsidRDefault="00E64672" w:rsidP="00E64672">
      <w:r>
        <w:t>Testiranja su potvrdila da aplikacija stabilno rukuje rubnim slučajevima poput matematičkih nedefiniranosti i ekstremnih numeričkih raspona. Uvođenje vizualizacijskog modula s podrškom za logaritamske skale i automatskim generiranjem povijesti izračuna transformiralo je aplikaciju iz običnog kalkulatora u analitički alat. Konačni doprinos rada očituje se u softverskom rješenju koje je prilagodljivo, brzo i spremno za primjenu u realnim akademskim i laboratorijskim uvjetima.</w:t>
      </w:r>
    </w:p>
    <w:p w14:paraId="20A91738" w14:textId="77777777" w:rsidR="00E64672" w:rsidRDefault="00E64672" w:rsidP="00E64672">
      <w:pPr>
        <w:pStyle w:val="Heading2"/>
        <w:numPr>
          <w:ilvl w:val="0"/>
          <w:numId w:val="0"/>
        </w:numPr>
      </w:pPr>
      <w:bookmarkStart w:id="59" w:name="_Toc239935745"/>
      <w:r w:rsidRPr="00E64672">
        <w:t>Smjernice za daljnji razvoj aplikacije</w:t>
      </w:r>
      <w:bookmarkEnd w:id="59"/>
    </w:p>
    <w:p w14:paraId="007645D0" w14:textId="7B3D4948" w:rsidR="00143A87" w:rsidRDefault="00E64672" w:rsidP="00E64672">
      <w:r>
        <w:t>Iako EquationPocket u trenutnoj verziji pokriva sve ključne funkcionalnosti predviđene temom rada, postoji značajan prostor za buduća proširenja. Prva smjernica za daljnji razvoj je uvođenje podrške za LaTeX renderiranje unutar popisa jednadžbi, čime bi se postigao vizualni prikaz formula identičan onome u tiskanim znanstvenim radovima.</w:t>
      </w:r>
      <w:r w:rsidR="009F0423">
        <w:t xml:space="preserve"> </w:t>
      </w:r>
      <w:r w:rsidR="00FE621C">
        <w:t xml:space="preserve">Postojeći </w:t>
      </w:r>
      <w:r>
        <w:t xml:space="preserve">Base64 sustav dijeljenja mogao bi se nadograditi integracijom s uslugama u oblaku (engl. Cloud Sync), što bi korisnicima omogućilo automatsku sinkronizaciju mapa na više različitih uređaja. Daljnja optimizacija OCR algoritama korištenjem specijaliziranih neuronskih </w:t>
      </w:r>
      <w:r>
        <w:lastRenderedPageBreak/>
        <w:t>mreža za matematički rukopis mogla bi dodatno povećati preciznost očitavanja u izazovnim uvjetima. Zaključno, EquationPocket postavlja čvrste temelje za razvoj napredne digitalne platforme koja bi u budućnosti mogla postati nezaobilazan dio standardne opreme svakog znanstvenika i studenta.</w:t>
      </w:r>
      <w:r w:rsidR="00143A87">
        <w:br w:type="page"/>
      </w:r>
    </w:p>
    <w:p w14:paraId="054A2371" w14:textId="6C696277" w:rsidR="006074DE" w:rsidRDefault="006074DE" w:rsidP="006074DE">
      <w:r w:rsidRPr="006074DE">
        <w:lastRenderedPageBreak/>
        <w:t>Pod punom odgovornošću pismeno potvrđujem da je ovo moj autorski rad čiji niti jedan dio nije nastao kopiranjem ili plagiranjem tuđeg sadržaja</w:t>
      </w:r>
      <w:r w:rsidR="00925012">
        <w:t>, niti generiranjem od strane AI alata</w:t>
      </w:r>
      <w:r w:rsidRPr="006074DE">
        <w:t>. Prilikom izrade rada koristio sam tuđe materijale navedene u popisu literature, ali nisam kopirao niti jedan njihov dio, osim citata za koje sam naveo autora i izvor te ih jasno označio znakovima navodnika. U slučaju da se u bilo kojem trenutku dokaže suprotno, spreman sam snositi sve posljedice uključujući i poništenje javne isprave stečene dijelom i na temelju ovoga rada</w:t>
      </w:r>
      <w:r>
        <w:t>.</w:t>
      </w:r>
    </w:p>
    <w:p w14:paraId="41F61AB9" w14:textId="77777777" w:rsidR="006074DE" w:rsidRDefault="006074DE" w:rsidP="006074DE"/>
    <w:p w14:paraId="68E1D8E7" w14:textId="77777777" w:rsidR="006074DE" w:rsidRDefault="006074DE" w:rsidP="006074DE">
      <w:r>
        <w:t>U Zagrebu, datum mjesec 202x.</w:t>
      </w:r>
    </w:p>
    <w:p w14:paraId="49BC3F05" w14:textId="1BA1F6C0" w:rsidR="006074DE" w:rsidRDefault="006074DE" w:rsidP="006074DE">
      <w:pPr>
        <w:ind w:left="4536"/>
        <w:jc w:val="center"/>
      </w:pPr>
      <w:r>
        <w:t>Ime i prezime studenta</w:t>
      </w:r>
    </w:p>
    <w:p w14:paraId="72E34861" w14:textId="3B4B1047" w:rsidR="00E5406F" w:rsidRDefault="00E5406F" w:rsidP="006074DE">
      <w:pPr>
        <w:rPr>
          <w:rFonts w:ascii="Arial" w:hAnsi="Arial" w:cs="Arial"/>
          <w:b/>
          <w:bCs/>
          <w:kern w:val="32"/>
          <w:sz w:val="36"/>
          <w:szCs w:val="32"/>
        </w:rPr>
      </w:pPr>
      <w:r>
        <w:br w:type="page"/>
      </w:r>
    </w:p>
    <w:p w14:paraId="51F3C5BA" w14:textId="0420AB80" w:rsidR="00246BCB" w:rsidRDefault="00CE005D" w:rsidP="00CE005D">
      <w:pPr>
        <w:pStyle w:val="Heading1"/>
        <w:numPr>
          <w:ilvl w:val="0"/>
          <w:numId w:val="0"/>
        </w:numPr>
      </w:pPr>
      <w:bookmarkStart w:id="60" w:name="_Toc239935747"/>
      <w:r>
        <w:lastRenderedPageBreak/>
        <w:t xml:space="preserve">Popis </w:t>
      </w:r>
      <w:r w:rsidR="00B269A1">
        <w:t>slika</w:t>
      </w:r>
      <w:bookmarkEnd w:id="60"/>
    </w:p>
    <w:p w14:paraId="07035A9C" w14:textId="71340113" w:rsidR="00875D0C" w:rsidRDefault="006B7CD9">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r>
        <w:fldChar w:fldCharType="begin"/>
      </w:r>
      <w:r>
        <w:instrText xml:space="preserve"> TOC \h \z \c "Slika" </w:instrText>
      </w:r>
      <w:r>
        <w:fldChar w:fldCharType="separate"/>
      </w:r>
      <w:hyperlink w:anchor="_Toc239935897" w:history="1">
        <w:r w:rsidR="00875D0C" w:rsidRPr="00DE7452">
          <w:rPr>
            <w:rStyle w:val="Hyperlink"/>
            <w:noProof/>
          </w:rPr>
          <w:t>Slika 3.1 Prikaz MVVM arhitekture aplikacije i protoka podataka kroz slojeve</w:t>
        </w:r>
        <w:r w:rsidR="00875D0C">
          <w:rPr>
            <w:noProof/>
            <w:webHidden/>
          </w:rPr>
          <w:tab/>
        </w:r>
        <w:r w:rsidR="00875D0C">
          <w:rPr>
            <w:noProof/>
            <w:webHidden/>
          </w:rPr>
          <w:fldChar w:fldCharType="begin"/>
        </w:r>
        <w:r w:rsidR="00875D0C">
          <w:rPr>
            <w:noProof/>
            <w:webHidden/>
          </w:rPr>
          <w:instrText xml:space="preserve"> PAGEREF _Toc239935897 \h </w:instrText>
        </w:r>
        <w:r w:rsidR="00875D0C">
          <w:rPr>
            <w:noProof/>
            <w:webHidden/>
          </w:rPr>
        </w:r>
        <w:r w:rsidR="00875D0C">
          <w:rPr>
            <w:noProof/>
            <w:webHidden/>
          </w:rPr>
          <w:fldChar w:fldCharType="separate"/>
        </w:r>
        <w:r w:rsidR="00875D0C">
          <w:rPr>
            <w:noProof/>
            <w:webHidden/>
          </w:rPr>
          <w:t>7</w:t>
        </w:r>
        <w:r w:rsidR="00875D0C">
          <w:rPr>
            <w:noProof/>
            <w:webHidden/>
          </w:rPr>
          <w:fldChar w:fldCharType="end"/>
        </w:r>
      </w:hyperlink>
    </w:p>
    <w:p w14:paraId="26B7B7C3" w14:textId="4DCEA72D"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898" w:history="1">
        <w:r w:rsidRPr="00DE7452">
          <w:rPr>
            <w:rStyle w:val="Hyperlink"/>
            <w:noProof/>
          </w:rPr>
          <w:t>Slika 3.2 ER dijagram relacijske baze podataka sa prikazom tablica Pocket i Equation</w:t>
        </w:r>
        <w:r>
          <w:rPr>
            <w:noProof/>
            <w:webHidden/>
          </w:rPr>
          <w:tab/>
        </w:r>
        <w:r>
          <w:rPr>
            <w:noProof/>
            <w:webHidden/>
          </w:rPr>
          <w:fldChar w:fldCharType="begin"/>
        </w:r>
        <w:r>
          <w:rPr>
            <w:noProof/>
            <w:webHidden/>
          </w:rPr>
          <w:instrText xml:space="preserve"> PAGEREF _Toc239935898 \h </w:instrText>
        </w:r>
        <w:r>
          <w:rPr>
            <w:noProof/>
            <w:webHidden/>
          </w:rPr>
        </w:r>
        <w:r>
          <w:rPr>
            <w:noProof/>
            <w:webHidden/>
          </w:rPr>
          <w:fldChar w:fldCharType="separate"/>
        </w:r>
        <w:r>
          <w:rPr>
            <w:noProof/>
            <w:webHidden/>
          </w:rPr>
          <w:t>7</w:t>
        </w:r>
        <w:r>
          <w:rPr>
            <w:noProof/>
            <w:webHidden/>
          </w:rPr>
          <w:fldChar w:fldCharType="end"/>
        </w:r>
      </w:hyperlink>
    </w:p>
    <w:p w14:paraId="71118A4E" w14:textId="1AF81DFE"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899" w:history="1">
        <w:r w:rsidRPr="00DE7452">
          <w:rPr>
            <w:rStyle w:val="Hyperlink"/>
            <w:noProof/>
          </w:rPr>
          <w:t>Slika 5.1 Korisničko sučelje aplikacije na početnom ekranu u svijetlom i tamnom načinu rada</w:t>
        </w:r>
        <w:r>
          <w:rPr>
            <w:noProof/>
            <w:webHidden/>
          </w:rPr>
          <w:tab/>
        </w:r>
        <w:r>
          <w:rPr>
            <w:noProof/>
            <w:webHidden/>
          </w:rPr>
          <w:fldChar w:fldCharType="begin"/>
        </w:r>
        <w:r>
          <w:rPr>
            <w:noProof/>
            <w:webHidden/>
          </w:rPr>
          <w:instrText xml:space="preserve"> PAGEREF _Toc239935899 \h </w:instrText>
        </w:r>
        <w:r>
          <w:rPr>
            <w:noProof/>
            <w:webHidden/>
          </w:rPr>
        </w:r>
        <w:r>
          <w:rPr>
            <w:noProof/>
            <w:webHidden/>
          </w:rPr>
          <w:fldChar w:fldCharType="separate"/>
        </w:r>
        <w:r>
          <w:rPr>
            <w:noProof/>
            <w:webHidden/>
          </w:rPr>
          <w:t>13</w:t>
        </w:r>
        <w:r>
          <w:rPr>
            <w:noProof/>
            <w:webHidden/>
          </w:rPr>
          <w:fldChar w:fldCharType="end"/>
        </w:r>
      </w:hyperlink>
    </w:p>
    <w:p w14:paraId="48F3C3B4" w14:textId="03FAA575"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900" w:history="1">
        <w:r w:rsidRPr="00DE7452">
          <w:rPr>
            <w:rStyle w:val="Hyperlink"/>
            <w:noProof/>
          </w:rPr>
          <w:t>Slika 5.2 Sučelje OCR skenera s definiranim okvirom za izdvajanje regije od interesa (ROI)</w:t>
        </w:r>
        <w:r>
          <w:rPr>
            <w:noProof/>
            <w:webHidden/>
          </w:rPr>
          <w:tab/>
        </w:r>
        <w:r>
          <w:rPr>
            <w:noProof/>
            <w:webHidden/>
          </w:rPr>
          <w:fldChar w:fldCharType="begin"/>
        </w:r>
        <w:r>
          <w:rPr>
            <w:noProof/>
            <w:webHidden/>
          </w:rPr>
          <w:instrText xml:space="preserve"> PAGEREF _Toc239935900 \h </w:instrText>
        </w:r>
        <w:r>
          <w:rPr>
            <w:noProof/>
            <w:webHidden/>
          </w:rPr>
        </w:r>
        <w:r>
          <w:rPr>
            <w:noProof/>
            <w:webHidden/>
          </w:rPr>
          <w:fldChar w:fldCharType="separate"/>
        </w:r>
        <w:r>
          <w:rPr>
            <w:noProof/>
            <w:webHidden/>
          </w:rPr>
          <w:t>18</w:t>
        </w:r>
        <w:r>
          <w:rPr>
            <w:noProof/>
            <w:webHidden/>
          </w:rPr>
          <w:fldChar w:fldCharType="end"/>
        </w:r>
      </w:hyperlink>
    </w:p>
    <w:p w14:paraId="4AA7A37C" w14:textId="3AC59140"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901" w:history="1">
        <w:r w:rsidRPr="00DE7452">
          <w:rPr>
            <w:rStyle w:val="Hyperlink"/>
            <w:noProof/>
          </w:rPr>
          <w:t>Slika 5.3 Hijerarhijski prikaz apstraktnog sintaktičkog stabla (AST)</w:t>
        </w:r>
        <w:r>
          <w:rPr>
            <w:noProof/>
            <w:webHidden/>
          </w:rPr>
          <w:tab/>
        </w:r>
        <w:r>
          <w:rPr>
            <w:noProof/>
            <w:webHidden/>
          </w:rPr>
          <w:fldChar w:fldCharType="begin"/>
        </w:r>
        <w:r>
          <w:rPr>
            <w:noProof/>
            <w:webHidden/>
          </w:rPr>
          <w:instrText xml:space="preserve"> PAGEREF _Toc239935901 \h </w:instrText>
        </w:r>
        <w:r>
          <w:rPr>
            <w:noProof/>
            <w:webHidden/>
          </w:rPr>
        </w:r>
        <w:r>
          <w:rPr>
            <w:noProof/>
            <w:webHidden/>
          </w:rPr>
          <w:fldChar w:fldCharType="separate"/>
        </w:r>
        <w:r>
          <w:rPr>
            <w:noProof/>
            <w:webHidden/>
          </w:rPr>
          <w:t>21</w:t>
        </w:r>
        <w:r>
          <w:rPr>
            <w:noProof/>
            <w:webHidden/>
          </w:rPr>
          <w:fldChar w:fldCharType="end"/>
        </w:r>
      </w:hyperlink>
    </w:p>
    <w:p w14:paraId="1C37B6BF" w14:textId="758B3CA6"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902" w:history="1">
        <w:r w:rsidRPr="00DE7452">
          <w:rPr>
            <w:rStyle w:val="Hyperlink"/>
            <w:noProof/>
          </w:rPr>
          <w:t>Slika 5.4 Ekran Solvera s dinamički izgeneriranim poljima za varijable i prilagođenom znanstvenom tipkovnicom</w:t>
        </w:r>
        <w:r>
          <w:rPr>
            <w:noProof/>
            <w:webHidden/>
          </w:rPr>
          <w:tab/>
        </w:r>
        <w:r>
          <w:rPr>
            <w:noProof/>
            <w:webHidden/>
          </w:rPr>
          <w:fldChar w:fldCharType="begin"/>
        </w:r>
        <w:r>
          <w:rPr>
            <w:noProof/>
            <w:webHidden/>
          </w:rPr>
          <w:instrText xml:space="preserve"> PAGEREF _Toc239935902 \h </w:instrText>
        </w:r>
        <w:r>
          <w:rPr>
            <w:noProof/>
            <w:webHidden/>
          </w:rPr>
        </w:r>
        <w:r>
          <w:rPr>
            <w:noProof/>
            <w:webHidden/>
          </w:rPr>
          <w:fldChar w:fldCharType="separate"/>
        </w:r>
        <w:r>
          <w:rPr>
            <w:noProof/>
            <w:webHidden/>
          </w:rPr>
          <w:t>23</w:t>
        </w:r>
        <w:r>
          <w:rPr>
            <w:noProof/>
            <w:webHidden/>
          </w:rPr>
          <w:fldChar w:fldCharType="end"/>
        </w:r>
      </w:hyperlink>
    </w:p>
    <w:p w14:paraId="206A8A0A" w14:textId="6DA1ACEC"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903" w:history="1">
        <w:r w:rsidRPr="00DE7452">
          <w:rPr>
            <w:rStyle w:val="Hyperlink"/>
            <w:noProof/>
          </w:rPr>
          <w:t>Slika 5.5 Povijest izračuna</w:t>
        </w:r>
        <w:r>
          <w:rPr>
            <w:noProof/>
            <w:webHidden/>
          </w:rPr>
          <w:tab/>
        </w:r>
        <w:r>
          <w:rPr>
            <w:noProof/>
            <w:webHidden/>
          </w:rPr>
          <w:fldChar w:fldCharType="begin"/>
        </w:r>
        <w:r>
          <w:rPr>
            <w:noProof/>
            <w:webHidden/>
          </w:rPr>
          <w:instrText xml:space="preserve"> PAGEREF _Toc239935903 \h </w:instrText>
        </w:r>
        <w:r>
          <w:rPr>
            <w:noProof/>
            <w:webHidden/>
          </w:rPr>
        </w:r>
        <w:r>
          <w:rPr>
            <w:noProof/>
            <w:webHidden/>
          </w:rPr>
          <w:fldChar w:fldCharType="separate"/>
        </w:r>
        <w:r>
          <w:rPr>
            <w:noProof/>
            <w:webHidden/>
          </w:rPr>
          <w:t>28</w:t>
        </w:r>
        <w:r>
          <w:rPr>
            <w:noProof/>
            <w:webHidden/>
          </w:rPr>
          <w:fldChar w:fldCharType="end"/>
        </w:r>
      </w:hyperlink>
    </w:p>
    <w:p w14:paraId="323E7481" w14:textId="6DB05B9B"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904" w:history="1">
        <w:r w:rsidRPr="00DE7452">
          <w:rPr>
            <w:rStyle w:val="Hyperlink"/>
            <w:noProof/>
          </w:rPr>
          <w:t>Slika 5.6 Graf sa prilagođenim osima</w:t>
        </w:r>
        <w:r>
          <w:rPr>
            <w:noProof/>
            <w:webHidden/>
          </w:rPr>
          <w:tab/>
        </w:r>
        <w:r>
          <w:rPr>
            <w:noProof/>
            <w:webHidden/>
          </w:rPr>
          <w:fldChar w:fldCharType="begin"/>
        </w:r>
        <w:r>
          <w:rPr>
            <w:noProof/>
            <w:webHidden/>
          </w:rPr>
          <w:instrText xml:space="preserve"> PAGEREF _Toc239935904 \h </w:instrText>
        </w:r>
        <w:r>
          <w:rPr>
            <w:noProof/>
            <w:webHidden/>
          </w:rPr>
        </w:r>
        <w:r>
          <w:rPr>
            <w:noProof/>
            <w:webHidden/>
          </w:rPr>
          <w:fldChar w:fldCharType="separate"/>
        </w:r>
        <w:r>
          <w:rPr>
            <w:noProof/>
            <w:webHidden/>
          </w:rPr>
          <w:t>30</w:t>
        </w:r>
        <w:r>
          <w:rPr>
            <w:noProof/>
            <w:webHidden/>
          </w:rPr>
          <w:fldChar w:fldCharType="end"/>
        </w:r>
      </w:hyperlink>
    </w:p>
    <w:p w14:paraId="21084EA9" w14:textId="0B2AEAC7"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905" w:history="1">
        <w:r w:rsidRPr="00DE7452">
          <w:rPr>
            <w:rStyle w:val="Hyperlink"/>
            <w:noProof/>
          </w:rPr>
          <w:t>Slika 6.1 Graf  agregiranih rezultata</w:t>
        </w:r>
        <w:r>
          <w:rPr>
            <w:noProof/>
            <w:webHidden/>
          </w:rPr>
          <w:tab/>
        </w:r>
        <w:r>
          <w:rPr>
            <w:noProof/>
            <w:webHidden/>
          </w:rPr>
          <w:fldChar w:fldCharType="begin"/>
        </w:r>
        <w:r>
          <w:rPr>
            <w:noProof/>
            <w:webHidden/>
          </w:rPr>
          <w:instrText xml:space="preserve"> PAGEREF _Toc239935905 \h </w:instrText>
        </w:r>
        <w:r>
          <w:rPr>
            <w:noProof/>
            <w:webHidden/>
          </w:rPr>
        </w:r>
        <w:r>
          <w:rPr>
            <w:noProof/>
            <w:webHidden/>
          </w:rPr>
          <w:fldChar w:fldCharType="separate"/>
        </w:r>
        <w:r>
          <w:rPr>
            <w:noProof/>
            <w:webHidden/>
          </w:rPr>
          <w:t>38</w:t>
        </w:r>
        <w:r>
          <w:rPr>
            <w:noProof/>
            <w:webHidden/>
          </w:rPr>
          <w:fldChar w:fldCharType="end"/>
        </w:r>
      </w:hyperlink>
    </w:p>
    <w:p w14:paraId="4D11A3E5" w14:textId="79DF684E" w:rsidR="006B7CD9" w:rsidRDefault="006B7CD9" w:rsidP="006B7CD9">
      <w:r>
        <w:fldChar w:fldCharType="end"/>
      </w:r>
    </w:p>
    <w:p w14:paraId="38C97091" w14:textId="77777777" w:rsidR="006B7CD9" w:rsidRDefault="006B7CD9" w:rsidP="006B7CD9">
      <w:pPr>
        <w:pStyle w:val="Heading1"/>
        <w:numPr>
          <w:ilvl w:val="0"/>
          <w:numId w:val="0"/>
        </w:numPr>
        <w:ind w:left="425" w:hanging="425"/>
      </w:pPr>
      <w:bookmarkStart w:id="61" w:name="_Toc239935749"/>
      <w:r>
        <w:lastRenderedPageBreak/>
        <w:t>Popis kôdova</w:t>
      </w:r>
      <w:bookmarkEnd w:id="61"/>
    </w:p>
    <w:p w14:paraId="758D5E12" w14:textId="476646B6" w:rsidR="00875D0C" w:rsidRDefault="006B7CD9">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r>
        <w:fldChar w:fldCharType="begin"/>
      </w:r>
      <w:r>
        <w:instrText xml:space="preserve"> TOC \h \z \c "Kôd" </w:instrText>
      </w:r>
      <w:r>
        <w:fldChar w:fldCharType="separate"/>
      </w:r>
      <w:hyperlink w:anchor="_Toc239935921" w:history="1">
        <w:r w:rsidR="00875D0C" w:rsidRPr="000537D1">
          <w:rPr>
            <w:rStyle w:val="Hyperlink"/>
            <w:noProof/>
          </w:rPr>
          <w:t>Kôd 5.1 EquationDao</w:t>
        </w:r>
        <w:r w:rsidR="00875D0C">
          <w:rPr>
            <w:noProof/>
            <w:webHidden/>
          </w:rPr>
          <w:tab/>
        </w:r>
        <w:r w:rsidR="00875D0C">
          <w:rPr>
            <w:noProof/>
            <w:webHidden/>
          </w:rPr>
          <w:fldChar w:fldCharType="begin"/>
        </w:r>
        <w:r w:rsidR="00875D0C">
          <w:rPr>
            <w:noProof/>
            <w:webHidden/>
          </w:rPr>
          <w:instrText xml:space="preserve"> PAGEREF _Toc239935921 \h </w:instrText>
        </w:r>
        <w:r w:rsidR="00875D0C">
          <w:rPr>
            <w:noProof/>
            <w:webHidden/>
          </w:rPr>
        </w:r>
        <w:r w:rsidR="00875D0C">
          <w:rPr>
            <w:noProof/>
            <w:webHidden/>
          </w:rPr>
          <w:fldChar w:fldCharType="separate"/>
        </w:r>
        <w:r w:rsidR="00875D0C">
          <w:rPr>
            <w:noProof/>
            <w:webHidden/>
          </w:rPr>
          <w:t>16</w:t>
        </w:r>
        <w:r w:rsidR="00875D0C">
          <w:rPr>
            <w:noProof/>
            <w:webHidden/>
          </w:rPr>
          <w:fldChar w:fldCharType="end"/>
        </w:r>
      </w:hyperlink>
    </w:p>
    <w:p w14:paraId="4B5EBEE4" w14:textId="37BBA8CA"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922" w:history="1">
        <w:r w:rsidRPr="000537D1">
          <w:rPr>
            <w:rStyle w:val="Hyperlink"/>
            <w:noProof/>
          </w:rPr>
          <w:t>Kôd 5.2 Kôd za OCR post-procesiranje</w:t>
        </w:r>
        <w:r>
          <w:rPr>
            <w:noProof/>
            <w:webHidden/>
          </w:rPr>
          <w:tab/>
        </w:r>
        <w:r>
          <w:rPr>
            <w:noProof/>
            <w:webHidden/>
          </w:rPr>
          <w:fldChar w:fldCharType="begin"/>
        </w:r>
        <w:r>
          <w:rPr>
            <w:noProof/>
            <w:webHidden/>
          </w:rPr>
          <w:instrText xml:space="preserve"> PAGEREF _Toc239935922 \h </w:instrText>
        </w:r>
        <w:r>
          <w:rPr>
            <w:noProof/>
            <w:webHidden/>
          </w:rPr>
        </w:r>
        <w:r>
          <w:rPr>
            <w:noProof/>
            <w:webHidden/>
          </w:rPr>
          <w:fldChar w:fldCharType="separate"/>
        </w:r>
        <w:r>
          <w:rPr>
            <w:noProof/>
            <w:webHidden/>
          </w:rPr>
          <w:t>20</w:t>
        </w:r>
        <w:r>
          <w:rPr>
            <w:noProof/>
            <w:webHidden/>
          </w:rPr>
          <w:fldChar w:fldCharType="end"/>
        </w:r>
      </w:hyperlink>
    </w:p>
    <w:p w14:paraId="0CCE0F77" w14:textId="05202E3D"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923" w:history="1">
        <w:r w:rsidRPr="000537D1">
          <w:rPr>
            <w:rStyle w:val="Hyperlink"/>
            <w:noProof/>
          </w:rPr>
          <w:t>Kôd 5.3 Kôd za konstrukciju Solve() upita</w:t>
        </w:r>
        <w:r>
          <w:rPr>
            <w:noProof/>
            <w:webHidden/>
          </w:rPr>
          <w:tab/>
        </w:r>
        <w:r>
          <w:rPr>
            <w:noProof/>
            <w:webHidden/>
          </w:rPr>
          <w:fldChar w:fldCharType="begin"/>
        </w:r>
        <w:r>
          <w:rPr>
            <w:noProof/>
            <w:webHidden/>
          </w:rPr>
          <w:instrText xml:space="preserve"> PAGEREF _Toc239935923 \h </w:instrText>
        </w:r>
        <w:r>
          <w:rPr>
            <w:noProof/>
            <w:webHidden/>
          </w:rPr>
        </w:r>
        <w:r>
          <w:rPr>
            <w:noProof/>
            <w:webHidden/>
          </w:rPr>
          <w:fldChar w:fldCharType="separate"/>
        </w:r>
        <w:r>
          <w:rPr>
            <w:noProof/>
            <w:webHidden/>
          </w:rPr>
          <w:t>27</w:t>
        </w:r>
        <w:r>
          <w:rPr>
            <w:noProof/>
            <w:webHidden/>
          </w:rPr>
          <w:fldChar w:fldCharType="end"/>
        </w:r>
      </w:hyperlink>
    </w:p>
    <w:p w14:paraId="58340B84" w14:textId="4863ECF7"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924" w:history="1">
        <w:r w:rsidRPr="000537D1">
          <w:rPr>
            <w:rStyle w:val="Hyperlink"/>
            <w:noProof/>
          </w:rPr>
          <w:t>Kôd 5.4 Kôd za serijalizaciju i Base64 enkodiranje</w:t>
        </w:r>
        <w:r>
          <w:rPr>
            <w:noProof/>
            <w:webHidden/>
          </w:rPr>
          <w:tab/>
        </w:r>
        <w:r>
          <w:rPr>
            <w:noProof/>
            <w:webHidden/>
          </w:rPr>
          <w:fldChar w:fldCharType="begin"/>
        </w:r>
        <w:r>
          <w:rPr>
            <w:noProof/>
            <w:webHidden/>
          </w:rPr>
          <w:instrText xml:space="preserve"> PAGEREF _Toc239935924 \h </w:instrText>
        </w:r>
        <w:r>
          <w:rPr>
            <w:noProof/>
            <w:webHidden/>
          </w:rPr>
        </w:r>
        <w:r>
          <w:rPr>
            <w:noProof/>
            <w:webHidden/>
          </w:rPr>
          <w:fldChar w:fldCharType="separate"/>
        </w:r>
        <w:r>
          <w:rPr>
            <w:noProof/>
            <w:webHidden/>
          </w:rPr>
          <w:t>34</w:t>
        </w:r>
        <w:r>
          <w:rPr>
            <w:noProof/>
            <w:webHidden/>
          </w:rPr>
          <w:fldChar w:fldCharType="end"/>
        </w:r>
      </w:hyperlink>
    </w:p>
    <w:p w14:paraId="5FAAA523" w14:textId="159B46BC" w:rsidR="00875D0C" w:rsidRDefault="00875D0C">
      <w:pPr>
        <w:pStyle w:val="TableofFigures"/>
        <w:tabs>
          <w:tab w:val="right" w:leader="dot" w:pos="8778"/>
        </w:tabs>
        <w:rPr>
          <w:rFonts w:asciiTheme="minorHAnsi" w:eastAsiaTheme="minorEastAsia" w:hAnsiTheme="minorHAnsi" w:cstheme="minorBidi"/>
          <w:noProof/>
          <w:kern w:val="2"/>
          <w:lang w:val="en-DE" w:eastAsia="en-DE"/>
          <w14:ligatures w14:val="standardContextual"/>
        </w:rPr>
      </w:pPr>
      <w:hyperlink w:anchor="_Toc239935925" w:history="1">
        <w:r w:rsidRPr="000537D1">
          <w:rPr>
            <w:rStyle w:val="Hyperlink"/>
            <w:noProof/>
          </w:rPr>
          <w:t>Kôd 6.1 Kod za unit testove</w:t>
        </w:r>
        <w:r>
          <w:rPr>
            <w:noProof/>
            <w:webHidden/>
          </w:rPr>
          <w:tab/>
        </w:r>
        <w:r>
          <w:rPr>
            <w:noProof/>
            <w:webHidden/>
          </w:rPr>
          <w:fldChar w:fldCharType="begin"/>
        </w:r>
        <w:r>
          <w:rPr>
            <w:noProof/>
            <w:webHidden/>
          </w:rPr>
          <w:instrText xml:space="preserve"> PAGEREF _Toc239935925 \h </w:instrText>
        </w:r>
        <w:r>
          <w:rPr>
            <w:noProof/>
            <w:webHidden/>
          </w:rPr>
        </w:r>
        <w:r>
          <w:rPr>
            <w:noProof/>
            <w:webHidden/>
          </w:rPr>
          <w:fldChar w:fldCharType="separate"/>
        </w:r>
        <w:r>
          <w:rPr>
            <w:noProof/>
            <w:webHidden/>
          </w:rPr>
          <w:t>37</w:t>
        </w:r>
        <w:r>
          <w:rPr>
            <w:noProof/>
            <w:webHidden/>
          </w:rPr>
          <w:fldChar w:fldCharType="end"/>
        </w:r>
      </w:hyperlink>
    </w:p>
    <w:p w14:paraId="76A6ABF1" w14:textId="308E15EB" w:rsidR="006B7CD9" w:rsidRDefault="006B7CD9" w:rsidP="006B7CD9">
      <w:r>
        <w:fldChar w:fldCharType="end"/>
      </w:r>
    </w:p>
    <w:p w14:paraId="0E11C4F8" w14:textId="77777777" w:rsidR="003E2212" w:rsidRDefault="004E0CB3" w:rsidP="000F2B05">
      <w:pPr>
        <w:pStyle w:val="Heading1"/>
        <w:numPr>
          <w:ilvl w:val="0"/>
          <w:numId w:val="0"/>
        </w:numPr>
        <w:ind w:left="425" w:hanging="425"/>
      </w:pPr>
      <w:bookmarkStart w:id="62" w:name="_Toc239935750"/>
      <w:r w:rsidRPr="000F2B05">
        <w:lastRenderedPageBreak/>
        <w:t>L</w:t>
      </w:r>
      <w:r w:rsidR="003E2212" w:rsidRPr="000F2B05">
        <w:t>iteratura</w:t>
      </w:r>
      <w:bookmarkEnd w:id="62"/>
    </w:p>
    <w:p w14:paraId="5ABE0A13" w14:textId="041B2120" w:rsidR="003E2212" w:rsidRDefault="00EE44CC">
      <w:r>
        <w:t>Završni rad mora imati</w:t>
      </w:r>
      <w:r w:rsidR="003E2212">
        <w:t xml:space="preserve"> popis literature na kraju </w:t>
      </w:r>
      <w:r w:rsidR="001D7EB3">
        <w:t>rada</w:t>
      </w:r>
      <w:r w:rsidR="003E2212">
        <w:t xml:space="preserve">. </w:t>
      </w:r>
      <w:r w:rsidR="00B269A1">
        <w:t>Svaka stavka koja je navedena u popisu literature mora se nalaziti u radu.</w:t>
      </w:r>
    </w:p>
    <w:p w14:paraId="664B3DDE" w14:textId="18230CE3" w:rsidR="00823258" w:rsidRDefault="006A6FD1">
      <w:r>
        <w:t>Studenti studija s podru</w:t>
      </w:r>
      <w:r w:rsidR="00823258">
        <w:t xml:space="preserve">čja tehničkih znanosti citiranje, referenciranje i navođenje literature rade </w:t>
      </w:r>
      <w:r w:rsidR="0077556E">
        <w:t>stilom IEEE, dok studenti svih ostalih studija za navedeno koriste Harvardski stil.</w:t>
      </w:r>
    </w:p>
    <w:p w14:paraId="582D05F1" w14:textId="389396D5" w:rsidR="007637DD" w:rsidRDefault="00CA40FB">
      <w:r>
        <w:t xml:space="preserve">Pravila </w:t>
      </w:r>
      <w:r w:rsidR="007C6E97">
        <w:t xml:space="preserve">korištenja stila IEEE </w:t>
      </w:r>
      <w:r w:rsidR="00661863">
        <w:t xml:space="preserve">možete pronaći u dokumentu </w:t>
      </w:r>
      <w:hyperlink r:id="rId24" w:history="1">
        <w:r w:rsidR="00661863" w:rsidRPr="00662C14">
          <w:rPr>
            <w:rStyle w:val="Hyperlink"/>
          </w:rPr>
          <w:t>https://www.bath.ac.uk/publications/library-guides-to-citing-referencing/attachments/ieee-style-guide.pdf</w:t>
        </w:r>
      </w:hyperlink>
      <w:r w:rsidR="00661863">
        <w:t>.</w:t>
      </w:r>
    </w:p>
    <w:p w14:paraId="4BD42012" w14:textId="7909ED22" w:rsidR="002572E8" w:rsidRDefault="008A3797" w:rsidP="00C642A1">
      <w:r>
        <w:t>Pravila korištenja Harvardskog stila referenciranja pogledajte na stranici</w:t>
      </w:r>
      <w:r w:rsidRPr="008A3797">
        <w:t xml:space="preserve"> </w:t>
      </w:r>
      <w:hyperlink r:id="rId25" w:history="1">
        <w:r w:rsidRPr="00662C14">
          <w:rPr>
            <w:rStyle w:val="Hyperlink"/>
          </w:rPr>
          <w:t>https://www.student.unsw.edu.au/citing-different-sources</w:t>
        </w:r>
      </w:hyperlink>
      <w:r>
        <w:t>.</w:t>
      </w:r>
    </w:p>
    <w:p w14:paraId="20E5B32E" w14:textId="77777777" w:rsidR="00C642A1" w:rsidRDefault="00C642A1" w:rsidP="00C642A1"/>
    <w:p w14:paraId="23DF3D77" w14:textId="6C2DD7CD" w:rsidR="003E2212" w:rsidRDefault="0097011B">
      <w:pPr>
        <w:tabs>
          <w:tab w:val="left" w:pos="840"/>
          <w:tab w:val="left" w:pos="5040"/>
        </w:tabs>
      </w:pPr>
      <w:r w:rsidRPr="00062D8C">
        <w:rPr>
          <w:b/>
          <w:bCs/>
        </w:rPr>
        <w:t>Napomena:</w:t>
      </w:r>
      <w:r>
        <w:t xml:space="preserve"> </w:t>
      </w:r>
      <w:r w:rsidR="003E2212">
        <w:t xml:space="preserve">Na naslov </w:t>
      </w:r>
      <w:r w:rsidR="003E2212">
        <w:rPr>
          <w:b/>
          <w:bCs/>
        </w:rPr>
        <w:t>Literatura</w:t>
      </w:r>
      <w:r w:rsidR="003E2212">
        <w:t xml:space="preserve"> primijenite stil </w:t>
      </w:r>
      <w:r w:rsidR="003E2212" w:rsidRPr="0097011B">
        <w:rPr>
          <w:i/>
          <w:iCs/>
        </w:rPr>
        <w:t>Heading 1</w:t>
      </w:r>
      <w:r w:rsidR="003E2212">
        <w:t>, a zatim ručno maknite brojčanu oznaku</w:t>
      </w:r>
      <w:r>
        <w:t>.</w:t>
      </w:r>
    </w:p>
    <w:p w14:paraId="0A037E6F" w14:textId="37B11BBE" w:rsidR="00425171" w:rsidRDefault="00742FF0" w:rsidP="00AA588F">
      <w:pPr>
        <w:tabs>
          <w:tab w:val="left" w:pos="840"/>
          <w:tab w:val="left" w:pos="5040"/>
        </w:tabs>
      </w:pPr>
      <w:r>
        <w:t>Posebnu pozornost obratite na to da</w:t>
      </w:r>
      <w:r w:rsidR="00260C50">
        <w:t xml:space="preserve"> je</w:t>
      </w:r>
      <w:r>
        <w:t>,</w:t>
      </w:r>
      <w:r w:rsidR="00133E25">
        <w:t xml:space="preserve"> ako</w:t>
      </w:r>
      <w:r w:rsidR="006947B9">
        <w:t xml:space="preserve"> </w:t>
      </w:r>
      <w:r w:rsidR="00133E25">
        <w:t xml:space="preserve">kao izvor koristite </w:t>
      </w:r>
      <w:r w:rsidR="00260C50">
        <w:t xml:space="preserve">dokument s </w:t>
      </w:r>
      <w:r w:rsidR="00133E25">
        <w:t>web</w:t>
      </w:r>
      <w:r w:rsidR="00260C50">
        <w:t>a</w:t>
      </w:r>
      <w:r w:rsidR="00133E25">
        <w:t xml:space="preserve">, </w:t>
      </w:r>
      <w:r w:rsidR="00260C50">
        <w:t>za njega potrebno</w:t>
      </w:r>
      <w:r w:rsidR="006947B9">
        <w:t xml:space="preserve"> navesti pun</w:t>
      </w:r>
      <w:r w:rsidR="00463F38">
        <w:t xml:space="preserve">u poveznicu </w:t>
      </w:r>
      <w:r w:rsidR="00CE005D">
        <w:t xml:space="preserve">do korištenog dokumenta i datum kada je dokument preuzet. </w:t>
      </w:r>
    </w:p>
    <w:sectPr w:rsidR="00425171" w:rsidSect="004F42CC">
      <w:footerReference w:type="default" r:id="rId26"/>
      <w:footerReference w:type="first" r:id="rId27"/>
      <w:pgSz w:w="11907" w:h="16840" w:code="9"/>
      <w:pgMar w:top="1418" w:right="1418" w:bottom="1418" w:left="1701" w:header="851"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0AD5F8" w14:textId="77777777" w:rsidR="00590419" w:rsidRDefault="00590419">
      <w:r>
        <w:separator/>
      </w:r>
    </w:p>
  </w:endnote>
  <w:endnote w:type="continuationSeparator" w:id="0">
    <w:p w14:paraId="74F18696" w14:textId="77777777" w:rsidR="00590419" w:rsidRDefault="005904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B2C934" w14:textId="77777777" w:rsidR="006B7CD9" w:rsidRDefault="006B7CD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4555533"/>
      <w:docPartObj>
        <w:docPartGallery w:val="Page Numbers (Bottom of Page)"/>
        <w:docPartUnique/>
      </w:docPartObj>
    </w:sdtPr>
    <w:sdtContent>
      <w:p w14:paraId="4E831C37" w14:textId="77777777" w:rsidR="00B63AFC" w:rsidRDefault="00000000">
        <w:pPr>
          <w:pStyle w:val="Footer"/>
          <w:jc w:val="right"/>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0722A" w14:textId="77777777" w:rsidR="00E74DEE" w:rsidRDefault="00E74DEE">
    <w:pPr>
      <w:pStyle w:val="Footer"/>
      <w:jc w:val="right"/>
    </w:pPr>
    <w:r>
      <w:fldChar w:fldCharType="begin"/>
    </w:r>
    <w:r>
      <w:instrText>PAGE   \* MERGEFORMAT</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5669880"/>
      <w:docPartObj>
        <w:docPartGallery w:val="Page Numbers (Bottom of Page)"/>
        <w:docPartUnique/>
      </w:docPartObj>
    </w:sdtPr>
    <w:sdtContent>
      <w:p w14:paraId="20E63D86" w14:textId="77777777" w:rsidR="00B971E4" w:rsidRDefault="00B971E4">
        <w:pPr>
          <w:pStyle w:val="Footer"/>
          <w:jc w:val="right"/>
        </w:pPr>
        <w:r>
          <w:fldChar w:fldCharType="begin"/>
        </w:r>
        <w:r>
          <w:instrText>PAGE   \* MERGEFORMAT</w:instrText>
        </w:r>
        <w:r>
          <w:fldChar w:fldCharType="separate"/>
        </w:r>
        <w:r>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7B80C" w14:textId="77777777" w:rsidR="00590419" w:rsidRDefault="00590419">
      <w:r>
        <w:separator/>
      </w:r>
    </w:p>
  </w:footnote>
  <w:footnote w:type="continuationSeparator" w:id="0">
    <w:p w14:paraId="27964ABE" w14:textId="77777777" w:rsidR="00590419" w:rsidRDefault="005904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B45E1" w14:textId="77777777" w:rsidR="00AC3ED4" w:rsidRDefault="00AC3ED4" w:rsidP="00AC3ED4">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E98E9" w14:textId="77777777" w:rsidR="00386A08" w:rsidRDefault="00386A08">
    <w:pPr>
      <w:pStyle w:val="Header"/>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899C9BC6"/>
    <w:lvl w:ilvl="0">
      <w:start w:val="1"/>
      <w:numFmt w:val="bullet"/>
      <w:lvlText w:val=""/>
      <w:lvlJc w:val="left"/>
      <w:pPr>
        <w:tabs>
          <w:tab w:val="num" w:pos="1492"/>
        </w:tabs>
        <w:ind w:left="1492" w:hanging="360"/>
      </w:pPr>
      <w:rPr>
        <w:rFonts w:ascii="Symbol" w:hAnsi="Symbol" w:hint="default"/>
      </w:rPr>
    </w:lvl>
  </w:abstractNum>
  <w:abstractNum w:abstractNumId="1" w15:restartNumberingAfterBreak="0">
    <w:nsid w:val="06855EAE"/>
    <w:multiLevelType w:val="multilevel"/>
    <w:tmpl w:val="BEAA0E66"/>
    <w:lvl w:ilvl="0">
      <w:start w:val="1"/>
      <w:numFmt w:val="decimal"/>
      <w:pStyle w:val="Heading1"/>
      <w:isLgl/>
      <w:lvlText w:val="%1."/>
      <w:lvlJc w:val="left"/>
      <w:pPr>
        <w:tabs>
          <w:tab w:val="num" w:pos="425"/>
        </w:tabs>
        <w:ind w:left="425" w:hanging="425"/>
      </w:pPr>
      <w:rPr>
        <w:rFonts w:hint="default"/>
      </w:rPr>
    </w:lvl>
    <w:lvl w:ilvl="1">
      <w:start w:val="1"/>
      <w:numFmt w:val="decimal"/>
      <w:pStyle w:val="Heading2"/>
      <w:isLgl/>
      <w:lvlText w:val="%1.%2."/>
      <w:lvlJc w:val="left"/>
      <w:pPr>
        <w:tabs>
          <w:tab w:val="num" w:pos="720"/>
        </w:tabs>
        <w:ind w:left="0" w:firstLine="0"/>
      </w:pPr>
      <w:rPr>
        <w:rFonts w:hint="default"/>
      </w:rPr>
    </w:lvl>
    <w:lvl w:ilvl="2">
      <w:start w:val="1"/>
      <w:numFmt w:val="decimal"/>
      <w:pStyle w:val="Heading3"/>
      <w:isLgl/>
      <w:lvlText w:val="%1.%2.%3."/>
      <w:lvlJc w:val="left"/>
      <w:pPr>
        <w:tabs>
          <w:tab w:val="num" w:pos="1080"/>
        </w:tabs>
        <w:ind w:left="851" w:hanging="851"/>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 w15:restartNumberingAfterBreak="0">
    <w:nsid w:val="0F12462A"/>
    <w:multiLevelType w:val="hybridMultilevel"/>
    <w:tmpl w:val="F61E6CFC"/>
    <w:lvl w:ilvl="0" w:tplc="49549926">
      <w:numFmt w:val="bullet"/>
      <w:lvlText w:val="-"/>
      <w:lvlJc w:val="left"/>
      <w:pPr>
        <w:ind w:left="720" w:hanging="360"/>
      </w:pPr>
      <w:rPr>
        <w:rFonts w:ascii="Times New Roman" w:eastAsia="Times New Roman" w:hAnsi="Times New Roman" w:cs="Times New Roman" w:hint="default"/>
        <w:color w:val="000000"/>
      </w:rPr>
    </w:lvl>
    <w:lvl w:ilvl="1" w:tplc="041A0003" w:tentative="1">
      <w:start w:val="1"/>
      <w:numFmt w:val="bullet"/>
      <w:lvlText w:val="o"/>
      <w:lvlJc w:val="left"/>
      <w:pPr>
        <w:ind w:left="1440" w:hanging="360"/>
      </w:pPr>
      <w:rPr>
        <w:rFonts w:ascii="Courier New" w:hAnsi="Courier New" w:cs="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cs="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cs="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3" w15:restartNumberingAfterBreak="0">
    <w:nsid w:val="155D4468"/>
    <w:multiLevelType w:val="hybridMultilevel"/>
    <w:tmpl w:val="F4307304"/>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abstractNum w:abstractNumId="4" w15:restartNumberingAfterBreak="0">
    <w:nsid w:val="1C57720C"/>
    <w:multiLevelType w:val="hybridMultilevel"/>
    <w:tmpl w:val="03A6666C"/>
    <w:lvl w:ilvl="0" w:tplc="BD66AAEE">
      <w:start w:val="1"/>
      <w:numFmt w:val="decimal"/>
      <w:lvlText w:val="(%1)"/>
      <w:lvlJc w:val="left"/>
      <w:pPr>
        <w:ind w:left="720" w:hanging="360"/>
      </w:pPr>
      <w:rPr>
        <w:rFonts w:ascii="Calibri" w:hAnsi="Calibri" w:cs="Times New Roman" w:hint="default"/>
        <w:sz w:val="23"/>
      </w:rPr>
    </w:lvl>
    <w:lvl w:ilvl="1" w:tplc="041A0019" w:tentative="1">
      <w:start w:val="1"/>
      <w:numFmt w:val="lowerLetter"/>
      <w:lvlText w:val="%2."/>
      <w:lvlJc w:val="left"/>
      <w:pPr>
        <w:ind w:left="1440" w:hanging="360"/>
      </w:pPr>
      <w:rPr>
        <w:rFonts w:cs="Times New Roman"/>
      </w:rPr>
    </w:lvl>
    <w:lvl w:ilvl="2" w:tplc="041A001B" w:tentative="1">
      <w:start w:val="1"/>
      <w:numFmt w:val="lowerRoman"/>
      <w:lvlText w:val="%3."/>
      <w:lvlJc w:val="right"/>
      <w:pPr>
        <w:ind w:left="2160" w:hanging="180"/>
      </w:pPr>
      <w:rPr>
        <w:rFonts w:cs="Times New Roman"/>
      </w:rPr>
    </w:lvl>
    <w:lvl w:ilvl="3" w:tplc="041A000F" w:tentative="1">
      <w:start w:val="1"/>
      <w:numFmt w:val="decimal"/>
      <w:lvlText w:val="%4."/>
      <w:lvlJc w:val="left"/>
      <w:pPr>
        <w:ind w:left="2880" w:hanging="360"/>
      </w:pPr>
      <w:rPr>
        <w:rFonts w:cs="Times New Roman"/>
      </w:rPr>
    </w:lvl>
    <w:lvl w:ilvl="4" w:tplc="041A0019" w:tentative="1">
      <w:start w:val="1"/>
      <w:numFmt w:val="lowerLetter"/>
      <w:lvlText w:val="%5."/>
      <w:lvlJc w:val="left"/>
      <w:pPr>
        <w:ind w:left="3600" w:hanging="360"/>
      </w:pPr>
      <w:rPr>
        <w:rFonts w:cs="Times New Roman"/>
      </w:rPr>
    </w:lvl>
    <w:lvl w:ilvl="5" w:tplc="041A001B" w:tentative="1">
      <w:start w:val="1"/>
      <w:numFmt w:val="lowerRoman"/>
      <w:lvlText w:val="%6."/>
      <w:lvlJc w:val="right"/>
      <w:pPr>
        <w:ind w:left="4320" w:hanging="180"/>
      </w:pPr>
      <w:rPr>
        <w:rFonts w:cs="Times New Roman"/>
      </w:rPr>
    </w:lvl>
    <w:lvl w:ilvl="6" w:tplc="041A000F" w:tentative="1">
      <w:start w:val="1"/>
      <w:numFmt w:val="decimal"/>
      <w:lvlText w:val="%7."/>
      <w:lvlJc w:val="left"/>
      <w:pPr>
        <w:ind w:left="5040" w:hanging="360"/>
      </w:pPr>
      <w:rPr>
        <w:rFonts w:cs="Times New Roman"/>
      </w:rPr>
    </w:lvl>
    <w:lvl w:ilvl="7" w:tplc="041A0019" w:tentative="1">
      <w:start w:val="1"/>
      <w:numFmt w:val="lowerLetter"/>
      <w:lvlText w:val="%8."/>
      <w:lvlJc w:val="left"/>
      <w:pPr>
        <w:ind w:left="5760" w:hanging="360"/>
      </w:pPr>
      <w:rPr>
        <w:rFonts w:cs="Times New Roman"/>
      </w:rPr>
    </w:lvl>
    <w:lvl w:ilvl="8" w:tplc="041A001B" w:tentative="1">
      <w:start w:val="1"/>
      <w:numFmt w:val="lowerRoman"/>
      <w:lvlText w:val="%9."/>
      <w:lvlJc w:val="right"/>
      <w:pPr>
        <w:ind w:left="6480" w:hanging="180"/>
      </w:pPr>
      <w:rPr>
        <w:rFonts w:cs="Times New Roman"/>
      </w:rPr>
    </w:lvl>
  </w:abstractNum>
  <w:abstractNum w:abstractNumId="5" w15:restartNumberingAfterBreak="0">
    <w:nsid w:val="1FE01CB2"/>
    <w:multiLevelType w:val="hybridMultilevel"/>
    <w:tmpl w:val="26C82CEE"/>
    <w:lvl w:ilvl="0" w:tplc="ACD4D844">
      <w:start w:val="1"/>
      <w:numFmt w:val="decimal"/>
      <w:pStyle w:val="bullet1brojevi"/>
      <w:lvlText w:val="%1."/>
      <w:lvlJc w:val="left"/>
      <w:pPr>
        <w:tabs>
          <w:tab w:val="num" w:pos="425"/>
        </w:tabs>
        <w:ind w:left="425"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A7C6508"/>
    <w:multiLevelType w:val="hybridMultilevel"/>
    <w:tmpl w:val="97122EE4"/>
    <w:lvl w:ilvl="0" w:tplc="3286C3AA">
      <w:start w:val="1"/>
      <w:numFmt w:val="bullet"/>
      <w:pStyle w:val="bullet2"/>
      <w:lvlText w:val=""/>
      <w:lvlJc w:val="left"/>
      <w:pPr>
        <w:tabs>
          <w:tab w:val="num" w:pos="851"/>
        </w:tabs>
        <w:ind w:left="851" w:hanging="42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3D187FFD"/>
    <w:multiLevelType w:val="hybridMultilevel"/>
    <w:tmpl w:val="1700A63E"/>
    <w:lvl w:ilvl="0" w:tplc="07DE24F6">
      <w:start w:val="1"/>
      <w:numFmt w:val="decimal"/>
      <w:pStyle w:val="bullet2brojevi"/>
      <w:lvlText w:val="%1."/>
      <w:lvlJc w:val="left"/>
      <w:pPr>
        <w:tabs>
          <w:tab w:val="num" w:pos="850"/>
        </w:tabs>
        <w:ind w:left="850" w:hanging="42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42D4280"/>
    <w:multiLevelType w:val="hybridMultilevel"/>
    <w:tmpl w:val="EF3C80DE"/>
    <w:lvl w:ilvl="0" w:tplc="7B4A3514">
      <w:start w:val="1"/>
      <w:numFmt w:val="lowerLetter"/>
      <w:pStyle w:val="bullet2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2681E8E"/>
    <w:multiLevelType w:val="hybridMultilevel"/>
    <w:tmpl w:val="B8D8CC1C"/>
    <w:lvl w:ilvl="0" w:tplc="0BA061BA">
      <w:start w:val="1"/>
      <w:numFmt w:val="decimal"/>
      <w:pStyle w:val="literatura"/>
      <w:lvlText w:val="[%1]"/>
      <w:lvlJc w:val="left"/>
      <w:pPr>
        <w:tabs>
          <w:tab w:val="num" w:pos="567"/>
        </w:tabs>
        <w:ind w:left="567" w:hanging="567"/>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612C3267"/>
    <w:multiLevelType w:val="hybridMultilevel"/>
    <w:tmpl w:val="8AE63E00"/>
    <w:lvl w:ilvl="0" w:tplc="E612E28C">
      <w:start w:val="1"/>
      <w:numFmt w:val="lowerLetter"/>
      <w:pStyle w:val="bullet1slova"/>
      <w:lvlText w:val="%1."/>
      <w:lvlJc w:val="left"/>
      <w:pPr>
        <w:tabs>
          <w:tab w:val="num" w:pos="851"/>
        </w:tabs>
        <w:ind w:left="851" w:hanging="42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65A82A3D"/>
    <w:multiLevelType w:val="hybridMultilevel"/>
    <w:tmpl w:val="F612AB6A"/>
    <w:lvl w:ilvl="0" w:tplc="D1984276">
      <w:start w:val="1"/>
      <w:numFmt w:val="bullet"/>
      <w:pStyle w:val="bullet1"/>
      <w:lvlText w:val=""/>
      <w:lvlJc w:val="left"/>
      <w:pPr>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DCD1C8B"/>
    <w:multiLevelType w:val="hybridMultilevel"/>
    <w:tmpl w:val="13145046"/>
    <w:lvl w:ilvl="0" w:tplc="041A0001">
      <w:start w:val="1"/>
      <w:numFmt w:val="bullet"/>
      <w:lvlText w:val=""/>
      <w:lvlJc w:val="left"/>
      <w:pPr>
        <w:ind w:left="720" w:hanging="360"/>
      </w:pPr>
      <w:rPr>
        <w:rFonts w:ascii="Symbol" w:hAnsi="Symbol" w:hint="default"/>
      </w:rPr>
    </w:lvl>
    <w:lvl w:ilvl="1" w:tplc="041A0003" w:tentative="1">
      <w:start w:val="1"/>
      <w:numFmt w:val="bullet"/>
      <w:lvlText w:val="o"/>
      <w:lvlJc w:val="left"/>
      <w:pPr>
        <w:ind w:left="1440" w:hanging="360"/>
      </w:pPr>
      <w:rPr>
        <w:rFonts w:ascii="Courier New" w:hAnsi="Courier New" w:hint="default"/>
      </w:rPr>
    </w:lvl>
    <w:lvl w:ilvl="2" w:tplc="041A0005" w:tentative="1">
      <w:start w:val="1"/>
      <w:numFmt w:val="bullet"/>
      <w:lvlText w:val=""/>
      <w:lvlJc w:val="left"/>
      <w:pPr>
        <w:ind w:left="2160" w:hanging="360"/>
      </w:pPr>
      <w:rPr>
        <w:rFonts w:ascii="Wingdings" w:hAnsi="Wingdings" w:hint="default"/>
      </w:rPr>
    </w:lvl>
    <w:lvl w:ilvl="3" w:tplc="041A0001" w:tentative="1">
      <w:start w:val="1"/>
      <w:numFmt w:val="bullet"/>
      <w:lvlText w:val=""/>
      <w:lvlJc w:val="left"/>
      <w:pPr>
        <w:ind w:left="2880" w:hanging="360"/>
      </w:pPr>
      <w:rPr>
        <w:rFonts w:ascii="Symbol" w:hAnsi="Symbol" w:hint="default"/>
      </w:rPr>
    </w:lvl>
    <w:lvl w:ilvl="4" w:tplc="041A0003" w:tentative="1">
      <w:start w:val="1"/>
      <w:numFmt w:val="bullet"/>
      <w:lvlText w:val="o"/>
      <w:lvlJc w:val="left"/>
      <w:pPr>
        <w:ind w:left="3600" w:hanging="360"/>
      </w:pPr>
      <w:rPr>
        <w:rFonts w:ascii="Courier New" w:hAnsi="Courier New" w:hint="default"/>
      </w:rPr>
    </w:lvl>
    <w:lvl w:ilvl="5" w:tplc="041A0005" w:tentative="1">
      <w:start w:val="1"/>
      <w:numFmt w:val="bullet"/>
      <w:lvlText w:val=""/>
      <w:lvlJc w:val="left"/>
      <w:pPr>
        <w:ind w:left="4320" w:hanging="360"/>
      </w:pPr>
      <w:rPr>
        <w:rFonts w:ascii="Wingdings" w:hAnsi="Wingdings" w:hint="default"/>
      </w:rPr>
    </w:lvl>
    <w:lvl w:ilvl="6" w:tplc="041A0001" w:tentative="1">
      <w:start w:val="1"/>
      <w:numFmt w:val="bullet"/>
      <w:lvlText w:val=""/>
      <w:lvlJc w:val="left"/>
      <w:pPr>
        <w:ind w:left="5040" w:hanging="360"/>
      </w:pPr>
      <w:rPr>
        <w:rFonts w:ascii="Symbol" w:hAnsi="Symbol" w:hint="default"/>
      </w:rPr>
    </w:lvl>
    <w:lvl w:ilvl="7" w:tplc="041A0003" w:tentative="1">
      <w:start w:val="1"/>
      <w:numFmt w:val="bullet"/>
      <w:lvlText w:val="o"/>
      <w:lvlJc w:val="left"/>
      <w:pPr>
        <w:ind w:left="5760" w:hanging="360"/>
      </w:pPr>
      <w:rPr>
        <w:rFonts w:ascii="Courier New" w:hAnsi="Courier New" w:hint="default"/>
      </w:rPr>
    </w:lvl>
    <w:lvl w:ilvl="8" w:tplc="041A0005" w:tentative="1">
      <w:start w:val="1"/>
      <w:numFmt w:val="bullet"/>
      <w:lvlText w:val=""/>
      <w:lvlJc w:val="left"/>
      <w:pPr>
        <w:ind w:left="6480" w:hanging="360"/>
      </w:pPr>
      <w:rPr>
        <w:rFonts w:ascii="Wingdings" w:hAnsi="Wingdings" w:hint="default"/>
      </w:rPr>
    </w:lvl>
  </w:abstractNum>
  <w:num w:numId="1" w16cid:durableId="2014380091">
    <w:abstractNumId w:val="1"/>
  </w:num>
  <w:num w:numId="2" w16cid:durableId="968822815">
    <w:abstractNumId w:val="11"/>
  </w:num>
  <w:num w:numId="3" w16cid:durableId="1896506480">
    <w:abstractNumId w:val="6"/>
  </w:num>
  <w:num w:numId="4" w16cid:durableId="2060589499">
    <w:abstractNumId w:val="5"/>
  </w:num>
  <w:num w:numId="5" w16cid:durableId="1927416427">
    <w:abstractNumId w:val="10"/>
  </w:num>
  <w:num w:numId="6" w16cid:durableId="350954131">
    <w:abstractNumId w:val="7"/>
  </w:num>
  <w:num w:numId="7" w16cid:durableId="918101144">
    <w:abstractNumId w:val="8"/>
  </w:num>
  <w:num w:numId="8" w16cid:durableId="1761178108">
    <w:abstractNumId w:val="0"/>
  </w:num>
  <w:num w:numId="9" w16cid:durableId="1375346190">
    <w:abstractNumId w:val="9"/>
  </w:num>
  <w:num w:numId="10" w16cid:durableId="123816295">
    <w:abstractNumId w:val="1"/>
  </w:num>
  <w:num w:numId="11" w16cid:durableId="1071392350">
    <w:abstractNumId w:val="9"/>
  </w:num>
  <w:num w:numId="12" w16cid:durableId="1398823446">
    <w:abstractNumId w:val="4"/>
  </w:num>
  <w:num w:numId="13" w16cid:durableId="2139715841">
    <w:abstractNumId w:val="3"/>
  </w:num>
  <w:num w:numId="14" w16cid:durableId="1234582573">
    <w:abstractNumId w:val="12"/>
  </w:num>
  <w:num w:numId="15" w16cid:durableId="695928577">
    <w:abstractNumId w:val="2"/>
  </w:num>
  <w:num w:numId="16" w16cid:durableId="1706561353">
    <w:abstractNumId w:val="1"/>
  </w:num>
  <w:num w:numId="17" w16cid:durableId="1552838076">
    <w:abstractNumId w:val="1"/>
  </w:num>
  <w:num w:numId="18" w16cid:durableId="10212492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AF3"/>
    <w:rsid w:val="000176BA"/>
    <w:rsid w:val="0002086C"/>
    <w:rsid w:val="00030837"/>
    <w:rsid w:val="000333D8"/>
    <w:rsid w:val="000343A1"/>
    <w:rsid w:val="000352C9"/>
    <w:rsid w:val="00041D85"/>
    <w:rsid w:val="000472EF"/>
    <w:rsid w:val="000562E9"/>
    <w:rsid w:val="00056EE2"/>
    <w:rsid w:val="000622F9"/>
    <w:rsid w:val="00062D8C"/>
    <w:rsid w:val="00066052"/>
    <w:rsid w:val="00072066"/>
    <w:rsid w:val="0007506D"/>
    <w:rsid w:val="00086270"/>
    <w:rsid w:val="000B2A39"/>
    <w:rsid w:val="000C0CA7"/>
    <w:rsid w:val="000C1034"/>
    <w:rsid w:val="000C3DC8"/>
    <w:rsid w:val="000C4248"/>
    <w:rsid w:val="000E1EA5"/>
    <w:rsid w:val="000E5435"/>
    <w:rsid w:val="000F0B9F"/>
    <w:rsid w:val="000F2B05"/>
    <w:rsid w:val="000F6314"/>
    <w:rsid w:val="000F7567"/>
    <w:rsid w:val="000F7716"/>
    <w:rsid w:val="00100EC9"/>
    <w:rsid w:val="00112F33"/>
    <w:rsid w:val="001165F3"/>
    <w:rsid w:val="001320D4"/>
    <w:rsid w:val="00133E25"/>
    <w:rsid w:val="00136D7B"/>
    <w:rsid w:val="0014095E"/>
    <w:rsid w:val="00142E82"/>
    <w:rsid w:val="00143A87"/>
    <w:rsid w:val="00166E47"/>
    <w:rsid w:val="001821C1"/>
    <w:rsid w:val="0018363C"/>
    <w:rsid w:val="001955BC"/>
    <w:rsid w:val="00195C88"/>
    <w:rsid w:val="001978D4"/>
    <w:rsid w:val="001A585A"/>
    <w:rsid w:val="001A770B"/>
    <w:rsid w:val="001C0F17"/>
    <w:rsid w:val="001C29AA"/>
    <w:rsid w:val="001D7EB3"/>
    <w:rsid w:val="001F344A"/>
    <w:rsid w:val="001F4D83"/>
    <w:rsid w:val="001F6318"/>
    <w:rsid w:val="00200E2C"/>
    <w:rsid w:val="00206633"/>
    <w:rsid w:val="0021441C"/>
    <w:rsid w:val="00230001"/>
    <w:rsid w:val="00230EA3"/>
    <w:rsid w:val="00235586"/>
    <w:rsid w:val="002424F4"/>
    <w:rsid w:val="00246BCB"/>
    <w:rsid w:val="002501FA"/>
    <w:rsid w:val="002572E8"/>
    <w:rsid w:val="00260C50"/>
    <w:rsid w:val="00271B7C"/>
    <w:rsid w:val="002875AF"/>
    <w:rsid w:val="002A4889"/>
    <w:rsid w:val="002B662B"/>
    <w:rsid w:val="002D0205"/>
    <w:rsid w:val="002D7F99"/>
    <w:rsid w:val="002F24A3"/>
    <w:rsid w:val="002F2783"/>
    <w:rsid w:val="002F5CD1"/>
    <w:rsid w:val="002F7999"/>
    <w:rsid w:val="0030682B"/>
    <w:rsid w:val="0033083A"/>
    <w:rsid w:val="00331A4A"/>
    <w:rsid w:val="0033402A"/>
    <w:rsid w:val="00370525"/>
    <w:rsid w:val="00377C67"/>
    <w:rsid w:val="00381B0C"/>
    <w:rsid w:val="00382AC8"/>
    <w:rsid w:val="00386A08"/>
    <w:rsid w:val="003924B6"/>
    <w:rsid w:val="00396FEC"/>
    <w:rsid w:val="003A2306"/>
    <w:rsid w:val="003B17AB"/>
    <w:rsid w:val="003B641F"/>
    <w:rsid w:val="003B751C"/>
    <w:rsid w:val="003C4A7A"/>
    <w:rsid w:val="003D4E24"/>
    <w:rsid w:val="003E2212"/>
    <w:rsid w:val="003E2493"/>
    <w:rsid w:val="003E3E53"/>
    <w:rsid w:val="003E79E3"/>
    <w:rsid w:val="003F6AF3"/>
    <w:rsid w:val="00401B81"/>
    <w:rsid w:val="00402338"/>
    <w:rsid w:val="00403BE0"/>
    <w:rsid w:val="00407E1A"/>
    <w:rsid w:val="00425171"/>
    <w:rsid w:val="004275AA"/>
    <w:rsid w:val="00427F7C"/>
    <w:rsid w:val="004340C1"/>
    <w:rsid w:val="00441F7A"/>
    <w:rsid w:val="00447545"/>
    <w:rsid w:val="004619D7"/>
    <w:rsid w:val="00463F38"/>
    <w:rsid w:val="00465A39"/>
    <w:rsid w:val="00465B0C"/>
    <w:rsid w:val="0048202D"/>
    <w:rsid w:val="00490957"/>
    <w:rsid w:val="004A0769"/>
    <w:rsid w:val="004A25D9"/>
    <w:rsid w:val="004B504A"/>
    <w:rsid w:val="004D2454"/>
    <w:rsid w:val="004E0CB3"/>
    <w:rsid w:val="004E494B"/>
    <w:rsid w:val="004E56B4"/>
    <w:rsid w:val="004F42CC"/>
    <w:rsid w:val="004F666A"/>
    <w:rsid w:val="00500DFD"/>
    <w:rsid w:val="00503FD1"/>
    <w:rsid w:val="00507DDA"/>
    <w:rsid w:val="00511661"/>
    <w:rsid w:val="00514519"/>
    <w:rsid w:val="0051798F"/>
    <w:rsid w:val="0053181D"/>
    <w:rsid w:val="00531C08"/>
    <w:rsid w:val="00543294"/>
    <w:rsid w:val="00552D47"/>
    <w:rsid w:val="00555D7F"/>
    <w:rsid w:val="005673CA"/>
    <w:rsid w:val="00571354"/>
    <w:rsid w:val="00572A43"/>
    <w:rsid w:val="00581072"/>
    <w:rsid w:val="00590419"/>
    <w:rsid w:val="005D346A"/>
    <w:rsid w:val="005E04A5"/>
    <w:rsid w:val="005F0A87"/>
    <w:rsid w:val="005F106F"/>
    <w:rsid w:val="006074DE"/>
    <w:rsid w:val="00613ED1"/>
    <w:rsid w:val="006168E1"/>
    <w:rsid w:val="00617CA8"/>
    <w:rsid w:val="00622FCD"/>
    <w:rsid w:val="0063019F"/>
    <w:rsid w:val="0063065F"/>
    <w:rsid w:val="00633C33"/>
    <w:rsid w:val="006550CA"/>
    <w:rsid w:val="00657C0A"/>
    <w:rsid w:val="00660D75"/>
    <w:rsid w:val="00661863"/>
    <w:rsid w:val="00666190"/>
    <w:rsid w:val="00670F1B"/>
    <w:rsid w:val="006752C7"/>
    <w:rsid w:val="0069085E"/>
    <w:rsid w:val="006947B9"/>
    <w:rsid w:val="00694D9B"/>
    <w:rsid w:val="006A6FD1"/>
    <w:rsid w:val="006B1656"/>
    <w:rsid w:val="006B45FD"/>
    <w:rsid w:val="006B7CD9"/>
    <w:rsid w:val="006C2E9B"/>
    <w:rsid w:val="006C7C30"/>
    <w:rsid w:val="006D597D"/>
    <w:rsid w:val="006D6980"/>
    <w:rsid w:val="0072135F"/>
    <w:rsid w:val="0073449E"/>
    <w:rsid w:val="00740B16"/>
    <w:rsid w:val="00742FF0"/>
    <w:rsid w:val="007433C5"/>
    <w:rsid w:val="00743561"/>
    <w:rsid w:val="00745EA8"/>
    <w:rsid w:val="00751903"/>
    <w:rsid w:val="007565C4"/>
    <w:rsid w:val="00760B0D"/>
    <w:rsid w:val="00760C19"/>
    <w:rsid w:val="007637DD"/>
    <w:rsid w:val="007668A4"/>
    <w:rsid w:val="007727DB"/>
    <w:rsid w:val="0077556E"/>
    <w:rsid w:val="00784468"/>
    <w:rsid w:val="00791448"/>
    <w:rsid w:val="00791853"/>
    <w:rsid w:val="00794422"/>
    <w:rsid w:val="007B3585"/>
    <w:rsid w:val="007C3D5A"/>
    <w:rsid w:val="007C6E97"/>
    <w:rsid w:val="007D2B29"/>
    <w:rsid w:val="007E21F4"/>
    <w:rsid w:val="007E2364"/>
    <w:rsid w:val="007F39DF"/>
    <w:rsid w:val="00801404"/>
    <w:rsid w:val="008054A1"/>
    <w:rsid w:val="00820D01"/>
    <w:rsid w:val="00823258"/>
    <w:rsid w:val="00824E68"/>
    <w:rsid w:val="008349A0"/>
    <w:rsid w:val="008360A3"/>
    <w:rsid w:val="00843DB4"/>
    <w:rsid w:val="008560B8"/>
    <w:rsid w:val="0086615E"/>
    <w:rsid w:val="0087397D"/>
    <w:rsid w:val="00875D0C"/>
    <w:rsid w:val="008900A9"/>
    <w:rsid w:val="00892280"/>
    <w:rsid w:val="00897E73"/>
    <w:rsid w:val="008A3797"/>
    <w:rsid w:val="008A5C0E"/>
    <w:rsid w:val="008B1BD0"/>
    <w:rsid w:val="008B31D1"/>
    <w:rsid w:val="008C06C1"/>
    <w:rsid w:val="008C0A63"/>
    <w:rsid w:val="008C793F"/>
    <w:rsid w:val="008E4443"/>
    <w:rsid w:val="008E4693"/>
    <w:rsid w:val="008E4B15"/>
    <w:rsid w:val="008E67B5"/>
    <w:rsid w:val="008E76FC"/>
    <w:rsid w:val="00902F46"/>
    <w:rsid w:val="00907BC1"/>
    <w:rsid w:val="00925012"/>
    <w:rsid w:val="009368BE"/>
    <w:rsid w:val="00937070"/>
    <w:rsid w:val="009646C3"/>
    <w:rsid w:val="009648B9"/>
    <w:rsid w:val="00967483"/>
    <w:rsid w:val="00967552"/>
    <w:rsid w:val="0097011B"/>
    <w:rsid w:val="00980292"/>
    <w:rsid w:val="00982D47"/>
    <w:rsid w:val="00983FF4"/>
    <w:rsid w:val="00992F36"/>
    <w:rsid w:val="009B0F3A"/>
    <w:rsid w:val="009B1176"/>
    <w:rsid w:val="009B1B5E"/>
    <w:rsid w:val="009C2174"/>
    <w:rsid w:val="009C3A51"/>
    <w:rsid w:val="009C43A6"/>
    <w:rsid w:val="009C6D6F"/>
    <w:rsid w:val="009C74FA"/>
    <w:rsid w:val="009C7D3A"/>
    <w:rsid w:val="009D2C5D"/>
    <w:rsid w:val="009E13AE"/>
    <w:rsid w:val="009F0423"/>
    <w:rsid w:val="009F2D1F"/>
    <w:rsid w:val="009F4605"/>
    <w:rsid w:val="009F79F4"/>
    <w:rsid w:val="009F7E72"/>
    <w:rsid w:val="00A0656B"/>
    <w:rsid w:val="00A10372"/>
    <w:rsid w:val="00A155E4"/>
    <w:rsid w:val="00A2125A"/>
    <w:rsid w:val="00A23694"/>
    <w:rsid w:val="00A3137A"/>
    <w:rsid w:val="00A3326B"/>
    <w:rsid w:val="00A45A6D"/>
    <w:rsid w:val="00A50691"/>
    <w:rsid w:val="00A53B72"/>
    <w:rsid w:val="00A56E44"/>
    <w:rsid w:val="00A65D5E"/>
    <w:rsid w:val="00A6610B"/>
    <w:rsid w:val="00A72855"/>
    <w:rsid w:val="00A86C2A"/>
    <w:rsid w:val="00A90997"/>
    <w:rsid w:val="00A92F29"/>
    <w:rsid w:val="00AA588F"/>
    <w:rsid w:val="00AA6CF2"/>
    <w:rsid w:val="00AB480B"/>
    <w:rsid w:val="00AB73F3"/>
    <w:rsid w:val="00AC3A9B"/>
    <w:rsid w:val="00AC3ED4"/>
    <w:rsid w:val="00AC7F58"/>
    <w:rsid w:val="00AD131C"/>
    <w:rsid w:val="00AE5DFF"/>
    <w:rsid w:val="00AF4700"/>
    <w:rsid w:val="00AF79AC"/>
    <w:rsid w:val="00B02F4C"/>
    <w:rsid w:val="00B05A45"/>
    <w:rsid w:val="00B069E1"/>
    <w:rsid w:val="00B1153E"/>
    <w:rsid w:val="00B179F8"/>
    <w:rsid w:val="00B269A1"/>
    <w:rsid w:val="00B329AD"/>
    <w:rsid w:val="00B50A17"/>
    <w:rsid w:val="00B63AFC"/>
    <w:rsid w:val="00B66CAD"/>
    <w:rsid w:val="00B75A59"/>
    <w:rsid w:val="00B91493"/>
    <w:rsid w:val="00B971E4"/>
    <w:rsid w:val="00BA1556"/>
    <w:rsid w:val="00BA4514"/>
    <w:rsid w:val="00BA748C"/>
    <w:rsid w:val="00BA7CC7"/>
    <w:rsid w:val="00BB0E2F"/>
    <w:rsid w:val="00BB0F1C"/>
    <w:rsid w:val="00BC263E"/>
    <w:rsid w:val="00BC5875"/>
    <w:rsid w:val="00BD02AB"/>
    <w:rsid w:val="00BD558D"/>
    <w:rsid w:val="00BD7782"/>
    <w:rsid w:val="00BE2B68"/>
    <w:rsid w:val="00BF43DC"/>
    <w:rsid w:val="00BF7BFA"/>
    <w:rsid w:val="00C0197A"/>
    <w:rsid w:val="00C04B2F"/>
    <w:rsid w:val="00C23F04"/>
    <w:rsid w:val="00C2695A"/>
    <w:rsid w:val="00C27B4C"/>
    <w:rsid w:val="00C305DB"/>
    <w:rsid w:val="00C33540"/>
    <w:rsid w:val="00C41AA8"/>
    <w:rsid w:val="00C47132"/>
    <w:rsid w:val="00C52682"/>
    <w:rsid w:val="00C542B1"/>
    <w:rsid w:val="00C6081F"/>
    <w:rsid w:val="00C642A1"/>
    <w:rsid w:val="00C65B17"/>
    <w:rsid w:val="00C7555B"/>
    <w:rsid w:val="00C9275B"/>
    <w:rsid w:val="00CA40FB"/>
    <w:rsid w:val="00CA450B"/>
    <w:rsid w:val="00CA496C"/>
    <w:rsid w:val="00CA50A4"/>
    <w:rsid w:val="00CC0271"/>
    <w:rsid w:val="00CC43EC"/>
    <w:rsid w:val="00CC5538"/>
    <w:rsid w:val="00CC6F32"/>
    <w:rsid w:val="00CD0D4F"/>
    <w:rsid w:val="00CD1E6E"/>
    <w:rsid w:val="00CD30B0"/>
    <w:rsid w:val="00CD4337"/>
    <w:rsid w:val="00CE005D"/>
    <w:rsid w:val="00CE515E"/>
    <w:rsid w:val="00D0557D"/>
    <w:rsid w:val="00D05983"/>
    <w:rsid w:val="00D12AB5"/>
    <w:rsid w:val="00D25CCC"/>
    <w:rsid w:val="00D400AB"/>
    <w:rsid w:val="00D51A9E"/>
    <w:rsid w:val="00D52D8E"/>
    <w:rsid w:val="00D562D1"/>
    <w:rsid w:val="00D62C02"/>
    <w:rsid w:val="00D658E5"/>
    <w:rsid w:val="00D712B1"/>
    <w:rsid w:val="00D72425"/>
    <w:rsid w:val="00D72B6B"/>
    <w:rsid w:val="00D86BA3"/>
    <w:rsid w:val="00D96A22"/>
    <w:rsid w:val="00DA05B9"/>
    <w:rsid w:val="00DA13AE"/>
    <w:rsid w:val="00DB2291"/>
    <w:rsid w:val="00DB2CA3"/>
    <w:rsid w:val="00DC174F"/>
    <w:rsid w:val="00DE4EF6"/>
    <w:rsid w:val="00DE6CB2"/>
    <w:rsid w:val="00DF3481"/>
    <w:rsid w:val="00E251FB"/>
    <w:rsid w:val="00E346D7"/>
    <w:rsid w:val="00E4228C"/>
    <w:rsid w:val="00E4693E"/>
    <w:rsid w:val="00E46E17"/>
    <w:rsid w:val="00E5406F"/>
    <w:rsid w:val="00E64672"/>
    <w:rsid w:val="00E74631"/>
    <w:rsid w:val="00E74DEE"/>
    <w:rsid w:val="00E91086"/>
    <w:rsid w:val="00E9213B"/>
    <w:rsid w:val="00EA2BEF"/>
    <w:rsid w:val="00EA5D04"/>
    <w:rsid w:val="00EA69E2"/>
    <w:rsid w:val="00EC50D6"/>
    <w:rsid w:val="00EC738D"/>
    <w:rsid w:val="00EE44CC"/>
    <w:rsid w:val="00EF5ED0"/>
    <w:rsid w:val="00F06D42"/>
    <w:rsid w:val="00F16A65"/>
    <w:rsid w:val="00F30212"/>
    <w:rsid w:val="00F52D4B"/>
    <w:rsid w:val="00F6346A"/>
    <w:rsid w:val="00F64D04"/>
    <w:rsid w:val="00F761D0"/>
    <w:rsid w:val="00F772B3"/>
    <w:rsid w:val="00F8335A"/>
    <w:rsid w:val="00F83755"/>
    <w:rsid w:val="00F84816"/>
    <w:rsid w:val="00F90BE2"/>
    <w:rsid w:val="00F915D1"/>
    <w:rsid w:val="00F96FF6"/>
    <w:rsid w:val="00FA093A"/>
    <w:rsid w:val="00FB1AC9"/>
    <w:rsid w:val="00FC1BF5"/>
    <w:rsid w:val="00FC3479"/>
    <w:rsid w:val="00FE621C"/>
    <w:rsid w:val="00FE63FB"/>
    <w:rsid w:val="00FF5761"/>
    <w:rsid w:val="00FF7107"/>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8C2E18"/>
  <w15:docId w15:val="{D63D78A4-B87C-4AB7-99C3-ADA12F296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r-HR" w:eastAsia="hr-H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99"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before="120" w:after="60" w:line="360" w:lineRule="auto"/>
      <w:jc w:val="both"/>
    </w:pPr>
    <w:rPr>
      <w:sz w:val="24"/>
      <w:szCs w:val="24"/>
      <w:lang w:eastAsia="en-US"/>
    </w:rPr>
  </w:style>
  <w:style w:type="paragraph" w:styleId="Heading1">
    <w:name w:val="heading 1"/>
    <w:basedOn w:val="Normal"/>
    <w:next w:val="Normal"/>
    <w:qFormat/>
    <w:rsid w:val="00AC3ED4"/>
    <w:pPr>
      <w:keepNext/>
      <w:pageBreakBefore/>
      <w:numPr>
        <w:numId w:val="1"/>
      </w:numPr>
      <w:spacing w:before="0" w:after="480"/>
      <w:outlineLvl w:val="0"/>
    </w:pPr>
    <w:rPr>
      <w:rFonts w:ascii="Arial" w:hAnsi="Arial" w:cs="Arial"/>
      <w:b/>
      <w:bCs/>
      <w:kern w:val="32"/>
      <w:sz w:val="36"/>
      <w:szCs w:val="32"/>
    </w:rPr>
  </w:style>
  <w:style w:type="paragraph" w:styleId="Heading2">
    <w:name w:val="heading 2"/>
    <w:basedOn w:val="Normal"/>
    <w:next w:val="Normal"/>
    <w:qFormat/>
    <w:pPr>
      <w:keepNext/>
      <w:numPr>
        <w:ilvl w:val="1"/>
        <w:numId w:val="1"/>
      </w:numPr>
      <w:tabs>
        <w:tab w:val="left" w:pos="851"/>
      </w:tabs>
      <w:spacing w:before="360" w:after="240"/>
      <w:outlineLvl w:val="1"/>
    </w:pPr>
    <w:rPr>
      <w:rFonts w:ascii="Arial" w:hAnsi="Arial" w:cs="Arial"/>
      <w:b/>
      <w:bCs/>
      <w:iCs/>
      <w:sz w:val="32"/>
      <w:szCs w:val="28"/>
    </w:rPr>
  </w:style>
  <w:style w:type="paragraph" w:styleId="Heading3">
    <w:name w:val="heading 3"/>
    <w:basedOn w:val="Normal"/>
    <w:next w:val="Normal"/>
    <w:qFormat/>
    <w:pPr>
      <w:keepNext/>
      <w:numPr>
        <w:ilvl w:val="2"/>
        <w:numId w:val="1"/>
      </w:numPr>
      <w:spacing w:before="240" w:after="240"/>
      <w:outlineLvl w:val="2"/>
    </w:pPr>
    <w:rPr>
      <w:rFonts w:ascii="Arial" w:hAnsi="Arial" w:cs="Arial"/>
      <w:b/>
      <w:bCs/>
      <w:sz w:val="28"/>
      <w:szCs w:val="26"/>
    </w:rPr>
  </w:style>
  <w:style w:type="paragraph" w:styleId="Heading4">
    <w:name w:val="heading 4"/>
    <w:basedOn w:val="Normal"/>
    <w:next w:val="Normal"/>
    <w:qFormat/>
    <w:pPr>
      <w:keepNext/>
      <w:numPr>
        <w:ilvl w:val="3"/>
        <w:numId w:val="1"/>
      </w:numPr>
      <w:spacing w:before="240"/>
      <w:outlineLvl w:val="3"/>
    </w:pPr>
    <w:rPr>
      <w:b/>
      <w:bCs/>
      <w:sz w:val="28"/>
      <w:szCs w:val="28"/>
    </w:rPr>
  </w:style>
  <w:style w:type="paragraph" w:styleId="Heading5">
    <w:name w:val="heading 5"/>
    <w:basedOn w:val="Normal"/>
    <w:next w:val="Normal"/>
    <w:qFormat/>
    <w:pPr>
      <w:numPr>
        <w:ilvl w:val="4"/>
        <w:numId w:val="1"/>
      </w:numPr>
      <w:spacing w:before="240"/>
      <w:outlineLvl w:val="4"/>
    </w:pPr>
    <w:rPr>
      <w:b/>
      <w:bCs/>
      <w:i/>
      <w:iCs/>
      <w:sz w:val="26"/>
      <w:szCs w:val="26"/>
    </w:rPr>
  </w:style>
  <w:style w:type="paragraph" w:styleId="Heading6">
    <w:name w:val="heading 6"/>
    <w:basedOn w:val="Normal"/>
    <w:next w:val="Normal"/>
    <w:qFormat/>
    <w:pPr>
      <w:numPr>
        <w:ilvl w:val="5"/>
        <w:numId w:val="1"/>
      </w:numPr>
      <w:spacing w:before="240"/>
      <w:outlineLvl w:val="5"/>
    </w:pPr>
    <w:rPr>
      <w:b/>
      <w:bCs/>
      <w:sz w:val="22"/>
      <w:szCs w:val="22"/>
    </w:rPr>
  </w:style>
  <w:style w:type="paragraph" w:styleId="Heading7">
    <w:name w:val="heading 7"/>
    <w:basedOn w:val="Normal"/>
    <w:next w:val="Normal"/>
    <w:qFormat/>
    <w:pPr>
      <w:numPr>
        <w:ilvl w:val="6"/>
        <w:numId w:val="1"/>
      </w:numPr>
      <w:spacing w:before="240"/>
      <w:outlineLvl w:val="6"/>
    </w:pPr>
  </w:style>
  <w:style w:type="paragraph" w:styleId="Heading8">
    <w:name w:val="heading 8"/>
    <w:basedOn w:val="Normal"/>
    <w:next w:val="Normal"/>
    <w:qFormat/>
    <w:pPr>
      <w:numPr>
        <w:ilvl w:val="7"/>
        <w:numId w:val="1"/>
      </w:numPr>
      <w:spacing w:before="240"/>
      <w:outlineLvl w:val="7"/>
    </w:pPr>
    <w:rPr>
      <w:i/>
      <w:iCs/>
    </w:rPr>
  </w:style>
  <w:style w:type="paragraph" w:styleId="Heading9">
    <w:name w:val="heading 9"/>
    <w:basedOn w:val="Normal"/>
    <w:next w:val="Normal"/>
    <w:qFormat/>
    <w:pPr>
      <w:numPr>
        <w:ilvl w:val="8"/>
        <w:numId w:val="1"/>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pPr>
      <w:spacing w:after="120"/>
      <w:jc w:val="center"/>
    </w:pPr>
    <w:rPr>
      <w:bCs/>
      <w:sz w:val="22"/>
      <w:szCs w:val="20"/>
    </w:rPr>
  </w:style>
  <w:style w:type="paragraph" w:customStyle="1" w:styleId="bullet1">
    <w:name w:val="bullet1"/>
    <w:rsid w:val="00A23694"/>
    <w:pPr>
      <w:numPr>
        <w:numId w:val="2"/>
      </w:numPr>
      <w:tabs>
        <w:tab w:val="num" w:pos="360"/>
      </w:tabs>
      <w:spacing w:line="360" w:lineRule="auto"/>
      <w:ind w:left="0" w:firstLine="0"/>
    </w:pPr>
    <w:rPr>
      <w:sz w:val="24"/>
      <w:lang w:val="en-GB" w:eastAsia="en-US"/>
    </w:rPr>
  </w:style>
  <w:style w:type="paragraph" w:customStyle="1" w:styleId="bullet2">
    <w:name w:val="bullet2"/>
    <w:rsid w:val="00514519"/>
    <w:pPr>
      <w:numPr>
        <w:numId w:val="3"/>
      </w:numPr>
      <w:tabs>
        <w:tab w:val="clear" w:pos="851"/>
      </w:tabs>
      <w:spacing w:after="60" w:line="360" w:lineRule="auto"/>
      <w:ind w:left="850" w:hanging="425"/>
    </w:pPr>
    <w:rPr>
      <w:sz w:val="24"/>
      <w:szCs w:val="24"/>
      <w:lang w:eastAsia="en-US"/>
    </w:rPr>
  </w:style>
  <w:style w:type="paragraph" w:customStyle="1" w:styleId="Podnaslov1">
    <w:name w:val="Podnaslov1"/>
    <w:pPr>
      <w:spacing w:before="120" w:after="120"/>
    </w:pPr>
    <w:rPr>
      <w:rFonts w:ascii="Arial" w:hAnsi="Arial"/>
      <w:b/>
      <w:sz w:val="24"/>
      <w:lang w:val="en-GB" w:eastAsia="en-US"/>
    </w:rPr>
  </w:style>
  <w:style w:type="paragraph" w:customStyle="1" w:styleId="bullet1brojevi">
    <w:name w:val="bullet1brojevi"/>
    <w:pPr>
      <w:numPr>
        <w:numId w:val="4"/>
      </w:numPr>
      <w:spacing w:line="360" w:lineRule="auto"/>
    </w:pPr>
    <w:rPr>
      <w:sz w:val="24"/>
      <w:lang w:val="en-GB" w:eastAsia="en-US"/>
    </w:rPr>
  </w:style>
  <w:style w:type="paragraph" w:customStyle="1" w:styleId="bullet1slova">
    <w:name w:val="bullet1slova"/>
    <w:rsid w:val="003E2212"/>
    <w:pPr>
      <w:numPr>
        <w:numId w:val="5"/>
      </w:numPr>
      <w:tabs>
        <w:tab w:val="clear" w:pos="851"/>
        <w:tab w:val="left" w:pos="425"/>
      </w:tabs>
      <w:spacing w:line="360" w:lineRule="auto"/>
      <w:ind w:left="0" w:firstLine="0"/>
    </w:pPr>
    <w:rPr>
      <w:sz w:val="24"/>
      <w:lang w:val="en-GB" w:eastAsia="en-US"/>
    </w:rPr>
  </w:style>
  <w:style w:type="paragraph" w:customStyle="1" w:styleId="bullet2brojevi">
    <w:name w:val="bullet2brojevi"/>
    <w:rsid w:val="003E2212"/>
    <w:pPr>
      <w:numPr>
        <w:numId w:val="6"/>
      </w:numPr>
      <w:spacing w:after="60"/>
    </w:pPr>
    <w:rPr>
      <w:sz w:val="24"/>
      <w:lang w:val="en-GB" w:eastAsia="en-US"/>
    </w:rPr>
  </w:style>
  <w:style w:type="paragraph" w:customStyle="1" w:styleId="bullet2slova">
    <w:name w:val="bullet2slova"/>
    <w:rsid w:val="003E2212"/>
    <w:pPr>
      <w:numPr>
        <w:numId w:val="7"/>
      </w:numPr>
      <w:spacing w:after="60"/>
      <w:ind w:left="850" w:hanging="425"/>
    </w:pPr>
    <w:rPr>
      <w:sz w:val="24"/>
      <w:lang w:val="en-GB" w:eastAsia="en-US"/>
    </w:rPr>
  </w:style>
  <w:style w:type="paragraph" w:customStyle="1" w:styleId="slika">
    <w:name w:val="slika"/>
    <w:pPr>
      <w:spacing w:before="120"/>
      <w:jc w:val="center"/>
    </w:pPr>
    <w:rPr>
      <w:sz w:val="24"/>
      <w:lang w:val="en-GB" w:eastAsia="en-US"/>
    </w:rPr>
  </w:style>
  <w:style w:type="paragraph" w:styleId="Header">
    <w:name w:val="header"/>
    <w:pPr>
      <w:pBdr>
        <w:bottom w:val="single" w:sz="4" w:space="1" w:color="auto"/>
      </w:pBdr>
      <w:tabs>
        <w:tab w:val="right" w:pos="7088"/>
      </w:tabs>
      <w:spacing w:after="240"/>
    </w:pPr>
    <w:rPr>
      <w:rFonts w:ascii="Arial" w:hAnsi="Arial"/>
      <w:lang w:val="en-GB" w:eastAsia="en-US"/>
    </w:rPr>
  </w:style>
  <w:style w:type="paragraph" w:styleId="NormalIndent">
    <w:name w:val="Normal Indent"/>
    <w:basedOn w:val="Normal"/>
    <w:pPr>
      <w:ind w:left="720"/>
    </w:pPr>
  </w:style>
  <w:style w:type="paragraph" w:styleId="Footer">
    <w:name w:val="footer"/>
    <w:basedOn w:val="Normal"/>
    <w:link w:val="FooterChar"/>
    <w:uiPriority w:val="99"/>
    <w:pPr>
      <w:tabs>
        <w:tab w:val="center" w:pos="4536"/>
        <w:tab w:val="right" w:pos="9072"/>
      </w:tabs>
    </w:pPr>
  </w:style>
  <w:style w:type="character" w:styleId="PageNumber">
    <w:name w:val="page number"/>
    <w:rPr>
      <w:rFonts w:ascii="Times New Roman" w:hAnsi="Times New Roman"/>
      <w:dstrike w:val="0"/>
      <w:sz w:val="24"/>
      <w:vertAlign w:val="baseline"/>
    </w:rPr>
  </w:style>
  <w:style w:type="character" w:styleId="Hyperlink">
    <w:name w:val="Hyperlink"/>
    <w:uiPriority w:val="99"/>
    <w:rPr>
      <w:color w:val="0000FF"/>
      <w:u w:val="single"/>
    </w:rPr>
  </w:style>
  <w:style w:type="paragraph" w:customStyle="1" w:styleId="literatura">
    <w:name w:val="literatura"/>
    <w:pPr>
      <w:numPr>
        <w:numId w:val="9"/>
      </w:numPr>
      <w:spacing w:before="120" w:after="120"/>
    </w:pPr>
    <w:rPr>
      <w:sz w:val="24"/>
      <w:lang w:val="en-GB" w:eastAsia="en-US"/>
    </w:rPr>
  </w:style>
  <w:style w:type="paragraph" w:styleId="TOC1">
    <w:name w:val="toc 1"/>
    <w:basedOn w:val="Normal"/>
    <w:next w:val="Normal"/>
    <w:autoRedefine/>
    <w:uiPriority w:val="39"/>
    <w:rsid w:val="005D346A"/>
    <w:pPr>
      <w:tabs>
        <w:tab w:val="left" w:pos="480"/>
        <w:tab w:val="right" w:leader="dot" w:pos="8778"/>
      </w:tabs>
    </w:pPr>
  </w:style>
  <w:style w:type="paragraph" w:customStyle="1" w:styleId="formula">
    <w:name w:val="formula"/>
    <w:pPr>
      <w:spacing w:before="120" w:after="120" w:line="360" w:lineRule="auto"/>
      <w:jc w:val="center"/>
    </w:pPr>
    <w:rPr>
      <w:sz w:val="24"/>
      <w:lang w:val="en-GB" w:eastAsia="en-US"/>
    </w:rPr>
  </w:style>
  <w:style w:type="paragraph" w:styleId="TOC2">
    <w:name w:val="toc 2"/>
    <w:basedOn w:val="Normal"/>
    <w:next w:val="Normal"/>
    <w:autoRedefine/>
    <w:uiPriority w:val="39"/>
    <w:pPr>
      <w:ind w:left="240"/>
    </w:pPr>
  </w:style>
  <w:style w:type="paragraph" w:styleId="TOC3">
    <w:name w:val="toc 3"/>
    <w:basedOn w:val="Normal"/>
    <w:next w:val="Normal"/>
    <w:autoRedefine/>
    <w:uiPriority w:val="39"/>
    <w:pPr>
      <w:ind w:left="480"/>
    </w:pPr>
  </w:style>
  <w:style w:type="paragraph" w:styleId="TOC4">
    <w:name w:val="toc 4"/>
    <w:basedOn w:val="Normal"/>
    <w:next w:val="Normal"/>
    <w:autoRedefine/>
    <w:semiHidden/>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Dodatak">
    <w:name w:val="Dodatak"/>
    <w:rsid w:val="000622F9"/>
    <w:pPr>
      <w:jc w:val="center"/>
    </w:pPr>
    <w:rPr>
      <w:rFonts w:ascii="Arial" w:hAnsi="Arial"/>
      <w:b/>
      <w:sz w:val="36"/>
      <w:lang w:val="en-GB" w:eastAsia="en-US"/>
    </w:rPr>
  </w:style>
  <w:style w:type="paragraph" w:customStyle="1" w:styleId="nabrajanje">
    <w:name w:val="nabrajanje"/>
    <w:basedOn w:val="Normal"/>
    <w:pPr>
      <w:tabs>
        <w:tab w:val="left" w:pos="840"/>
        <w:tab w:val="left" w:pos="5040"/>
      </w:tabs>
      <w:spacing w:line="240" w:lineRule="auto"/>
    </w:pPr>
  </w:style>
  <w:style w:type="paragraph" w:customStyle="1" w:styleId="Figure">
    <w:name w:val="Figure"/>
    <w:basedOn w:val="Normal"/>
    <w:autoRedefine/>
    <w:rsid w:val="00166E47"/>
    <w:pPr>
      <w:spacing w:before="240" w:after="120"/>
      <w:jc w:val="center"/>
    </w:pPr>
    <w:rPr>
      <w:rFonts w:ascii="Arial" w:hAnsi="Arial" w:cs="Arial"/>
    </w:rPr>
  </w:style>
  <w:style w:type="paragraph" w:customStyle="1" w:styleId="Ostalo">
    <w:name w:val="Ostalo"/>
    <w:basedOn w:val="Normal"/>
    <w:rsid w:val="00166E47"/>
    <w:pPr>
      <w:spacing w:before="0" w:after="120"/>
    </w:pPr>
    <w:rPr>
      <w:rFonts w:ascii="Arial" w:hAnsi="Arial" w:cs="Arial"/>
      <w:b/>
    </w:rPr>
  </w:style>
  <w:style w:type="table" w:styleId="TableGrid">
    <w:name w:val="Table Grid"/>
    <w:basedOn w:val="TableNormal"/>
    <w:rsid w:val="00370525"/>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Kdutekstu">
    <w:name w:val="Kôd u tekstu"/>
    <w:basedOn w:val="Normal"/>
    <w:link w:val="KdutekstuChar"/>
    <w:qFormat/>
    <w:rsid w:val="00F761D0"/>
    <w:rPr>
      <w:rFonts w:ascii="Courier New" w:hAnsi="Courier New" w:cs="Courier New"/>
      <w:sz w:val="20"/>
      <w:szCs w:val="20"/>
    </w:rPr>
  </w:style>
  <w:style w:type="paragraph" w:styleId="NormalWeb">
    <w:name w:val="Normal (Web)"/>
    <w:basedOn w:val="Normal"/>
    <w:uiPriority w:val="99"/>
    <w:unhideWhenUsed/>
    <w:rsid w:val="00C6081F"/>
    <w:pPr>
      <w:spacing w:before="100" w:beforeAutospacing="1" w:after="100" w:afterAutospacing="1" w:line="240" w:lineRule="auto"/>
      <w:jc w:val="left"/>
    </w:pPr>
    <w:rPr>
      <w:lang w:eastAsia="hr-HR"/>
    </w:rPr>
  </w:style>
  <w:style w:type="character" w:styleId="HTMLTypewriter">
    <w:name w:val="HTML Typewriter"/>
    <w:uiPriority w:val="99"/>
    <w:unhideWhenUsed/>
    <w:rsid w:val="00C6081F"/>
    <w:rPr>
      <w:rFonts w:ascii="Courier New" w:eastAsia="Times New Roman" w:hAnsi="Courier New" w:cs="Courier New"/>
      <w:sz w:val="20"/>
      <w:szCs w:val="20"/>
    </w:rPr>
  </w:style>
  <w:style w:type="character" w:styleId="CommentReference">
    <w:name w:val="annotation reference"/>
    <w:rsid w:val="00843DB4"/>
    <w:rPr>
      <w:sz w:val="16"/>
      <w:szCs w:val="16"/>
    </w:rPr>
  </w:style>
  <w:style w:type="paragraph" w:styleId="CommentText">
    <w:name w:val="annotation text"/>
    <w:basedOn w:val="Normal"/>
    <w:link w:val="CommentTextChar"/>
    <w:rsid w:val="00843DB4"/>
    <w:rPr>
      <w:sz w:val="20"/>
      <w:szCs w:val="20"/>
    </w:rPr>
  </w:style>
  <w:style w:type="character" w:customStyle="1" w:styleId="CommentTextChar">
    <w:name w:val="Comment Text Char"/>
    <w:link w:val="CommentText"/>
    <w:rsid w:val="00843DB4"/>
    <w:rPr>
      <w:lang w:eastAsia="en-US"/>
    </w:rPr>
  </w:style>
  <w:style w:type="paragraph" w:styleId="CommentSubject">
    <w:name w:val="annotation subject"/>
    <w:basedOn w:val="CommentText"/>
    <w:next w:val="CommentText"/>
    <w:link w:val="CommentSubjectChar"/>
    <w:rsid w:val="00843DB4"/>
    <w:rPr>
      <w:b/>
      <w:bCs/>
    </w:rPr>
  </w:style>
  <w:style w:type="character" w:customStyle="1" w:styleId="CommentSubjectChar">
    <w:name w:val="Comment Subject Char"/>
    <w:link w:val="CommentSubject"/>
    <w:rsid w:val="00843DB4"/>
    <w:rPr>
      <w:b/>
      <w:bCs/>
      <w:lang w:eastAsia="en-US"/>
    </w:rPr>
  </w:style>
  <w:style w:type="paragraph" w:styleId="BalloonText">
    <w:name w:val="Balloon Text"/>
    <w:basedOn w:val="Normal"/>
    <w:link w:val="BalloonTextChar"/>
    <w:rsid w:val="00843DB4"/>
    <w:pPr>
      <w:spacing w:before="0" w:after="0" w:line="240" w:lineRule="auto"/>
    </w:pPr>
    <w:rPr>
      <w:rFonts w:ascii="Tahoma" w:hAnsi="Tahoma" w:cs="Tahoma"/>
      <w:sz w:val="16"/>
      <w:szCs w:val="16"/>
    </w:rPr>
  </w:style>
  <w:style w:type="character" w:customStyle="1" w:styleId="BalloonTextChar">
    <w:name w:val="Balloon Text Char"/>
    <w:link w:val="BalloonText"/>
    <w:rsid w:val="00843DB4"/>
    <w:rPr>
      <w:rFonts w:ascii="Tahoma" w:hAnsi="Tahoma" w:cs="Tahoma"/>
      <w:sz w:val="16"/>
      <w:szCs w:val="16"/>
      <w:lang w:eastAsia="en-US"/>
    </w:rPr>
  </w:style>
  <w:style w:type="paragraph" w:customStyle="1" w:styleId="Kd">
    <w:name w:val="Kôd"/>
    <w:qFormat/>
    <w:rsid w:val="00F761D0"/>
    <w:pPr>
      <w:spacing w:line="360" w:lineRule="auto"/>
      <w:ind w:left="1440"/>
    </w:pPr>
    <w:rPr>
      <w:rFonts w:ascii="Courier New" w:hAnsi="Courier New"/>
      <w:szCs w:val="24"/>
    </w:rPr>
  </w:style>
  <w:style w:type="character" w:customStyle="1" w:styleId="KdutekstuChar">
    <w:name w:val="Kôd u tekstu Char"/>
    <w:link w:val="Kdutekstu"/>
    <w:rsid w:val="00F761D0"/>
    <w:rPr>
      <w:rFonts w:ascii="Courier New" w:hAnsi="Courier New" w:cs="Courier New"/>
      <w:lang w:eastAsia="en-US"/>
    </w:rPr>
  </w:style>
  <w:style w:type="paragraph" w:styleId="FootnoteText">
    <w:name w:val="footnote text"/>
    <w:basedOn w:val="Normal"/>
    <w:link w:val="FootnoteTextChar"/>
    <w:rsid w:val="00CE005D"/>
    <w:pPr>
      <w:spacing w:before="0" w:after="0" w:line="240" w:lineRule="auto"/>
    </w:pPr>
    <w:rPr>
      <w:sz w:val="20"/>
      <w:szCs w:val="20"/>
    </w:rPr>
  </w:style>
  <w:style w:type="character" w:customStyle="1" w:styleId="FootnoteTextChar">
    <w:name w:val="Footnote Text Char"/>
    <w:link w:val="FootnoteText"/>
    <w:rsid w:val="00CE005D"/>
    <w:rPr>
      <w:lang w:eastAsia="en-US"/>
    </w:rPr>
  </w:style>
  <w:style w:type="character" w:styleId="FootnoteReference">
    <w:name w:val="footnote reference"/>
    <w:rsid w:val="00CE005D"/>
    <w:rPr>
      <w:vertAlign w:val="superscript"/>
    </w:rPr>
  </w:style>
  <w:style w:type="paragraph" w:styleId="TableofFigures">
    <w:name w:val="table of figures"/>
    <w:basedOn w:val="Normal"/>
    <w:next w:val="Normal"/>
    <w:uiPriority w:val="99"/>
    <w:rsid w:val="006B7CD9"/>
  </w:style>
  <w:style w:type="character" w:customStyle="1" w:styleId="FooterChar">
    <w:name w:val="Footer Char"/>
    <w:basedOn w:val="DefaultParagraphFont"/>
    <w:link w:val="Footer"/>
    <w:uiPriority w:val="99"/>
    <w:rsid w:val="003B17AB"/>
    <w:rPr>
      <w:sz w:val="24"/>
      <w:szCs w:val="24"/>
      <w:lang w:eastAsia="en-US"/>
    </w:rPr>
  </w:style>
  <w:style w:type="paragraph" w:styleId="ListParagraph">
    <w:name w:val="List Paragraph"/>
    <w:basedOn w:val="Normal"/>
    <w:uiPriority w:val="34"/>
    <w:qFormat/>
    <w:rsid w:val="00A65D5E"/>
    <w:pPr>
      <w:ind w:left="720"/>
      <w:contextualSpacing/>
    </w:pPr>
  </w:style>
  <w:style w:type="character" w:styleId="UnresolvedMention">
    <w:name w:val="Unresolved Mention"/>
    <w:basedOn w:val="DefaultParagraphFont"/>
    <w:uiPriority w:val="99"/>
    <w:semiHidden/>
    <w:unhideWhenUsed/>
    <w:rsid w:val="00661863"/>
    <w:rPr>
      <w:color w:val="605E5C"/>
      <w:shd w:val="clear" w:color="auto" w:fill="E1DFDD"/>
    </w:rPr>
  </w:style>
  <w:style w:type="character" w:styleId="FollowedHyperlink">
    <w:name w:val="FollowedHyperlink"/>
    <w:basedOn w:val="DefaultParagraphFont"/>
    <w:semiHidden/>
    <w:unhideWhenUsed/>
    <w:rsid w:val="00463F3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745907">
      <w:bodyDiv w:val="1"/>
      <w:marLeft w:val="0"/>
      <w:marRight w:val="0"/>
      <w:marTop w:val="0"/>
      <w:marBottom w:val="0"/>
      <w:divBdr>
        <w:top w:val="none" w:sz="0" w:space="0" w:color="auto"/>
        <w:left w:val="none" w:sz="0" w:space="0" w:color="auto"/>
        <w:bottom w:val="none" w:sz="0" w:space="0" w:color="auto"/>
        <w:right w:val="none" w:sz="0" w:space="0" w:color="auto"/>
      </w:divBdr>
    </w:div>
    <w:div w:id="5738602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26"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hyperlink" Target="https://www.student.unsw.edu.au/citing-different-sources" TargetMode="External"/><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www.bath.ac.uk/publications/library-guides-to-citing-referencing/attachments/ieee-style-guide.pdf" TargetMode="External"/><Relationship Id="rId5" Type="http://schemas.openxmlformats.org/officeDocument/2006/relationships/numbering" Target="numbering.xml"/><Relationship Id="rId15" Type="http://schemas.openxmlformats.org/officeDocument/2006/relationships/image" Target="media/image1.jpeg"/><Relationship Id="rId23" Type="http://schemas.openxmlformats.org/officeDocument/2006/relationships/chart" Target="charts/chart1.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8.png"/><Relationship Id="rId27"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IPA~1.HR\AppData\Local\Temp\Predlo&#382;ak_zavr&#353;nog_rada-1.do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filip\Desktop\EquationPocket\Doc\RezultatiUserTestova.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DE" sz="1400" b="0" i="0" u="none" strike="noStrike" baseline="0"/>
              <a:t>Točnost OCR-a po formulama ovisno o rezoluciji kamere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'Agregirani podatci'!$B$1</c:f>
              <c:strCache>
                <c:ptCount val="1"/>
                <c:pt idx="0">
                  <c:v>&lt; 50 MPix</c:v>
                </c:pt>
              </c:strCache>
            </c:strRef>
          </c:tx>
          <c:spPr>
            <a:solidFill>
              <a:schemeClr val="accent6"/>
            </a:solidFill>
            <a:ln>
              <a:noFill/>
            </a:ln>
            <a:effectLst/>
          </c:spPr>
          <c:invertIfNegative val="0"/>
          <c:cat>
            <c:strRef>
              <c:f>'Agregirani podatci'!$A$2:$A$11</c:f>
              <c:strCache>
                <c:ptCount val="10"/>
                <c:pt idx="0">
                  <c:v>Osnovna linearna jednadžba</c:v>
                </c:pt>
                <c:pt idx="1">
                  <c:v>Newtonov zakon</c:v>
                </c:pt>
                <c:pt idx="2">
                  <c:v>Einsteinova formula</c:v>
                </c:pt>
                <c:pt idx="3">
                  <c:v>Gustoća</c:v>
                </c:pt>
                <c:pt idx="4">
                  <c:v>Idealni plinski zakon</c:v>
                </c:pt>
                <c:pt idx="5">
                  <c:v>Pitagorin poučak</c:v>
                </c:pt>
                <c:pt idx="6">
                  <c:v>Kvadrat zbroja</c:v>
                </c:pt>
                <c:pt idx="7">
                  <c:v>Diferencijalni račun</c:v>
                </c:pt>
                <c:pt idx="8">
                  <c:v>Kvadratna jednadžba s korijenom</c:v>
                </c:pt>
                <c:pt idx="9">
                  <c:v>Napredni termodinamički omjer</c:v>
                </c:pt>
              </c:strCache>
            </c:strRef>
          </c:cat>
          <c:val>
            <c:numRef>
              <c:f>'Agregirani podatci'!$B$2:$B$11</c:f>
              <c:numCache>
                <c:formatCode>General</c:formatCode>
                <c:ptCount val="10"/>
                <c:pt idx="0">
                  <c:v>4.2857142857142856</c:v>
                </c:pt>
                <c:pt idx="1">
                  <c:v>4.0714285714285712</c:v>
                </c:pt>
                <c:pt idx="2">
                  <c:v>2.2142857142857144</c:v>
                </c:pt>
                <c:pt idx="3">
                  <c:v>4.2142857142857144</c:v>
                </c:pt>
                <c:pt idx="4">
                  <c:v>3.5</c:v>
                </c:pt>
                <c:pt idx="5">
                  <c:v>2.1428571428571428</c:v>
                </c:pt>
                <c:pt idx="6">
                  <c:v>2.0714285714285716</c:v>
                </c:pt>
                <c:pt idx="7">
                  <c:v>2.7857142857142856</c:v>
                </c:pt>
                <c:pt idx="8">
                  <c:v>1.5</c:v>
                </c:pt>
                <c:pt idx="9">
                  <c:v>1.5</c:v>
                </c:pt>
              </c:numCache>
            </c:numRef>
          </c:val>
          <c:extLst>
            <c:ext xmlns:c16="http://schemas.microsoft.com/office/drawing/2014/chart" uri="{C3380CC4-5D6E-409C-BE32-E72D297353CC}">
              <c16:uniqueId val="{00000000-440E-4CDD-A419-851A2882ED15}"/>
            </c:ext>
          </c:extLst>
        </c:ser>
        <c:ser>
          <c:idx val="1"/>
          <c:order val="1"/>
          <c:tx>
            <c:strRef>
              <c:f>'Agregirani podatci'!$C$1</c:f>
              <c:strCache>
                <c:ptCount val="1"/>
                <c:pt idx="0">
                  <c:v>≥ 50 MPix</c:v>
                </c:pt>
              </c:strCache>
            </c:strRef>
          </c:tx>
          <c:spPr>
            <a:solidFill>
              <a:schemeClr val="accent5"/>
            </a:solidFill>
            <a:ln>
              <a:noFill/>
            </a:ln>
            <a:effectLst/>
          </c:spPr>
          <c:invertIfNegative val="0"/>
          <c:cat>
            <c:strRef>
              <c:f>'Agregirani podatci'!$A$2:$A$11</c:f>
              <c:strCache>
                <c:ptCount val="10"/>
                <c:pt idx="0">
                  <c:v>Osnovna linearna jednadžba</c:v>
                </c:pt>
                <c:pt idx="1">
                  <c:v>Newtonov zakon</c:v>
                </c:pt>
                <c:pt idx="2">
                  <c:v>Einsteinova formula</c:v>
                </c:pt>
                <c:pt idx="3">
                  <c:v>Gustoća</c:v>
                </c:pt>
                <c:pt idx="4">
                  <c:v>Idealni plinski zakon</c:v>
                </c:pt>
                <c:pt idx="5">
                  <c:v>Pitagorin poučak</c:v>
                </c:pt>
                <c:pt idx="6">
                  <c:v>Kvadrat zbroja</c:v>
                </c:pt>
                <c:pt idx="7">
                  <c:v>Diferencijalni račun</c:v>
                </c:pt>
                <c:pt idx="8">
                  <c:v>Kvadratna jednadžba s korijenom</c:v>
                </c:pt>
                <c:pt idx="9">
                  <c:v>Napredni termodinamički omjer</c:v>
                </c:pt>
              </c:strCache>
            </c:strRef>
          </c:cat>
          <c:val>
            <c:numRef>
              <c:f>'Agregirani podatci'!$C$2:$C$11</c:f>
              <c:numCache>
                <c:formatCode>General</c:formatCode>
                <c:ptCount val="10"/>
                <c:pt idx="0">
                  <c:v>5</c:v>
                </c:pt>
                <c:pt idx="1">
                  <c:v>5</c:v>
                </c:pt>
                <c:pt idx="2">
                  <c:v>4.9090909090909092</c:v>
                </c:pt>
                <c:pt idx="3">
                  <c:v>5</c:v>
                </c:pt>
                <c:pt idx="4">
                  <c:v>5</c:v>
                </c:pt>
                <c:pt idx="5">
                  <c:v>4.9090909090909092</c:v>
                </c:pt>
                <c:pt idx="6">
                  <c:v>4.9090909090909092</c:v>
                </c:pt>
                <c:pt idx="7">
                  <c:v>4.8181818181818183</c:v>
                </c:pt>
                <c:pt idx="8">
                  <c:v>4.7272727272727275</c:v>
                </c:pt>
                <c:pt idx="9">
                  <c:v>4.4545454545454541</c:v>
                </c:pt>
              </c:numCache>
            </c:numRef>
          </c:val>
          <c:extLst>
            <c:ext xmlns:c16="http://schemas.microsoft.com/office/drawing/2014/chart" uri="{C3380CC4-5D6E-409C-BE32-E72D297353CC}">
              <c16:uniqueId val="{00000001-440E-4CDD-A419-851A2882ED15}"/>
            </c:ext>
          </c:extLst>
        </c:ser>
        <c:dLbls>
          <c:showLegendKey val="0"/>
          <c:showVal val="0"/>
          <c:showCatName val="0"/>
          <c:showSerName val="0"/>
          <c:showPercent val="0"/>
          <c:showBubbleSize val="0"/>
        </c:dLbls>
        <c:gapWidth val="219"/>
        <c:overlap val="-27"/>
        <c:axId val="663646767"/>
        <c:axId val="617410607"/>
      </c:barChart>
      <c:catAx>
        <c:axId val="66364676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E"/>
          </a:p>
        </c:txPr>
        <c:crossAx val="617410607"/>
        <c:crosses val="autoZero"/>
        <c:auto val="1"/>
        <c:lblAlgn val="ctr"/>
        <c:lblOffset val="100"/>
        <c:noMultiLvlLbl val="0"/>
      </c:catAx>
      <c:valAx>
        <c:axId val="617410607"/>
        <c:scaling>
          <c:orientation val="minMax"/>
          <c:max val="5"/>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E"/>
          </a:p>
        </c:txPr>
        <c:crossAx val="66364676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DE"/>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DE"/>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 StyleName=""/>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346bc69e-9362-457f-8135-617ee6cc7bac">
      <Terms xmlns="http://schemas.microsoft.com/office/infopath/2007/PartnerControls"/>
    </lcf76f155ced4ddcb4097134ff3c332f>
    <TaxCatchAll xmlns="05f9ff4f-fb41-4731-8e66-a25ebb0ec23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CE8A6C523F15BE45BBB2628A8D195F23" ma:contentTypeVersion="13" ma:contentTypeDescription="Stvaranje novog dokumenta." ma:contentTypeScope="" ma:versionID="6a86de1faa86fa16ad729fe3930c3d49">
  <xsd:schema xmlns:xsd="http://www.w3.org/2001/XMLSchema" xmlns:xs="http://www.w3.org/2001/XMLSchema" xmlns:p="http://schemas.microsoft.com/office/2006/metadata/properties" xmlns:ns2="346bc69e-9362-457f-8135-617ee6cc7bac" xmlns:ns3="05f9ff4f-fb41-4731-8e66-a25ebb0ec23b" targetNamespace="http://schemas.microsoft.com/office/2006/metadata/properties" ma:root="true" ma:fieldsID="8f7b465b8d64df515966ccfc620eb42a" ns2:_="" ns3:_="">
    <xsd:import namespace="346bc69e-9362-457f-8135-617ee6cc7bac"/>
    <xsd:import namespace="05f9ff4f-fb41-4731-8e66-a25ebb0ec2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6bc69e-9362-457f-8135-617ee6cc7b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Oznake slika" ma:readOnly="false" ma:fieldId="{5cf76f15-5ced-4ddc-b409-7134ff3c332f}" ma:taxonomyMulti="true" ma:sspId="01e3eca1-a772-475b-ad39-cfccd29cc76b"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5f9ff4f-fb41-4731-8e66-a25ebb0ec23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4f0d3f-d99a-47b6-997c-00e8b5faa5ee}" ma:internalName="TaxCatchAll" ma:showField="CatchAllData" ma:web="05f9ff4f-fb41-4731-8e66-a25ebb0ec2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Vrsta sadržaja"/>
        <xsd:element ref="dc:title" minOccurs="0" maxOccurs="1" ma:index="4" ma:displayName="Naslov"/>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B01A4B5-8F2F-4A9B-8EF4-01CAE8ECC50E}">
  <ds:schemaRefs>
    <ds:schemaRef ds:uri="http://schemas.openxmlformats.org/officeDocument/2006/bibliography"/>
  </ds:schemaRefs>
</ds:datastoreItem>
</file>

<file path=customXml/itemProps2.xml><?xml version="1.0" encoding="utf-8"?>
<ds:datastoreItem xmlns:ds="http://schemas.openxmlformats.org/officeDocument/2006/customXml" ds:itemID="{5D60AB73-315D-41F5-B86C-A733B1DE9D36}">
  <ds:schemaRefs>
    <ds:schemaRef ds:uri="http://schemas.microsoft.com/office/2006/metadata/properties"/>
    <ds:schemaRef ds:uri="http://schemas.microsoft.com/office/infopath/2007/PartnerControls"/>
    <ds:schemaRef ds:uri="346bc69e-9362-457f-8135-617ee6cc7bac"/>
    <ds:schemaRef ds:uri="05f9ff4f-fb41-4731-8e66-a25ebb0ec23b"/>
  </ds:schemaRefs>
</ds:datastoreItem>
</file>

<file path=customXml/itemProps3.xml><?xml version="1.0" encoding="utf-8"?>
<ds:datastoreItem xmlns:ds="http://schemas.openxmlformats.org/officeDocument/2006/customXml" ds:itemID="{4B895F2A-9BBA-40EB-8B52-6127588571FA}">
  <ds:schemaRefs>
    <ds:schemaRef ds:uri="http://schemas.microsoft.com/sharepoint/v3/contenttype/forms"/>
  </ds:schemaRefs>
</ds:datastoreItem>
</file>

<file path=customXml/itemProps4.xml><?xml version="1.0" encoding="utf-8"?>
<ds:datastoreItem xmlns:ds="http://schemas.openxmlformats.org/officeDocument/2006/customXml" ds:itemID="{F1F35A86-14E7-45B7-8C97-55729988BE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6bc69e-9362-457f-8135-617ee6cc7bac"/>
    <ds:schemaRef ds:uri="05f9ff4f-fb41-4731-8e66-a25ebb0ec2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Predložak_završnog_rada-1.dot</Template>
  <TotalTime>0</TotalTime>
  <Pages>49</Pages>
  <Words>10105</Words>
  <Characters>57600</Characters>
  <Application>Microsoft Office Word</Application>
  <DocSecurity>0</DocSecurity>
  <Lines>480</Lines>
  <Paragraphs>135</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
      <vt:lpstr/>
    </vt:vector>
  </TitlesOfParts>
  <Company>FER</Company>
  <LinksUpToDate>false</LinksUpToDate>
  <CharactersWithSpaces>67570</CharactersWithSpaces>
  <SharedDoc>false</SharedDoc>
  <HLinks>
    <vt:vector size="144" baseType="variant">
      <vt:variant>
        <vt:i4>1376305</vt:i4>
      </vt:variant>
      <vt:variant>
        <vt:i4>212</vt:i4>
      </vt:variant>
      <vt:variant>
        <vt:i4>0</vt:i4>
      </vt:variant>
      <vt:variant>
        <vt:i4>5</vt:i4>
      </vt:variant>
      <vt:variant>
        <vt:lpwstr/>
      </vt:variant>
      <vt:variant>
        <vt:lpwstr>_Toc294079025</vt:lpwstr>
      </vt:variant>
      <vt:variant>
        <vt:i4>1966136</vt:i4>
      </vt:variant>
      <vt:variant>
        <vt:i4>203</vt:i4>
      </vt:variant>
      <vt:variant>
        <vt:i4>0</vt:i4>
      </vt:variant>
      <vt:variant>
        <vt:i4>5</vt:i4>
      </vt:variant>
      <vt:variant>
        <vt:lpwstr/>
      </vt:variant>
      <vt:variant>
        <vt:lpwstr>_Toc294078982</vt:lpwstr>
      </vt:variant>
      <vt:variant>
        <vt:i4>1441846</vt:i4>
      </vt:variant>
      <vt:variant>
        <vt:i4>194</vt:i4>
      </vt:variant>
      <vt:variant>
        <vt:i4>0</vt:i4>
      </vt:variant>
      <vt:variant>
        <vt:i4>5</vt:i4>
      </vt:variant>
      <vt:variant>
        <vt:lpwstr/>
      </vt:variant>
      <vt:variant>
        <vt:lpwstr>_Toc294078701</vt:lpwstr>
      </vt:variant>
      <vt:variant>
        <vt:i4>1441846</vt:i4>
      </vt:variant>
      <vt:variant>
        <vt:i4>188</vt:i4>
      </vt:variant>
      <vt:variant>
        <vt:i4>0</vt:i4>
      </vt:variant>
      <vt:variant>
        <vt:i4>5</vt:i4>
      </vt:variant>
      <vt:variant>
        <vt:lpwstr/>
      </vt:variant>
      <vt:variant>
        <vt:lpwstr>_Toc294078700</vt:lpwstr>
      </vt:variant>
      <vt:variant>
        <vt:i4>2031671</vt:i4>
      </vt:variant>
      <vt:variant>
        <vt:i4>182</vt:i4>
      </vt:variant>
      <vt:variant>
        <vt:i4>0</vt:i4>
      </vt:variant>
      <vt:variant>
        <vt:i4>5</vt:i4>
      </vt:variant>
      <vt:variant>
        <vt:lpwstr/>
      </vt:variant>
      <vt:variant>
        <vt:lpwstr>_Toc294078699</vt:lpwstr>
      </vt:variant>
      <vt:variant>
        <vt:i4>2031671</vt:i4>
      </vt:variant>
      <vt:variant>
        <vt:i4>176</vt:i4>
      </vt:variant>
      <vt:variant>
        <vt:i4>0</vt:i4>
      </vt:variant>
      <vt:variant>
        <vt:i4>5</vt:i4>
      </vt:variant>
      <vt:variant>
        <vt:lpwstr/>
      </vt:variant>
      <vt:variant>
        <vt:lpwstr>_Toc294078698</vt:lpwstr>
      </vt:variant>
      <vt:variant>
        <vt:i4>2031671</vt:i4>
      </vt:variant>
      <vt:variant>
        <vt:i4>170</vt:i4>
      </vt:variant>
      <vt:variant>
        <vt:i4>0</vt:i4>
      </vt:variant>
      <vt:variant>
        <vt:i4>5</vt:i4>
      </vt:variant>
      <vt:variant>
        <vt:lpwstr/>
      </vt:variant>
      <vt:variant>
        <vt:lpwstr>_Toc294078697</vt:lpwstr>
      </vt:variant>
      <vt:variant>
        <vt:i4>1114167</vt:i4>
      </vt:variant>
      <vt:variant>
        <vt:i4>98</vt:i4>
      </vt:variant>
      <vt:variant>
        <vt:i4>0</vt:i4>
      </vt:variant>
      <vt:variant>
        <vt:i4>5</vt:i4>
      </vt:variant>
      <vt:variant>
        <vt:lpwstr/>
      </vt:variant>
      <vt:variant>
        <vt:lpwstr>_Toc294079669</vt:lpwstr>
      </vt:variant>
      <vt:variant>
        <vt:i4>1114167</vt:i4>
      </vt:variant>
      <vt:variant>
        <vt:i4>92</vt:i4>
      </vt:variant>
      <vt:variant>
        <vt:i4>0</vt:i4>
      </vt:variant>
      <vt:variant>
        <vt:i4>5</vt:i4>
      </vt:variant>
      <vt:variant>
        <vt:lpwstr/>
      </vt:variant>
      <vt:variant>
        <vt:lpwstr>_Toc294079668</vt:lpwstr>
      </vt:variant>
      <vt:variant>
        <vt:i4>1114167</vt:i4>
      </vt:variant>
      <vt:variant>
        <vt:i4>86</vt:i4>
      </vt:variant>
      <vt:variant>
        <vt:i4>0</vt:i4>
      </vt:variant>
      <vt:variant>
        <vt:i4>5</vt:i4>
      </vt:variant>
      <vt:variant>
        <vt:lpwstr/>
      </vt:variant>
      <vt:variant>
        <vt:lpwstr>_Toc294079667</vt:lpwstr>
      </vt:variant>
      <vt:variant>
        <vt:i4>1114167</vt:i4>
      </vt:variant>
      <vt:variant>
        <vt:i4>80</vt:i4>
      </vt:variant>
      <vt:variant>
        <vt:i4>0</vt:i4>
      </vt:variant>
      <vt:variant>
        <vt:i4>5</vt:i4>
      </vt:variant>
      <vt:variant>
        <vt:lpwstr/>
      </vt:variant>
      <vt:variant>
        <vt:lpwstr>_Toc294079666</vt:lpwstr>
      </vt:variant>
      <vt:variant>
        <vt:i4>1114167</vt:i4>
      </vt:variant>
      <vt:variant>
        <vt:i4>74</vt:i4>
      </vt:variant>
      <vt:variant>
        <vt:i4>0</vt:i4>
      </vt:variant>
      <vt:variant>
        <vt:i4>5</vt:i4>
      </vt:variant>
      <vt:variant>
        <vt:lpwstr/>
      </vt:variant>
      <vt:variant>
        <vt:lpwstr>_Toc294079665</vt:lpwstr>
      </vt:variant>
      <vt:variant>
        <vt:i4>1114167</vt:i4>
      </vt:variant>
      <vt:variant>
        <vt:i4>68</vt:i4>
      </vt:variant>
      <vt:variant>
        <vt:i4>0</vt:i4>
      </vt:variant>
      <vt:variant>
        <vt:i4>5</vt:i4>
      </vt:variant>
      <vt:variant>
        <vt:lpwstr/>
      </vt:variant>
      <vt:variant>
        <vt:lpwstr>_Toc294079664</vt:lpwstr>
      </vt:variant>
      <vt:variant>
        <vt:i4>1114167</vt:i4>
      </vt:variant>
      <vt:variant>
        <vt:i4>62</vt:i4>
      </vt:variant>
      <vt:variant>
        <vt:i4>0</vt:i4>
      </vt:variant>
      <vt:variant>
        <vt:i4>5</vt:i4>
      </vt:variant>
      <vt:variant>
        <vt:lpwstr/>
      </vt:variant>
      <vt:variant>
        <vt:lpwstr>_Toc294079663</vt:lpwstr>
      </vt:variant>
      <vt:variant>
        <vt:i4>1114167</vt:i4>
      </vt:variant>
      <vt:variant>
        <vt:i4>56</vt:i4>
      </vt:variant>
      <vt:variant>
        <vt:i4>0</vt:i4>
      </vt:variant>
      <vt:variant>
        <vt:i4>5</vt:i4>
      </vt:variant>
      <vt:variant>
        <vt:lpwstr/>
      </vt:variant>
      <vt:variant>
        <vt:lpwstr>_Toc294079662</vt:lpwstr>
      </vt:variant>
      <vt:variant>
        <vt:i4>1114167</vt:i4>
      </vt:variant>
      <vt:variant>
        <vt:i4>50</vt:i4>
      </vt:variant>
      <vt:variant>
        <vt:i4>0</vt:i4>
      </vt:variant>
      <vt:variant>
        <vt:i4>5</vt:i4>
      </vt:variant>
      <vt:variant>
        <vt:lpwstr/>
      </vt:variant>
      <vt:variant>
        <vt:lpwstr>_Toc294079661</vt:lpwstr>
      </vt:variant>
      <vt:variant>
        <vt:i4>1114167</vt:i4>
      </vt:variant>
      <vt:variant>
        <vt:i4>44</vt:i4>
      </vt:variant>
      <vt:variant>
        <vt:i4>0</vt:i4>
      </vt:variant>
      <vt:variant>
        <vt:i4>5</vt:i4>
      </vt:variant>
      <vt:variant>
        <vt:lpwstr/>
      </vt:variant>
      <vt:variant>
        <vt:lpwstr>_Toc294079660</vt:lpwstr>
      </vt:variant>
      <vt:variant>
        <vt:i4>1179703</vt:i4>
      </vt:variant>
      <vt:variant>
        <vt:i4>38</vt:i4>
      </vt:variant>
      <vt:variant>
        <vt:i4>0</vt:i4>
      </vt:variant>
      <vt:variant>
        <vt:i4>5</vt:i4>
      </vt:variant>
      <vt:variant>
        <vt:lpwstr/>
      </vt:variant>
      <vt:variant>
        <vt:lpwstr>_Toc294079659</vt:lpwstr>
      </vt:variant>
      <vt:variant>
        <vt:i4>1179703</vt:i4>
      </vt:variant>
      <vt:variant>
        <vt:i4>32</vt:i4>
      </vt:variant>
      <vt:variant>
        <vt:i4>0</vt:i4>
      </vt:variant>
      <vt:variant>
        <vt:i4>5</vt:i4>
      </vt:variant>
      <vt:variant>
        <vt:lpwstr/>
      </vt:variant>
      <vt:variant>
        <vt:lpwstr>_Toc294079658</vt:lpwstr>
      </vt:variant>
      <vt:variant>
        <vt:i4>1179703</vt:i4>
      </vt:variant>
      <vt:variant>
        <vt:i4>26</vt:i4>
      </vt:variant>
      <vt:variant>
        <vt:i4>0</vt:i4>
      </vt:variant>
      <vt:variant>
        <vt:i4>5</vt:i4>
      </vt:variant>
      <vt:variant>
        <vt:lpwstr/>
      </vt:variant>
      <vt:variant>
        <vt:lpwstr>_Toc294079657</vt:lpwstr>
      </vt:variant>
      <vt:variant>
        <vt:i4>1179703</vt:i4>
      </vt:variant>
      <vt:variant>
        <vt:i4>20</vt:i4>
      </vt:variant>
      <vt:variant>
        <vt:i4>0</vt:i4>
      </vt:variant>
      <vt:variant>
        <vt:i4>5</vt:i4>
      </vt:variant>
      <vt:variant>
        <vt:lpwstr/>
      </vt:variant>
      <vt:variant>
        <vt:lpwstr>_Toc294079656</vt:lpwstr>
      </vt:variant>
      <vt:variant>
        <vt:i4>1179703</vt:i4>
      </vt:variant>
      <vt:variant>
        <vt:i4>14</vt:i4>
      </vt:variant>
      <vt:variant>
        <vt:i4>0</vt:i4>
      </vt:variant>
      <vt:variant>
        <vt:i4>5</vt:i4>
      </vt:variant>
      <vt:variant>
        <vt:lpwstr/>
      </vt:variant>
      <vt:variant>
        <vt:lpwstr>_Toc294079655</vt:lpwstr>
      </vt:variant>
      <vt:variant>
        <vt:i4>1179703</vt:i4>
      </vt:variant>
      <vt:variant>
        <vt:i4>8</vt:i4>
      </vt:variant>
      <vt:variant>
        <vt:i4>0</vt:i4>
      </vt:variant>
      <vt:variant>
        <vt:i4>5</vt:i4>
      </vt:variant>
      <vt:variant>
        <vt:lpwstr/>
      </vt:variant>
      <vt:variant>
        <vt:lpwstr>_Toc294079654</vt:lpwstr>
      </vt:variant>
      <vt:variant>
        <vt:i4>1179703</vt:i4>
      </vt:variant>
      <vt:variant>
        <vt:i4>2</vt:i4>
      </vt:variant>
      <vt:variant>
        <vt:i4>0</vt:i4>
      </vt:variant>
      <vt:variant>
        <vt:i4>5</vt:i4>
      </vt:variant>
      <vt:variant>
        <vt:lpwstr/>
      </vt:variant>
      <vt:variant>
        <vt:lpwstr>_Toc294079653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Josipa Relota</dc:creator>
  <cp:lastModifiedBy>Filip Folnegović | Student</cp:lastModifiedBy>
  <cp:revision>70</cp:revision>
  <cp:lastPrinted>2016-06-01T12:42:00Z</cp:lastPrinted>
  <dcterms:created xsi:type="dcterms:W3CDTF">2026-09-08T09:01:00Z</dcterms:created>
  <dcterms:modified xsi:type="dcterms:W3CDTF">2026-09-10T10:54:00Z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0x010100CE8A6C523F15BE45BBB2628A8D195F23</vt:lpwstr>
  </property>
  <property fmtid="{D5CDD505-2E9C-101B-9397-08002B2CF9AE}" pid="3" name="Order">
    <vt:r8>5600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